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02FDA" w:rsidRPr="00E344F3" w:rsidRDefault="006F012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 w:rsidRPr="00E344F3">
        <w:rPr>
          <w:rFonts w:ascii="Times New Roman CYR" w:hAnsi="Times New Roman CYR" w:cs="Times New Roman CYR"/>
          <w:b/>
          <w:bCs/>
          <w:sz w:val="32"/>
          <w:szCs w:val="32"/>
        </w:rPr>
        <w:t>Дизайн-проект фирменного стиля рыбной</w:t>
      </w:r>
      <w:r w:rsidRPr="00E344F3">
        <w:rPr>
          <w:rFonts w:ascii="Times New Roman CYR" w:hAnsi="Times New Roman CYR" w:cs="Times New Roman CYR"/>
          <w:b/>
          <w:bCs/>
          <w:spacing w:val="-12"/>
          <w:sz w:val="32"/>
          <w:szCs w:val="32"/>
        </w:rPr>
        <w:t xml:space="preserve"> </w:t>
      </w:r>
      <w:r w:rsidRPr="00E344F3">
        <w:rPr>
          <w:rFonts w:ascii="Times New Roman CYR" w:hAnsi="Times New Roman CYR" w:cs="Times New Roman CYR"/>
          <w:b/>
          <w:bCs/>
          <w:sz w:val="32"/>
          <w:szCs w:val="32"/>
        </w:rPr>
        <w:t>фабрики</w:t>
      </w:r>
    </w:p>
    <w:p w:rsidR="00BD47CA" w:rsidRDefault="00E344F3" w:rsidP="00BD47C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Диплом</w:t>
      </w:r>
    </w:p>
    <w:p w:rsidR="00F02FDA" w:rsidRDefault="006F0125" w:rsidP="00BD47C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Содержание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pacing w:val="-1"/>
          <w:sz w:val="28"/>
          <w:szCs w:val="28"/>
        </w:rPr>
      </w:pPr>
      <w:r>
        <w:rPr>
          <w:rFonts w:ascii="Times New Roman CYR" w:hAnsi="Times New Roman CYR" w:cs="Times New Roman CYR"/>
          <w:spacing w:val="-1"/>
          <w:sz w:val="28"/>
          <w:szCs w:val="28"/>
        </w:rPr>
        <w:t>Введение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Глава 1. Теория и история фирменного стиля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комбинатов рыбной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продукции</w:t>
      </w:r>
    </w:p>
    <w:p w:rsidR="00F02FDA" w:rsidRDefault="006F0125">
      <w:pPr>
        <w:widowControl w:val="0"/>
        <w:tabs>
          <w:tab w:val="left" w:pos="1943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История создания фирменного стиля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комбинатов рыбной продукции</w:t>
      </w:r>
    </w:p>
    <w:p w:rsidR="00F02FDA" w:rsidRDefault="006F0125">
      <w:pPr>
        <w:widowControl w:val="0"/>
        <w:tabs>
          <w:tab w:val="left" w:pos="1943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Фирменный стиль рыбных комбинатов и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их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особенности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Глава 2 Разработка фирменного стиля рыбной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фабрики «Морские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дары»</w:t>
      </w:r>
    </w:p>
    <w:p w:rsidR="00F02FDA" w:rsidRDefault="006F0125">
      <w:pPr>
        <w:widowControl w:val="0"/>
        <w:tabs>
          <w:tab w:val="left" w:pos="1962"/>
          <w:tab w:val="left" w:pos="8605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Создание логотипа рыбной фабрики «Морские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дары»</w:t>
      </w:r>
    </w:p>
    <w:p w:rsidR="00F02FDA" w:rsidRDefault="006F0125">
      <w:pPr>
        <w:widowControl w:val="0"/>
        <w:tabs>
          <w:tab w:val="left" w:pos="1962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Разработка основных элементов фирменного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стиля фабрики «Морские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дары»</w:t>
      </w:r>
    </w:p>
    <w:p w:rsidR="00F02FDA" w:rsidRPr="00E344F3" w:rsidRDefault="006F0125">
      <w:pPr>
        <w:widowControl w:val="0"/>
        <w:tabs>
          <w:tab w:val="right" w:leader="dot" w:pos="8885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pacing w:val="-1"/>
          <w:sz w:val="28"/>
          <w:szCs w:val="28"/>
        </w:rPr>
      </w:pPr>
      <w:r>
        <w:rPr>
          <w:rFonts w:ascii="Times New Roman CYR" w:hAnsi="Times New Roman CYR" w:cs="Times New Roman CYR"/>
          <w:spacing w:val="-1"/>
          <w:sz w:val="28"/>
          <w:szCs w:val="28"/>
        </w:rPr>
        <w:t>Заключение</w:t>
      </w:r>
    </w:p>
    <w:p w:rsidR="00A262B6" w:rsidRPr="00A262B6" w:rsidRDefault="006F0125" w:rsidP="00A262B6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Список используемых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источников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A262B6" w:rsidRPr="00A262B6" w:rsidTr="00A262B6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2B6" w:rsidRPr="00A262B6" w:rsidRDefault="00784782" w:rsidP="00A262B6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</w:rPr>
            </w:pPr>
            <w:hyperlink r:id="rId7" w:history="1">
              <w:r w:rsidR="00A262B6" w:rsidRPr="00A262B6">
                <w:rPr>
                  <w:rFonts w:ascii="Arial" w:eastAsia="Times New Roman" w:hAnsi="Arial" w:cs="Times New Roman"/>
                  <w:sz w:val="28"/>
                  <w:szCs w:val="28"/>
                  <w:u w:val="single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A262B6" w:rsidRPr="00A262B6" w:rsidRDefault="00784782" w:rsidP="00A262B6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</w:rPr>
            </w:pPr>
            <w:hyperlink r:id="rId8" w:history="1">
              <w:r w:rsidR="00A262B6" w:rsidRPr="00A262B6">
                <w:rPr>
                  <w:rFonts w:ascii="Arial" w:eastAsia="Times New Roman" w:hAnsi="Arial" w:cs="Times New Roman"/>
                  <w:sz w:val="28"/>
                  <w:szCs w:val="28"/>
                  <w:u w:val="single"/>
                </w:rPr>
                <w:t>Рерайт текстов и уникализация 90 %</w:t>
              </w:r>
            </w:hyperlink>
          </w:p>
          <w:p w:rsidR="00A262B6" w:rsidRPr="00A262B6" w:rsidRDefault="00784782" w:rsidP="00A262B6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</w:rPr>
            </w:pPr>
            <w:hyperlink r:id="rId9" w:history="1">
              <w:r w:rsidR="00A262B6" w:rsidRPr="00A262B6">
                <w:rPr>
                  <w:rFonts w:ascii="Arial" w:eastAsia="Times New Roman" w:hAnsi="Arial" w:cs="Times New Roman"/>
                  <w:sz w:val="28"/>
                  <w:szCs w:val="28"/>
                  <w:u w:val="single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:rsidR="00A262B6" w:rsidRPr="00A262B6" w:rsidRDefault="00A262B6" w:rsidP="00A262B6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F02FDA" w:rsidRPr="00E344F3" w:rsidRDefault="00F02FDA">
      <w:pPr>
        <w:widowControl w:val="0"/>
        <w:tabs>
          <w:tab w:val="right" w:leader="dot" w:pos="8885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F02FDA" w:rsidRPr="00E344F3" w:rsidRDefault="00F02FDA">
      <w:pPr>
        <w:widowControl w:val="0"/>
        <w:tabs>
          <w:tab w:val="right" w:leader="dot" w:pos="8885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Введение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настоящее время на рынке труда имеется большое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количество компаний, занимающихся добычей и переработкой ценных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промысловых рыб и морепродуктов, появляется и большое количество новых фирм,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экономике идет процесс укрупнения сильных компаний и вливания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мелких фирм в более крупные. Чтобы выжить в условиях жесткой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конкуренции, преодолеть существующие трудности в рыбной отрасли,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обеспечить достаточную прибыль, производителям необходимо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целенаправленно информировать население о качестве и преимуществах выпускаемой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ими продукции. Здесь на помощь приходит графический дизайн,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который приобретает все большее значение в жизни человека: покупатели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получают возможность ориентироваться среди огромного количества товаров и услуг,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одной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стороны,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удачный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выбор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фирменного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стиля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обеспечивает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успех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достойное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место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компании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рынке,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являясь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одним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условий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получения прибыли, с другой. Решением сложной задачи создания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индивидуального облика компании, который выделит ее среди других, занимаются,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прежде всего, дизайнеры. Предприятиям необходимо создать свой визуальный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образ, который обеспечивается фирменным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стилем.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 всего вышесказанного можно сделать вывод, что фирменный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стиль играет очень важную роль в жизни компании, выделяя ее среди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других, выпускающих аналогичную продукцию.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Актуальность </w:t>
      </w:r>
      <w:r>
        <w:rPr>
          <w:rFonts w:ascii="Times New Roman CYR" w:hAnsi="Times New Roman CYR" w:cs="Times New Roman CYR"/>
          <w:sz w:val="28"/>
          <w:szCs w:val="28"/>
        </w:rPr>
        <w:t>выбранной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темы дипломной работы обусловлена тем, что для выживания в условиях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жесткой конкуренции предприятия должны заниматься разработкой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собственного фирменного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стиля.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Проблемой </w:t>
      </w:r>
      <w:r>
        <w:rPr>
          <w:rFonts w:ascii="Times New Roman CYR" w:hAnsi="Times New Roman CYR" w:cs="Times New Roman CYR"/>
          <w:sz w:val="28"/>
          <w:szCs w:val="28"/>
        </w:rPr>
        <w:t>данной работы является обобщение вопросов создания фирменного стиля и, в частности, разработка фирменного стиля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рыбной фабрики «Морские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дары».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Цель работы - </w:t>
      </w:r>
      <w:r>
        <w:rPr>
          <w:rFonts w:ascii="Times New Roman CYR" w:hAnsi="Times New Roman CYR" w:cs="Times New Roman CYR"/>
          <w:sz w:val="28"/>
          <w:szCs w:val="28"/>
        </w:rPr>
        <w:t>создание фирменного стиля рыбной фабрики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«Морские дары».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достижения поставленной цели необходимо решить следующие</w:t>
      </w:r>
    </w:p>
    <w:p w:rsidR="00F02FDA" w:rsidRPr="00E344F3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E344F3">
        <w:rPr>
          <w:rFonts w:ascii="Times New Roman CYR" w:hAnsi="Times New Roman CYR" w:cs="Times New Roman CYR"/>
          <w:b/>
          <w:bCs/>
          <w:sz w:val="28"/>
          <w:szCs w:val="28"/>
        </w:rPr>
        <w:t>задачи</w:t>
      </w:r>
      <w:r w:rsidRPr="00E344F3">
        <w:rPr>
          <w:rFonts w:ascii="Times New Roman CYR" w:hAnsi="Times New Roman CYR" w:cs="Times New Roman CYR"/>
          <w:sz w:val="28"/>
          <w:szCs w:val="28"/>
        </w:rPr>
        <w:t>:</w:t>
      </w:r>
    </w:p>
    <w:p w:rsidR="00F02FDA" w:rsidRDefault="006F0125">
      <w:pPr>
        <w:widowControl w:val="0"/>
        <w:tabs>
          <w:tab w:val="left" w:pos="176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изучить литературу и проследить историю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создания фирменного стиля комбинатов рыбной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продукции;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исследовать вопросы создания фирменного стиля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(логотипа), используя различные литературные источники и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провести анализ подхода разных авторов к данному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вопросу;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рассмотреть фирменный стиль рыбных комбинатов и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 особенности на конкретных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примерах;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разработать фирменный стиль фабрики «Морские дары»,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 этом создать логотип и элементы фирменного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стиля предприятия;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5.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сформулировать выводы в результате проведенной работы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сделать оценку полученных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результатов.</w:t>
      </w:r>
    </w:p>
    <w:p w:rsidR="00F02FDA" w:rsidRDefault="006F0125">
      <w:pPr>
        <w:widowControl w:val="0"/>
        <w:tabs>
          <w:tab w:val="left" w:pos="2408"/>
          <w:tab w:val="left" w:pos="3720"/>
          <w:tab w:val="left" w:pos="5698"/>
          <w:tab w:val="left" w:pos="7085"/>
          <w:tab w:val="left" w:pos="8387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pacing w:val="-1"/>
          <w:sz w:val="28"/>
          <w:szCs w:val="28"/>
        </w:rPr>
        <w:t xml:space="preserve">Объектом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данного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исследования </w:t>
      </w:r>
      <w:r>
        <w:rPr>
          <w:rFonts w:ascii="Times New Roman CYR" w:hAnsi="Times New Roman CYR" w:cs="Times New Roman CYR"/>
          <w:sz w:val="28"/>
          <w:szCs w:val="28"/>
        </w:rPr>
        <w:t xml:space="preserve">является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процесс создания</w:t>
      </w:r>
      <w:r>
        <w:rPr>
          <w:rFonts w:ascii="Times New Roman CYR" w:hAnsi="Times New Roman CYR" w:cs="Times New Roman CYR"/>
          <w:sz w:val="28"/>
          <w:szCs w:val="28"/>
        </w:rPr>
        <w:t xml:space="preserve"> фирменного стиля комбинатов рыбной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продукции.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Предметом исследования </w:t>
      </w:r>
      <w:r>
        <w:rPr>
          <w:rFonts w:ascii="Times New Roman CYR" w:hAnsi="Times New Roman CYR" w:cs="Times New Roman CYR"/>
          <w:sz w:val="28"/>
          <w:szCs w:val="28"/>
        </w:rPr>
        <w:t>- разработка логотипа и фирменного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стиля рыбной фабрики «Морские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дары».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Гипотеза </w:t>
      </w:r>
      <w:r>
        <w:rPr>
          <w:rFonts w:ascii="Times New Roman CYR" w:hAnsi="Times New Roman CYR" w:cs="Times New Roman CYR"/>
          <w:sz w:val="28"/>
          <w:szCs w:val="28"/>
        </w:rPr>
        <w:t>исследования будет верной при выполнении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следующих условий:</w:t>
      </w:r>
    </w:p>
    <w:p w:rsidR="00F02FDA" w:rsidRDefault="006F0125">
      <w:pPr>
        <w:widowControl w:val="0"/>
        <w:tabs>
          <w:tab w:val="left" w:pos="945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ab/>
        <w:t>создание логотипа фабрики, отвечающего современным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требованиям;</w:t>
      </w:r>
    </w:p>
    <w:p w:rsidR="00F02FDA" w:rsidRDefault="006F0125">
      <w:pPr>
        <w:widowControl w:val="0"/>
        <w:tabs>
          <w:tab w:val="left" w:pos="1106"/>
          <w:tab w:val="left" w:pos="2641"/>
          <w:tab w:val="left" w:pos="4038"/>
          <w:tab w:val="left" w:pos="5493"/>
          <w:tab w:val="left" w:pos="7190"/>
          <w:tab w:val="left" w:pos="8157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-1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ab/>
        <w:t xml:space="preserve">разработка основных носителей фирменного </w:t>
      </w:r>
      <w:r>
        <w:rPr>
          <w:rFonts w:ascii="Times New Roman CYR" w:hAnsi="Times New Roman CYR" w:cs="Times New Roman CYR"/>
          <w:sz w:val="28"/>
          <w:szCs w:val="28"/>
        </w:rPr>
        <w:t xml:space="preserve">стиля,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способных</w:t>
      </w:r>
      <w:r>
        <w:rPr>
          <w:rFonts w:ascii="Times New Roman CYR" w:hAnsi="Times New Roman CYR" w:cs="Times New Roman CYR"/>
          <w:sz w:val="28"/>
          <w:szCs w:val="28"/>
        </w:rPr>
        <w:t xml:space="preserve"> выделить компанию среди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других.</w:t>
      </w:r>
    </w:p>
    <w:p w:rsidR="00F02FDA" w:rsidRDefault="006F0125">
      <w:pPr>
        <w:widowControl w:val="0"/>
        <w:tabs>
          <w:tab w:val="left" w:pos="1654"/>
          <w:tab w:val="left" w:pos="3517"/>
          <w:tab w:val="left" w:pos="5616"/>
          <w:tab w:val="left" w:pos="6678"/>
          <w:tab w:val="left" w:pos="777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выполнения поставленных </w:t>
      </w:r>
      <w:r>
        <w:rPr>
          <w:rFonts w:ascii="Times New Roman CYR" w:hAnsi="Times New Roman CYR" w:cs="Times New Roman CYR"/>
          <w:sz w:val="28"/>
          <w:szCs w:val="28"/>
        </w:rPr>
        <w:t xml:space="preserve">задач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будут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использованы</w:t>
      </w:r>
      <w:r>
        <w:rPr>
          <w:rFonts w:ascii="Times New Roman CYR" w:hAnsi="Times New Roman CYR" w:cs="Times New Roman CYR"/>
          <w:sz w:val="28"/>
          <w:szCs w:val="28"/>
        </w:rPr>
        <w:t xml:space="preserve"> определенные методы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исследования:</w:t>
      </w:r>
    </w:p>
    <w:p w:rsidR="00F02FDA" w:rsidRDefault="006F0125">
      <w:pPr>
        <w:widowControl w:val="0"/>
        <w:tabs>
          <w:tab w:val="left" w:pos="2227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методы сравнительного анализа представленных аналогов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области проблемы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исследования;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методы теоретического исследования литературы в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данной проблеме;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метод анализа в историческом аспекте, при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этом проследить историю создания фирменного стиля комбинатов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рыбной продукции.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использовании метода сравнительного анализа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следует осуществить сравнение по наиболее важным признакам, а именно по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видам логотипов, а также привести конкретные аналоги из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жизни.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Глава 1. Теория и история фирменного стиля</w:t>
      </w:r>
      <w:r>
        <w:rPr>
          <w:rFonts w:ascii="Times New Roman CYR" w:hAnsi="Times New Roman CYR" w:cs="Times New Roman CYR"/>
          <w:b/>
          <w:bCs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комбинатов рыбной</w:t>
      </w:r>
      <w:r>
        <w:rPr>
          <w:rFonts w:ascii="Times New Roman CYR" w:hAnsi="Times New Roman CYR" w:cs="Times New Roman CYR"/>
          <w:b/>
          <w:bCs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продукции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02FDA" w:rsidRDefault="006F0125">
      <w:pPr>
        <w:widowControl w:val="0"/>
        <w:tabs>
          <w:tab w:val="left" w:pos="1953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История создания фирменного стиля</w:t>
      </w:r>
      <w:r>
        <w:rPr>
          <w:rFonts w:ascii="Times New Roman CYR" w:hAnsi="Times New Roman CYR" w:cs="Times New Roman CYR"/>
          <w:b/>
          <w:bCs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комбинатов рыбной</w:t>
      </w:r>
      <w:r>
        <w:rPr>
          <w:rFonts w:ascii="Times New Roman CYR" w:hAnsi="Times New Roman CYR" w:cs="Times New Roman CYR"/>
          <w:b/>
          <w:bCs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продукции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Фирменный стиль компании, прежде чем стать таким, как мы его сейчас понимаем, прошел большую многовековую историю. Обратимся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истории создания фирменного стиля предприятий рыбной</w:t>
      </w:r>
      <w:r>
        <w:rPr>
          <w:rFonts w:ascii="Times New Roman CYR" w:hAnsi="Times New Roman CYR" w:cs="Times New Roman CYR"/>
          <w:spacing w:val="-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продукции.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Рыбный промысел является одним из основных на всех этапах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развития человеческого общества. Из многочисленных источников мы узнаем, что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заре развития человечества люди уже занимались ловлей рыбы и с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античных времен умели сохранять рыбу в течение продолжительного времени.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материалах Википедии написано, что во времена Позднего царства,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свидетельству Геродота, египтяне ели рыбу, вяленую на солнце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или засоленную [31].Андрей Бугайский в статье «Про селедку…»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рассказывает, что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солить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ферментировать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рыбу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начали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ещё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римляне: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100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лет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н.э. существовала развитая сеть вылова и искусственного разведения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(разводить рыбу вообще придумали ещё этруски), засолки, разделки, доставки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продажи. На севере Европы солить селёдку додумались тоже со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времён незапамятных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[24].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 статьи «Консервы: история появления» мы узнаем, что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копчение, вяление, соление рыбы являются древнейшими способами ее хранения.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статье рассказывается, что одним из старейших методов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изготовления консервов является сушка. У индейцев, населявших Америку,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существовала еда под названием «пеммикан», и это уже был своего рода концентрат.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Мясо или рыбу высушивали на солнце, иногда растирали между камнями и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сушили полученный порошок, перемешав его с пряностями. Эту смесь прессовали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хранили в кожаных мешках более полугода. А в Сибири с давних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пор приготовляли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сушеной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рыбы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муку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«порсу».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Близким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этому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способу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является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вяление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[30].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всего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вышесказанного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можно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сделать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вывод,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люди занимаются рыболовством и умеют сохранять рыбу 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течение длительного времени с незапамятных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времен.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Историю рыболовного промысла в Древней Руси рассмотрим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примере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статей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С.Мосияша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«Рыболовство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Древней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Руси»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В.А.Мальма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«Промыслы древнерусской деревни: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рыболовство».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С Мосияш в статье описывает развитие рыбного промысла, начиная с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</w:t>
      </w:r>
      <w:r>
        <w:rPr>
          <w:rFonts w:ascii="Times New Roman CYR" w:hAnsi="Times New Roman CYR" w:cs="Times New Roman CYR"/>
          <w:sz w:val="28"/>
          <w:szCs w:val="28"/>
        </w:rPr>
        <w:t xml:space="preserve"> тысячелетия нашей эры по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</w:t>
      </w:r>
      <w:r>
        <w:rPr>
          <w:rFonts w:ascii="Times New Roman CYR" w:hAnsi="Times New Roman CYR" w:cs="Times New Roman CYR"/>
          <w:sz w:val="28"/>
          <w:szCs w:val="28"/>
        </w:rPr>
        <w:t xml:space="preserve"> век. Рыболовный промысел на Руси появился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очень древние времена. Наши первобытные предки использовали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костяные крючки и леску из жил животных, которые привязывали к палке,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получалась примитивная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удочка.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начале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тысячелетия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нашей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эры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люди,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ведущие  оседлый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образ</w:t>
      </w:r>
      <w:r>
        <w:rPr>
          <w:rFonts w:ascii="Times New Roman CYR" w:hAnsi="Times New Roman CYR" w:cs="Times New Roman CYR"/>
          <w:sz w:val="28"/>
          <w:szCs w:val="28"/>
        </w:rPr>
        <w:t xml:space="preserve"> жизни,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успешно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совмещали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рыболовство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земледелием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охотой.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юге нашей страны рыболовный промысел был не очень развит, так как там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жили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кочевники, 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которые, </w:t>
      </w:r>
      <w:r>
        <w:rPr>
          <w:rFonts w:ascii="Times New Roman CYR" w:hAnsi="Times New Roman CYR" w:cs="Times New Roman CYR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основном,  занимались  охотой.  На побережье</w:t>
      </w:r>
      <w:r>
        <w:rPr>
          <w:rFonts w:ascii="Times New Roman CYR" w:hAnsi="Times New Roman CYR" w:cs="Times New Roman CYR"/>
          <w:sz w:val="28"/>
          <w:szCs w:val="28"/>
        </w:rPr>
        <w:t xml:space="preserve"> Азовского и Черного морей рыболовство было одним из главных</w:t>
      </w:r>
      <w:r>
        <w:rPr>
          <w:rFonts w:ascii="Times New Roman CYR" w:hAnsi="Times New Roman CYR" w:cs="Times New Roman CYR"/>
          <w:spacing w:val="-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промыслов. С.Мосияш в статье «Рыболовство в Древней Руси» рассказывает,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что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чеканные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изображения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головы осетра по количеству конкурируют </w:t>
      </w:r>
      <w:r>
        <w:rPr>
          <w:rFonts w:ascii="Times New Roman CYR" w:hAnsi="Times New Roman CYR" w:cs="Times New Roman CYR"/>
          <w:sz w:val="28"/>
          <w:szCs w:val="28"/>
        </w:rPr>
        <w:t>с профилями римских императоров и скифских царей на монетах из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курганов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Северного  Причерноморья. </w:t>
      </w:r>
      <w:r>
        <w:rPr>
          <w:rFonts w:ascii="Times New Roman CYR" w:hAnsi="Times New Roman CYR" w:cs="Times New Roman CYR"/>
          <w:sz w:val="28"/>
          <w:szCs w:val="28"/>
        </w:rPr>
        <w:t xml:space="preserve">Это 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говорит </w:t>
      </w:r>
      <w:r>
        <w:rPr>
          <w:rFonts w:ascii="Times New Roman CYR" w:hAnsi="Times New Roman CYR" w:cs="Times New Roman CYR"/>
          <w:sz w:val="28"/>
          <w:szCs w:val="28"/>
        </w:rPr>
        <w:t xml:space="preserve">о 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хозяйственной 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>ценности</w:t>
      </w:r>
      <w:r>
        <w:rPr>
          <w:rFonts w:ascii="Times New Roman CYR" w:hAnsi="Times New Roman CYR" w:cs="Times New Roman CYR"/>
          <w:sz w:val="28"/>
          <w:szCs w:val="28"/>
        </w:rPr>
        <w:t xml:space="preserve"> осетровых даже в античные времена. В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VIII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IX</w:t>
      </w:r>
      <w:r>
        <w:rPr>
          <w:rFonts w:ascii="Times New Roman CYR" w:hAnsi="Times New Roman CYR" w:cs="Times New Roman CYR"/>
          <w:sz w:val="28"/>
          <w:szCs w:val="28"/>
        </w:rPr>
        <w:t xml:space="preserve"> веках в низовьях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Дона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возникли поселения славян,  занимавшихся  как земледелием, </w:t>
      </w:r>
      <w:r>
        <w:rPr>
          <w:rFonts w:ascii="Times New Roman CYR" w:hAnsi="Times New Roman CYR" w:cs="Times New Roman CYR"/>
          <w:sz w:val="28"/>
          <w:szCs w:val="28"/>
        </w:rPr>
        <w:t>так и рыболовством. Славяне из Центральной Европы расселялись не только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южном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направлении;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востоке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они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дошли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междуречья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Волги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Оки,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севере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северо-западе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земель,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где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обитали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финно-угорские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племена,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которых охота и рыбная ловля были основным занятием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[12].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В.А.Мальм в статье «Промыслы древнерусской деревни: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рыболовство» уделяет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большое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внимание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древним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письменам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раскопкам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территории нашей страны. Он рассказывает, что письменные источники Х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II</w:t>
      </w:r>
      <w:r>
        <w:rPr>
          <w:rFonts w:ascii="Times New Roman CYR" w:hAnsi="Times New Roman CYR" w:cs="Times New Roman CYR"/>
          <w:sz w:val="28"/>
          <w:szCs w:val="28"/>
        </w:rPr>
        <w:t>-Х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V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вв. выявляют районы наиболее развитого рыболовства: окрестности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Торопца, долины рек Волхова, Волги, Клязьмы, Нерли, озера Ильменя,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Плещеева, Белоозера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другие.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карте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«Поселения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курганные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могильники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северо- западной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северо-восточной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Руси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первой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половины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III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вв.»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хорошо видно, что вблизи этих водоемов были расположены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многочисленные курганы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селища.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Почти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всюду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поселениях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сельского,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городского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типа,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иногда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курганных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могильниках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встречаются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или иные орудия рыболовства, а также костные остатки и чешуя рыб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[10].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Автор статьи указывает на большое разнообразие видов рыб и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уделяет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большое внимание орудиям и способам ловли рыбы. В.А.Мальм пишет,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лов рыбы мог производиться круглый год. Существовали различные орудия и способы рыбной ловли. При раскопках населенных пунктов и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могильников встречаются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крючки,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блесны,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остроги,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грузила,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поплавки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другие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орудия. Самым распространенным способом индивидуальной рыбной ловли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 крючковый, поэтому самой частой находкой из числа этих орудий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являются крючки. По материалу они разделяются на две группы: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крючки железные и крючки из металлического сплава [10]. На всей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территории Древней Руси использовались однотипные крючки. Для ловли хищных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 использовались блесны, которые представляли собой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металлическую пластинку, в которую впаивали заостренный крючок с зубцом на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конце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В.А.Мальм рассказывает о грузилах, поплавках и иглах для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вязания сетей,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также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разных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способах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рыбной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ловли.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Самым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распространенным способом запора (ловушек для рыбы) были езы. В.А.Мальм пишет, что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ез представлял собой заграждение реки переплетенным ивняком частоколом,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котором имелось отверстие, куда заходила рыба. Сооружение его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требовало значительных затрат и коллективного труда. В большинстве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случаев владельцами езов были князья, монастыри и другие феодалы</w:t>
      </w:r>
      <w:r>
        <w:rPr>
          <w:rFonts w:ascii="Times New Roman CYR" w:hAnsi="Times New Roman CYR" w:cs="Times New Roman CYR"/>
          <w:spacing w:val="-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[10].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 езах упоминает и С.Мосияш в статье «Рыболовство в Древней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Руси». Он пишет, что езы относились к промысловым способам ловли. 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Из </w:t>
      </w:r>
      <w:r>
        <w:rPr>
          <w:rFonts w:ascii="Times New Roman CYR" w:hAnsi="Times New Roman CYR" w:cs="Times New Roman CYR"/>
          <w:sz w:val="28"/>
          <w:szCs w:val="28"/>
        </w:rPr>
        <w:t>них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рыбу вытаскивали баграми, вылавливали неводом, который мог быть длиной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несколько сот метров. До появления невода пользовались сетями.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Судоходные реки, моря на севере и юге, создавали условия для ловли рыбы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продажи ее, в том числе и в зарубежные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страны.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 </w:t>
      </w:r>
      <w:r>
        <w:rPr>
          <w:rFonts w:ascii="Times New Roman CYR" w:hAnsi="Times New Roman CYR" w:cs="Times New Roman CYR"/>
          <w:sz w:val="28"/>
          <w:szCs w:val="28"/>
        </w:rPr>
        <w:t>принятием христианства на Руси, введением постов,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появлением монастырей резко возросла потребность в рыбе, что дало толчок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развитию рыбного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промысла.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Появляются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артели,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которые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отправлялись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рыбой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отдаленные места, вплоть до Северного Ледовитого океана.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Озера Ладожское, Чудское, Ильмень, течение Днепра были главными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рыбными угодьями. Все северные угодья были поделены между варягами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 новгородцами. Вскоре центрами рыбного промысла стали Новгород и Псков. Водоемами 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прибрежными землями чаще всего владели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монастыри, священники, князья, светские лица. Никаких законов для ловли рыбы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 существовало, и вылов производился в неограниченных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количествах.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Древней Руси люди уже умели заготавливать рыбу. В.А.Мальм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статье «Промыслы древнерусской деревни: рыболовство» пишет, что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погребениях Борщевского городища (верховья Дона) были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обнаружены остатки сушеной и вяленой рыбы. Сушение и вяление рыбы при помощи огня и солнца было известно еще на ранних стадиях развития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человеческого общества. Применялось, несомненно, и замораживание рыбы. Рыба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ловилась не только для собственного потребления, но и на продажу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[10].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XIV</w:t>
      </w:r>
      <w:r>
        <w:rPr>
          <w:rFonts w:ascii="Times New Roman CYR" w:hAnsi="Times New Roman CYR" w:cs="Times New Roman CYR"/>
          <w:sz w:val="28"/>
          <w:szCs w:val="28"/>
        </w:rPr>
        <w:t xml:space="preserve"> веке появляются первые мануфактуры в Италии, а в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XV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XVI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они распространяются по всей Европе. С появлением большого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количества товаров возникает необходимость выделить свою продукцию среди других и, как пишет Ковешникова А.Н. в учебном пособии «Дизайн: история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теория», после 1743 г. вошло в правило ставить клеймо мастера или цеха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особенно качественные предметы мебели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[6].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этот период Голландия уже была крупной рыбной державой,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 этом ловля рыбы и ее заготовка были основным источником дохода. Рыба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сих пор присутствует на гербах разных городов и запечатлена 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памятниках. Андрей Бугайский в статье «Про селедку…» рассказывает, что в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XVI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веке были установлены строгие правила засола, и разные артели ставили на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бочки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свои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клейма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циркели,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тогдашний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вариант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советского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«Знака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качества».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России селедка начала распространяться из Соловецкого монастыря,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причем у монахов она получалась очень нежная и вкусная. В начале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XVIII</w:t>
      </w:r>
      <w:r>
        <w:rPr>
          <w:rFonts w:ascii="Times New Roman CYR" w:hAnsi="Times New Roman CYR" w:cs="Times New Roman CYR"/>
          <w:sz w:val="28"/>
          <w:szCs w:val="28"/>
        </w:rPr>
        <w:t xml:space="preserve"> века Петр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</w:t>
      </w:r>
      <w:r>
        <w:rPr>
          <w:rFonts w:ascii="Times New Roman CYR" w:hAnsi="Times New Roman CYR" w:cs="Times New Roman CYR"/>
          <w:sz w:val="28"/>
          <w:szCs w:val="28"/>
        </w:rPr>
        <w:t xml:space="preserve"> привез из Голландии двух мастеров, знающих в совершенстве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вопросы рыбного засола, и Меньшиков открыл артель по засолу рыбы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[24].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конце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XVIII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начале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XIX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веков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были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созданы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первые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консервы, приготовленные способом стерилизации. В статье «Консервы: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история появления» рассказывается, что в 1795 году был объявлен конкурс на лучший способ длительного хранения продуктов. Победителем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оказался парижский повар и кондитер Николя Франсуа Аппер. В 1809 году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ему присудили государственную премию и удостоили почетного звания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«Благодетель человечества». Общество поощрения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национальной промышленности наградило Аппера золотой медалью. Он изготовил первые 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мире консервы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[30].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Первые консервы укупоривались в железные и стеклянные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банки. Железные банки были громоздкими и тяжелыми, но все же использовались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армии во время наполеоновских войн. Открыть их можно было только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помощью молотка и долота. Созданию жестяных банок мы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обязаны изобретению английского механика Питера Дьюренда в 1810 году,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который сумел его запатентовать. Далее в Балтиморе начали выпускать станки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изготовлению жестяных банок, тогда они и приняли современный вид.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статье «Консервная банка» рассказывается, что с этого началась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мощная продовольственная промышленность. С 1819 года в Америке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стали выпускать консервы из омара, тунца и фруктов. Эти продукты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пользовались большой популярностью. В 1860 году в США был изобретен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консервный нож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[29].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Советской России Ленин понимал всю сложность и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необходимость развития рыбной отрасли, тем более, что добыча рыбы снизилась на треть</w:t>
      </w:r>
      <w:r>
        <w:rPr>
          <w:rFonts w:ascii="Times New Roman CYR" w:hAnsi="Times New Roman CYR" w:cs="Times New Roman CYR"/>
          <w:spacing w:val="-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 годы гражданской войны. В 1921 году он подписал декрет «О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рыбной промышленности и рыболовстве». На севере страны в конце 20-х годов начали появляться первые консервные заводы по производству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рыбной продукции.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1925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году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началось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строительство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базы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вылова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рыбы,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1927 году был основан Мурманский рыбообрабатывающий</w:t>
      </w:r>
      <w:r>
        <w:rPr>
          <w:rFonts w:ascii="Times New Roman CYR" w:hAnsi="Times New Roman CYR" w:cs="Times New Roman CYR"/>
          <w:spacing w:val="-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комбинат.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Создаваемые предприятия были государственными и при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отсутствии конкуренции производители не были заинтересованы в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привлечении внимания к своей продукции, поэтому покупатели в течение долгого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времени не могли отдать предпочтение определенным торговым маркам.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Из-за плохого качества печати на продукцию наклеивались тусклые,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неяркие, малоинтересные этикетки (Рис.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724400" cy="9271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660900" cy="9652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1. Этикетки советского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периода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статье «Из истории этикеток в России» отмечается, что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функция этикетки была чисто утилитарная: сообщить артикул,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завод-производитель, дату,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ГОСТ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т.п.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Этикетка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имела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особенности.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Так,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например,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роль словесного товарного знака играла фамилия торговца, а не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марка производителя.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Фамилию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торговца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знали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уважали,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она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была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своего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рода гарантией качества товара. Торговцы на Урале выпускали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богато оформленные затейливые картинки. Такие этикетки не приклеивались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бутылку, а скрепленные сургучной печатью, привязывались к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бутылке лентой. Заводы, стараясь перещеголять друг друга, разливали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свою продукцию в фирменную тару: бутылки различных форм и размеров [27].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годы первых пятилеток отсутствие конкурентной борьбы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изменило отношение к рекламе, у предприятий не было необходимости стараться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как- то выделить свою продукцию на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рынке.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начале 90-годов многие предприятия России в связи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изменившимися условиями экономики распались на более мелкие и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 государственных преобразовались в коммерческие. Обратимся к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истории Мурманского рыбообрабатывающего комбината. В статье «История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рыбной отрасли Севера» рассказывается, что МРК - многопрофильное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предприятие по переработке рыбы,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 котором объединились холодильные,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посолочные, филейные, коптильные производства. В 1933 году пущен в строй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крупный консервный завод, в 1937 - коптильный. Позднее в состав комбината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вошли жестянобаночная фабрика и бондарный завод. Каждый год МРК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выпускал около четырехсот видов разнообразной рыбной продукции,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которая пользовалась неизменным спросом населения. Свыше пяти тысяч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человек работало на этом крупнейшем в стране ордена «Знак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Почета» рыбообрабатывающем предприятии. В середине 1980-х годов в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состав комбината входило 12 заводов: консервный и рыбоконсервный,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четыре коптильных, два холодильных с участками горячего копчения рыбы и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цехом вяленья и т.д. Весной 1991 года коллектив посчитал необходимым выйти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 подчинения государства в лице вышестоящего Министерства и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таким образом преодолеть давление командно-административной системы.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Однако переход на арендные отношения не принес положительных перемен: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единый рыбохозяйственный комплекс Северного бассейна был разрушен. В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ходе экономических реформ 1990-х годов комбинат был акционирован,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распался на несколько самостоятельных фирм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[37].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1974 году в Ленинграде было основано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экспериментальное предприятие «Рыбокомбинат №1», которое активно развивалось,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расширяло ассортимент продукции. В 90-е годы оно было приватизировано, а в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1996 году стало акционерным обществом ОАО «РОК-1». Был разработан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 (Рис. 1) и элементы фирменного стиля компании (Рис.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65250" cy="6286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1. Логотип ОАО «РОК-1», 1994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809750" cy="2533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2. Реклама продукции ОАО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«РОК-1»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начале 2000-х годов в состав предприятия вливались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небольшие фирмы, и постепенно объединение превратилось в крупнейший в наши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дни холдинг по производству рыбной продукции «РОК-1». Сегодня в его составе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крупных предприятий, занимающихся доставкой, переработкой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сырья, производством рыбной продукции, доставкой ее в различные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регионы страны.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Рыбная компания «Меридиан» основана в 1978 году,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занимается производством рыбной продукции в Центральной части России,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является крупнейшим производителем рыбной продукции в Москве.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Главными цветами логотипа и фирменного стиля компании были синий, красный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белый (Рис. 3). В 2011 году был разработан новый фирменный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стиль, отвечающий современным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требованиям.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 w:rsidR="004F7DC8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127250" cy="140335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3. Логотип рыбной компании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«Меридиан»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рисунке 4 изображена упаковка рыбной продукции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компании» Меридиан».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95450" cy="1581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4. Упаковка рыбной продукции компании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«Меридиан»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условиях сложившейся системы новых экономических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отношений образовавшиеся отдельные предприятия оказались в условиях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жесткой конкуренции. Кроме этого, в начале 90-х годов на российском рынке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большом количестве появилась импортная продукция, которая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своими яркими этикетками и упаковками затмила непривлекательную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рекламу нашего производителя. Все это в общей сложности привело производителей к пониманию идентификации своей продукции на рынке, и они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были вынуждены вплотную заняться созданием визуального образа компании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и, соответственно, фирменного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стиля.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1997 году было открыто одна из крупнейших компаний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производству рыбной продукции в стране «Русское море» (Рис.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5).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 w:rsidR="004F7DC8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028700" cy="1104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5. Логотип компании «Русское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море»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2000 году усилиями нескольких специалистов была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открыта компания «Балтийский берег», в состав которой сейчас входят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15 предприятий. Компания является одной из ведущих в России по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вылову рыбы, реализации продукции, разведению атлантического</w:t>
      </w:r>
      <w:r>
        <w:rPr>
          <w:rFonts w:ascii="Times New Roman CYR" w:hAnsi="Times New Roman CYR" w:cs="Times New Roman CYR"/>
          <w:spacing w:val="-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лосося.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Эволюцию фирменного стиля российских рыбных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компаний проследить достаточно сложно в связи с его небольшой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историей.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Обращаясь к истории великих логотипов, рассмотрим пример эволюции логотипа компании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Shell</w:t>
      </w:r>
      <w:r>
        <w:rPr>
          <w:rFonts w:ascii="Times New Roman CYR" w:hAnsi="Times New Roman CYR" w:cs="Times New Roman CYR"/>
          <w:sz w:val="28"/>
          <w:szCs w:val="28"/>
        </w:rPr>
        <w:t>», связанной с морской темой (Рис.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6).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этим картинкам можно проследить развитие графического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дизайна, изменение тенденций и требований в нем от начала века до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настоящего времени.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876800" cy="2057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6. Эволюция логотипа компании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Shell</w:t>
      </w:r>
      <w:r>
        <w:rPr>
          <w:rFonts w:ascii="Times New Roman CYR" w:hAnsi="Times New Roman CYR" w:cs="Times New Roman CYR"/>
          <w:sz w:val="28"/>
          <w:szCs w:val="28"/>
        </w:rPr>
        <w:t>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Компания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Shell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была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создана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1891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году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перевозки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керосина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морю.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начале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века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было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понятия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фирменного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стиля,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мы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сейчас понимаем, поэтому первый логотип представлял собой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графическую картинку лежащей черно-белой раковины гребешка. В 1904 г.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раковину развернули вертикально, расположив на черном фоне, который в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дальнейшем убрали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лучшего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восприятия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формы.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1930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году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стал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лучше читаться за счет использования более четкой продуманной формы,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ритма линий и пятен. После второй мировой войны логотип становится цветным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появляется шрифт, который может включаться в изображение или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находится рядом с ним. Форма логотипа упрощается, оттачивается,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постепенно превращаясь в форму, в основе которой лежит модуль. Такая форма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хорошо воспринимается потребителем и легко запоминается. В настоящее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время текст отсутствует, так как логотип уже долго присутствует на рынке и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всеми узнаваем. Таким образом, чтобы приобрести современный вид,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логотипу пришлось пройти определенные этапы, начиная от простой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черно-белой графической картинки и заканчивая всеми узнаваемым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современным брендом. Автор статьи «Истории великих логотипов» рассказывает,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что современный логотип был создан известным дизайнером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Raymond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Loewy</w:t>
      </w:r>
      <w:r>
        <w:rPr>
          <w:rFonts w:ascii="Times New Roman CYR" w:hAnsi="Times New Roman CYR" w:cs="Times New Roman CYR"/>
          <w:sz w:val="28"/>
          <w:szCs w:val="28"/>
        </w:rPr>
        <w:t xml:space="preserve"> в 1971 году. Сегодня он настолько узнаваем, что часто используется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без указания имени компании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[28].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Таким образом, из всего вышесказанного можно сделать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следующие выводы:</w:t>
      </w:r>
    </w:p>
    <w:p w:rsidR="00F02FDA" w:rsidRDefault="006F0125">
      <w:pPr>
        <w:widowControl w:val="0"/>
        <w:tabs>
          <w:tab w:val="left" w:pos="2227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рыбный промысел является одним из основных на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всех этапах развития человеческого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общества.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каждая эпоха создавала предпосылки к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возникновению фирменного стиля;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 античных времен люди занимались ловлей рыбы и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умели сохранять ее в течение продолжительного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времени;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 Древней Руси рыболовство было очень распространено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прибрежных районах;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5.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принятие христианства на Руси, введение постов, появление монастырей дали толчок развитию рыбного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промысла: появляются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артели;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6.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XV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XVI</w:t>
      </w:r>
      <w:r>
        <w:rPr>
          <w:rFonts w:ascii="Times New Roman CYR" w:hAnsi="Times New Roman CYR" w:cs="Times New Roman CYR"/>
          <w:sz w:val="28"/>
          <w:szCs w:val="28"/>
        </w:rPr>
        <w:t xml:space="preserve"> в связи с появлением в Европе мануфактур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большого количества товаров возникла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необходимость идентификации продукции и начали применять клеймо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мастера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7.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В конце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XVIII</w:t>
      </w:r>
      <w:r>
        <w:rPr>
          <w:rFonts w:ascii="Times New Roman CYR" w:hAnsi="Times New Roman CYR" w:cs="Times New Roman CYR"/>
          <w:sz w:val="28"/>
          <w:szCs w:val="28"/>
        </w:rPr>
        <w:t xml:space="preserve"> - начале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XIX</w:t>
      </w:r>
      <w:r>
        <w:rPr>
          <w:rFonts w:ascii="Times New Roman CYR" w:hAnsi="Times New Roman CYR" w:cs="Times New Roman CYR"/>
          <w:sz w:val="28"/>
          <w:szCs w:val="28"/>
        </w:rPr>
        <w:t xml:space="preserve"> веков были созданы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первые консервы, приготовленные способом стерилизации,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парижским поваром и кондитером Николя Франсуа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Аппером;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8.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 России в 1911 году в Астрахани начал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выпускать продукцию первый консервный рыбный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завод;</w:t>
      </w:r>
    </w:p>
    <w:p w:rsidR="00F02FDA" w:rsidRDefault="006F0125">
      <w:pPr>
        <w:widowControl w:val="0"/>
        <w:tabs>
          <w:tab w:val="left" w:pos="2297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9.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 годы первых пятилеток в связи с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отсутствием конкурентной борьбы в качестве рекламы продукции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наклеивались тусклые, неяркие, малоинтересные этикетки, т.е. не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было необходимости выделить свою продукцию на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рынке;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10.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 середине 90-х годов в связи с большим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количеством фирм, изменением экономической ситуации, большим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потоком импортных товаров, появлением конкуренции,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производители пришли к выводу о необходимости создания визуального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образа компании.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tabs>
          <w:tab w:val="left" w:pos="1694"/>
        </w:tabs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Фирменный стиль рыбных комбинатов и их</w:t>
      </w:r>
      <w:r>
        <w:rPr>
          <w:rFonts w:ascii="Times New Roman CYR" w:hAnsi="Times New Roman CYR" w:cs="Times New Roman CYR"/>
          <w:b/>
          <w:bCs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особенности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настоящее время крупнейшими предприятиями по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производству рыбной продукции в России являются: группа компаний «Русское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море»,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«Рок-1», компании «Меридиан», «Санта-Бремор», «Балтийский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берег». Рассмотрим и проанализируем логотипы и элементы фирменного стиля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сделаем общий анализ логотипов предприятий рыбной продукции. Для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этого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рассмотрим материалы сайтов, рассказывающих об их визуальном</w:t>
      </w:r>
      <w:r>
        <w:rPr>
          <w:rFonts w:ascii="Times New Roman CYR" w:hAnsi="Times New Roman CYR" w:cs="Times New Roman CYR"/>
          <w:spacing w:val="-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образе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Компания «Русское море» является крупнейшим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производителем рыбной продукции в стране и самым известным брендом.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Ассортимент продукции, выпускаемой комбинатом, очень разнообразен и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отличается высоким качеством. Продукция поставляется в 90 процентов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регионов страны. Одной из главных целей компании является дальнейшее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развитие имиджа компании для вывода новых продуктов на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рынок.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Логотип компании представляет собой упрощенное изображение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двух парусов и надпись с названием фирмы, заключенные в выпуклый треугольник синего цвета. Фигура расположена под углом, что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подчеркивает ее динамику и означает развитие, движение вперед. Контрастное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сочетание белого с синим является классическим и привлекает внимание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потребителей. Логотип лаконичен, простой формы, что упрощает его восприятие,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легко запоминается (Рис.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7).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66800" cy="1123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7. Логотип компании «Русское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море»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Компания имеет единый фирменный стиль. В дизайне новой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упаковки используется фон, на котором присутствуют ритмично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расположенные элементы логотипа. Для выделения логотипа используется белый контур,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делает дизайн более выразительным. Необходимо заметить, что каждый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 продукции имеет индивидуальный дизайн (Рис.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8).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619250" cy="1409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125">
        <w:rPr>
          <w:rFonts w:ascii="Times New Roman CYR" w:hAnsi="Times New Roman CYR" w:cs="Times New Roman CYR"/>
          <w:spacing w:val="46"/>
          <w:position w:val="-42"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89100" cy="13335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125">
        <w:rPr>
          <w:rFonts w:ascii="Times New Roman CYR" w:hAnsi="Times New Roman CYR" w:cs="Times New Roman CYR"/>
          <w:spacing w:val="50"/>
          <w:position w:val="-43"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898650" cy="134620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 8. Упаковка продукции комбината «Русское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море»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Широко используется реклама продукции комбината в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городской среде: на баннерах, транспорте (Рис. 9). Используется реклама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центральных и региональных каналах телевидения, что является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самым быстрым и удобным способом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информации.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165350" cy="14859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125">
        <w:rPr>
          <w:rFonts w:ascii="Times New Roman CYR" w:hAnsi="Times New Roman CYR" w:cs="Times New Roman CYR"/>
          <w:spacing w:val="43"/>
          <w:position w:val="-45"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143250" cy="1485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9. Реклама компании «Русское море» в городской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среде.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Компания «Русское море» первой в России разработала и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начала использовать брендованное торговое оборудование (Рис.</w:t>
      </w:r>
      <w:r>
        <w:rPr>
          <w:rFonts w:ascii="Times New Roman CYR" w:hAnsi="Times New Roman CYR" w:cs="Times New Roman CYR"/>
          <w:spacing w:val="-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10).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133600" cy="1600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10. Брендованная холодильная установка компании «Русское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море»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состав крупнейшего холдинга по производству рыбной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продукции «РОК-1 входят 7 крупных предприятий. Девиз комбината - «Рыба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отличного качества!»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Новый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фирменный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стиль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разработан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2008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году. Логотип представляет собой шрифтовое название холдинга, дату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основания, заключенные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овал,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выполненные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синем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фоне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градиентной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заливкой. Буквы, цифры и окантовка овала приглушенного желтого цвета,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обеспечивает контрастное сочетание цветов, привлекающее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внимание потребителей. Логотип лаконичный, современный. Геометрическая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фигура «овал»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часто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используется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создании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логотипов,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частности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мировом бренде «Форд», и обозначает эволюцию, процветание (Рис.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11).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847850" cy="1257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11. Современный логотип группы компаний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«РОК-1»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маркировки продукции группы компаний «РОК - 1»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используются 3 логотипа: «Аморе», «Морская планета» и «Выбор хозяйки» (Рис.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12).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73150" cy="64135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943100" cy="666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101850" cy="520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4F7DC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130800" cy="660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12. Логотипы группы компаний «РОК - 1» для маркировки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продукции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Логотип «Аморе» используется в дизайне упаковки продукции среднего класса и выше среднего, «Морская планета» - продукции среднего и эконом-класса, «Выбор хозяйки» используется для маркироки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крабовых палочек и крабового мяса для всех групп потребителей. Используется слоган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«Море далеко, А*море - рядом!» Кроме этого, логотип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«А*море» размещается на вертикальных сине-белых полосках, где в зависимости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 вида продукции одна из синих полос заливается другим цветом (Рис. 13),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облегчает выбор продукции при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покупке.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200150" cy="92710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193800" cy="927100"/>
            <wp:effectExtent l="0" t="0" r="635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4F7DC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419350" cy="927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257300" cy="914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51000" cy="110490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125">
        <w:rPr>
          <w:rFonts w:ascii="Times New Roman CYR" w:hAnsi="Times New Roman CYR" w:cs="Times New Roman CYR"/>
          <w:sz w:val="28"/>
          <w:szCs w:val="28"/>
        </w:rPr>
        <w:t>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13. Изменение дизайна упаковок разных видов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продукции группы компаний «РОК -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1»</w:t>
      </w:r>
    </w:p>
    <w:p w:rsidR="00F02FDA" w:rsidRDefault="00F02FDA">
      <w:pPr>
        <w:widowControl w:val="0"/>
        <w:tabs>
          <w:tab w:val="left" w:pos="1148"/>
          <w:tab w:val="left" w:pos="1970"/>
          <w:tab w:val="left" w:pos="2765"/>
          <w:tab w:val="left" w:pos="3496"/>
          <w:tab w:val="left" w:pos="4549"/>
          <w:tab w:val="left" w:pos="5569"/>
          <w:tab w:val="left" w:pos="7240"/>
          <w:tab w:val="left" w:pos="816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tabs>
          <w:tab w:val="left" w:pos="1148"/>
          <w:tab w:val="left" w:pos="1970"/>
          <w:tab w:val="left" w:pos="2765"/>
          <w:tab w:val="left" w:pos="3496"/>
          <w:tab w:val="left" w:pos="4549"/>
          <w:tab w:val="left" w:pos="5569"/>
          <w:tab w:val="left" w:pos="7240"/>
          <w:tab w:val="left" w:pos="816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2011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году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был создан новый фирменный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стиль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компании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«Меридиан», в котором большое внимание уделяется одной из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главных концепций производителей - выпуск качественной, полезной и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экологически чистой продукции. Логотип компании представляет собой цветные силуэты морских обитателей и шрифтовое название фирмы, заключенные в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круг. Цвета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используются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чистые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свежие,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подчеркивает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отличное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качество свежей продукции. Большое количество силуэтов морских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обитателей говорит о разнообразном ассортименте продукции. Кроме этого,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дизайн логотипа «Меридиан» вызывает двойные ассоциации: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стилизованные изображения могут еще восприниматься как веселые разноцветные картинки и привлекать внимание своей яркостью и необычностью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(Рис.</w:t>
      </w:r>
      <w:r>
        <w:rPr>
          <w:rFonts w:ascii="Times New Roman CYR" w:hAnsi="Times New Roman CYR" w:cs="Times New Roman CYR"/>
          <w:spacing w:val="-16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14).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517650" cy="146685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14. Современный логотип компании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«Меридиан»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быстрого распознавания определенной линии продуктов в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дизайне упаковки используются цветовые градации. На продукции высокого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качества (икра, слабосоленая лососевая рыба в упаковке и др.) используется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 золотистого цвета на черном или красно-коричневом фоне. Линия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«Эко» выделяется использованием логотипа цвета хаки, так как зеленый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 обычно используется в рекламе экологически чистой продукции - это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сразу привлекает внимание покупателей (Рис.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15).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416300" cy="151765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15. Упаковка рыбной продукции компании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«Меридиан»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Разработан фон с использованием элементов логотипа,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который используется для оформления помещений,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корпоративно-деловой документации, спецодежды, в рекламе (Рис. 16). Использование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фоновых полей помогает создать единый фирменный стиль компании,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определенный положительный настрой производителей и потребителей</w:t>
      </w:r>
      <w:r>
        <w:rPr>
          <w:rFonts w:ascii="Times New Roman CYR" w:hAnsi="Times New Roman CYR" w:cs="Times New Roman CYR"/>
          <w:spacing w:val="-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продукции.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489200" cy="1517650"/>
            <wp:effectExtent l="0" t="0" r="635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125">
        <w:rPr>
          <w:rFonts w:ascii="Times New Roman CYR" w:hAnsi="Times New Roman CYR" w:cs="Times New Roman CYR"/>
          <w:spacing w:val="82"/>
          <w:position w:val="-44"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546350" cy="156845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16. Корпоративно-деловая документация компании «Меридиан» и реклама на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транспорте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Новый фирменный стиль группы компаний «Меридиан»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соответствует современным требованиям, расширяет внешние связи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предприятия, способствует активному развитию производства,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повышению производительности труда и прибыли</w:t>
      </w:r>
      <w:r>
        <w:rPr>
          <w:rFonts w:ascii="Times New Roman CYR" w:hAnsi="Times New Roman CYR" w:cs="Times New Roman CYR"/>
          <w:spacing w:val="-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производства.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Примером двойных ассоциаций может служить и логотип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компании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«Санта Бремор» (Рис.</w:t>
      </w:r>
      <w:r>
        <w:rPr>
          <w:rFonts w:ascii="Times New Roman CYR" w:hAnsi="Times New Roman CYR" w:cs="Times New Roman CYR"/>
          <w:spacing w:val="-2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17).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62150" cy="11620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17. Логотип компании «Санта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Бремор»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Логотип представляет собой сочетание шрифтового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названия предприятия и изображения, на котором девушка держит в руках рыбу, являющуюся продукцией комбината. В то же время она стоит на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фоне красного круга, который ассоциируется с восходящим солнцем,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подчеркивает развитие, восхождение, подъем компании на рынке.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Здесь присутствуют прямые и косвенные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ассоциации, которые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заставляют задуматься и привлекают внимание. Контрастное сочетание цветов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также концентрирует внимание потребителей, облегчает запоминание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логотипа. Сочетание синего, красного и белого цветов является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классическим.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Группа компаний «Балтийский берег» стабильно развивается и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состоит из 15 предприятий, основные из них находятся в г.Санкт-Петербурге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Ленинградской области. Логотип группы компаний представляет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собой сочетание знака и шрифта, расположенные на фигуре в сине голубой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гамме неправильной формы с наклонной направляющей, что выражает динамику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символизирует развитие, подъем (Рис.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18).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36700" cy="118110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18. Логотип группы компаний «Балтийский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берег»</w:t>
      </w:r>
    </w:p>
    <w:p w:rsidR="00F02FDA" w:rsidRDefault="006F0125">
      <w:pPr>
        <w:widowControl w:val="0"/>
        <w:tabs>
          <w:tab w:val="left" w:pos="2410"/>
          <w:tab w:val="left" w:pos="3643"/>
          <w:tab w:val="left" w:pos="4068"/>
          <w:tab w:val="left" w:pos="5486"/>
          <w:tab w:val="left" w:pos="7226"/>
          <w:tab w:val="left" w:pos="816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Рассмотрим логотип </w:t>
      </w:r>
      <w:r>
        <w:rPr>
          <w:rFonts w:ascii="Times New Roman CYR" w:hAnsi="Times New Roman CYR" w:cs="Times New Roman CYR"/>
          <w:sz w:val="28"/>
          <w:szCs w:val="28"/>
        </w:rPr>
        <w:t xml:space="preserve">и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элементы фирменного </w:t>
      </w:r>
      <w:r>
        <w:rPr>
          <w:rFonts w:ascii="Times New Roman CYR" w:hAnsi="Times New Roman CYR" w:cs="Times New Roman CYR"/>
          <w:sz w:val="28"/>
          <w:szCs w:val="28"/>
        </w:rPr>
        <w:t xml:space="preserve">стиля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компании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KingFish</w:t>
      </w:r>
      <w:r>
        <w:rPr>
          <w:rFonts w:ascii="Times New Roman CYR" w:hAnsi="Times New Roman CYR" w:cs="Times New Roman CYR"/>
          <w:sz w:val="28"/>
          <w:szCs w:val="28"/>
        </w:rPr>
        <w:t>» (Рис.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19).</w:t>
      </w:r>
    </w:p>
    <w:p w:rsidR="00F02FDA" w:rsidRDefault="00F02FDA">
      <w:pPr>
        <w:widowControl w:val="0"/>
        <w:tabs>
          <w:tab w:val="left" w:pos="2410"/>
          <w:tab w:val="left" w:pos="3643"/>
          <w:tab w:val="left" w:pos="4068"/>
          <w:tab w:val="left" w:pos="5486"/>
          <w:tab w:val="left" w:pos="7226"/>
          <w:tab w:val="left" w:pos="816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92200" cy="155575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19. Логотип компании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KingFish</w:t>
      </w:r>
      <w:r>
        <w:rPr>
          <w:rFonts w:ascii="Times New Roman CYR" w:hAnsi="Times New Roman CYR" w:cs="Times New Roman CYR"/>
          <w:sz w:val="28"/>
          <w:szCs w:val="28"/>
        </w:rPr>
        <w:t>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Логотип представляет собой изображение, вызывающее ассоциации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деятельностью компании, и надпись, являющуюся названием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фирмы. Элементы заключены в прямоугольник, который является устойчивой геометрической фигурой, символизирует стабильность и простоту, что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может отражаться на деятельности компании. Простота формы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облегчает восприятие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запоминаемость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образа.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Кроме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спокойных,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прямых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четких внешних линий, в логотипе используется вогнутая линия,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символизирующая море. В изображении корабля используется ритмичное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повторение элементов, градиентная заливка. Интересное написание букв в слове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fish</w:t>
      </w:r>
      <w:r>
        <w:rPr>
          <w:rFonts w:ascii="Times New Roman CYR" w:hAnsi="Times New Roman CYR" w:cs="Times New Roman CYR"/>
          <w:sz w:val="28"/>
          <w:szCs w:val="28"/>
        </w:rPr>
        <w:t>» привлекает внимание покупателей. Использование сине-голубой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гаммы соответствует морской теме. Разработчики визуального образа компании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KingFish</w:t>
      </w:r>
      <w:r>
        <w:rPr>
          <w:rFonts w:ascii="Times New Roman CYR" w:hAnsi="Times New Roman CYR" w:cs="Times New Roman CYR"/>
          <w:sz w:val="28"/>
          <w:szCs w:val="28"/>
        </w:rPr>
        <w:t>» по желанию заказчика разработали разные этикетки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зависимости от класса производимой продукции, выдержав при этом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общий стиль (Рис. 20).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noProof/>
          <w:spacing w:val="29"/>
          <w:position w:val="-39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276350" cy="1308100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125">
        <w:rPr>
          <w:rFonts w:ascii="Times New Roman CYR" w:hAnsi="Times New Roman CYR" w:cs="Times New Roman CYR"/>
          <w:spacing w:val="29"/>
          <w:position w:val="-40"/>
          <w:sz w:val="28"/>
          <w:szCs w:val="28"/>
          <w:lang w:val="en-US"/>
        </w:rPr>
        <w:t xml:space="preserve">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77950" cy="12954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041650" cy="1003300"/>
            <wp:effectExtent l="0" t="0" r="635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070100" cy="1498600"/>
            <wp:effectExtent l="0" t="0" r="635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20. Фирменный стиль компании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KingFish</w:t>
      </w:r>
      <w:r>
        <w:rPr>
          <w:rFonts w:ascii="Times New Roman CYR" w:hAnsi="Times New Roman CYR" w:cs="Times New Roman CYR"/>
          <w:sz w:val="28"/>
          <w:szCs w:val="28"/>
        </w:rPr>
        <w:t>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Каталог продукции представляет собой буклет формата А5 со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сгибом. На этикетках логотип размещен на элементе полукруглой формы.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Выпуклая линия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полукруге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красиво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расположенный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элемент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корабля,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повторяют изображение на логотипе. Фон - синий прозрачный. На этикетках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более дорогой продукции используется изысканный орнамент. При использовании логотипа на синем фоне к нему добавляется белый контур, что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выгодно выделяет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его.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Проанализировав все вышесказанное, можно отметить, что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 компании привлекает внимание, легко запоминается,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воспринимается спокойно. Элементы логотипа повторяются на носителях фирменного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стиля, что выгодно их объединяет в единую композицию. Продукцию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товаров разного класса легко отличить в связи с использованием разного дизайна,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 при этом поддерживается общая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идея.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Проанализируем фирменный стиль рыбного комбината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«Любанька», название которого связано с названием местности - Любань. В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хозяйстве выращиваются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такие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виды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рыб,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карп,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сом,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толстолобик,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щука.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Рыбный комбинат имеет свой визуальный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Логотип компании представляет собой сочетание знака и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шрифта. Заглавная буква плавно перетекает в знак-рыбу, который рассказывает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 деятельности предприятия. Рукописный шрифт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подчеркивает индивидуальность фирмы и ее самодостаточность. Логотип выполняется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желтом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цвете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градиентной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заливкой.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Его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главным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героем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стал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«Золотой карп». Знак-рыбка имеет свой характер, ее тело удлиненное и толстое. Силуэт рыбки и надпись плавные и текучие, что ассоциируется с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чистой водой и подчеркивает экологическую чистоту продукции (Рис.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21).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755650" cy="755650"/>
            <wp:effectExtent l="0" t="0" r="635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125">
        <w:rPr>
          <w:rFonts w:ascii="Times New Roman CYR" w:hAnsi="Times New Roman CYR" w:cs="Times New Roman CYR"/>
          <w:spacing w:val="51"/>
          <w:position w:val="-31"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603500" cy="80645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21. Старый и новый логотипы рыбной компании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«Любанька»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белой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поверхности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используется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черно-белом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варианте (Рис.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22):</w:t>
      </w:r>
    </w:p>
    <w:p w:rsidR="00F02FDA" w:rsidRDefault="006F0125">
      <w:pPr>
        <w:widowControl w:val="0"/>
        <w:tabs>
          <w:tab w:val="left" w:pos="118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как знак (в случае маленькой площади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поверхности);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сочетание знака и логотипа, например, в официальных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документах, письмах и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т.д.;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сочетание знака, логотипа и слогана в рекламе, на упаковке,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транспорте.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Слоган - «Рыбка, выращенная с любовью», то есть выращенная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экологически чистых условиях и имеющая отличный вкус. Слоган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должен располагаться по синусоиде около логотипа в определенных местах,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зависимости от условий использования (рис.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23).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622550" cy="895350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22. Знак, логотип и сочетание логотипа со слоганом рыбного комбината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«Любанька»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Предусматривается два черно-белых варианта логотипа: один -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 сплошной заливкой, второй - с использованием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градиента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дизайне элементов фирменного стиля используются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дополнительные элементы: фоновые поля цвета морской волны с рисунком, ассоциирующимся с морскими водорослями. Водоросли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являются составляющими элементами логотипа. Сочетание цветов контрастное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немного приглушенное, что выгодно выделяет логотип (Рис.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23).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698750" cy="1447800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23. Использование логотипа рыбного комбината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«Любанька»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Фирменный стиль рыбной компании «Любанька» предусматривает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еще такие элементы как: фирменные шрифты,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корпоративно-деловая документация, упаковка. Развитие торговой линейки происходит за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счет изменения цвета упаковки (Рис.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24).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noProof/>
          <w:position w:val="-52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46250" cy="1689100"/>
            <wp:effectExtent l="0" t="0" r="635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24. Упаковка рыбной компании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«Любанька»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Анализируя вышесказанное, можно сделать вывод, что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рыбная компания «Любанька» является современным производством, имеет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хорошо разработанный фирменный стиль, который обеспечивает ее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идентификацию на рынке и выгодно отличает от других предприятий,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выпускающих аналогичную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продукцию.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Многие современные рыбные предприятия занимаются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добычей, транспортировкой и переработкой рыбы. Ассортимент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выпускаемой продукции очень разнообразный, поэтому при общем обзоре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логотипов можно заметить, что они унифицированы и нет акцента на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каком-либо определенном продукте, а отражается общее направление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 компаний. Часто используются стилизованные изображения волн,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рыб, морские мотивы; чайки, изображения людей, персонажи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мультфильмов. Применяются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обычно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синие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цвета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оттенки,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поскольку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они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связаны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темой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воды,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моря.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Чаще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всего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качестве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логотипа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используется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сочетание иллюстративных изображений (знаков) и шрифта (Рис.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25).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Некоторые логотипы используются одновременно со слоганом,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выражает эмоциональную характеристику компании (Рис.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26).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55750" cy="546100"/>
            <wp:effectExtent l="0" t="0" r="635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419350" cy="546100"/>
            <wp:effectExtent l="0" t="0" r="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041400" cy="800100"/>
            <wp:effectExtent l="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4F7DC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048250" cy="8001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noProof/>
          <w:sz w:val="28"/>
          <w:szCs w:val="28"/>
          <w:lang w:val="en-US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85850" cy="508000"/>
            <wp:effectExtent l="0" t="0" r="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704850" cy="5397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4F7DC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78000" cy="5397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25. Логотипы с сочетанием изображения и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шрифта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098550" cy="1174750"/>
            <wp:effectExtent l="0" t="0" r="635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346450" cy="1174750"/>
            <wp:effectExtent l="0" t="0" r="635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4F7DC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464050" cy="11747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26. Логотипы со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слоганом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Некоторые логотипы с помощью изображений четко рассказывают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 деятельности компании (Рис. 27), часть логотипов содержат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изображения, символизирующие деятельность компаний (Рис. 28). О деятельности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таких компаний нужна дополнительная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информация.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27200" cy="654050"/>
            <wp:effectExtent l="0" t="0" r="635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14450" cy="8953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012950" cy="825500"/>
            <wp:effectExtent l="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4F7DC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105400" cy="9017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27. Логотипы с изображениями, дающими четкое представление о деятельности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компаний.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231900" cy="1098550"/>
            <wp:effectExtent l="0" t="0" r="6350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27200" cy="1060450"/>
            <wp:effectExtent l="0" t="0" r="635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4F7DC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965450" cy="10922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28. Логотипы с изображениями, символизирующими деятельность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компаний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Логотип «АООТ Астраханского рыбокомбината» представляет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собой белые силуэты рыб, распустившийся цветок и снежинки на черном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поле. Сочетание цветов классическое, это может говорить о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традиционности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продукции и давности нахождения компании на рынке.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Снежинки рассказывают о замороженных продуктах. Цветок ассоциируется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расцветом. Все элементы заключены в круг, который сам по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себе ассоциируется с бесконечностью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(Рис.</w:t>
      </w:r>
      <w:r>
        <w:rPr>
          <w:rFonts w:ascii="Times New Roman CYR" w:hAnsi="Times New Roman CYR" w:cs="Times New Roman CYR"/>
          <w:spacing w:val="-7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29).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193800" cy="1200150"/>
            <wp:effectExtent l="0" t="0" r="635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29. Логотип «АООТ Астраханского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рыбокомбината»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Рассмотрим логотип «Компания рыбной упаковки» (Рис. 30).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Большое количество мелких геометрических элементов делают его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очень современным. Мелкие четырехугольники направлены слева направо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снизу вверх, что создает движение, стремление к подъему и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стабильности. Сочетание цветов - классическое, что также может рассказывать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 традиционной продукции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предприятия.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85850" cy="1041400"/>
            <wp:effectExtent l="0" t="0" r="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30. Логотип «Компании рыбной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упаковки»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Логотипы рыбокомбината «Турниф» г. Владивостока,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рыбокомбината «Пищевик» г. Санкт-Петербурга и некоторых ассоциируются с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геральдикой. Используется сине-голубая гамма или классические сочетания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цветов, например,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синий, красный, желтый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(Рис.31).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257300" cy="10668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193800" cy="1117600"/>
            <wp:effectExtent l="0" t="0" r="6350" b="63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60450" cy="1079500"/>
            <wp:effectExtent l="0" t="0" r="6350" b="63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60500" cy="1155700"/>
            <wp:effectExtent l="0" t="0" r="6350" b="63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4F7DC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041900" cy="11557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31. Логотипы рыбных комбинатов «Турниф» , «Пищевик» и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Стилизация под геральдику вызывает большое доверие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покупателей, указывая на длительность нахождения компании на рынке,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либо использование традиционных рецептов приготовления.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Использование золотистых узоров, лент говорит о дорогой и качественной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продукции. Наличие короны создает ассоциации с царской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рыбой.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 настоящее время некоторые, чаще всего мелкие предприятия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рыбной отрасли,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имеют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только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логотип,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фирменный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стиль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часто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отсутствует,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либо разработаны его отдельные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элементы.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результате проведенного исследования и анализа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логотипов предприятий рыбной продукции, можно сделать следующие</w:t>
      </w:r>
      <w:r>
        <w:rPr>
          <w:rFonts w:ascii="Times New Roman CYR" w:hAnsi="Times New Roman CYR" w:cs="Times New Roman CYR"/>
          <w:spacing w:val="-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выводы:</w:t>
      </w:r>
    </w:p>
    <w:p w:rsidR="00F02FDA" w:rsidRDefault="006F0125">
      <w:pPr>
        <w:widowControl w:val="0"/>
        <w:tabs>
          <w:tab w:val="left" w:pos="145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Многие предприятия рыбной продукции используют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логотипы синего цвета и его оттенков с морскими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мотивами, стилизованными изображениями рыб и других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водных обитателей, изображениями волн, чаек, что ассоциируется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темой воды,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моря;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Логотипы унифицированы и нет акцента на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каком-либо определенном продукте, а отражается общее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направление деятельности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компаний;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Большинство логотипов представляют собой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сочетание изображения (знака) и шрифта с названием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компании;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Ряд логотипов представляет собой иллюстративные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изображения, четко отражающие деятельность компаний или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знаки, символизирующие их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деятельность;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5.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Силуэты некоторых логотипов представляют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собой геометрические фигуры, размещенные по диагонали,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выражает динамику, движение вперед, развитие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предприятия;</w:t>
      </w:r>
    </w:p>
    <w:p w:rsidR="00F02FDA" w:rsidRDefault="006F0125">
      <w:pPr>
        <w:widowControl w:val="0"/>
        <w:tabs>
          <w:tab w:val="left" w:pos="152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6.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Некоторые предприятия используют в фирменном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стиле фоновые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поля,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выгодно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объединяет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элементы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единый стиль;</w:t>
      </w:r>
    </w:p>
    <w:p w:rsidR="00F02FDA" w:rsidRDefault="006F0125">
      <w:pPr>
        <w:widowControl w:val="0"/>
        <w:tabs>
          <w:tab w:val="left" w:pos="145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7.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Часть логотипов стилизованы под классику и геральдику,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ассоциируется с традиционной дорогой продукцией,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старинными рецептами, вызывает доверие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покупателей;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8.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Использование слоганов в ряде логотипах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выражает эмоциональную характеристику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предприятий;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lastRenderedPageBreak/>
        <w:t>9.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Для быстрого распознавания определенной линии продуктов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дизайне упаковки используются цветовые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градации;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.Группа компаний «Русское море» использует для маркировки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 разных логотипа, чтобы выделить продукцию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эконом-класса, среднего и выше среднего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классов;</w:t>
      </w:r>
    </w:p>
    <w:p w:rsidR="00F02FDA" w:rsidRDefault="006F0125">
      <w:pPr>
        <w:widowControl w:val="0"/>
        <w:tabs>
          <w:tab w:val="left" w:pos="152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 некоторых логотипах встречается использование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двойных ассоциаций, что дополнительно привлекает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внимание потребителей;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 настоящее время ряд, чаще всего мелких предприятий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рыбной отрасли, имеют только логотип, фирменный стиль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часто отсутствует, либо разработаны его отдельные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элементы.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Глава 2. Разработка фирменного стиля рыбной фабрики</w:t>
      </w:r>
      <w:r>
        <w:rPr>
          <w:rFonts w:ascii="Times New Roman CYR" w:hAnsi="Times New Roman CYR" w:cs="Times New Roman CYR"/>
          <w:b/>
          <w:bCs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«Морские дары»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Создание логотипа рыбной фабрики «Морские</w:t>
      </w:r>
      <w:r>
        <w:rPr>
          <w:rFonts w:ascii="Times New Roman CYR" w:hAnsi="Times New Roman CYR" w:cs="Times New Roman CYR"/>
          <w:b/>
          <w:bCs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дары»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02FDA" w:rsidRPr="00E344F3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Целью данной работы является разработка логотипа и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фирменного стиля рыбной фабрики «Морские дары». </w:t>
      </w:r>
      <w:r w:rsidRPr="00E344F3">
        <w:rPr>
          <w:rFonts w:ascii="Times New Roman CYR" w:hAnsi="Times New Roman CYR" w:cs="Times New Roman CYR"/>
          <w:sz w:val="28"/>
          <w:szCs w:val="28"/>
        </w:rPr>
        <w:t>Для ее выполнения</w:t>
      </w:r>
      <w:r w:rsidRPr="00E344F3"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были поставлены следующие</w:t>
      </w:r>
      <w:r w:rsidRPr="00E344F3"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задачи:</w:t>
      </w:r>
    </w:p>
    <w:p w:rsidR="00F02FDA" w:rsidRDefault="006F0125">
      <w:pPr>
        <w:widowControl w:val="0"/>
        <w:tabs>
          <w:tab w:val="left" w:pos="176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изучить литературу и проследить историю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создания фирменного стиля комбинатов рыбной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продукции;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исследовать вопросы создания фирменного стиля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(логотипа), используя различные литературные источники и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провести анализ подхода разных авторов к данному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вопросу;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рассмотреть фирменный стиль рыбных комбинатов и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 особенности на конкретных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примерах;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разработать фирменный стиль фабрики «Морские дары»,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 этом создать логотип и элементы фирменного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стиля предприятия;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5.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сформулировать выводы в результате проведенной работы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сделать оценку полученных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результатов.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выполнения работы с помощью аналитических данных по российскому рынку рыбы и морепродуктов определены ведущие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компании России: группа компаний «Русское море», «Рок-1», компании «Меридиан»,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«Санта-Бремор», «Балтийский берег». Был проведен анализ их логотипов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элементов фирменного стиля. Далее сделан общий анализ фирменного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стиля существующих рыбных предприятий. Для этого рассмотрены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следующие материалы: электронная версия каталога группы компаний «РОК-1», сайты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Sostav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z w:val="28"/>
          <w:szCs w:val="28"/>
        </w:rPr>
        <w:t>» о новом фирменном стиле компании «Меридиан»,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Advertology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Наука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рекламе»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ЗАО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«Русское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море»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стратегии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области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рекламы,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The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fish</w:t>
      </w:r>
      <w:r>
        <w:rPr>
          <w:rFonts w:ascii="Times New Roman CYR" w:hAnsi="Times New Roman CYR" w:cs="Times New Roman CYR"/>
          <w:sz w:val="28"/>
          <w:szCs w:val="28"/>
        </w:rPr>
        <w:t>"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style</w:t>
      </w:r>
      <w:r>
        <w:rPr>
          <w:rFonts w:ascii="Times New Roman CYR" w:hAnsi="Times New Roman CYR" w:cs="Times New Roman CYR"/>
          <w:sz w:val="28"/>
          <w:szCs w:val="28"/>
        </w:rPr>
        <w:t xml:space="preserve"> -"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LUBANKA</w:t>
      </w:r>
      <w:r>
        <w:rPr>
          <w:rFonts w:ascii="Times New Roman CYR" w:hAnsi="Times New Roman CYR" w:cs="Times New Roman CYR"/>
          <w:sz w:val="28"/>
          <w:szCs w:val="28"/>
        </w:rPr>
        <w:t>"-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brandbook</w:t>
      </w:r>
      <w:r>
        <w:rPr>
          <w:rFonts w:ascii="Times New Roman CYR" w:hAnsi="Times New Roman CYR" w:cs="Times New Roman CYR"/>
          <w:sz w:val="28"/>
          <w:szCs w:val="28"/>
        </w:rPr>
        <w:t>, материалы сайта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</w:t>
      </w:r>
      <w:r>
        <w:rPr>
          <w:rFonts w:ascii="Times New Roman CYR" w:hAnsi="Times New Roman CYR" w:cs="Times New Roman CYR"/>
          <w:sz w:val="28"/>
          <w:szCs w:val="28"/>
        </w:rPr>
        <w:t>.» о разработанном логотипе и фирменном стиле компании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King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Fish</w:t>
      </w:r>
      <w:r>
        <w:rPr>
          <w:rFonts w:ascii="Times New Roman CYR" w:hAnsi="Times New Roman CYR" w:cs="Times New Roman CYR"/>
          <w:sz w:val="28"/>
          <w:szCs w:val="28"/>
        </w:rPr>
        <w:t>» и другие</w:t>
      </w:r>
      <w:r>
        <w:rPr>
          <w:rFonts w:ascii="Times New Roman CYR" w:hAnsi="Times New Roman CYR" w:cs="Times New Roman CYR"/>
          <w:spacing w:val="-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логотипами и элементами фирменного стиля существующих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предприятий рыбной продукции. В результате проведенного исследования сделан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вывод, что на рынке труда существует большое количество рыбных компаний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существующие аналоги логотипов можно разделить на три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группы:</w:t>
      </w:r>
    </w:p>
    <w:p w:rsidR="00F02FDA" w:rsidRDefault="006F0125">
      <w:pPr>
        <w:widowControl w:val="0"/>
        <w:tabs>
          <w:tab w:val="left" w:pos="1170"/>
          <w:tab w:val="left" w:pos="2582"/>
          <w:tab w:val="left" w:pos="2920"/>
          <w:tab w:val="left" w:pos="5086"/>
          <w:tab w:val="left" w:pos="5964"/>
          <w:tab w:val="left" w:pos="7348"/>
          <w:tab w:val="left" w:pos="931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Логотипы </w:t>
      </w:r>
      <w:r>
        <w:rPr>
          <w:rFonts w:ascii="Times New Roman CYR" w:hAnsi="Times New Roman CYR" w:cs="Times New Roman CYR"/>
          <w:sz w:val="28"/>
          <w:szCs w:val="28"/>
        </w:rPr>
        <w:t xml:space="preserve">с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изображениями, четко дающими представление </w:t>
      </w:r>
      <w:r>
        <w:rPr>
          <w:rFonts w:ascii="Times New Roman CYR" w:hAnsi="Times New Roman CYR" w:cs="Times New Roman CYR"/>
          <w:sz w:val="28"/>
          <w:szCs w:val="28"/>
        </w:rPr>
        <w:t>о деятельности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компании;</w:t>
      </w:r>
    </w:p>
    <w:p w:rsidR="00F02FDA" w:rsidRDefault="006F0125">
      <w:pPr>
        <w:widowControl w:val="0"/>
        <w:tabs>
          <w:tab w:val="left" w:pos="1170"/>
          <w:tab w:val="left" w:pos="2608"/>
          <w:tab w:val="left" w:pos="2975"/>
          <w:tab w:val="left" w:pos="5230"/>
          <w:tab w:val="left" w:pos="742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Логотипы </w:t>
      </w:r>
      <w:r>
        <w:rPr>
          <w:rFonts w:ascii="Times New Roman CYR" w:hAnsi="Times New Roman CYR" w:cs="Times New Roman CYR"/>
          <w:sz w:val="28"/>
          <w:szCs w:val="28"/>
        </w:rPr>
        <w:t xml:space="preserve">с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символическими изображениями, отображающими</w:t>
      </w:r>
      <w:r>
        <w:rPr>
          <w:rFonts w:ascii="Times New Roman CYR" w:hAnsi="Times New Roman CYR" w:cs="Times New Roman CYR"/>
          <w:spacing w:val="-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косвенно деятельность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предприятий;</w:t>
      </w:r>
    </w:p>
    <w:p w:rsidR="00F02FDA" w:rsidRDefault="006F0125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Логотипы, состоящие из изображения (знака) и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шрифта.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Было определено, что логотипы унифицированы, то есть не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имеют привязки к определенной продукции предприятий, представляют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собой стилизованные изображения рыб, морских обитателей, волн,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морские мотивы, используются чаще всего синие цвета и их оттенки,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соответствует теме воды, моря. Большая часть логотипов представляет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собой сочетание изображения и шрифта. Во многих логотипах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элементы направлены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диагонали,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выражает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динамику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говорит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стремлении компаний вперед, обозначает их рост, развитие. Некоторые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логотипы используются со слоганами, обозначая эмоциональную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составляющую предприятий.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Есть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логотипы,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стилизованные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классику,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геральдику,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 форма может соответствовать форме старинных гербов.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Используются старинные узоры, изображения корон, лент, ассоциирующиеся с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дорогой продукцией,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традиционностью,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долгом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пребывании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компании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рынке. Для быстрого распознавания определенной линии продуктов в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дизайне упаковки используются цветовые градации. В крупных компаниях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могут использоваться несколько логотипов для выделения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продукции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разных классов, что удобно для потребителей. Использование двойных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ассоциаций помогает привлечь внимание к логотипам. В элементах фирменного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стиля могут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использоваться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фоновые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поля,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помогает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объединить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единый стиль и создает позитивное настроение. В настоящее время не все предприятия имеют фирменный стиль, некоторые имеют только логотип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или могут присутствовать определенные разработанные элементы, чаще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всего, логотип и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упаковка.</w:t>
      </w:r>
    </w:p>
    <w:p w:rsidR="00F02FDA" w:rsidRDefault="006F0125">
      <w:pPr>
        <w:widowControl w:val="0"/>
        <w:tabs>
          <w:tab w:val="left" w:pos="1580"/>
          <w:tab w:val="left" w:pos="3340"/>
          <w:tab w:val="left" w:pos="5297"/>
          <w:tab w:val="left" w:pos="5736"/>
          <w:tab w:val="left" w:pos="7412"/>
          <w:tab w:val="left" w:pos="866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выполнения поставленной </w:t>
      </w:r>
      <w:r>
        <w:rPr>
          <w:rFonts w:ascii="Times New Roman CYR" w:hAnsi="Times New Roman CYR" w:cs="Times New Roman CYR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дипломном проекте задачи</w:t>
      </w:r>
      <w:r>
        <w:rPr>
          <w:rFonts w:ascii="Times New Roman CYR" w:hAnsi="Times New Roman CYR" w:cs="Times New Roman CYR"/>
          <w:sz w:val="28"/>
          <w:szCs w:val="28"/>
        </w:rPr>
        <w:t xml:space="preserve"> необходимо определить требования к</w:t>
      </w:r>
      <w:r>
        <w:rPr>
          <w:rFonts w:ascii="Times New Roman CYR" w:hAnsi="Times New Roman CYR" w:cs="Times New Roman CYR"/>
          <w:spacing w:val="-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логотипу:</w:t>
      </w:r>
    </w:p>
    <w:p w:rsidR="00F02FDA" w:rsidRPr="00E344F3" w:rsidRDefault="006F0125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>1.</w:t>
      </w: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ab/>
      </w:r>
      <w:r w:rsidRPr="00E344F3">
        <w:rPr>
          <w:rFonts w:ascii="Times New Roman CYR" w:hAnsi="Times New Roman CYR" w:cs="Times New Roman CYR"/>
          <w:sz w:val="28"/>
          <w:szCs w:val="28"/>
        </w:rPr>
        <w:t>логотип должен быть</w:t>
      </w:r>
      <w:r w:rsidRPr="00E344F3"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эстетичным;</w:t>
      </w:r>
    </w:p>
    <w:p w:rsidR="00F02FDA" w:rsidRPr="00E344F3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>2.</w:t>
      </w: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ab/>
      </w:r>
      <w:r w:rsidRPr="00E344F3">
        <w:rPr>
          <w:rFonts w:ascii="Times New Roman CYR" w:hAnsi="Times New Roman CYR" w:cs="Times New Roman CYR"/>
          <w:sz w:val="28"/>
          <w:szCs w:val="28"/>
        </w:rPr>
        <w:t>интересным и</w:t>
      </w:r>
      <w:r w:rsidRPr="00E344F3"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привлекательным;</w:t>
      </w:r>
    </w:p>
    <w:p w:rsidR="00F02FDA" w:rsidRPr="00E344F3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>3.</w:t>
      </w: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ab/>
      </w:r>
      <w:r w:rsidRPr="00E344F3">
        <w:rPr>
          <w:rFonts w:ascii="Times New Roman CYR" w:hAnsi="Times New Roman CYR" w:cs="Times New Roman CYR"/>
          <w:sz w:val="28"/>
          <w:szCs w:val="28"/>
        </w:rPr>
        <w:t>легко восприниматься и</w:t>
      </w:r>
      <w:r w:rsidRPr="00E344F3"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запоминаться;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символизировать развитие предприятия, стремление его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вперед;</w:t>
      </w:r>
    </w:p>
    <w:p w:rsidR="00F02FDA" w:rsidRPr="00E344F3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>5.</w:t>
      </w: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ab/>
      </w:r>
      <w:r w:rsidRPr="00E344F3">
        <w:rPr>
          <w:rFonts w:ascii="Times New Roman CYR" w:hAnsi="Times New Roman CYR" w:cs="Times New Roman CYR"/>
          <w:sz w:val="28"/>
          <w:szCs w:val="28"/>
        </w:rPr>
        <w:t>быть</w:t>
      </w:r>
      <w:r w:rsidRPr="00E344F3"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индивидуальным.</w:t>
      </w:r>
    </w:p>
    <w:p w:rsidR="00F02FDA" w:rsidRPr="00E344F3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проектирования логотипа необходимо создать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художественный образ, отвечающий предъявленным требованиям. Началом работы был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поиск ассоциаций, связанных с рыбной фабрикой: море, вода, волны, рыба,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морские обитатели,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корабли,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чайки,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моряки,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якорь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т.д.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Поиск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названия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фабрики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и, возможно, слогана также связаны с этими ассоциациями. </w:t>
      </w:r>
      <w:r w:rsidRPr="00E344F3">
        <w:rPr>
          <w:rFonts w:ascii="Times New Roman CYR" w:hAnsi="Times New Roman CYR" w:cs="Times New Roman CYR"/>
          <w:sz w:val="28"/>
          <w:szCs w:val="28"/>
        </w:rPr>
        <w:t>Были</w:t>
      </w:r>
      <w:r w:rsidRPr="00E344F3"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рассмотрены варианты:</w:t>
      </w:r>
    </w:p>
    <w:p w:rsidR="00F02FDA" w:rsidRPr="00E344F3" w:rsidRDefault="006F0125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>1.</w:t>
      </w: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ab/>
      </w:r>
      <w:r w:rsidRPr="00E344F3">
        <w:rPr>
          <w:rFonts w:ascii="Times New Roman CYR" w:hAnsi="Times New Roman CYR" w:cs="Times New Roman CYR"/>
          <w:sz w:val="28"/>
          <w:szCs w:val="28"/>
        </w:rPr>
        <w:t>«А живая</w:t>
      </w:r>
      <w:r w:rsidRPr="00E344F3"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лучше!»</w:t>
      </w:r>
    </w:p>
    <w:p w:rsidR="00F02FDA" w:rsidRPr="00E344F3" w:rsidRDefault="006F0125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>2.</w:t>
      </w: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ab/>
      </w:r>
      <w:r w:rsidRPr="00E344F3">
        <w:rPr>
          <w:rFonts w:ascii="Times New Roman CYR" w:hAnsi="Times New Roman CYR" w:cs="Times New Roman CYR"/>
          <w:sz w:val="28"/>
          <w:szCs w:val="28"/>
        </w:rPr>
        <w:t>«Для вас - только свежая!»</w:t>
      </w:r>
    </w:p>
    <w:p w:rsidR="00F02FDA" w:rsidRDefault="006F0125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«Дары моря» или «Морские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дары»</w:t>
      </w:r>
    </w:p>
    <w:p w:rsidR="00F02FDA" w:rsidRPr="00E344F3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>4.</w:t>
      </w: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ab/>
      </w:r>
      <w:r w:rsidRPr="00E344F3">
        <w:rPr>
          <w:rFonts w:ascii="Times New Roman CYR" w:hAnsi="Times New Roman CYR" w:cs="Times New Roman CYR"/>
          <w:sz w:val="28"/>
          <w:szCs w:val="28"/>
        </w:rPr>
        <w:t>«Дары моря - для</w:t>
      </w:r>
      <w:r w:rsidRPr="00E344F3"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вас!»</w:t>
      </w:r>
    </w:p>
    <w:p w:rsidR="00F02FDA" w:rsidRPr="00E344F3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>5.</w:t>
      </w: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ab/>
      </w:r>
      <w:r w:rsidRPr="00E344F3">
        <w:rPr>
          <w:rFonts w:ascii="Times New Roman CYR" w:hAnsi="Times New Roman CYR" w:cs="Times New Roman CYR"/>
          <w:sz w:val="28"/>
          <w:szCs w:val="28"/>
        </w:rPr>
        <w:t>«Всегда только свежая!»</w:t>
      </w:r>
    </w:p>
    <w:p w:rsidR="00F02FDA" w:rsidRPr="00E344F3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>6.</w:t>
      </w: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ab/>
      </w:r>
      <w:r w:rsidRPr="00E344F3">
        <w:rPr>
          <w:rFonts w:ascii="Times New Roman CYR" w:hAnsi="Times New Roman CYR" w:cs="Times New Roman CYR"/>
          <w:sz w:val="28"/>
          <w:szCs w:val="28"/>
        </w:rPr>
        <w:t>«Морские дары - для</w:t>
      </w:r>
      <w:r w:rsidRPr="00E344F3"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вас!».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Был выбран вариант названия фабрики «Морские дары»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без использования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слогана. Название отражает общее направление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 фабрики, независимо от конкретной продукции. Героем логотипа стала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рыба, как наиболее распространенный морской продукт. Таким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образом, разрабатываемый логотип будет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унифицирован.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Были выполнены эскизные наброски будущего логотипа. Некоторые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 них представлены на рисунках (Рис. 32, 33,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34).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654050" cy="717550"/>
            <wp:effectExtent l="0" t="0" r="0" b="63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628650" cy="717550"/>
            <wp:effectExtent l="0" t="0" r="0" b="63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98700" cy="723900"/>
            <wp:effectExtent l="0" t="0" r="635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4F7DC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606800" cy="7239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32. Эскизы логотипа (первый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вариант)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257300" cy="793750"/>
            <wp:effectExtent l="0" t="0" r="0" b="635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125">
        <w:rPr>
          <w:rFonts w:ascii="Times New Roman CYR" w:hAnsi="Times New Roman CYR" w:cs="Times New Roman CYR"/>
          <w:spacing w:val="48"/>
          <w:position w:val="-27"/>
          <w:sz w:val="28"/>
          <w:szCs w:val="28"/>
        </w:rPr>
        <w:t xml:space="preserve"> </w:t>
      </w: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70050" cy="603250"/>
            <wp:effectExtent l="0" t="0" r="6350" b="635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55750" cy="495300"/>
            <wp:effectExtent l="0" t="0" r="635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4F7DC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257550" cy="6096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33. Эскизы логотипа (второй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вариант)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257300" cy="1079500"/>
            <wp:effectExtent l="0" t="0" r="0" b="63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174750" cy="781050"/>
            <wp:effectExtent l="0" t="0" r="635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295400" cy="11049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4F7DC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752850" cy="11049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noProof/>
          <w:sz w:val="28"/>
          <w:szCs w:val="28"/>
          <w:lang w:val="en-US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181100" cy="7429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238250" cy="698500"/>
            <wp:effectExtent l="0" t="0" r="0" b="635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143000" cy="1098550"/>
            <wp:effectExtent l="0" t="0" r="0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4F7DC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581400" cy="10922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34. Эскизы логотипа (третий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вариант)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Каждый из этих вариантов является прообразом трех разных логотипов. На основе первого варианта набросков был разработан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логотип, изображенный на рисунке 35. Он представляет собой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шрифтовую композицию, закомпанованную в прямоугольник. Цветовая гамма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монохром на базе синего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цвета.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 w:rsidR="004F7DC8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879600" cy="1155700"/>
            <wp:effectExtent l="0" t="0" r="6350" b="63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35. Первый вариант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логотипа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результате работы над вторым вариантом набросков, получился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ряд логотипов, окрашенных в бело-синюю гамму цветов с добавлением бежевого, что ассоциируется с морем, водой (Рис.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36).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314700" cy="135255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36. Варианты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логотипов.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Наилучший вариант представлен на рисунке 37. Он представляет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собой стилизованное изображение рыбы, заключенное в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овал.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08150" cy="1047750"/>
            <wp:effectExtent l="0" t="0" r="635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Рис.37. Наилучший вариант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логотипа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Более подробно опишем работу над третьим вариантом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логотипа, который был выбран для дизайн-проекта фабрики рыбной продукции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(Рис. 38).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br w:type="page"/>
      </w:r>
      <w:r w:rsidR="004F7DC8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352550" cy="12954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pacing w:val="60"/>
          <w:position w:val="-38"/>
          <w:sz w:val="28"/>
          <w:szCs w:val="28"/>
        </w:rPr>
        <w:t xml:space="preserve"> </w:t>
      </w:r>
      <w:r w:rsidR="004F7DC8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123950" cy="112395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38. Эскиз и электронный линейный вариант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логотипа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Логотип представляет собой композицию, элементы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которой закомпанованы в круг. Спроектирован и построен на основе модульной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сетки с помощью концентрических окружностей, радиус которых меняется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соответствии с шагом (Рис. 39). Круг является динамичной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геометрической фигурой, в нем заложена идея мироздания, ассоциируется с бесконечностью, завершенностью.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простая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форма,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поэтому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она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легко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воспринимается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хорошо запоминается. Круг часто используется дизайнерами, так как в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него легко можно заключить элементы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логотипа.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803650" cy="2705100"/>
            <wp:effectExtent l="0" t="0" r="635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39. Логотип на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сетке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выбора цветовой гаммы были разработаны разные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варианты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логотипов (Рис.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40).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 w:rsidR="004F7DC8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641850" cy="2260600"/>
            <wp:effectExtent l="0" t="0" r="6350" b="635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40. Варианты логотипов в разной цветовой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гамме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 всех логотипов выбран последний, так как его цветовая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гамма ассоциируется с морем, водой, и он наиболее выразителен. Доработанный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черно-белый варианты логотипа представлены на рисунке 41.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Рассмотрим его черно-белый вариант. Одним из средств выразительности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композиции является контраст светлого и темного. Проанализировав рисунок,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отметим, что все элементы логотипа хорошо просматриваются, светлое хорошо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видно на темном, а темное - на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светлом.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84300" cy="1384300"/>
            <wp:effectExtent l="0" t="0" r="6350" b="635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125">
        <w:rPr>
          <w:rFonts w:ascii="Times New Roman CYR" w:hAnsi="Times New Roman CYR" w:cs="Times New Roman CYR"/>
          <w:spacing w:val="32"/>
          <w:position w:val="-43"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84300" cy="1384300"/>
            <wp:effectExtent l="0" t="0" r="6350" b="635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41. Логотип в цвете и черно-белый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вариант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Логотип фабрики представляет собой стилизованное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изображение рыбки, которая располагается по наклонной, направленной слева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направо снизу вверх, что соответствует динамике моря, волн, движению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рыбы. Динамика также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указывает на стремление к росту, подъему,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развитию компании.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Наличие кругов разного диаметра, а также элементы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рыбки представляют собой ритм, что притягивает взгляд и вызывает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желание рассматривать композицию. Изображение рыбки четко указывает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деятельность предприятия и не нуждается в дополнительных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пояснениях.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анализе аналогов существующих современных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логотипов предприятий рыбной продукции изображений, подобных данному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модулю, не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обнаружено.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Следовательно,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можно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говорить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том,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данный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 по-своему уникален и индивидуален и будет идентифицировать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продукцию фабрики «Морские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дары».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Основным цветом выбран синий и его оттенки. Рассмотрим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цветовую палитру логотипа (Рис.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42).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752850" cy="5334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42. Цветовая палитра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логотипа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Темно-синий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цвет,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№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100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69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8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38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основной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логотипа.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Желтый светлый, 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 № 0 20 20 0 - цвет, дополнительный к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синему, разбеленный, приглушенный. Бежевый цвет, в который окрашены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элементы рыбки - 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 № 31 24 61 18. Цвет абриса элементов рыбки,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светло-зеленый</w:t>
      </w:r>
    </w:p>
    <w:p w:rsidR="00F02FDA" w:rsidRDefault="006F0125">
      <w:pPr>
        <w:widowControl w:val="0"/>
        <w:tabs>
          <w:tab w:val="left" w:pos="37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ab/>
        <w:t>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 № 27-0-14-0. Контур логотипа окантован бирюзовой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каемкой, 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№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80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12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31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20.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рыбке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расположены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три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прозрачных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круга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синих оттенков: голубой, 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 № 66 0 1 0, тип прозрачности - однородный, режим - обычный, начальная прозрачность - 44; сине-фиолетовый, 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№ 66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35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0,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тип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прозрачности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однородный,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режим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обычный,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начальная прозрачность - 51; сине-фиолетовый; 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 № 66 26 0 0, тип прозрачности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- однородный, режим -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обычный, начальная прозрачность -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40.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Рыбка залита бежевым и белым цветами (Рис. 43).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Толщина абриса -мм.</w:t>
      </w: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81150" cy="14160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43. Заливка элемента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логотипа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Сочетание цветов в палитре логотипа - родственно-контрастное. Наличие родственных цветов (синего и его оттенков) обогащает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композицию нюансами, что усиливает ее выразительность. Контрастность привлекает внимание потребителей. С помощью контрастного сочетания бежевого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синего рыбка четко просматривается на фоне, а сочетание светло-желтого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синего помогает наилучшему восприятию всего логотипа глазом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человека (Рис. 44). Различие в светлоте синего холодного и теплого светлого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желтого позволяют сделать логотип еще более активным и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динамичным.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60500" cy="1536700"/>
            <wp:effectExtent l="0" t="0" r="6350" b="635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44. Родственно-контрастное сочетание цветов, использованное в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логотипе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Рассмотрим значение основных цветов, используемых в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цветовой палитре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логотипа. Синий - это цвет воды, по ощущению он холодный, мокрый.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самый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глубокий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всех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цветов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палитре.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Вызывает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чувство успокоения, расслабления, но если долго находится в помещении с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синими стенами, то действует на человека угнетающе. Голубой - цвет воздуха,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неба. Связан с чем-то возвышенным, непонятным; на Востоке - это цвет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жизни, цвет свежего прохладного воздуха. В графическом дизайне синий цвет -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 цвет серьезных, надежных фирм, вызывающих доверие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потребителей; является очень распространенным в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логотипах.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Желтый - это цвет энергии, солнечного света. Цвет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светящийся, возвышенный, так как это цвет нимбов на иконах над головами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святых. Желтый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радости,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счастья,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гармонии,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золота.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Действует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человека возбуждающе, не вызывает утомления, тонизирует. В дизайне желтый -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 оптимизма, позитива, коммуникабельности,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интеллекта.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Бежевый цвет элементов рыбки имеет желтовато-зеленый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оттенок, являющийся радостным, весенним. Он очень приятен для глаз,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действует успокаивающе и повышает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работоспособность.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Таким образом, выбранные цвета логотипа означают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серьезность, надежность фирмы, оптимизм, позитив, доверие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потребителей.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Необходимо отметить, что логотип универсален, может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быть использован на светлом и темном фоне без изменений. Светло желтое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полоса по краю позволяет его использовать на темном фоне, а бирюзовая окантовка хорошо выделяет на светлом (Рис.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45).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333750" cy="14859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45. Логотип на светлом и темном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фоне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Таким образов, в результате проектирования логотипа для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рыбной фабрики можно сделать следующие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выводы:</w:t>
      </w:r>
    </w:p>
    <w:p w:rsidR="00F02FDA" w:rsidRDefault="006F0125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 процессе работы выбрано название рыбной фабрики -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«Морские дары» и разработан логотип, которые унифицированы и не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зависят от разнообразного ассортимента рыбной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продукции;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Основной цвет логотипа - синий, ассоциируется с морем,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водой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Изображение рыбки четко указывает на деятельность предприятия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не нуждается в дополнительных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пояснениях;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Элементы логотипа закомпанованы в круг, что позволяет его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легко воспринимать и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запоминать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5.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Наклонное изображение рыбки говорит о стремлении предприятия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движению вперед, развитию,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расцвету;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6.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Наличие светового, цветового контрастов и ритма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обеспечивают выразительность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логотипа;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7. </w:t>
      </w:r>
      <w:r>
        <w:rPr>
          <w:rFonts w:ascii="Times New Roman CYR" w:hAnsi="Times New Roman CYR" w:cs="Times New Roman CYR"/>
          <w:sz w:val="28"/>
          <w:szCs w:val="28"/>
        </w:rPr>
        <w:t>Разработанный логотип уникален и индивидуален,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следовательно, будет идентифицировать продукцию фабрики «Морские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дары;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Выбранные цвета логотипа означают серьезность,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надежность фирмы, оптимизм, позитив, доверие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потребителей;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Подводя итог всему вышесказанному, можно сделать общий вывод,</w:t>
      </w:r>
      <w:r>
        <w:rPr>
          <w:rFonts w:ascii="Times New Roman CYR" w:hAnsi="Times New Roman CYR" w:cs="Times New Roman CYR"/>
          <w:spacing w:val="-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что Спроектированный логотип для фабрики рыбной продукции «Морские дары»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соответствует предъявленным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требованиям.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Разработка основных элементов фирменного стиля</w:t>
      </w:r>
      <w:r>
        <w:rPr>
          <w:rFonts w:ascii="Times New Roman CYR" w:hAnsi="Times New Roman CYR" w:cs="Times New Roman CYR"/>
          <w:b/>
          <w:bCs/>
          <w:spacing w:val="-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фабрики «Морские</w:t>
      </w:r>
      <w:r>
        <w:rPr>
          <w:rFonts w:ascii="Times New Roman CYR" w:hAnsi="Times New Roman CYR" w:cs="Times New Roman CYR"/>
          <w:b/>
          <w:bCs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дары»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Следующий этап работы - процесс проектирования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составляющих фирменного стиля рыбной фабрики «Морские дары». В предыдущем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пункте был рассмотрен процесс разработки логотипа, отвечающего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предъявленным требованиям (эстетичность, привлекательность,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запоминаемость, индивидуальность,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уникальность).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фирменного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стиля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фабрики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«Морские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дары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были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разработаны: информационная и деловая документация, рекламная и сувенирная продукция, упаковка,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спецодежда.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Основными составляющими фирменного стиля являются: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логотип, набор шрифтов, фирменные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цвета.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Рассмотрим выбранные фирменные шрифты. Для выполнения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надписи названия фабрики «Морские дары» используется шрифт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Bickham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Script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Two</w:t>
      </w:r>
      <w:r>
        <w:rPr>
          <w:rFonts w:ascii="Times New Roman CYR" w:hAnsi="Times New Roman CYR" w:cs="Times New Roman CYR"/>
          <w:sz w:val="28"/>
          <w:szCs w:val="28"/>
        </w:rPr>
        <w:t>. Шрифт рукописный, полужирного очертания. Буквы - плавные,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текучие, округлые, что ассоциируется с морскими волнами (Рис. 46).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Рукописный шрифт подчеркивает индивидуальность фирмы и ее</w:t>
      </w:r>
      <w:r>
        <w:rPr>
          <w:rFonts w:ascii="Times New Roman CYR" w:hAnsi="Times New Roman CYR" w:cs="Times New Roman CYR"/>
          <w:spacing w:val="-23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самодостаточность.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175000" cy="1606550"/>
            <wp:effectExtent l="0" t="0" r="635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Рис. 46. Шрифт Bickham Script</w:t>
      </w:r>
      <w:r>
        <w:rPr>
          <w:rFonts w:ascii="Times New Roman CYR" w:hAnsi="Times New Roman CYR" w:cs="Times New Roman CYR"/>
          <w:spacing w:val="-10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Two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t>Для шрифта Bickham Script Two используются цвета: синий,</w:t>
      </w:r>
      <w:r>
        <w:rPr>
          <w:rFonts w:ascii="Times New Roman CYR" w:hAnsi="Times New Roman CYR" w:cs="Times New Roman CYR"/>
          <w:spacing w:val="57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который является цветом логотипа (СМИК №100 69 8 38) на светлом фоне и</w:t>
      </w:r>
      <w:r>
        <w:rPr>
          <w:rFonts w:ascii="Times New Roman CYR" w:hAnsi="Times New Roman CYR" w:cs="Times New Roman CYR"/>
          <w:spacing w:val="59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белый (СМИК № 0 0 0 10) на темном фоне</w:t>
      </w:r>
      <w:r>
        <w:rPr>
          <w:rFonts w:ascii="Times New Roman CYR" w:hAnsi="Times New Roman CYR" w:cs="Times New Roman CYR"/>
          <w:spacing w:val="-11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(Рис.47).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43100" cy="7239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125">
        <w:rPr>
          <w:rFonts w:ascii="Times New Roman CYR" w:hAnsi="Times New Roman CYR" w:cs="Times New Roman CYR"/>
          <w:spacing w:val="36"/>
          <w:position w:val="-22"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62150" cy="7239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47. Надпись «Морские дары» на светлом и темном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фонах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color w:val="FFFFFF"/>
          <w:sz w:val="28"/>
          <w:szCs w:val="28"/>
        </w:rPr>
      </w:pPr>
      <w:r>
        <w:rPr>
          <w:rFonts w:ascii="Times New Roman CYR" w:hAnsi="Times New Roman CYR" w:cs="Times New Roman CYR"/>
          <w:color w:val="FFFFFF"/>
          <w:sz w:val="28"/>
          <w:szCs w:val="28"/>
        </w:rPr>
        <w:t>дизайн логотип стиль рыбный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Шрифт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Calibri</w:t>
      </w:r>
      <w:r>
        <w:rPr>
          <w:rFonts w:ascii="Times New Roman CYR" w:hAnsi="Times New Roman CYR" w:cs="Times New Roman CYR"/>
          <w:sz w:val="28"/>
          <w:szCs w:val="28"/>
        </w:rPr>
        <w:t xml:space="preserve"> - без засечек, имеет слегка закругленные углы,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смягчает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его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сравнению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строгими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рублеными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шрифтами,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ближе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теме волны, воды, моря. Шрифт используется для написания текста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корпоративно-деловой документации и в написании слов «Рыбная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фабрика» (Рис.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48).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 w:rsidR="004F7DC8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460750" cy="1079500"/>
            <wp:effectExtent l="0" t="0" r="6350" b="635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48. Шрифт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Calibri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Шрифт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Calibri</w:t>
      </w:r>
      <w:r>
        <w:rPr>
          <w:rFonts w:ascii="Times New Roman CYR" w:hAnsi="Times New Roman CYR" w:cs="Times New Roman CYR"/>
          <w:sz w:val="28"/>
          <w:szCs w:val="28"/>
        </w:rPr>
        <w:t xml:space="preserve"> используется в трех цветовых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вариантах:</w:t>
      </w:r>
    </w:p>
    <w:p w:rsidR="00F02FDA" w:rsidRPr="00E344F3" w:rsidRDefault="006F0125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>1.</w:t>
      </w: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ab/>
      </w:r>
      <w:r w:rsidRPr="00E344F3">
        <w:rPr>
          <w:rFonts w:ascii="Times New Roman CYR" w:hAnsi="Times New Roman CYR" w:cs="Times New Roman CYR"/>
          <w:sz w:val="28"/>
          <w:szCs w:val="28"/>
        </w:rPr>
        <w:t>черного цвета - СМИК № 0 0 0</w:t>
      </w:r>
      <w:r w:rsidRPr="00E344F3"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100;</w:t>
      </w:r>
    </w:p>
    <w:p w:rsidR="00F02FDA" w:rsidRPr="00E344F3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>2.</w:t>
      </w: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ab/>
      </w:r>
      <w:r w:rsidRPr="00E344F3">
        <w:rPr>
          <w:rFonts w:ascii="Times New Roman CYR" w:hAnsi="Times New Roman CYR" w:cs="Times New Roman CYR"/>
          <w:sz w:val="28"/>
          <w:szCs w:val="28"/>
        </w:rPr>
        <w:t>синего цвета - СМИК № 100 69 8</w:t>
      </w:r>
      <w:r w:rsidRPr="00E344F3"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38;</w:t>
      </w:r>
    </w:p>
    <w:p w:rsidR="00F02FDA" w:rsidRPr="00E344F3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>3.</w:t>
      </w: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ab/>
      </w:r>
      <w:r w:rsidRPr="00E344F3">
        <w:rPr>
          <w:rFonts w:ascii="Times New Roman CYR" w:hAnsi="Times New Roman CYR" w:cs="Times New Roman CYR"/>
          <w:sz w:val="28"/>
          <w:szCs w:val="28"/>
        </w:rPr>
        <w:t>темно-синего цвета - СМИК № 97 58 25</w:t>
      </w:r>
      <w:r w:rsidRPr="00E344F3"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70.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рисунке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49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представлены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фирменные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цвета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имиджа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фабрики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«Морские дары». Основным фирменным  цветом является синий,</w:t>
      </w:r>
      <w:r>
        <w:rPr>
          <w:rFonts w:ascii="Times New Roman CYR" w:hAnsi="Times New Roman CYR" w:cs="Times New Roman CYR"/>
          <w:spacing w:val="-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сооветствующий синему </w:t>
      </w:r>
      <w:r>
        <w:rPr>
          <w:rFonts w:ascii="Times New Roman CYR" w:hAnsi="Times New Roman CYR" w:cs="Times New Roman CYR"/>
          <w:sz w:val="28"/>
          <w:szCs w:val="28"/>
        </w:rPr>
        <w:t xml:space="preserve">цвету 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логотипа </w:t>
      </w:r>
      <w:r>
        <w:rPr>
          <w:rFonts w:ascii="Times New Roman CYR" w:hAnsi="Times New Roman CYR" w:cs="Times New Roman CYR"/>
          <w:sz w:val="28"/>
          <w:szCs w:val="28"/>
        </w:rPr>
        <w:t xml:space="preserve">- 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СМ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К  </w:t>
      </w:r>
      <w:r>
        <w:rPr>
          <w:rFonts w:ascii="Times New Roman CYR" w:hAnsi="Times New Roman CYR" w:cs="Times New Roman CYR"/>
          <w:sz w:val="28"/>
          <w:szCs w:val="28"/>
        </w:rPr>
        <w:t xml:space="preserve">№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100-69-8-38.</w:t>
      </w:r>
      <w:r>
        <w:rPr>
          <w:rFonts w:ascii="Times New Roman CYR" w:hAnsi="Times New Roman CYR" w:cs="Times New Roman CYR"/>
          <w:spacing w:val="-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Дополнительными цветами для оформления фирменных носителей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являются: голубой светлый - 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 № 26 11 0 0 и голубой яркий - 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 № 100 20 0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 Эти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цвета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используются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фоновых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полях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виде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волны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голубого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синего цветов при оформлении корпоративно-деловой документации,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календаря, пакетов, упаковки, сувенирной продукции, транспорта (Рис.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49).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847850" cy="47625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885950" cy="431800"/>
            <wp:effectExtent l="0" t="0" r="0" b="635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49. Фоновые поля для оформления фирменных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носителей</w:t>
      </w:r>
    </w:p>
    <w:p w:rsidR="00F02FDA" w:rsidRDefault="00F02FDA">
      <w:pPr>
        <w:widowControl w:val="0"/>
        <w:tabs>
          <w:tab w:val="left" w:pos="1589"/>
          <w:tab w:val="left" w:pos="3378"/>
          <w:tab w:val="left" w:pos="6428"/>
          <w:tab w:val="left" w:pos="852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tabs>
          <w:tab w:val="left" w:pos="1589"/>
          <w:tab w:val="left" w:pos="3378"/>
          <w:tab w:val="left" w:pos="6428"/>
          <w:tab w:val="left" w:pos="852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оформления корпоративно-деловой документации, буклета</w:t>
      </w:r>
      <w:r>
        <w:rPr>
          <w:rFonts w:ascii="Times New Roman CYR" w:hAnsi="Times New Roman CYR" w:cs="Times New Roman CYR"/>
          <w:sz w:val="28"/>
          <w:szCs w:val="28"/>
        </w:rPr>
        <w:t xml:space="preserve"> дополнительно используется фон (Рис.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50).</w:t>
      </w:r>
    </w:p>
    <w:p w:rsidR="00F02FDA" w:rsidRDefault="00F02FDA">
      <w:pPr>
        <w:widowControl w:val="0"/>
        <w:tabs>
          <w:tab w:val="left" w:pos="1589"/>
          <w:tab w:val="left" w:pos="3378"/>
          <w:tab w:val="left" w:pos="6428"/>
          <w:tab w:val="left" w:pos="852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tabs>
          <w:tab w:val="left" w:pos="1589"/>
          <w:tab w:val="left" w:pos="3378"/>
          <w:tab w:val="left" w:pos="6428"/>
          <w:tab w:val="left" w:pos="852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 w:rsidR="004F7DC8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441450" cy="1079500"/>
            <wp:effectExtent l="0" t="0" r="6350" b="635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50. Отделочный фон для оформления корпоративно-деловой документации и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буклета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Рассмотрим корпоративно-деловую документацию, в которую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входят: бланк письма, конверты (Рис.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51).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36700" cy="2165350"/>
            <wp:effectExtent l="0" t="0" r="6350" b="635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4F7DC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43050" cy="21717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125">
        <w:rPr>
          <w:rFonts w:ascii="Times New Roman CYR" w:hAnsi="Times New Roman CYR" w:cs="Times New Roman CYR"/>
          <w:spacing w:val="92"/>
          <w:position w:val="-65"/>
          <w:sz w:val="28"/>
          <w:szCs w:val="28"/>
        </w:rPr>
        <w:t xml:space="preserve"> </w:t>
      </w: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543050" cy="217170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4F7DC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49400" cy="217805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125">
        <w:rPr>
          <w:rFonts w:ascii="Times New Roman CYR" w:hAnsi="Times New Roman CYR" w:cs="Times New Roman CYR"/>
          <w:spacing w:val="61"/>
          <w:position w:val="-66"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98600" cy="1568450"/>
            <wp:effectExtent l="0" t="0" r="635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51. Корпоративно-деловая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документация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Бланк предназначен для писем и деловых бумаг. В верхнем углу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слева находится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текстом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«рыбная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фабрика».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правом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верхнем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углу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адрес фабрики и номера телефонов. Текст в верхней части бланка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выполнен шрифтом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Calibri</w:t>
      </w:r>
      <w:r>
        <w:rPr>
          <w:rFonts w:ascii="Times New Roman CYR" w:hAnsi="Times New Roman CYR" w:cs="Times New Roman CYR"/>
          <w:sz w:val="28"/>
          <w:szCs w:val="28"/>
        </w:rPr>
        <w:t xml:space="preserve"> фирменного синего цвета - 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 № 100 69 8 38.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Внизу находится фоновое фирменное поле синего цвета с ярко-голубой каемкой,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котором указаны сайт и название фабрики «Морские дары». Текст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 названием фабрики выполнен шрифтом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Bickham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Script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2"/>
          <w:sz w:val="28"/>
          <w:szCs w:val="28"/>
          <w:lang w:val="en-US"/>
        </w:rPr>
        <w:t>Two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белого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цвета. Название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сайта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шрифтом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Calibri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белого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цвета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№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10.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>Для</w:t>
      </w:r>
      <w:r>
        <w:rPr>
          <w:rFonts w:ascii="Times New Roman CYR" w:hAnsi="Times New Roman CYR" w:cs="Times New Roman CYR"/>
          <w:sz w:val="28"/>
          <w:szCs w:val="28"/>
        </w:rPr>
        <w:t xml:space="preserve"> обычных писем фон очень светлый голубой, 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 № 16 0 2 0;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поздравлений, приглашений - выполнен на фоне, ассоциирующимся с волной.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писем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разработаны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два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варианта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фирменных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конвертов: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один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на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белом листе, другой на отделочном фоне. Первый вариант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конверта предназначен для обычной почты, второй - для поздравлений и приглашений. В левом верхнем углу расположен логотип с текстом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«Рыбная фабрика», ниже находится блок с адресом предприятия «Морские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дары», справа - блок для адреса, кому отправляется письмо. Внизу - синее фоновое поле с названием сайта и фабрики. Использование цвета и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шрифта аналогичны дизайну бланка. Отделочный фон в конверте для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поздравлений приглушен прозрачным слоем, залитым линейным градиентом,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переходящим из очень светлого голубого цвета - 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 № 16-0-2-0 в белый СМИК № 0 0 0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0.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Параметры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заливки: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угол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0.0;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сдвиг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края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0;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центр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50.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Прозрачный слой использован, чтобы фон не заглушал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адрес.</w:t>
      </w:r>
    </w:p>
    <w:p w:rsidR="00F02FDA" w:rsidRPr="00E344F3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Визитная карточка необходима для общения с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клиентами, представителями других предприятий. Визитка должна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иметь привлекательный вид и содержать необходимую информацию для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контактов. Дизайн визитной карточки аналогичен оформлению календаря. Сверху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 снизу используются фоновые поля голубого и синего цвета. </w:t>
      </w:r>
      <w:r w:rsidRPr="00E344F3">
        <w:rPr>
          <w:rFonts w:ascii="Times New Roman CYR" w:hAnsi="Times New Roman CYR" w:cs="Times New Roman CYR"/>
          <w:sz w:val="28"/>
          <w:szCs w:val="28"/>
        </w:rPr>
        <w:t>На голубом</w:t>
      </w:r>
      <w:r w:rsidRPr="00E344F3"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фоне</w:t>
      </w:r>
    </w:p>
    <w:p w:rsidR="00F02FDA" w:rsidRPr="00E344F3" w:rsidRDefault="006F0125">
      <w:pPr>
        <w:widowControl w:val="0"/>
        <w:tabs>
          <w:tab w:val="left" w:pos="29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ab/>
        <w:t>логотип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текст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«Рыбная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фабрика».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синем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название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фабрики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сайта. Центральный блок заполнен текстом с адресом и номерами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телефонов фабрики. </w:t>
      </w:r>
      <w:r w:rsidRPr="00E344F3">
        <w:rPr>
          <w:rFonts w:ascii="Times New Roman CYR" w:hAnsi="Times New Roman CYR" w:cs="Times New Roman CYR"/>
          <w:sz w:val="28"/>
          <w:szCs w:val="28"/>
        </w:rPr>
        <w:t xml:space="preserve">Фон 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CMYK</w:t>
      </w:r>
      <w:r w:rsidRPr="00E344F3">
        <w:rPr>
          <w:rFonts w:ascii="Times New Roman CYR" w:hAnsi="Times New Roman CYR" w:cs="Times New Roman CYR"/>
          <w:sz w:val="28"/>
          <w:szCs w:val="28"/>
        </w:rPr>
        <w:t xml:space="preserve"> № 21 0 11 0 (Рис.</w:t>
      </w:r>
      <w:r w:rsidRPr="00E344F3"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52).</w:t>
      </w:r>
    </w:p>
    <w:p w:rsidR="00F02FDA" w:rsidRPr="00E344F3" w:rsidRDefault="00F02FDA">
      <w:pPr>
        <w:widowControl w:val="0"/>
        <w:tabs>
          <w:tab w:val="left" w:pos="290"/>
        </w:tabs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Pr="00E344F3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38300" cy="1060450"/>
            <wp:effectExtent l="0" t="0" r="0" b="635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125" w:rsidRPr="00E344F3">
        <w:rPr>
          <w:rFonts w:ascii="Times New Roman CYR" w:hAnsi="Times New Roman CYR" w:cs="Times New Roman CYR"/>
          <w:spacing w:val="76"/>
          <w:position w:val="-30"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63700" cy="1079500"/>
            <wp:effectExtent l="0" t="0" r="0" b="635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 52.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Визитки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Следующим этапом разработки фирменного стиля фабрики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«Морские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дары» является проектирование рекламной продукции: плакат,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буклет, календарь,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транспорт.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процессе работы было разработано два варианта плакатов. В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первом варианте был использован логотип в виде стилизованной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рыбки, закомпанованной в овал (Рис.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53).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603500" cy="1943100"/>
            <wp:effectExtent l="0" t="0" r="635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53. Первый вариант плаката для фабрики «Морские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дары»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Морские мотивы, цветовая гамма соответствуют разрабатываемой теме. Композиция плаката спокойная, статичная, что не совсем ассоциируется с динамикой моря, волн, движением морских</w:t>
      </w:r>
      <w:r>
        <w:rPr>
          <w:rFonts w:ascii="Times New Roman CYR" w:hAnsi="Times New Roman CYR" w:cs="Times New Roman CYR"/>
          <w:spacing w:val="-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обитателей.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 втором варианте плаката центром композиции является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название комбината Морские дары», написанное на фоне плывущих рыб (Рис.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54).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660650" cy="2070100"/>
            <wp:effectExtent l="0" t="0" r="6350" b="635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125">
        <w:rPr>
          <w:rFonts w:ascii="Times New Roman CYR" w:hAnsi="Times New Roman CYR" w:cs="Times New Roman CYR"/>
          <w:spacing w:val="22"/>
          <w:position w:val="-64"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679700" cy="2057400"/>
            <wp:effectExtent l="0" t="0" r="635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Рис. 54. Рекламный плакат фабрики рыбной продукции «Морские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дары»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Слово «Морские» выполнено шрифтом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Bickham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Script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Two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белого цвета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№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10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программе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Adobe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Photoshop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Использован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стиль «волна»: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горизонтальный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изгиб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+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56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%,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искажение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горизонтали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-19%, искажение по вертикали - 0%. Слово «дары» и слева сверху надпись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«Рыбная фабрика» выполнены шрифтом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Calibri</w:t>
      </w:r>
      <w:r>
        <w:rPr>
          <w:rFonts w:ascii="Times New Roman CYR" w:hAnsi="Times New Roman CYR" w:cs="Times New Roman CYR"/>
          <w:sz w:val="28"/>
          <w:szCs w:val="28"/>
        </w:rPr>
        <w:t xml:space="preserve"> полужирного начертания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черного цвета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№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100.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Справа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внизу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углу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название сайта, шрифт 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Calibri</w:t>
      </w:r>
      <w:r>
        <w:rPr>
          <w:rFonts w:ascii="Times New Roman CYR" w:hAnsi="Times New Roman CYR" w:cs="Times New Roman CYR"/>
          <w:sz w:val="28"/>
          <w:szCs w:val="28"/>
        </w:rPr>
        <w:t xml:space="preserve"> жирного начертания белого цвета - 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 № 0 0 0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10. Все элементы в плакате расположены по диагонали, что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поддерживает общую динамику композиции. В черно-белом варианте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плаката просматривается контраст по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светлоте.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дизайне буклета использован отделочный фон, при этом на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внешней стороне буклета он немного доработан в соответствии с композицией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(Рис. 55). На обложке сверху слева - логотип. С каждой стороны буклета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основные элементы расположены по диагонали, что подчеркивает динамику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соответствует общему стилю. Вся информация расположена по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секциям, между которыми находятся воображаемые линии сгиба. Элементы в каждой секции представлены в виде отдельной композиции, и каждая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сторона буклета также представляет единую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композицию.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22500" cy="1562100"/>
            <wp:effectExtent l="0" t="0" r="635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4F7DC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228850" cy="157480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125">
        <w:rPr>
          <w:rFonts w:ascii="Times New Roman CYR" w:hAnsi="Times New Roman CYR" w:cs="Times New Roman CYR"/>
          <w:spacing w:val="47"/>
          <w:position w:val="-48"/>
          <w:sz w:val="28"/>
          <w:szCs w:val="28"/>
        </w:rPr>
        <w:t xml:space="preserve"> </w:t>
      </w: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28850" cy="1574800"/>
            <wp:effectExtent l="0" t="0" r="0" b="635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4F7DC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35200" cy="157480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55. Рекламный буклет фабрики рыбной продукции «Морские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дары»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название фабрики слово «Морские» расположено по диагонали,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поддерживает основные направления линий в композиции буклета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 подчеркивает движение вперед, развитие. Шрифт-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Bickham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Script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Two</w:t>
      </w:r>
      <w:r>
        <w:rPr>
          <w:rFonts w:ascii="Times New Roman CYR" w:hAnsi="Times New Roman CYR" w:cs="Times New Roman CYR"/>
          <w:sz w:val="28"/>
          <w:szCs w:val="28"/>
        </w:rPr>
        <w:t>, цвет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синий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№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100-69-8-38.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Слова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«дары»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«рыбная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фабрика»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шрифт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Calibri</w:t>
      </w:r>
      <w:r>
        <w:rPr>
          <w:rFonts w:ascii="Times New Roman CYR" w:hAnsi="Times New Roman CYR" w:cs="Times New Roman CYR"/>
          <w:sz w:val="28"/>
          <w:szCs w:val="28"/>
        </w:rPr>
        <w:t xml:space="preserve"> полужирного начертания синего цвета логотипа - 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 № 100 69 8 38. Текст «рыбная фабрика» подчеркнут. Заглавия с внутренней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стороны буклета расположены на голубом полотне - 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 № 37 8 6 0, цвет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подобран под фон. Весь остальной шрифт в буклете 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Calibri</w:t>
      </w:r>
      <w:r>
        <w:rPr>
          <w:rFonts w:ascii="Times New Roman CYR" w:hAnsi="Times New Roman CYR" w:cs="Times New Roman CYR"/>
          <w:sz w:val="28"/>
          <w:szCs w:val="28"/>
        </w:rPr>
        <w:t>, в заглавиях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полужирного очертания. Картинки представляют собой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разнообразный ассортимент рыбной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продукции.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Перекидной календарь спроектирован с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использованием дополнительного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отделочного темного фона для обложки и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последней страницы (Рис.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56).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51050" cy="1536700"/>
            <wp:effectExtent l="0" t="0" r="6350" b="635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51050" cy="1536700"/>
            <wp:effectExtent l="0" t="0" r="6350" b="635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4F7DC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127500" cy="153670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56. Обложка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календаря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обложке в левом верхнем углу расположен фирменный блок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логотипом и надписью «Рыбная фабрика», выполненной шрифтом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Calibri</w:t>
      </w:r>
      <w:r>
        <w:rPr>
          <w:rFonts w:ascii="Times New Roman CYR" w:hAnsi="Times New Roman CYR" w:cs="Times New Roman CYR"/>
          <w:sz w:val="28"/>
          <w:szCs w:val="28"/>
        </w:rPr>
        <w:t xml:space="preserve"> полужирным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подчеркнутым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белого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цвета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№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10.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правом верхнем углу указан год шрифтом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Calibri</w:t>
      </w:r>
      <w:r>
        <w:rPr>
          <w:rFonts w:ascii="Times New Roman CYR" w:hAnsi="Times New Roman CYR" w:cs="Times New Roman CYR"/>
          <w:sz w:val="28"/>
          <w:szCs w:val="28"/>
        </w:rPr>
        <w:t xml:space="preserve"> жирным белого цвета и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название «Морские дары» написано шрифтом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Bickham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Script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Two</w:t>
      </w:r>
      <w:r>
        <w:rPr>
          <w:rFonts w:ascii="Times New Roman CYR" w:hAnsi="Times New Roman CYR" w:cs="Times New Roman CYR"/>
          <w:sz w:val="28"/>
          <w:szCs w:val="28"/>
        </w:rPr>
        <w:t>, также белого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цвета. В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правом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нижнем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углу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название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сайта,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шрифт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белый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полужирный.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Белый цвет на синем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фоне выглядит контрастно и красиво. Центральная часть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картинка с дарами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моря.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Каждая страница календаря с месяцами оформлена сверху и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снизу фоновыми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фирменными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полями: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сверху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светлым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голубым,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снизу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синим цвета логотипа с яркой голубой каемкой (Рис. 57). Центральная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часть страницы оформлена картинками с разнообразной рыбной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продукцией. Верхняя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часть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страниц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композиции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оформлена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аналогично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обложке,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 надпись «Морские дары» располагается в правом нижнем углу над</w:t>
      </w:r>
      <w:r>
        <w:rPr>
          <w:rFonts w:ascii="Times New Roman CYR" w:hAnsi="Times New Roman CYR" w:cs="Times New Roman CYR"/>
          <w:spacing w:val="-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названием сайта. Все надписи вверху выполнены темно-синим цветом - 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 № 97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58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70. Цвет темнее фирменного синего цвета логотипа </w:t>
      </w:r>
      <w:r>
        <w:rPr>
          <w:rFonts w:ascii="Times New Roman CYR" w:hAnsi="Times New Roman CYR" w:cs="Times New Roman CYR"/>
          <w:spacing w:val="2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большей выразительности. На нижнем синем фоновом поле надписи белого цвета,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 на обложке - 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 № 0 0 0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10.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центральной части страниц справой стороны расположена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светло- голубая прозрачная полоса с градиентной заливкой из цвета 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 № 35 0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4 0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белый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№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0.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Тип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заливки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линейный;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угол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0,0;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сдвиг края - 0%; центр - 50. На прозрачной полосе находится блок с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названием месяца днями недели и числами, заключенные в рамки. Шрифт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Calibri</w:t>
      </w:r>
      <w:r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 темно синий полужирный - 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 № 97 58 25 70. Праздничные дни выделены красным цветом - СМ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</w:t>
      </w:r>
      <w:r>
        <w:rPr>
          <w:rFonts w:ascii="Times New Roman CYR" w:hAnsi="Times New Roman CYR" w:cs="Times New Roman CYR"/>
          <w:sz w:val="28"/>
          <w:szCs w:val="28"/>
        </w:rPr>
        <w:t>К № 0 100 60 0; толщина рамки - 0.75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мм.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133600" cy="1555750"/>
            <wp:effectExtent l="0" t="0" r="0" b="635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125">
        <w:rPr>
          <w:rFonts w:ascii="Times New Roman CYR" w:hAnsi="Times New Roman CYR" w:cs="Times New Roman CYR"/>
          <w:spacing w:val="33"/>
          <w:position w:val="-48"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70100" cy="1543050"/>
            <wp:effectExtent l="0" t="0" r="635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57.Страницы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календаря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Для фирменного стиля фабрики разработана реклама на транспорте: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автомобиле голубого цвета сбоку расположена синяя фоновая волна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голубым кантом, на которой расположены надпись «Морские дары»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логотип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предприятия.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Надпись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белого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цвета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вдоль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пути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линии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волны.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капоте автомобиля также изображен логотип. Таким образом, по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мере движения автомобиля, можно увидеть логотип и прочитать надпись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 названием фабрики (Рис. 58).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Цветовая гамма - синий и его</w:t>
      </w:r>
      <w:r>
        <w:rPr>
          <w:rFonts w:ascii="Times New Roman CYR" w:hAnsi="Times New Roman CYR" w:cs="Times New Roman CYR"/>
          <w:spacing w:val="-12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оттенки.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  <w:lang w:val="en-US"/>
        </w:rPr>
        <w:br w:type="page"/>
      </w:r>
      <w:r w:rsidR="004F7DC8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908300" cy="1879600"/>
            <wp:effectExtent l="0" t="0" r="6350" b="635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58. Реклама на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транспорте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упаковки рыбной продукции разработаны пакеты,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вакуумная упаковка и подарочная коробка для красной и черной</w:t>
      </w:r>
      <w:r>
        <w:rPr>
          <w:rFonts w:ascii="Times New Roman CYR" w:hAnsi="Times New Roman CYR" w:cs="Times New Roman CYR"/>
          <w:spacing w:val="-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икры.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Спроектировано четыре вида фирменных пакетов. На рисунке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59 изображено два пакета, более простых по форме, предназначенных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эконом-класса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среднего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класса,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рисунке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60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пакеты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среднего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выше среднего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классов.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841500" cy="1879600"/>
            <wp:effectExtent l="0" t="0" r="6350" b="635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125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854200" cy="1879600"/>
            <wp:effectExtent l="0" t="0" r="0" b="635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125">
        <w:rPr>
          <w:rFonts w:ascii="Times New Roman CYR" w:hAnsi="Times New Roman CYR" w:cs="Times New Roman CYR"/>
          <w:sz w:val="28"/>
          <w:szCs w:val="28"/>
        </w:rPr>
        <w:t xml:space="preserve"> 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59. Упаковка. Пакеты для эконом- и среднего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класса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765300" cy="1327150"/>
            <wp:effectExtent l="0" t="0" r="6350" b="635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52600" cy="132080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4F7DC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498850" cy="132715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60. Пакеты для среднего и выше среднего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классов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первом пакете расположены две фирменных фоновых полосы в виде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волны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голубая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синяя.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центре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надпись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названием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«Морские дары», выполнена в программе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Adobe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Photoshop</w:t>
      </w:r>
      <w:r>
        <w:rPr>
          <w:rFonts w:ascii="Times New Roman CYR" w:hAnsi="Times New Roman CYR" w:cs="Times New Roman CYR"/>
          <w:sz w:val="28"/>
          <w:szCs w:val="28"/>
        </w:rPr>
        <w:t xml:space="preserve"> аналогично надписи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 плакате. Цвет в слове «Морские» - синий,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CMYK</w:t>
      </w:r>
      <w:r>
        <w:rPr>
          <w:rFonts w:ascii="Times New Roman CYR" w:hAnsi="Times New Roman CYR" w:cs="Times New Roman CYR"/>
          <w:sz w:val="28"/>
          <w:szCs w:val="28"/>
        </w:rPr>
        <w:t xml:space="preserve"> № 199 69 8 38.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Фон выполнен заливкой цветом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CMYK</w:t>
      </w:r>
      <w:r>
        <w:rPr>
          <w:rFonts w:ascii="Times New Roman CYR" w:hAnsi="Times New Roman CYR" w:cs="Times New Roman CYR"/>
          <w:sz w:val="28"/>
          <w:szCs w:val="28"/>
        </w:rPr>
        <w:t xml:space="preserve"> № 0 0 0 10 с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прозрачностью.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всех остальных пакетах снизу расположена синяя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фоновая фирменная полоса в виде волны с названием фабрики, названием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сайта. Полоса выполнена аналогично синей полосе в перекидном календаре.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Над полосой слева - логотип и слова «Рыбная фабрика» синего цвета 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CMYK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№ 100 69 8 38. Основные цвета пакетов 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CMYK</w:t>
      </w:r>
      <w:r>
        <w:rPr>
          <w:rFonts w:ascii="Times New Roman CYR" w:hAnsi="Times New Roman CYR" w:cs="Times New Roman CYR"/>
          <w:sz w:val="28"/>
          <w:szCs w:val="28"/>
        </w:rPr>
        <w:t xml:space="preserve"> № 18 3 0 0,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CMYK</w:t>
      </w:r>
      <w:r>
        <w:rPr>
          <w:rFonts w:ascii="Times New Roman CYR" w:hAnsi="Times New Roman CYR" w:cs="Times New Roman CYR"/>
          <w:sz w:val="28"/>
          <w:szCs w:val="28"/>
        </w:rPr>
        <w:t xml:space="preserve"> № 64 2 0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Дизайн упаковки товара играет очень важную роль при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выборе продукции. Яркая запоминающаяся упаковка привлекает внимание и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 отличном качестве продукции помогает покупателям в дальнейшем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отличить его от аналогов. 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данной работе спроектирована вакуумная упаковка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рыбной продукции фабрики «Морские дары» с цветовыми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гадациями, которые помогают потребителю при покупке быстро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распознавать необходимый товар. На наружнай стороне упаковки прямоугольной</w:t>
      </w:r>
      <w:r>
        <w:rPr>
          <w:rFonts w:ascii="Times New Roman CYR" w:hAnsi="Times New Roman CYR" w:cs="Times New Roman CYR"/>
          <w:spacing w:val="-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формы сверху и снизу расположены фоновые поля голубого и синего цвета.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Наверху слева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голубом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фоне-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яркий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достаточно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большого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формата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лучшей запоминаемости фирмы. Справа - вес продукта. Внизу, на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синем фоне, наименование фабрики и сайта, дизайн аналогичен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оформлению календаря. Между «волнами» - наименование продукта, написанное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синим цветом,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CMYK</w:t>
      </w:r>
      <w:r>
        <w:rPr>
          <w:rFonts w:ascii="Times New Roman CYR" w:hAnsi="Times New Roman CYR" w:cs="Times New Roman CYR"/>
          <w:sz w:val="28"/>
          <w:szCs w:val="28"/>
        </w:rPr>
        <w:t xml:space="preserve"> № 100 69 8 38, шрифт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Calibri</w:t>
      </w:r>
      <w:r>
        <w:rPr>
          <w:rFonts w:ascii="Times New Roman CYR" w:hAnsi="Times New Roman CYR" w:cs="Times New Roman CYR"/>
          <w:sz w:val="28"/>
          <w:szCs w:val="28"/>
        </w:rPr>
        <w:t>, и прозрачное окошко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для видимости продукта. Каждую серию продуктов можно быстро отличить по различно окрашенным волнистым полоскам - цветовым градациям: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CMYK</w:t>
      </w:r>
      <w:r>
        <w:rPr>
          <w:rFonts w:ascii="Times New Roman CYR" w:hAnsi="Times New Roman CYR" w:cs="Times New Roman CYR"/>
          <w:sz w:val="28"/>
          <w:szCs w:val="28"/>
        </w:rPr>
        <w:t xml:space="preserve"> №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40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40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0;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CMYK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№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31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24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61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18;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CMYK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№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53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8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0;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CMYK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№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40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0; режим прозрачности - обычный, средняя точка прозрачности- 16 (Рис.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61). Цвет подложки 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CMYK</w:t>
      </w:r>
      <w:r>
        <w:rPr>
          <w:rFonts w:ascii="Times New Roman CYR" w:hAnsi="Times New Roman CYR" w:cs="Times New Roman CYR"/>
          <w:sz w:val="28"/>
          <w:szCs w:val="28"/>
        </w:rPr>
        <w:t xml:space="preserve"> № 40 0 0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 w:rsidR="004F7DC8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908050" cy="1485900"/>
            <wp:effectExtent l="0" t="0" r="635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pacing w:val="31"/>
          <w:position w:val="-46"/>
          <w:sz w:val="28"/>
          <w:szCs w:val="28"/>
        </w:rPr>
        <w:t xml:space="preserve"> </w:t>
      </w:r>
      <w:r w:rsidR="004F7DC8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908050" cy="1479550"/>
            <wp:effectExtent l="0" t="0" r="6350" b="635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pacing w:val="31"/>
          <w:position w:val="-46"/>
          <w:sz w:val="28"/>
          <w:szCs w:val="28"/>
        </w:rPr>
        <w:t xml:space="preserve"> </w:t>
      </w:r>
      <w:r w:rsidR="004F7DC8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908050" cy="1485900"/>
            <wp:effectExtent l="0" t="0" r="635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pacing w:val="32"/>
          <w:position w:val="-46"/>
          <w:sz w:val="28"/>
          <w:szCs w:val="28"/>
        </w:rPr>
        <w:t xml:space="preserve"> </w:t>
      </w:r>
      <w:r w:rsidR="004F7DC8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908050" cy="1485900"/>
            <wp:effectExtent l="0" t="0" r="635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61. Цветовые градации в вакуумной упаковке рыбной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упаковки дорогой продукции спроектирована подарочная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упаковка в двух вариантах в виде коробочки, в которой может поместиться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две баночки черной или красной икры (Рис.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62).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оформлении упаковки использована фоновое поле в виде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волны синего цвета с названием фабрики, сайта справа и логотипом слева.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Название продукта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выполнено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вдоль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линии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волны,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шрифт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Calibri</w:t>
      </w:r>
      <w:r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CMYK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№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100 69 8 38 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CMYK</w:t>
      </w:r>
      <w:r>
        <w:rPr>
          <w:rFonts w:ascii="Times New Roman CYR" w:hAnsi="Times New Roman CYR" w:cs="Times New Roman CYR"/>
          <w:sz w:val="28"/>
          <w:szCs w:val="28"/>
        </w:rPr>
        <w:t xml:space="preserve"> № 0 100 60 0. Украшающий элемент - тост в виде сердечка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красной или черной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икрой.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95450" cy="1174750"/>
            <wp:effectExtent l="0" t="0" r="0" b="635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F02FDA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</w:p>
    <w:p w:rsidR="00F02FDA" w:rsidRDefault="004F7DC8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38300" cy="112395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4F7DC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346450" cy="116840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62. Упаковка рыбной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оформления помещений фабрики разработан дизайн</w:t>
      </w:r>
      <w:r>
        <w:rPr>
          <w:rFonts w:ascii="Times New Roman CYR" w:hAnsi="Times New Roman CYR" w:cs="Times New Roman CYR"/>
          <w:spacing w:val="-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фирменных настенных часов (Рис. 63). Оформление часов круглой формы по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краю повторяет дизайн логотипа: снее и светло-желтое поле с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бирюзовой окантовкой. Из-под белого циферблата с изображением логотипа видны части прозрачных кругов, украшающих фирменный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знак.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 w:rsidR="004F7DC8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143000" cy="114300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63 Настенные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часы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Сувенирная продукция фабрики «Морские дары»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представлена пишущей ручкой и бокалами, на которых также расположены фоновые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поля синего и голубого цветов с изображением логотипа. Бокалы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отличаются цветом ручки, совпадающим с цветом полей, и размером логотипа (Рис.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64).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Ручки канцелярские спроектированы с использованием синего и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бирюзового цветов логотипа. Бирюзовая полоска расположена около синего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наконечника ручки. Рядом - логотип и надпись с названием фабрики синего цвета,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CMYK</w:t>
      </w:r>
      <w:r>
        <w:rPr>
          <w:rFonts w:ascii="Times New Roman CYR" w:hAnsi="Times New Roman CYR" w:cs="Times New Roman CYR"/>
          <w:sz w:val="28"/>
          <w:szCs w:val="28"/>
        </w:rPr>
        <w:t xml:space="preserve"> № 100 69 8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38.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793750" cy="914400"/>
            <wp:effectExtent l="0" t="0" r="635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125">
        <w:rPr>
          <w:rFonts w:ascii="Times New Roman CYR" w:hAnsi="Times New Roman CYR" w:cs="Times New Roman CYR"/>
          <w:spacing w:val="66"/>
          <w:position w:val="-28"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812800" cy="939800"/>
            <wp:effectExtent l="0" t="0" r="635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125">
        <w:rPr>
          <w:rFonts w:ascii="Times New Roman CYR" w:hAnsi="Times New Roman CYR" w:cs="Times New Roman CYR"/>
          <w:spacing w:val="38"/>
          <w:position w:val="-30"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66950" cy="1003300"/>
            <wp:effectExtent l="0" t="0" r="0" b="63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64. Сувенирная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продукция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Таким образом, подводя итог выполненной работе, можно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сделать вывод, что в процессе работы был спроектирован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современный унифицированный логотип, отвечающим предъявленным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требованиям. Основной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логотипа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синий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его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оттенки,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ассоциируется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темой моря. Изображение логотипа четко указывает на деятельность фабрики, легко воспринимается и запоминается. Композиция логотипа говорит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 стремлении вперед, развитии, расцвете предприятия. Наличие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контрастов делает логотип выразительным.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Выбранные цвета означают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серьезность, надежность фирмы, оптимизм, позитив, доверие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потребителей. Разработанный логотип уникален и индивидуален, следовательно,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будет идентифицировать продукцию фабрики «Морские</w:t>
      </w:r>
      <w:r>
        <w:rPr>
          <w:rFonts w:ascii="Times New Roman CYR" w:hAnsi="Times New Roman CYR" w:cs="Times New Roman CYR"/>
          <w:spacing w:val="-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дары».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Элементы логотипа, фоновые поля фирменные цвета и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шрифты, дополнительный декоративный фон, ассоциирующийся с волнами, повторяются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носителях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фирменного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стиля,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выгодно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объединяет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единый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фирменный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стиль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предприятия.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Продукцию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товаров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разных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видов легко отличить в связи с использованием цветовых градаций в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упаковке. Пакеты разработаны с учетом потребителей разного класса. Бланки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конверты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спроектированы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деловых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писем,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также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приглашений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поздравлений. Кроме перечисленных носителей фирменного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стиля, спроектированы: рекламный плакат, перекидной календарь,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подарочная упаковка для икры, часы, сувенирная продукция, оформление транспорта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>для</w:t>
      </w:r>
      <w:r>
        <w:rPr>
          <w:rFonts w:ascii="Times New Roman CYR" w:hAnsi="Times New Roman CYR" w:cs="Times New Roman CYR"/>
          <w:sz w:val="28"/>
          <w:szCs w:val="28"/>
        </w:rPr>
        <w:t xml:space="preserve"> рекламы продукции, рабочая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форма.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Элементы фирменного стиля фабрики «Морские дары»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представлены на рисунке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65.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4F7D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356100" cy="3848100"/>
            <wp:effectExtent l="0" t="0" r="635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65. Фирменный стиль рыбной фабрики «Морские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дары»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Заключение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процессе работы над дипломом изучена теоретическая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литература, аналоги логотипов и элементы фирменного стиля предприятий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рыбной продукции. На основании полученных результатов сделаны выводы,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каждая историческая эпоха создавала определенные предпосылки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возникновению фирменного стиля. В середине 90-х годов в связи с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большим количеством фирм, изменением экономической ситуации, большим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потоком импортных товаров, появлением конкуренции, производители пришли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выводу о необходимости создания визуального образа компании.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Логотипы существующих предприятий рыбной продукции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унифицированы, представляют собой стилизованные изображения рыб, морских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обитателей, волн,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морские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мотивы,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используются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чаще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всего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синие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цвета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оттенки, что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соответствует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теме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воды,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моря.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Большая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часть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логотипов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представляет собой сочетание изображения и шрифта. Некоторые логотипы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используются со слоганами, обозначая эмоциональную составляющую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предприятий.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результате работы разработан логотип и элементы фирменного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стиля рыбной фабрики «Морские дары». Логотип представляет собой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композицию, элементы которой закомпанованы в круг. Динамика композиции указывает на стремление к росту, подъему, развитию компании. Логотип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спроектирован и построен на основе модульной сетки. Изображение четко указывает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деятельность предприятия. Данный логотип по-своему уникален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индивидуален. Основные цвета: синий и его оттенки, беж и светло-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желтый. Выбранные цвета обозначают серьезность, надежность фирмы,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оптимизм, позитив, доверие потребителей. Логотип универсален, может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быть использован на светлом и темном фоне без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изменений.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Таким образом, разработан унифицированный логотип,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который удовлетворяет заявленным требованиям (эстетичность,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привлекательность, запоминаемость, индивидуальность, уникальность) и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будет идентифицировать продукцию фабрики на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рынке.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Фирменный рукописный шрифт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Bickham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Script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Two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подчеркивает индивидуальность и самодостаточность фабрики. Буквы - плавные,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текучие, округлые, что ассоциируется с морскими волнами. Шрифт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Calibri</w:t>
      </w:r>
      <w:r>
        <w:rPr>
          <w:rFonts w:ascii="Times New Roman CYR" w:hAnsi="Times New Roman CYR" w:cs="Times New Roman CYR"/>
          <w:sz w:val="28"/>
          <w:szCs w:val="28"/>
        </w:rPr>
        <w:t xml:space="preserve"> -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без засечек, имеет слегка закругленные углы, что ближе к теме воды,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моря.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оформлении корпоративно-деловой документации,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календаря, пакетов, упаковки, сувенирной продукции, транспорта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используются фоновые поля виде волны голубого и синего цветов. Для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оформления буклета, бланка, конверта используется дополнительный готовый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фон, ассоциирующийся с волной. Таким образом, разработанные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элементы фирменного стиля выполнены с учетом фирменных цветов,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шрифтов, фоновых полей, то есть в едином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стиле.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Задачи по проведенному исследованию, проектированию логотипа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фирменного стиля фабрики «Морские дары» с учетом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предъявленных требований выполнены. Таким образом, можно сделать вывод,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разработанный логотип и фирменный стиль рыбной фабрики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являются современными, могут быть предложены для использования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предприятием рыбной продукции и обеспечат его идентификацию на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рынке. Следовательно, гипотеза, выдвинутая в данной работе, является</w:t>
      </w:r>
      <w:r>
        <w:rPr>
          <w:rFonts w:ascii="Times New Roman CYR" w:hAnsi="Times New Roman CYR" w:cs="Times New Roman CYR"/>
          <w:spacing w:val="-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успешной.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Список используемых</w:t>
      </w:r>
      <w:r>
        <w:rPr>
          <w:rFonts w:ascii="Times New Roman CYR" w:hAnsi="Times New Roman CYR" w:cs="Times New Roman CYR"/>
          <w:b/>
          <w:bCs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источников</w:t>
      </w:r>
    </w:p>
    <w:p w:rsidR="00F02FDA" w:rsidRDefault="00F02FD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02FDA" w:rsidRPr="00E344F3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E344F3">
        <w:rPr>
          <w:rFonts w:ascii="Times New Roman CYR" w:hAnsi="Times New Roman CYR" w:cs="Times New Roman CYR"/>
          <w:b/>
          <w:bCs/>
          <w:sz w:val="28"/>
          <w:szCs w:val="28"/>
        </w:rPr>
        <w:t>Литература:</w:t>
      </w:r>
    </w:p>
    <w:p w:rsidR="00F02FDA" w:rsidRPr="00E344F3" w:rsidRDefault="006F0125">
      <w:pPr>
        <w:widowControl w:val="0"/>
        <w:tabs>
          <w:tab w:val="left" w:pos="742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>1.</w:t>
      </w:r>
      <w:r w:rsidRPr="00E344F3"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  <w:lang w:val="en-US"/>
        </w:rPr>
        <w:t>The</w:t>
      </w:r>
      <w:r w:rsidRPr="00E344F3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fish</w:t>
      </w:r>
      <w:r w:rsidRPr="00E344F3">
        <w:rPr>
          <w:rFonts w:ascii="Times New Roman CYR" w:hAnsi="Times New Roman CYR" w:cs="Times New Roman CYR"/>
          <w:sz w:val="28"/>
          <w:szCs w:val="28"/>
        </w:rPr>
        <w:t>"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</w:t>
      </w:r>
      <w:r w:rsidRPr="00E344F3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style</w:t>
      </w:r>
      <w:r w:rsidRPr="00E344F3">
        <w:rPr>
          <w:rFonts w:ascii="Times New Roman CYR" w:hAnsi="Times New Roman CYR" w:cs="Times New Roman CYR"/>
          <w:sz w:val="28"/>
          <w:szCs w:val="28"/>
        </w:rPr>
        <w:t xml:space="preserve"> -"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LUBANKA</w:t>
      </w:r>
      <w:r w:rsidRPr="00E344F3">
        <w:rPr>
          <w:rFonts w:ascii="Times New Roman CYR" w:hAnsi="Times New Roman CYR" w:cs="Times New Roman CYR"/>
          <w:sz w:val="28"/>
          <w:szCs w:val="28"/>
        </w:rPr>
        <w:t>"-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brandbook</w:t>
      </w:r>
      <w:r w:rsidRPr="00E344F3">
        <w:rPr>
          <w:rFonts w:ascii="Times New Roman CYR" w:hAnsi="Times New Roman CYR" w:cs="Times New Roman CYR"/>
          <w:sz w:val="28"/>
          <w:szCs w:val="28"/>
        </w:rPr>
        <w:t>. - Разработка РА</w:t>
      </w:r>
      <w:r w:rsidRPr="00E344F3"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«Просто», 2012 г. - 13 с.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Аристов П. Промышленность древней Руси. - Сиб., 1866. - 98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02FDA" w:rsidRPr="00E344F3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Бхаскаран,Л. Дизайн и время. Стили и направления в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современном искусстве и архитектуре. - М.: Арт-Родник, 2006.- </w:t>
      </w:r>
      <w:r w:rsidRPr="00E344F3">
        <w:rPr>
          <w:rFonts w:ascii="Times New Roman CYR" w:hAnsi="Times New Roman CYR" w:cs="Times New Roman CYR"/>
          <w:sz w:val="28"/>
          <w:szCs w:val="28"/>
        </w:rPr>
        <w:t>256</w:t>
      </w:r>
      <w:r w:rsidRPr="00E344F3"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с.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Голубева О.Л. Основы композиции - М.: издательство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«В.Шевчук», 2008. - 164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02FDA" w:rsidRDefault="006F0125">
      <w:pPr>
        <w:widowControl w:val="0"/>
        <w:tabs>
          <w:tab w:val="left" w:pos="742"/>
          <w:tab w:val="left" w:pos="1827"/>
          <w:tab w:val="left" w:pos="3220"/>
          <w:tab w:val="left" w:pos="4988"/>
          <w:tab w:val="left" w:pos="6066"/>
          <w:tab w:val="left" w:pos="8102"/>
          <w:tab w:val="left" w:pos="9240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5.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Группа компаний «Балтийский берег». Аналитическая записка </w:t>
      </w:r>
      <w:r>
        <w:rPr>
          <w:rFonts w:ascii="Times New Roman CYR" w:hAnsi="Times New Roman CYR" w:cs="Times New Roman CYR"/>
          <w:sz w:val="28"/>
          <w:szCs w:val="28"/>
        </w:rPr>
        <w:t>к размещению первого облигационного займа. - Спб: Закрытое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АО</w:t>
      </w:r>
    </w:p>
    <w:p w:rsidR="00F02FDA" w:rsidRPr="00E344F3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E344F3">
        <w:rPr>
          <w:rFonts w:ascii="Times New Roman CYR" w:hAnsi="Times New Roman CYR" w:cs="Times New Roman CYR"/>
          <w:sz w:val="28"/>
          <w:szCs w:val="28"/>
        </w:rPr>
        <w:t>«Истлэнд Кэпитэл», 2012 г. - 17</w:t>
      </w:r>
      <w:r w:rsidRPr="00E344F3"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с.</w:t>
      </w:r>
    </w:p>
    <w:p w:rsidR="00F02FDA" w:rsidRDefault="006F0125">
      <w:pPr>
        <w:widowControl w:val="0"/>
        <w:tabs>
          <w:tab w:val="left" w:pos="742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6.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Ковешникова Н.А. Дизайн: история и теория: учебное пособие. -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М.: Омега-Л, 2009. - 224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7.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Лаврентьев А.Н. История дизайна: учебное пособие. - М.: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Гардарики, 2007. -303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8.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Лесняк В. Графический дизайн (основы профессии). -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ИндексМаркет, 2011. - 416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9.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Логвиненко Г.М. Декоративная композиция. - М.: Владос, 2005. -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144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02FDA" w:rsidRDefault="006F0125">
      <w:pPr>
        <w:widowControl w:val="0"/>
        <w:tabs>
          <w:tab w:val="left" w:pos="66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10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.Мальм В.А. Очерки по истории русской деревни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</w:t>
      </w:r>
      <w:r>
        <w:rPr>
          <w:rFonts w:ascii="Times New Roman CYR" w:hAnsi="Times New Roman CYR" w:cs="Times New Roman CYR"/>
          <w:sz w:val="28"/>
          <w:szCs w:val="28"/>
        </w:rPr>
        <w:t xml:space="preserve"> 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XIII</w:t>
      </w:r>
      <w:r>
        <w:rPr>
          <w:rFonts w:ascii="Times New Roman CYR" w:hAnsi="Times New Roman CYR" w:cs="Times New Roman CYR"/>
          <w:sz w:val="28"/>
          <w:szCs w:val="28"/>
        </w:rPr>
        <w:t xml:space="preserve"> вв. - М.,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1956. - 195 с.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11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.Миронова Л.Н. Цвет в изобразительном искусстве. - Минск: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Беларусь, 2002. - 145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02FDA" w:rsidRPr="00E344F3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12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.Мосияш С. Рыболовство в Древней Руси. Двухмесячное приложение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 журналу «Рыбоводство». - 1986. - № 1.- </w:t>
      </w:r>
      <w:r w:rsidRPr="00E344F3">
        <w:rPr>
          <w:rFonts w:ascii="Times New Roman CYR" w:hAnsi="Times New Roman CYR" w:cs="Times New Roman CYR"/>
          <w:sz w:val="28"/>
          <w:szCs w:val="28"/>
        </w:rPr>
        <w:t>С.</w:t>
      </w:r>
      <w:r w:rsidRPr="00E344F3"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73-79.</w:t>
      </w:r>
    </w:p>
    <w:p w:rsidR="00F02FDA" w:rsidRPr="00E344F3" w:rsidRDefault="006F0125">
      <w:pPr>
        <w:widowControl w:val="0"/>
        <w:tabs>
          <w:tab w:val="left" w:pos="666"/>
          <w:tab w:val="left" w:pos="1978"/>
          <w:tab w:val="left" w:pos="2530"/>
          <w:tab w:val="left" w:pos="3266"/>
          <w:tab w:val="left" w:pos="4209"/>
          <w:tab w:val="left" w:pos="6040"/>
          <w:tab w:val="left" w:pos="7287"/>
          <w:tab w:val="left" w:pos="9083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13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.Ньюарк К.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Что такое графический дизайн? Руководство по</w:t>
      </w:r>
      <w:r>
        <w:rPr>
          <w:rFonts w:ascii="Times New Roman CYR" w:hAnsi="Times New Roman CYR" w:cs="Times New Roman CYR"/>
          <w:sz w:val="28"/>
          <w:szCs w:val="28"/>
        </w:rPr>
        <w:t xml:space="preserve"> дизайну/пер. с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анг.- </w:t>
      </w:r>
      <w:r w:rsidRPr="00E344F3">
        <w:rPr>
          <w:rFonts w:ascii="Times New Roman CYR" w:hAnsi="Times New Roman CYR" w:cs="Times New Roman CYR"/>
          <w:sz w:val="28"/>
          <w:szCs w:val="28"/>
        </w:rPr>
        <w:t>М: АСТ, Астрель, 2005. - 255</w:t>
      </w:r>
      <w:r w:rsidRPr="00E344F3"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с.</w:t>
      </w:r>
    </w:p>
    <w:p w:rsidR="00F02FDA" w:rsidRDefault="006F0125">
      <w:pPr>
        <w:widowControl w:val="0"/>
        <w:tabs>
          <w:tab w:val="left" w:pos="66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14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.Панкратова А. В. История графического дизайна и его использование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 рекламе: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XX</w:t>
      </w:r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XXI</w:t>
      </w:r>
      <w:r>
        <w:rPr>
          <w:rFonts w:ascii="Times New Roman CYR" w:hAnsi="Times New Roman CYR" w:cs="Times New Roman CYR"/>
          <w:sz w:val="28"/>
          <w:szCs w:val="28"/>
        </w:rPr>
        <w:t xml:space="preserve"> век: учебное пособие к курсу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«История графического дизайна и рекламы» - гуманитарный университет. -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2010, 41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02FDA" w:rsidRPr="00E344F3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15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.О </w:t>
      </w:r>
      <w:r>
        <w:rPr>
          <w:rFonts w:ascii="Times New Roman CYR" w:hAnsi="Times New Roman CYR" w:cs="Times New Roman CYR"/>
          <w:sz w:val="28"/>
          <w:szCs w:val="28"/>
        </w:rPr>
        <w:t>развитии рыбохозяйственного комплекса Российской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Федерации (проект).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М.: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Рабочая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группа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Президиума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государственного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совета. </w:t>
      </w:r>
      <w:r w:rsidRPr="00E344F3">
        <w:rPr>
          <w:rFonts w:ascii="Times New Roman CYR" w:hAnsi="Times New Roman CYR" w:cs="Times New Roman CYR"/>
          <w:sz w:val="28"/>
          <w:szCs w:val="28"/>
        </w:rPr>
        <w:t>2015. - 176</w:t>
      </w:r>
      <w:r w:rsidRPr="00E344F3"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с.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16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.Рожкова Н.Г. Графический дизайн и реклама на компьютере.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Краткое руководство. - Издательский дом «Вильямс», 2006. - 312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17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.Российский рынок рыбы и морепродуктов (демо-версия). - М.: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Маркет Аналитика, 2011. - 24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18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.Стародуб К.И., Евдокимова Н.А. Рисунок и живопись.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 реалистического изображения к условно-стилизованному. -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Ростов-на- Дону: Феникс, 2009. -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192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19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.Туэмлоу Э. Графический дизайн. Фирменный стиль,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новейшие технологии и креативные идеи. - М.: АСТ,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2007.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20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.Устин В.Б. Композиция в дизайне. - М.: АСТ Астрель, 2005. - 239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 21.Черневич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Е.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Русский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графический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дизайн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1880-1917.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Издательство Внешсигма, 1997. - 209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.Яцюк О. Основы графического дизайна на базе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компьютерных технологий. - СПб: БХВ - Петербург, 2004. -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240с.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Электронные</w:t>
      </w:r>
      <w:r>
        <w:rPr>
          <w:rFonts w:ascii="Times New Roman CYR" w:hAnsi="Times New Roman CYR" w:cs="Times New Roman CYR"/>
          <w:b/>
          <w:bCs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ресурсы: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23.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«Меридиан»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//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Sostav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-2011.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02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февраля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[Электронный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www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sostav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news</w:t>
      </w:r>
      <w:r>
        <w:rPr>
          <w:rFonts w:ascii="Times New Roman CYR" w:hAnsi="Times New Roman CYR" w:cs="Times New Roman CYR"/>
          <w:sz w:val="28"/>
          <w:szCs w:val="28"/>
        </w:rPr>
        <w:t>/2011/0 (дата обращения - 05.05,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2016) 24.Бугайский.А. Про селедку же //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Livejournal</w:t>
      </w:r>
      <w:r>
        <w:rPr>
          <w:rFonts w:ascii="Times New Roman CYR" w:hAnsi="Times New Roman CYR" w:cs="Times New Roman CYR"/>
          <w:sz w:val="28"/>
          <w:szCs w:val="28"/>
        </w:rPr>
        <w:t>. - 2010. - 23 декабря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[Электронный 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oede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livejournal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com</w:t>
      </w:r>
      <w:r>
        <w:rPr>
          <w:rFonts w:ascii="Times New Roman CYR" w:hAnsi="Times New Roman CYR" w:cs="Times New Roman CYR"/>
          <w:sz w:val="28"/>
          <w:szCs w:val="28"/>
        </w:rPr>
        <w:t>/370374.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html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(дата обращения -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15.04.2016)</w:t>
      </w:r>
    </w:p>
    <w:p w:rsidR="00F02FDA" w:rsidRDefault="006F0125">
      <w:pPr>
        <w:widowControl w:val="0"/>
        <w:tabs>
          <w:tab w:val="left" w:pos="66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25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.Васильева Ю. История дизайнерского искусства // Библиотека Интернет Индустрии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</w:t>
      </w:r>
      <w:r>
        <w:rPr>
          <w:rFonts w:ascii="Times New Roman CYR" w:hAnsi="Times New Roman CYR" w:cs="Times New Roman CYR"/>
          <w:sz w:val="28"/>
          <w:szCs w:val="28"/>
        </w:rPr>
        <w:t>2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z w:val="28"/>
          <w:szCs w:val="28"/>
        </w:rPr>
        <w:t>. - 2012 [Электронный ресурс].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www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</w:t>
      </w:r>
      <w:r>
        <w:rPr>
          <w:rFonts w:ascii="Times New Roman CYR" w:hAnsi="Times New Roman CYR" w:cs="Times New Roman CYR"/>
          <w:sz w:val="28"/>
          <w:szCs w:val="28"/>
        </w:rPr>
        <w:t>2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static</w:t>
      </w:r>
      <w:r>
        <w:rPr>
          <w:rFonts w:ascii="Times New Roman CYR" w:hAnsi="Times New Roman CYR" w:cs="Times New Roman CYR"/>
          <w:sz w:val="28"/>
          <w:szCs w:val="28"/>
        </w:rPr>
        <w:t>/255/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out</w:t>
      </w:r>
      <w:r>
        <w:rPr>
          <w:rFonts w:ascii="Times New Roman CYR" w:hAnsi="Times New Roman CYR" w:cs="Times New Roman CYR"/>
          <w:sz w:val="28"/>
          <w:szCs w:val="28"/>
        </w:rPr>
        <w:t>_22151. (дата обращения -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25.10.2015)</w:t>
      </w:r>
    </w:p>
    <w:p w:rsidR="00F02FDA" w:rsidRPr="00E344F3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lastRenderedPageBreak/>
        <w:t>26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.Демидова Е. Значения цветов и символизм: сила цвета в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искусстве брендинга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//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EVENT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2016.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11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января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[Электронный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 w:rsidRPr="00E344F3"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 w:rsidRPr="00E344F3"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event</w:t>
      </w:r>
      <w:r w:rsidRPr="00E344F3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 w:rsidRPr="00E344F3"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details</w:t>
      </w:r>
      <w:r w:rsidRPr="00E344F3"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znacheniya</w:t>
      </w:r>
      <w:r w:rsidRPr="00E344F3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tsvetov</w:t>
      </w:r>
      <w:r w:rsidRPr="00E344F3">
        <w:rPr>
          <w:rFonts w:ascii="Times New Roman CYR" w:hAnsi="Times New Roman CYR" w:cs="Times New Roman CYR"/>
          <w:sz w:val="28"/>
          <w:szCs w:val="28"/>
        </w:rPr>
        <w:t xml:space="preserve"> (дата обращения</w:t>
      </w:r>
      <w:r w:rsidRPr="00E344F3"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- 30.05.2016)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27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.Из истории этикеток в России // Все что вы хотели знать про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этикетки.- 2008. - 26 июня [Электронный ресурс].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www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proetiketki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z w:val="28"/>
          <w:szCs w:val="28"/>
        </w:rPr>
        <w:t xml:space="preserve"> (дата обращения -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01.04.2016)</w:t>
      </w:r>
    </w:p>
    <w:p w:rsidR="00F02FDA" w:rsidRDefault="006F0125">
      <w:pPr>
        <w:widowControl w:val="0"/>
        <w:tabs>
          <w:tab w:val="left" w:pos="666"/>
          <w:tab w:val="left" w:pos="2216"/>
          <w:tab w:val="left" w:pos="3632"/>
          <w:tab w:val="left" w:pos="5305"/>
          <w:tab w:val="left" w:pos="7464"/>
          <w:tab w:val="left" w:pos="886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28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.Истории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великих логотипов [Электронный ресурс]. 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:</w:t>
      </w:r>
      <w:r>
        <w:rPr>
          <w:rFonts w:ascii="Times New Roman CYR" w:hAnsi="Times New Roman CYR" w:cs="Times New Roman CYR"/>
          <w:spacing w:val="-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www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adme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tvorchestvo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reklama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istorii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velikih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logotipov</w:t>
      </w:r>
      <w:r>
        <w:rPr>
          <w:rFonts w:ascii="Times New Roman CYR" w:hAnsi="Times New Roman CYR" w:cs="Times New Roman CYR"/>
          <w:sz w:val="28"/>
          <w:szCs w:val="28"/>
        </w:rPr>
        <w:t>- 21826/#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im</w:t>
      </w:r>
      <w:r>
        <w:rPr>
          <w:rFonts w:ascii="Times New Roman CYR" w:hAnsi="Times New Roman CYR" w:cs="Times New Roman CYR"/>
          <w:sz w:val="28"/>
          <w:szCs w:val="28"/>
        </w:rPr>
        <w:t xml:space="preserve"> (дата обращения -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01.04.2016)</w:t>
      </w:r>
    </w:p>
    <w:p w:rsidR="00F02FDA" w:rsidRDefault="006F0125">
      <w:pPr>
        <w:widowControl w:val="0"/>
        <w:tabs>
          <w:tab w:val="left" w:pos="666"/>
          <w:tab w:val="left" w:pos="6010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29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.Консервная банка // Интернет-журнал о бизнесе. Про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бизнес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[Электронный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ресурс].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://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pro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business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kz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/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istorija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izobretenija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konservnaja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banka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html</w:t>
      </w:r>
      <w:r>
        <w:rPr>
          <w:rFonts w:ascii="Times New Roman CYR" w:hAnsi="Times New Roman CYR" w:cs="Times New Roman CYR"/>
          <w:sz w:val="28"/>
          <w:szCs w:val="28"/>
        </w:rPr>
        <w:t xml:space="preserve"> (дата обращения -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30.04.2016)</w:t>
      </w:r>
    </w:p>
    <w:p w:rsidR="00F02FDA" w:rsidRPr="00E344F3" w:rsidRDefault="006F0125">
      <w:pPr>
        <w:widowControl w:val="0"/>
        <w:tabs>
          <w:tab w:val="left" w:pos="66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30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.Консервы: история появления //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PTKONSERV</w:t>
      </w:r>
      <w:r>
        <w:rPr>
          <w:rFonts w:ascii="Times New Roman CYR" w:hAnsi="Times New Roman CYR" w:cs="Times New Roman CYR"/>
          <w:sz w:val="28"/>
          <w:szCs w:val="28"/>
        </w:rPr>
        <w:t>. - 2012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[Электронный 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 w:rsidRPr="00E344F3"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 w:rsidRPr="00E344F3"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www</w:t>
      </w:r>
      <w:r w:rsidRPr="00E344F3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optkonserv</w:t>
      </w:r>
      <w:r w:rsidRPr="00E344F3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 w:rsidRPr="00E344F3"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preserves</w:t>
      </w:r>
      <w:r w:rsidRPr="00E344F3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php</w:t>
      </w:r>
      <w:r w:rsidRPr="00E344F3">
        <w:rPr>
          <w:rFonts w:ascii="Times New Roman CYR" w:hAnsi="Times New Roman CYR" w:cs="Times New Roman CYR"/>
          <w:sz w:val="28"/>
          <w:szCs w:val="28"/>
        </w:rPr>
        <w:t xml:space="preserve"> (дата обращения</w:t>
      </w:r>
      <w:r w:rsidRPr="00E344F3">
        <w:rPr>
          <w:rFonts w:ascii="Times New Roman CYR" w:hAnsi="Times New Roman CYR" w:cs="Times New Roman CYR"/>
          <w:spacing w:val="-30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- 25.04.2016)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31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.Кухня_Древнего_Египта // ВикипедиЯ свободная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энциклопедия. [Электронный 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https</w:t>
      </w:r>
      <w:r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wikipedia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org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wiki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(дата обращения -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25.03.2016)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32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.Логотип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King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Fish</w:t>
      </w:r>
      <w:r>
        <w:rPr>
          <w:rFonts w:ascii="Times New Roman CYR" w:hAnsi="Times New Roman CYR" w:cs="Times New Roman CYR"/>
          <w:sz w:val="28"/>
          <w:szCs w:val="28"/>
        </w:rPr>
        <w:t xml:space="preserve"> //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</w:t>
      </w:r>
      <w:r>
        <w:rPr>
          <w:rFonts w:ascii="Times New Roman CYR" w:hAnsi="Times New Roman CYR" w:cs="Times New Roman CYR"/>
          <w:sz w:val="28"/>
          <w:szCs w:val="28"/>
        </w:rPr>
        <w:t xml:space="preserve"> [Электронный 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</w:t>
      </w: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pr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su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portfolio</w:t>
      </w:r>
      <w:r>
        <w:rPr>
          <w:rFonts w:ascii="Times New Roman CYR" w:hAnsi="Times New Roman CYR" w:cs="Times New Roman CYR"/>
          <w:sz w:val="28"/>
          <w:szCs w:val="28"/>
        </w:rPr>
        <w:t xml:space="preserve"> (дата обращения -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01.06.2016)</w:t>
      </w:r>
    </w:p>
    <w:p w:rsidR="00F02FDA" w:rsidRPr="00E344F3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33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.Наталья Демина. Аналитика. Фирменный стиль - что первично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//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Printfolio</w:t>
      </w:r>
      <w:r>
        <w:rPr>
          <w:rFonts w:ascii="Times New Roman CYR" w:hAnsi="Times New Roman CYR" w:cs="Times New Roman CYR"/>
          <w:sz w:val="28"/>
          <w:szCs w:val="28"/>
        </w:rPr>
        <w:t>. - 2006. - 12 сентября [Электронный ресурс].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 w:rsidRPr="00E344F3"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 w:rsidRPr="00E344F3"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www</w:t>
      </w:r>
      <w:r w:rsidRPr="00E344F3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printfolio</w:t>
      </w:r>
      <w:r w:rsidRPr="00E344F3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 w:rsidRPr="00E344F3"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analyst</w:t>
      </w:r>
      <w:r w:rsidRPr="00E344F3">
        <w:rPr>
          <w:rFonts w:ascii="Times New Roman CYR" w:hAnsi="Times New Roman CYR" w:cs="Times New Roman CYR"/>
          <w:sz w:val="28"/>
          <w:szCs w:val="28"/>
        </w:rPr>
        <w:t>/?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view</w:t>
      </w:r>
      <w:r w:rsidRPr="00E344F3">
        <w:rPr>
          <w:rFonts w:ascii="Times New Roman CYR" w:hAnsi="Times New Roman CYR" w:cs="Times New Roman CYR"/>
          <w:sz w:val="28"/>
          <w:szCs w:val="28"/>
        </w:rPr>
        <w:t>=12/ (дата обращения -</w:t>
      </w:r>
      <w:r w:rsidRPr="00E344F3">
        <w:rPr>
          <w:rFonts w:ascii="Times New Roman CYR" w:hAnsi="Times New Roman CYR" w:cs="Times New Roman CYR"/>
          <w:spacing w:val="-28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26.04.2016)</w:t>
      </w:r>
    </w:p>
    <w:p w:rsidR="00F02FDA" w:rsidRPr="00E344F3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34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.Нечинённый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Стили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современного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искусства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дизайне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логотипа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// Журнал изящных искусств [Электронный ресурс].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 w:rsidRPr="00E344F3">
        <w:rPr>
          <w:rFonts w:ascii="Times New Roman CYR" w:hAnsi="Times New Roman CYR" w:cs="Times New Roman CYR"/>
          <w:sz w:val="28"/>
          <w:szCs w:val="28"/>
        </w:rPr>
        <w:t>:</w:t>
      </w:r>
    </w:p>
    <w:p w:rsidR="00F02FDA" w:rsidRDefault="006F0125">
      <w:pPr>
        <w:widowControl w:val="0"/>
        <w:tabs>
          <w:tab w:val="left" w:pos="8773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://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smashmag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/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stili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sovremennogo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iskusstva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v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dizajne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logotipa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>(дата</w:t>
      </w:r>
      <w:r>
        <w:rPr>
          <w:rFonts w:ascii="Times New Roman CYR" w:hAnsi="Times New Roman CYR" w:cs="Times New Roman CYR"/>
          <w:spacing w:val="-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обращения -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26.05.2016)</w:t>
      </w:r>
    </w:p>
    <w:p w:rsidR="00F02FDA" w:rsidRPr="00E344F3" w:rsidRDefault="006F0125">
      <w:pPr>
        <w:widowControl w:val="0"/>
        <w:tabs>
          <w:tab w:val="left" w:pos="66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lastRenderedPageBreak/>
        <w:t>35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.Русское море. Наука о рекламе //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Advertology</w:t>
      </w:r>
      <w:r>
        <w:rPr>
          <w:rFonts w:ascii="Times New Roman CYR" w:hAnsi="Times New Roman CYR" w:cs="Times New Roman CYR"/>
          <w:sz w:val="28"/>
          <w:szCs w:val="28"/>
        </w:rPr>
        <w:t>. Наука о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рекламе. Экспрессионисты. - 2006. - 6 июня [Электронный ресурс].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 w:rsidRPr="00E344F3"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 w:rsidRPr="00E344F3"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www</w:t>
      </w:r>
      <w:r w:rsidRPr="00E344F3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advertology</w:t>
      </w:r>
      <w:r w:rsidRPr="00E344F3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 w:rsidRPr="00E344F3"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article</w:t>
      </w:r>
      <w:r w:rsidRPr="00E344F3">
        <w:rPr>
          <w:rFonts w:ascii="Times New Roman CYR" w:hAnsi="Times New Roman CYR" w:cs="Times New Roman CYR"/>
          <w:sz w:val="28"/>
          <w:szCs w:val="28"/>
        </w:rPr>
        <w:t>60355.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htm</w:t>
      </w:r>
      <w:r w:rsidRPr="00E344F3">
        <w:rPr>
          <w:rFonts w:ascii="Times New Roman CYR" w:hAnsi="Times New Roman CYR" w:cs="Times New Roman CYR"/>
          <w:sz w:val="28"/>
          <w:szCs w:val="28"/>
        </w:rPr>
        <w:t xml:space="preserve"> (дата обращения -</w:t>
      </w:r>
      <w:r w:rsidRPr="00E344F3"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15.05.16)</w:t>
      </w:r>
    </w:p>
    <w:p w:rsidR="00F02FDA" w:rsidRPr="00E344F3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36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.Рыба отличного качества // Электронная версия каталога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[Электронный 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 w:rsidRPr="00E344F3"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 w:rsidRPr="00E344F3"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www</w:t>
      </w:r>
      <w:r w:rsidRPr="00E344F3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rok</w:t>
      </w:r>
      <w:r w:rsidRPr="00E344F3">
        <w:rPr>
          <w:rFonts w:ascii="Times New Roman CYR" w:hAnsi="Times New Roman CYR" w:cs="Times New Roman CYR"/>
          <w:sz w:val="28"/>
          <w:szCs w:val="28"/>
        </w:rPr>
        <w:t>1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group</w:t>
      </w:r>
      <w:r w:rsidRPr="00E344F3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 w:rsidRPr="00E344F3"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 w:rsidRPr="00E344F3"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productrange</w:t>
      </w:r>
      <w:r w:rsidRPr="00E344F3">
        <w:rPr>
          <w:rFonts w:ascii="Times New Roman CYR" w:hAnsi="Times New Roman CYR" w:cs="Times New Roman CYR"/>
          <w:sz w:val="28"/>
          <w:szCs w:val="28"/>
        </w:rPr>
        <w:t>/ (дата обращения</w:t>
      </w:r>
      <w:r w:rsidRPr="00E344F3"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- 07.05.2016)</w:t>
      </w:r>
    </w:p>
    <w:p w:rsidR="00F02FDA" w:rsidRPr="00E344F3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37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.Рыбный мурман // История рыбной отрасли севера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[Электронный 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 w:rsidRPr="00E344F3"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 w:rsidRPr="00E344F3"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rmpoisk</w:t>
      </w:r>
      <w:r w:rsidRPr="00E344F3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 w:rsidRPr="00E344F3">
        <w:rPr>
          <w:rFonts w:ascii="Times New Roman CYR" w:hAnsi="Times New Roman CYR" w:cs="Times New Roman CYR"/>
          <w:sz w:val="28"/>
          <w:szCs w:val="28"/>
        </w:rPr>
        <w:t>/01_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encRM</w:t>
      </w:r>
      <w:r w:rsidRPr="00E344F3">
        <w:rPr>
          <w:rFonts w:ascii="Times New Roman CYR" w:hAnsi="Times New Roman CYR" w:cs="Times New Roman CYR"/>
          <w:sz w:val="28"/>
          <w:szCs w:val="28"/>
        </w:rPr>
        <w:t>_ (дата обращения -</w:t>
      </w:r>
      <w:r w:rsidRPr="00E344F3"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 w:rsidRPr="00E344F3">
        <w:rPr>
          <w:rFonts w:ascii="Times New Roman CYR" w:hAnsi="Times New Roman CYR" w:cs="Times New Roman CYR"/>
          <w:sz w:val="28"/>
          <w:szCs w:val="28"/>
        </w:rPr>
        <w:t>30.04.2016)</w:t>
      </w:r>
    </w:p>
    <w:p w:rsidR="00F02FDA" w:rsidRDefault="006F012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38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.Федеральное агентство по рыболовству //Новости. -2016. - 29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января [Электронный 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</w:rPr>
        <w:t>://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fish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gov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press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tsentr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novosti</w:t>
      </w:r>
      <w:r>
        <w:rPr>
          <w:rFonts w:ascii="Times New Roman CYR" w:hAnsi="Times New Roman CYR" w:cs="Times New Roman CYR"/>
          <w:sz w:val="28"/>
          <w:szCs w:val="28"/>
        </w:rPr>
        <w:t xml:space="preserve">/11659-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za</w:t>
      </w:r>
      <w:r>
        <w:rPr>
          <w:rFonts w:ascii="Times New Roman CYR" w:hAnsi="Times New Roman CYR" w:cs="Times New Roman CYR"/>
          <w:sz w:val="28"/>
          <w:szCs w:val="28"/>
        </w:rPr>
        <w:t>-11-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mesyatsev</w:t>
      </w:r>
      <w:r>
        <w:rPr>
          <w:rFonts w:ascii="Times New Roman CYR" w:hAnsi="Times New Roman CYR" w:cs="Times New Roman CYR"/>
          <w:sz w:val="28"/>
          <w:szCs w:val="28"/>
        </w:rPr>
        <w:t>-2015 (дата обращения - 30.05,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2016)</w:t>
      </w:r>
    </w:p>
    <w:p w:rsidR="00634001" w:rsidRPr="00DB7291" w:rsidRDefault="006F0125" w:rsidP="00634001">
      <w:pPr>
        <w:jc w:val="center"/>
      </w:pPr>
      <w:r>
        <w:rPr>
          <w:rFonts w:ascii="Times New Roman CYR" w:hAnsi="Times New Roman CYR" w:cs="Times New Roman CYR"/>
          <w:spacing w:val="1"/>
          <w:sz w:val="28"/>
          <w:szCs w:val="28"/>
        </w:rPr>
        <w:t>39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.Шуванов В.И. Психология цвета в рекламе. - Р-н-Д,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2005 [Электронный 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URL: http://psyfactor.org/lib/color9.htm (дата</w:t>
      </w:r>
      <w:r>
        <w:rPr>
          <w:rFonts w:ascii="Times New Roman CYR" w:hAnsi="Times New Roman CYR" w:cs="Times New Roman CYR"/>
          <w:spacing w:val="33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обращения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-</w:t>
      </w:r>
      <w:r>
        <w:rPr>
          <w:rFonts w:ascii="Times New Roman CYR" w:hAnsi="Times New Roman CYR" w:cs="Times New Roman CYR"/>
          <w:spacing w:val="-6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01.06.2016)</w:t>
      </w:r>
      <w:r w:rsidR="00634001" w:rsidRPr="00634001"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6678"/>
      </w:tblGrid>
      <w:tr w:rsidR="00634001" w:rsidRPr="00DB7291" w:rsidTr="00242E2E">
        <w:tc>
          <w:tcPr>
            <w:tcW w:w="3227" w:type="dxa"/>
          </w:tcPr>
          <w:p w:rsidR="00634001" w:rsidRDefault="00634001" w:rsidP="00242E2E">
            <w:pPr>
              <w:spacing w:line="480" w:lineRule="auto"/>
              <w:jc w:val="center"/>
            </w:pPr>
          </w:p>
          <w:p w:rsidR="00634001" w:rsidRPr="00DB7291" w:rsidRDefault="00784782" w:rsidP="00242E2E">
            <w:pPr>
              <w:spacing w:line="480" w:lineRule="auto"/>
              <w:jc w:val="center"/>
              <w:rPr>
                <w:lang w:val="en-US"/>
              </w:rPr>
            </w:pPr>
            <w:hyperlink r:id="rId148" w:history="1">
              <w:r w:rsidR="00634001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634001" w:rsidRPr="00DB7291" w:rsidRDefault="00634001" w:rsidP="00242E2E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53FE629F" wp14:editId="611A632C">
                  <wp:extent cx="3784600" cy="1257300"/>
                  <wp:effectExtent l="0" t="0" r="635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001" w:rsidRPr="00DB7291" w:rsidRDefault="00634001" w:rsidP="00634001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52"/>
        <w:gridCol w:w="4953"/>
      </w:tblGrid>
      <w:tr w:rsidR="00634001" w:rsidRPr="00DB7291" w:rsidTr="00242E2E">
        <w:tc>
          <w:tcPr>
            <w:tcW w:w="4952" w:type="dxa"/>
          </w:tcPr>
          <w:p w:rsidR="00634001" w:rsidRDefault="00634001" w:rsidP="00242E2E">
            <w:pPr>
              <w:spacing w:line="480" w:lineRule="auto"/>
              <w:jc w:val="center"/>
            </w:pPr>
          </w:p>
          <w:p w:rsidR="00634001" w:rsidRPr="00DB7291" w:rsidRDefault="00784782" w:rsidP="00242E2E">
            <w:pPr>
              <w:spacing w:line="480" w:lineRule="auto"/>
              <w:jc w:val="center"/>
            </w:pPr>
            <w:hyperlink r:id="rId150" w:history="1">
              <w:r w:rsidR="00634001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634001" w:rsidRPr="00DB7291" w:rsidRDefault="00634001" w:rsidP="00242E2E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5A675F20" wp14:editId="4AB926BE">
                  <wp:extent cx="2184400" cy="1962150"/>
                  <wp:effectExtent l="0" t="0" r="635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001" w:rsidRPr="005415BC" w:rsidRDefault="00634001" w:rsidP="00634001">
      <w:pPr>
        <w:spacing w:line="480" w:lineRule="auto"/>
        <w:jc w:val="center"/>
        <w:rPr>
          <w:sz w:val="16"/>
          <w:szCs w:val="16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634001" w:rsidRPr="00DB7291" w:rsidTr="00242E2E">
        <w:trPr>
          <w:jc w:val="center"/>
        </w:trPr>
        <w:tc>
          <w:tcPr>
            <w:tcW w:w="3594" w:type="dxa"/>
          </w:tcPr>
          <w:p w:rsidR="00634001" w:rsidRDefault="00634001" w:rsidP="00242E2E">
            <w:pPr>
              <w:spacing w:line="480" w:lineRule="auto"/>
              <w:jc w:val="center"/>
            </w:pPr>
          </w:p>
          <w:p w:rsidR="00634001" w:rsidRPr="00DB7291" w:rsidRDefault="00784782" w:rsidP="00242E2E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152" w:history="1">
              <w:r w:rsidR="00634001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634001" w:rsidRPr="00DB7291" w:rsidRDefault="00634001" w:rsidP="00242E2E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33BE6864" wp14:editId="2AB78ECF">
                  <wp:extent cx="1600200" cy="1600200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001" w:rsidRPr="005415BC" w:rsidRDefault="00634001" w:rsidP="00634001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52"/>
        <w:gridCol w:w="6253"/>
      </w:tblGrid>
      <w:tr w:rsidR="00634001" w:rsidRPr="00DB7291" w:rsidTr="00242E2E">
        <w:tc>
          <w:tcPr>
            <w:tcW w:w="3652" w:type="dxa"/>
          </w:tcPr>
          <w:p w:rsidR="00634001" w:rsidRDefault="00634001" w:rsidP="00242E2E">
            <w:pPr>
              <w:spacing w:line="480" w:lineRule="auto"/>
              <w:jc w:val="center"/>
            </w:pPr>
          </w:p>
          <w:p w:rsidR="00634001" w:rsidRPr="00DB7291" w:rsidRDefault="00784782" w:rsidP="00242E2E">
            <w:pPr>
              <w:spacing w:line="480" w:lineRule="auto"/>
              <w:jc w:val="center"/>
              <w:rPr>
                <w:lang w:val="en-US"/>
              </w:rPr>
            </w:pPr>
            <w:hyperlink r:id="rId154" w:history="1">
              <w:r w:rsidR="00634001"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</w:tcPr>
          <w:p w:rsidR="00634001" w:rsidRPr="00DB7291" w:rsidRDefault="00634001" w:rsidP="00242E2E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5743F4D2" wp14:editId="651402A4">
                  <wp:extent cx="3752850" cy="1843214"/>
                  <wp:effectExtent l="0" t="0" r="0" b="508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001" w:rsidRDefault="00634001" w:rsidP="00634001">
      <w:pPr>
        <w:rPr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936"/>
        <w:gridCol w:w="5969"/>
      </w:tblGrid>
      <w:tr w:rsidR="00634001" w:rsidRPr="001302EE" w:rsidTr="00242E2E">
        <w:tc>
          <w:tcPr>
            <w:tcW w:w="3936" w:type="dxa"/>
          </w:tcPr>
          <w:p w:rsidR="00634001" w:rsidRPr="001302EE" w:rsidRDefault="00634001" w:rsidP="00242E2E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634001" w:rsidRPr="001302EE" w:rsidRDefault="00784782" w:rsidP="00242E2E">
            <w:pPr>
              <w:jc w:val="center"/>
              <w:rPr>
                <w:rFonts w:ascii="Calibri" w:eastAsia="Calibri" w:hAnsi="Calibri" w:cs="Times New Roman"/>
              </w:rPr>
            </w:pPr>
            <w:hyperlink r:id="rId156" w:history="1">
              <w:r w:rsidR="00634001"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ФИТНЕС на ДОМУ</w:t>
              </w:r>
            </w:hyperlink>
          </w:p>
        </w:tc>
        <w:tc>
          <w:tcPr>
            <w:tcW w:w="5969" w:type="dxa"/>
          </w:tcPr>
          <w:p w:rsidR="00634001" w:rsidRPr="001302EE" w:rsidRDefault="00634001" w:rsidP="00242E2E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874FB14" wp14:editId="7AD10EFF">
                  <wp:extent cx="2806700" cy="1871133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001" w:rsidRDefault="00634001" w:rsidP="00634001">
      <w:pPr>
        <w:rPr>
          <w:sz w:val="16"/>
          <w:szCs w:val="16"/>
        </w:rPr>
      </w:pPr>
    </w:p>
    <w:p w:rsidR="006F0125" w:rsidRDefault="006F0125">
      <w:pPr>
        <w:widowControl w:val="0"/>
        <w:tabs>
          <w:tab w:val="left" w:pos="666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  <w:lang w:val="en-US"/>
        </w:rPr>
      </w:pPr>
    </w:p>
    <w:sectPr w:rsidR="006F0125">
      <w:headerReference w:type="even" r:id="rId158"/>
      <w:headerReference w:type="default" r:id="rId159"/>
      <w:footerReference w:type="even" r:id="rId160"/>
      <w:footerReference w:type="default" r:id="rId161"/>
      <w:headerReference w:type="first" r:id="rId162"/>
      <w:footerReference w:type="first" r:id="rId163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782" w:rsidRDefault="00784782" w:rsidP="00BD47CA">
      <w:pPr>
        <w:spacing w:after="0" w:line="240" w:lineRule="auto"/>
      </w:pPr>
      <w:r>
        <w:separator/>
      </w:r>
    </w:p>
  </w:endnote>
  <w:endnote w:type="continuationSeparator" w:id="0">
    <w:p w:rsidR="00784782" w:rsidRDefault="00784782" w:rsidP="00BD4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7CA" w:rsidRDefault="00BD47C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7CA" w:rsidRPr="000F751C" w:rsidRDefault="00BD47CA" w:rsidP="00BD47CA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imes New Roman CYR" w:hAnsi="Times New Roman CYR" w:cs="Times New Roman CYR"/>
        <w:b/>
        <w:color w:val="FF0000"/>
        <w:sz w:val="20"/>
        <w:szCs w:val="20"/>
      </w:rPr>
    </w:pPr>
    <w:r w:rsidRPr="000F751C">
      <w:rPr>
        <w:rFonts w:ascii="Times New Roman CYR" w:hAnsi="Times New Roman CYR" w:cs="Times New Roman CYR"/>
        <w:b/>
        <w:color w:val="FF0000"/>
        <w:sz w:val="20"/>
        <w:szCs w:val="20"/>
      </w:rPr>
      <w:t>Вернуться в каталог готовых дипломов и магистерских диссертаций –</w:t>
    </w:r>
  </w:p>
  <w:p w:rsidR="00BD47CA" w:rsidRPr="000F751C" w:rsidRDefault="00784782" w:rsidP="00BD47CA">
    <w:pPr>
      <w:pStyle w:val="a5"/>
      <w:jc w:val="center"/>
    </w:pPr>
    <w:hyperlink r:id="rId1" w:history="1">
      <w:r w:rsidR="00BD47CA" w:rsidRPr="000F751C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  <w:lang w:val="en-US"/>
        </w:rPr>
        <w:t>http</w:t>
      </w:r>
      <w:r w:rsidR="00BD47CA" w:rsidRPr="000F751C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</w:rPr>
        <w:t>://учебники.информ2000.рф/</w:t>
      </w:r>
      <w:r w:rsidR="00BD47CA" w:rsidRPr="000F751C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  <w:lang w:val="en-US"/>
        </w:rPr>
        <w:t>diplom</w:t>
      </w:r>
      <w:r w:rsidR="00BD47CA" w:rsidRPr="000F751C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</w:rPr>
        <w:t>.</w:t>
      </w:r>
      <w:r w:rsidR="00BD47CA" w:rsidRPr="000F751C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  <w:lang w:val="en-US"/>
        </w:rPr>
        <w:t>shtml</w:t>
      </w:r>
    </w:hyperlink>
  </w:p>
  <w:p w:rsidR="00BD47CA" w:rsidRDefault="00BD47C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7CA" w:rsidRDefault="00BD47C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782" w:rsidRDefault="00784782" w:rsidP="00BD47CA">
      <w:pPr>
        <w:spacing w:after="0" w:line="240" w:lineRule="auto"/>
      </w:pPr>
      <w:r>
        <w:separator/>
      </w:r>
    </w:p>
  </w:footnote>
  <w:footnote w:type="continuationSeparator" w:id="0">
    <w:p w:rsidR="00784782" w:rsidRDefault="00784782" w:rsidP="00BD47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7CA" w:rsidRDefault="00BD47C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D26" w:rsidRDefault="00CC7D26" w:rsidP="00CC7D26">
    <w:pPr>
      <w:pStyle w:val="a3"/>
    </w:pPr>
    <w:r>
      <w:t>Узнайте стоимость написания на заказ студенческих и аспирантских работ</w:t>
    </w:r>
  </w:p>
  <w:p w:rsidR="00BD47CA" w:rsidRDefault="00CC7D26" w:rsidP="00CC7D26">
    <w:pPr>
      <w:pStyle w:val="a3"/>
    </w:pPr>
    <w:r>
      <w:t>http://учебники.информ2000.рф/napisat-diplom.shtml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7CA" w:rsidRDefault="00BD47C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DC8"/>
    <w:rsid w:val="00384B62"/>
    <w:rsid w:val="004F7DC8"/>
    <w:rsid w:val="00634001"/>
    <w:rsid w:val="006F0125"/>
    <w:rsid w:val="00784782"/>
    <w:rsid w:val="00862D35"/>
    <w:rsid w:val="00A262B6"/>
    <w:rsid w:val="00BD47CA"/>
    <w:rsid w:val="00CC7D26"/>
    <w:rsid w:val="00E344F3"/>
    <w:rsid w:val="00F02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4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47CA"/>
  </w:style>
  <w:style w:type="paragraph" w:styleId="a5">
    <w:name w:val="footer"/>
    <w:basedOn w:val="a"/>
    <w:link w:val="a6"/>
    <w:uiPriority w:val="99"/>
    <w:unhideWhenUsed/>
    <w:rsid w:val="00BD4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47CA"/>
  </w:style>
  <w:style w:type="table" w:styleId="a7">
    <w:name w:val="Table Grid"/>
    <w:basedOn w:val="a1"/>
    <w:uiPriority w:val="59"/>
    <w:rsid w:val="00634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59"/>
    <w:rsid w:val="00634001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34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40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4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47CA"/>
  </w:style>
  <w:style w:type="paragraph" w:styleId="a5">
    <w:name w:val="footer"/>
    <w:basedOn w:val="a"/>
    <w:link w:val="a6"/>
    <w:uiPriority w:val="99"/>
    <w:unhideWhenUsed/>
    <w:rsid w:val="00BD4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47CA"/>
  </w:style>
  <w:style w:type="table" w:styleId="a7">
    <w:name w:val="Table Grid"/>
    <w:basedOn w:val="a1"/>
    <w:uiPriority w:val="59"/>
    <w:rsid w:val="00634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59"/>
    <w:rsid w:val="00634001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34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4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wmf"/><Relationship Id="rId133" Type="http://schemas.openxmlformats.org/officeDocument/2006/relationships/image" Target="media/image124.png"/><Relationship Id="rId138" Type="http://schemas.openxmlformats.org/officeDocument/2006/relationships/image" Target="media/image129.png"/><Relationship Id="rId154" Type="http://schemas.openxmlformats.org/officeDocument/2006/relationships/hyperlink" Target="http://&#1091;&#1095;&#1077;&#1073;&#1085;&#1080;&#1082;&#1080;.&#1080;&#1085;&#1092;&#1086;&#1088;&#1084;2000.&#1088;&#1092;/otu.shtml" TargetMode="External"/><Relationship Id="rId159" Type="http://schemas.openxmlformats.org/officeDocument/2006/relationships/header" Target="header2.xml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wmf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wmf"/><Relationship Id="rId74" Type="http://schemas.openxmlformats.org/officeDocument/2006/relationships/image" Target="media/image65.wmf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144" Type="http://schemas.openxmlformats.org/officeDocument/2006/relationships/image" Target="media/image135.png"/><Relationship Id="rId149" Type="http://schemas.openxmlformats.org/officeDocument/2006/relationships/image" Target="media/image139.png"/><Relationship Id="rId5" Type="http://schemas.openxmlformats.org/officeDocument/2006/relationships/footnotes" Target="footnotes.xml"/><Relationship Id="rId90" Type="http://schemas.openxmlformats.org/officeDocument/2006/relationships/image" Target="media/image81.wmf"/><Relationship Id="rId95" Type="http://schemas.openxmlformats.org/officeDocument/2006/relationships/image" Target="media/image86.png"/><Relationship Id="rId160" Type="http://schemas.openxmlformats.org/officeDocument/2006/relationships/footer" Target="footer1.xml"/><Relationship Id="rId165" Type="http://schemas.openxmlformats.org/officeDocument/2006/relationships/theme" Target="theme/theme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wmf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hyperlink" Target="http://&#1091;&#1095;&#1077;&#1073;&#1085;&#1080;&#1082;&#1080;.&#1080;&#1085;&#1092;&#1086;&#1088;&#1084;2000.&#1088;&#1092;/kar.shtml" TargetMode="External"/><Relationship Id="rId155" Type="http://schemas.openxmlformats.org/officeDocument/2006/relationships/image" Target="media/image142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wmf"/><Relationship Id="rId129" Type="http://schemas.openxmlformats.org/officeDocument/2006/relationships/image" Target="media/image120.png"/><Relationship Id="rId54" Type="http://schemas.openxmlformats.org/officeDocument/2006/relationships/image" Target="media/image45.wmf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49" Type="http://schemas.openxmlformats.org/officeDocument/2006/relationships/image" Target="media/image40.png"/><Relationship Id="rId57" Type="http://schemas.openxmlformats.org/officeDocument/2006/relationships/image" Target="media/image48.wmf"/><Relationship Id="rId106" Type="http://schemas.openxmlformats.org/officeDocument/2006/relationships/image" Target="media/image97.png"/><Relationship Id="rId114" Type="http://schemas.openxmlformats.org/officeDocument/2006/relationships/image" Target="media/image105.wmf"/><Relationship Id="rId119" Type="http://schemas.openxmlformats.org/officeDocument/2006/relationships/image" Target="media/image110.png"/><Relationship Id="rId127" Type="http://schemas.openxmlformats.org/officeDocument/2006/relationships/image" Target="media/image118.wmf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wmf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wmf"/><Relationship Id="rId81" Type="http://schemas.openxmlformats.org/officeDocument/2006/relationships/image" Target="media/image72.png"/><Relationship Id="rId86" Type="http://schemas.openxmlformats.org/officeDocument/2006/relationships/image" Target="media/image77.wmf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wmf"/><Relationship Id="rId130" Type="http://schemas.openxmlformats.org/officeDocument/2006/relationships/image" Target="media/image121.png"/><Relationship Id="rId135" Type="http://schemas.openxmlformats.org/officeDocument/2006/relationships/image" Target="media/image126.wmf"/><Relationship Id="rId143" Type="http://schemas.openxmlformats.org/officeDocument/2006/relationships/image" Target="media/image134.png"/><Relationship Id="rId148" Type="http://schemas.openxmlformats.org/officeDocument/2006/relationships/hyperlink" Target="http://&#1091;&#1095;&#1077;&#1073;&#1085;&#1080;&#1082;&#1080;.&#1080;&#1085;&#1092;&#1086;&#1088;&#1084;2000.&#1088;&#1092;/chitai.shtml" TargetMode="External"/><Relationship Id="rId151" Type="http://schemas.openxmlformats.org/officeDocument/2006/relationships/image" Target="media/image140.png"/><Relationship Id="rId156" Type="http://schemas.openxmlformats.org/officeDocument/2006/relationships/hyperlink" Target="http://&#1091;&#1095;&#1077;&#1073;&#1085;&#1080;&#1082;&#1080;.&#1080;&#1085;&#1092;&#1086;&#1088;&#1084;2000.&#1088;&#1092;/fit1.shtml" TargetMode="External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wmf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7" Type="http://schemas.openxmlformats.org/officeDocument/2006/relationships/hyperlink" Target="http://&#1091;&#1095;&#1077;&#1073;&#1085;&#1080;&#1082;&#1080;.&#1080;&#1085;&#1092;&#1086;&#1088;&#1084;2000.&#1088;&#1092;/index.shtml" TargetMode="Externa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header" Target="header3.xml"/><Relationship Id="rId2" Type="http://schemas.microsoft.com/office/2007/relationships/stylesWithEffects" Target="stylesWithEffects.xml"/><Relationship Id="rId29" Type="http://schemas.openxmlformats.org/officeDocument/2006/relationships/image" Target="media/image20.wmf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3.png"/><Relationship Id="rId61" Type="http://schemas.openxmlformats.org/officeDocument/2006/relationships/image" Target="media/image52.wmf"/><Relationship Id="rId82" Type="http://schemas.openxmlformats.org/officeDocument/2006/relationships/image" Target="media/image73.wmf"/><Relationship Id="rId152" Type="http://schemas.openxmlformats.org/officeDocument/2006/relationships/hyperlink" Target="http://&#1091;&#1095;&#1077;&#1073;&#1085;&#1080;&#1082;&#1080;.&#1080;&#1085;&#1092;&#1086;&#1088;&#1084;2000.&#1088;&#1092;/lectr.shtml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8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wmf"/><Relationship Id="rId163" Type="http://schemas.openxmlformats.org/officeDocument/2006/relationships/footer" Target="footer3.xml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wmf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11045</Words>
  <Characters>62963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10</cp:revision>
  <dcterms:created xsi:type="dcterms:W3CDTF">2022-08-26T12:11:00Z</dcterms:created>
  <dcterms:modified xsi:type="dcterms:W3CDTF">2023-05-15T15:05:00Z</dcterms:modified>
</cp:coreProperties>
</file>