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6AD" w:rsidRDefault="005416AD" w:rsidP="00575515">
      <w:pPr>
        <w:spacing w:line="360" w:lineRule="auto"/>
        <w:jc w:val="center"/>
        <w:rPr>
          <w:b/>
          <w:sz w:val="32"/>
          <w:szCs w:val="32"/>
        </w:rPr>
      </w:pPr>
      <w:r w:rsidRPr="005416AD">
        <w:rPr>
          <w:b/>
          <w:sz w:val="32"/>
          <w:szCs w:val="32"/>
        </w:rPr>
        <w:t xml:space="preserve">Уголовная ответственность за понуждение к действиям </w:t>
      </w:r>
    </w:p>
    <w:p w:rsidR="005416AD" w:rsidRPr="005416AD" w:rsidRDefault="005416AD" w:rsidP="00575515">
      <w:pPr>
        <w:spacing w:line="360" w:lineRule="auto"/>
        <w:jc w:val="center"/>
        <w:rPr>
          <w:b/>
          <w:sz w:val="32"/>
          <w:szCs w:val="32"/>
        </w:rPr>
      </w:pPr>
      <w:r w:rsidRPr="005416AD">
        <w:rPr>
          <w:b/>
          <w:sz w:val="32"/>
          <w:szCs w:val="32"/>
        </w:rPr>
        <w:t>сексуального характера</w:t>
      </w:r>
    </w:p>
    <w:p w:rsidR="005416AD" w:rsidRDefault="005416AD" w:rsidP="00575515">
      <w:pPr>
        <w:spacing w:line="360" w:lineRule="auto"/>
        <w:jc w:val="center"/>
        <w:rPr>
          <w:sz w:val="28"/>
          <w:szCs w:val="28"/>
        </w:rPr>
      </w:pPr>
      <w:r>
        <w:rPr>
          <w:sz w:val="28"/>
          <w:szCs w:val="28"/>
        </w:rPr>
        <w:t>2017</w:t>
      </w:r>
    </w:p>
    <w:p w:rsidR="00575515" w:rsidRPr="00094BC9" w:rsidRDefault="00575515" w:rsidP="00575515">
      <w:pPr>
        <w:spacing w:line="360" w:lineRule="auto"/>
        <w:jc w:val="center"/>
        <w:rPr>
          <w:sz w:val="28"/>
          <w:szCs w:val="28"/>
        </w:rPr>
      </w:pPr>
      <w:r w:rsidRPr="00094BC9">
        <w:rPr>
          <w:sz w:val="28"/>
          <w:szCs w:val="28"/>
        </w:rPr>
        <w:t>СОДЕРЖАНИЕ</w:t>
      </w:r>
    </w:p>
    <w:p w:rsidR="00575515" w:rsidRPr="00094BC9" w:rsidRDefault="00575515" w:rsidP="00575515">
      <w:pPr>
        <w:pStyle w:val="10"/>
        <w:tabs>
          <w:tab w:val="right" w:leader="dot" w:pos="9345"/>
        </w:tabs>
        <w:spacing w:line="360" w:lineRule="auto"/>
        <w:rPr>
          <w:sz w:val="28"/>
          <w:szCs w:val="28"/>
        </w:rPr>
      </w:pPr>
    </w:p>
    <w:tbl>
      <w:tblPr>
        <w:tblW w:w="0" w:type="auto"/>
        <w:tblInd w:w="5" w:type="dxa"/>
        <w:tblLayout w:type="fixed"/>
        <w:tblCellMar>
          <w:left w:w="0" w:type="dxa"/>
          <w:right w:w="0" w:type="dxa"/>
        </w:tblCellMar>
        <w:tblLook w:val="0000" w:firstRow="0" w:lastRow="0" w:firstColumn="0" w:lastColumn="0" w:noHBand="0" w:noVBand="0"/>
      </w:tblPr>
      <w:tblGrid>
        <w:gridCol w:w="2160"/>
        <w:gridCol w:w="5940"/>
        <w:gridCol w:w="1246"/>
      </w:tblGrid>
      <w:tr w:rsidR="00575515" w:rsidRPr="00094BC9" w:rsidTr="00BB0B74">
        <w:trPr>
          <w:trHeight w:val="485"/>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ВВЕДЕНИЕ</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ind w:right="198"/>
              <w:rPr>
                <w:sz w:val="28"/>
                <w:szCs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center"/>
              <w:rPr>
                <w:sz w:val="28"/>
                <w:szCs w:val="28"/>
              </w:rPr>
            </w:pPr>
            <w:r w:rsidRPr="00094BC9">
              <w:rPr>
                <w:sz w:val="28"/>
                <w:szCs w:val="28"/>
              </w:rPr>
              <w:t>3</w:t>
            </w:r>
          </w:p>
        </w:tc>
      </w:tr>
      <w:tr w:rsidR="00575515" w:rsidRPr="00094BC9" w:rsidTr="00BB0B74">
        <w:trPr>
          <w:trHeight w:val="72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ГЛАВА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caps/>
                <w:sz w:val="28"/>
                <w:szCs w:val="28"/>
              </w:rPr>
            </w:pPr>
            <w:r w:rsidRPr="00094BC9">
              <w:rPr>
                <w:caps/>
                <w:sz w:val="28"/>
                <w:szCs w:val="28"/>
              </w:rPr>
              <w:t>общая характеристика Уголовной ответственности за понуждение к действиям сексуального хара</w:t>
            </w:r>
            <w:r w:rsidRPr="00094BC9">
              <w:rPr>
                <w:caps/>
                <w:sz w:val="28"/>
                <w:szCs w:val="28"/>
              </w:rPr>
              <w:t>к</w:t>
            </w:r>
            <w:r w:rsidRPr="00094BC9">
              <w:rPr>
                <w:caps/>
                <w:sz w:val="28"/>
                <w:szCs w:val="28"/>
              </w:rPr>
              <w:t>тера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7</w:t>
            </w:r>
          </w:p>
        </w:tc>
      </w:tr>
      <w:tr w:rsidR="00575515" w:rsidRPr="00094BC9" w:rsidTr="00BB0B74">
        <w:trPr>
          <w:trHeight w:val="507"/>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sz w:val="28"/>
                <w:szCs w:val="28"/>
              </w:rPr>
            </w:pPr>
            <w:r w:rsidRPr="00094BC9">
              <w:rPr>
                <w:sz w:val="28"/>
                <w:szCs w:val="28"/>
              </w:rPr>
              <w:t>Уголовная ответственность за понуждение к действиям сексуального характера в истории отечественного законодательства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7</w:t>
            </w:r>
          </w:p>
        </w:tc>
      </w:tr>
      <w:tr w:rsidR="00575515" w:rsidRPr="00094BC9" w:rsidTr="00BB0B74">
        <w:trPr>
          <w:trHeight w:val="529"/>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95086E" w:rsidP="00BB0B74">
            <w:pPr>
              <w:ind w:left="180" w:right="198"/>
              <w:jc w:val="both"/>
              <w:rPr>
                <w:sz w:val="28"/>
                <w:szCs w:val="28"/>
              </w:rPr>
            </w:pPr>
            <w:r w:rsidRPr="00094BC9">
              <w:rPr>
                <w:sz w:val="28"/>
                <w:szCs w:val="28"/>
              </w:rPr>
              <w:t>Объективные признаки понуждения к де</w:t>
            </w:r>
            <w:r w:rsidRPr="00094BC9">
              <w:rPr>
                <w:sz w:val="28"/>
                <w:szCs w:val="28"/>
              </w:rPr>
              <w:t>й</w:t>
            </w:r>
            <w:r w:rsidRPr="00094BC9">
              <w:rPr>
                <w:sz w:val="28"/>
                <w:szCs w:val="28"/>
              </w:rPr>
              <w:t>ствиям сексуального характера (по матери</w:t>
            </w:r>
            <w:r w:rsidRPr="00094BC9">
              <w:rPr>
                <w:sz w:val="28"/>
                <w:szCs w:val="28"/>
              </w:rPr>
              <w:t>а</w:t>
            </w:r>
            <w:r w:rsidRPr="00094BC9">
              <w:rPr>
                <w:sz w:val="28"/>
                <w:szCs w:val="28"/>
              </w:rPr>
              <w:t>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1</w:t>
            </w:r>
            <w:r w:rsidR="0053486A" w:rsidRPr="00094BC9">
              <w:rPr>
                <w:sz w:val="28"/>
                <w:szCs w:val="28"/>
              </w:rPr>
              <w:t>6</w:t>
            </w:r>
          </w:p>
        </w:tc>
      </w:tr>
      <w:tr w:rsidR="0095086E" w:rsidRPr="00094BC9" w:rsidTr="00BB0B74">
        <w:trPr>
          <w:trHeight w:val="529"/>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5086E" w:rsidRPr="00094BC9" w:rsidRDefault="00EF683A" w:rsidP="00BB0B74">
            <w:pPr>
              <w:jc w:val="center"/>
              <w:rPr>
                <w:sz w:val="28"/>
                <w:szCs w:val="28"/>
              </w:rPr>
            </w:pPr>
            <w:r w:rsidRPr="00094BC9">
              <w:rPr>
                <w:sz w:val="28"/>
                <w:szCs w:val="28"/>
              </w:rPr>
              <w:t>§ 3</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95086E" w:rsidRPr="00094BC9" w:rsidRDefault="00EF683A" w:rsidP="00BB0B74">
            <w:pPr>
              <w:ind w:left="180" w:right="198"/>
              <w:jc w:val="both"/>
              <w:rPr>
                <w:sz w:val="28"/>
                <w:szCs w:val="28"/>
              </w:rPr>
            </w:pPr>
            <w:r w:rsidRPr="00094BC9">
              <w:rPr>
                <w:sz w:val="28"/>
                <w:szCs w:val="28"/>
              </w:rPr>
              <w:t>Субъективные признаки понуждения к де</w:t>
            </w:r>
            <w:r w:rsidRPr="00094BC9">
              <w:rPr>
                <w:sz w:val="28"/>
                <w:szCs w:val="28"/>
              </w:rPr>
              <w:t>й</w:t>
            </w:r>
            <w:r w:rsidRPr="00094BC9">
              <w:rPr>
                <w:sz w:val="28"/>
                <w:szCs w:val="28"/>
              </w:rPr>
              <w:t>ствиям сексуального характера (по матери</w:t>
            </w:r>
            <w:r w:rsidRPr="00094BC9">
              <w:rPr>
                <w:sz w:val="28"/>
                <w:szCs w:val="28"/>
              </w:rPr>
              <w:t>а</w:t>
            </w:r>
            <w:r w:rsidRPr="00094BC9">
              <w:rPr>
                <w:sz w:val="28"/>
                <w:szCs w:val="28"/>
              </w:rPr>
              <w:t>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95086E" w:rsidRPr="00094BC9" w:rsidRDefault="00FF3BA8" w:rsidP="00BB0B74">
            <w:pPr>
              <w:jc w:val="center"/>
              <w:rPr>
                <w:sz w:val="28"/>
                <w:szCs w:val="28"/>
              </w:rPr>
            </w:pPr>
            <w:r w:rsidRPr="00094BC9">
              <w:rPr>
                <w:sz w:val="28"/>
                <w:szCs w:val="28"/>
              </w:rPr>
              <w:t>31</w:t>
            </w:r>
          </w:p>
        </w:tc>
      </w:tr>
      <w:tr w:rsidR="00575515" w:rsidRPr="00094BC9" w:rsidTr="00BB0B74">
        <w:trPr>
          <w:trHeight w:val="350"/>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ГЛАВА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361425" w:rsidP="00BB0B74">
            <w:pPr>
              <w:ind w:left="180" w:right="198"/>
              <w:jc w:val="both"/>
              <w:rPr>
                <w:caps/>
                <w:sz w:val="28"/>
                <w:szCs w:val="28"/>
              </w:rPr>
            </w:pPr>
            <w:r w:rsidRPr="00094BC9">
              <w:rPr>
                <w:caps/>
                <w:sz w:val="28"/>
                <w:szCs w:val="28"/>
              </w:rPr>
              <w:t>проблемные вопросы Уголовной ответственности за понуждение к действиям сексуального хара</w:t>
            </w:r>
            <w:r w:rsidRPr="00094BC9">
              <w:rPr>
                <w:caps/>
                <w:sz w:val="28"/>
                <w:szCs w:val="28"/>
              </w:rPr>
              <w:t>к</w:t>
            </w:r>
            <w:r w:rsidRPr="00094BC9">
              <w:rPr>
                <w:caps/>
                <w:sz w:val="28"/>
                <w:szCs w:val="28"/>
              </w:rPr>
              <w:t>тера и пути их решения</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4</w:t>
            </w:r>
            <w:r w:rsidR="00FF3D9D" w:rsidRPr="00094BC9">
              <w:rPr>
                <w:sz w:val="28"/>
                <w:szCs w:val="28"/>
              </w:rPr>
              <w:t>1</w:t>
            </w:r>
          </w:p>
        </w:tc>
      </w:tr>
      <w:tr w:rsidR="00575515" w:rsidRPr="00094BC9" w:rsidTr="00BB0B74">
        <w:trPr>
          <w:trHeight w:val="51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1</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361425" w:rsidP="00BB0B74">
            <w:pPr>
              <w:ind w:left="180" w:right="198"/>
              <w:jc w:val="both"/>
              <w:rPr>
                <w:sz w:val="28"/>
                <w:szCs w:val="28"/>
              </w:rPr>
            </w:pPr>
            <w:r w:rsidRPr="00094BC9">
              <w:rPr>
                <w:sz w:val="28"/>
                <w:szCs w:val="28"/>
              </w:rPr>
              <w:t>Актуальные проблемы отграничения пону</w:t>
            </w:r>
            <w:r w:rsidRPr="00094BC9">
              <w:rPr>
                <w:sz w:val="28"/>
                <w:szCs w:val="28"/>
              </w:rPr>
              <w:t>ж</w:t>
            </w:r>
            <w:r w:rsidRPr="00094BC9">
              <w:rPr>
                <w:sz w:val="28"/>
                <w:szCs w:val="28"/>
              </w:rPr>
              <w:t>дения к действиям сексуального характера от иных составов преступлений (по материалам судебно-следственной практики)</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4</w:t>
            </w:r>
            <w:r w:rsidR="00FF3D9D" w:rsidRPr="00094BC9">
              <w:rPr>
                <w:sz w:val="28"/>
                <w:szCs w:val="28"/>
              </w:rPr>
              <w:t>1</w:t>
            </w:r>
          </w:p>
        </w:tc>
      </w:tr>
      <w:tr w:rsidR="00575515" w:rsidRPr="00094BC9" w:rsidTr="00BB0B74">
        <w:trPr>
          <w:trHeight w:val="511"/>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szCs w:val="28"/>
              </w:rPr>
            </w:pPr>
            <w:r w:rsidRPr="00094BC9">
              <w:rPr>
                <w:sz w:val="28"/>
                <w:szCs w:val="28"/>
              </w:rPr>
              <w:t>§ 2</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85402" w:rsidP="00BB0B74">
            <w:pPr>
              <w:ind w:left="180" w:right="198"/>
              <w:jc w:val="both"/>
              <w:rPr>
                <w:sz w:val="28"/>
                <w:szCs w:val="28"/>
              </w:rPr>
            </w:pPr>
            <w:r w:rsidRPr="00094BC9">
              <w:rPr>
                <w:sz w:val="28"/>
                <w:szCs w:val="28"/>
              </w:rPr>
              <w:t>Пути совершенствования законодательства об уголовной ответственности за понуждение к действиям сексуального характера</w:t>
            </w: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DC4DCE" w:rsidP="00BB0B74">
            <w:pPr>
              <w:jc w:val="center"/>
              <w:rPr>
                <w:sz w:val="28"/>
                <w:szCs w:val="28"/>
              </w:rPr>
            </w:pPr>
            <w:r w:rsidRPr="00094BC9">
              <w:rPr>
                <w:sz w:val="28"/>
                <w:szCs w:val="28"/>
              </w:rPr>
              <w:t>5</w:t>
            </w:r>
            <w:r w:rsidR="00FF3D9D" w:rsidRPr="00094BC9">
              <w:rPr>
                <w:sz w:val="28"/>
                <w:szCs w:val="28"/>
              </w:rPr>
              <w:t>4</w:t>
            </w:r>
          </w:p>
        </w:tc>
      </w:tr>
      <w:tr w:rsidR="00575515" w:rsidRPr="00094BC9" w:rsidTr="00BB0B74">
        <w:trPr>
          <w:trHeight w:val="485"/>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ЗАКЛЮЧЕНИЕ</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both"/>
              <w:rPr>
                <w:sz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6</w:t>
            </w:r>
            <w:r w:rsidR="007E5DB1">
              <w:rPr>
                <w:sz w:val="28"/>
              </w:rPr>
              <w:t>7</w:t>
            </w:r>
          </w:p>
        </w:tc>
      </w:tr>
      <w:tr w:rsidR="00575515" w:rsidRPr="00094BC9" w:rsidTr="00BB0B74">
        <w:trPr>
          <w:trHeight w:val="708"/>
        </w:trPr>
        <w:tc>
          <w:tcPr>
            <w:tcW w:w="21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575515" w:rsidP="00BB0B74">
            <w:pPr>
              <w:jc w:val="center"/>
              <w:rPr>
                <w:sz w:val="28"/>
              </w:rPr>
            </w:pPr>
            <w:r w:rsidRPr="00094BC9">
              <w:rPr>
                <w:sz w:val="28"/>
              </w:rPr>
              <w:t xml:space="preserve">СПИСОК </w:t>
            </w:r>
          </w:p>
          <w:p w:rsidR="00575515" w:rsidRPr="00094BC9" w:rsidRDefault="00575515" w:rsidP="00BB0B74">
            <w:pPr>
              <w:jc w:val="center"/>
              <w:rPr>
                <w:sz w:val="28"/>
              </w:rPr>
            </w:pPr>
            <w:r w:rsidRPr="00094BC9">
              <w:rPr>
                <w:sz w:val="28"/>
              </w:rPr>
              <w:t>ЛИТЕРАТУРЫ</w:t>
            </w:r>
          </w:p>
        </w:tc>
        <w:tc>
          <w:tcPr>
            <w:tcW w:w="5940" w:type="dxa"/>
            <w:tcBorders>
              <w:top w:val="single" w:sz="4" w:space="0" w:color="000000"/>
              <w:left w:val="single" w:sz="4" w:space="0" w:color="000000"/>
              <w:bottom w:val="single" w:sz="4" w:space="0" w:color="000000"/>
              <w:right w:val="single" w:sz="4" w:space="0" w:color="000000"/>
            </w:tcBorders>
            <w:tcMar>
              <w:left w:w="0" w:type="dxa"/>
              <w:right w:w="0" w:type="dxa"/>
            </w:tcMar>
          </w:tcPr>
          <w:p w:rsidR="00575515" w:rsidRPr="00094BC9" w:rsidRDefault="00575515" w:rsidP="00BB0B74">
            <w:pPr>
              <w:jc w:val="both"/>
              <w:rPr>
                <w:sz w:val="28"/>
              </w:rPr>
            </w:pPr>
          </w:p>
        </w:tc>
        <w:tc>
          <w:tcPr>
            <w:tcW w:w="1246"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575515" w:rsidRPr="00094BC9" w:rsidRDefault="00FF3D9D" w:rsidP="00BB0B74">
            <w:pPr>
              <w:jc w:val="center"/>
              <w:rPr>
                <w:sz w:val="28"/>
              </w:rPr>
            </w:pPr>
            <w:r w:rsidRPr="00094BC9">
              <w:rPr>
                <w:sz w:val="28"/>
              </w:rPr>
              <w:t>7</w:t>
            </w:r>
            <w:r w:rsidR="007E5DB1">
              <w:rPr>
                <w:sz w:val="28"/>
              </w:rPr>
              <w:t>4</w:t>
            </w:r>
          </w:p>
        </w:tc>
      </w:tr>
    </w:tbl>
    <w:p w:rsidR="00575515" w:rsidRPr="00094BC9" w:rsidRDefault="00575515" w:rsidP="00575515">
      <w:pPr>
        <w:spacing w:line="360" w:lineRule="auto"/>
        <w:jc w:val="both"/>
        <w:rPr>
          <w:sz w:val="28"/>
          <w:szCs w:val="28"/>
        </w:rPr>
      </w:pPr>
    </w:p>
    <w:p w:rsidR="00575515" w:rsidRPr="00094BC9" w:rsidRDefault="00575515" w:rsidP="00575515">
      <w:pPr>
        <w:spacing w:line="360" w:lineRule="auto"/>
        <w:jc w:val="both"/>
        <w:rPr>
          <w:sz w:val="28"/>
          <w:szCs w:val="28"/>
        </w:rPr>
      </w:pPr>
    </w:p>
    <w:p w:rsidR="001A4F06" w:rsidRPr="00094BC9" w:rsidRDefault="001A4F06" w:rsidP="001A4F06">
      <w:pPr>
        <w:spacing w:line="360" w:lineRule="auto"/>
        <w:jc w:val="both"/>
        <w:rPr>
          <w:sz w:val="28"/>
          <w:szCs w:val="28"/>
        </w:rPr>
      </w:pPr>
    </w:p>
    <w:p w:rsidR="00B419C0" w:rsidRPr="00094BC9" w:rsidRDefault="00B419C0" w:rsidP="00B419C0">
      <w:pPr>
        <w:spacing w:line="360" w:lineRule="auto"/>
        <w:ind w:firstLine="720"/>
        <w:jc w:val="both"/>
        <w:rPr>
          <w:sz w:val="28"/>
          <w:szCs w:val="28"/>
        </w:rPr>
      </w:pPr>
    </w:p>
    <w:p w:rsidR="00575515" w:rsidRPr="00094BC9" w:rsidRDefault="00575515" w:rsidP="00575515">
      <w:pPr>
        <w:pStyle w:val="1"/>
        <w:pageBreakBefore/>
        <w:spacing w:before="0" w:after="0" w:line="360" w:lineRule="auto"/>
        <w:ind w:firstLine="720"/>
        <w:jc w:val="center"/>
        <w:rPr>
          <w:rFonts w:ascii="Times New Roman" w:hAnsi="Times New Roman" w:cs="Times New Roman"/>
          <w:b w:val="0"/>
          <w:caps/>
          <w:sz w:val="28"/>
          <w:szCs w:val="28"/>
          <w:lang w:val="ru-RU"/>
        </w:rPr>
      </w:pPr>
      <w:bookmarkStart w:id="0" w:name="_Toc186272367"/>
      <w:bookmarkStart w:id="1" w:name="_Toc215476132"/>
      <w:bookmarkStart w:id="2" w:name="_Toc218226029"/>
      <w:bookmarkStart w:id="3" w:name="_Toc244856333"/>
      <w:bookmarkStart w:id="4" w:name="_Toc253139251"/>
      <w:bookmarkStart w:id="5" w:name="_Toc276132752"/>
      <w:bookmarkStart w:id="6" w:name="_Toc276331320"/>
      <w:bookmarkStart w:id="7" w:name="_Toc278631287"/>
      <w:bookmarkStart w:id="8" w:name="_Toc415156485"/>
      <w:bookmarkStart w:id="9" w:name="_Toc416034464"/>
      <w:bookmarkStart w:id="10" w:name="_Toc417666939"/>
      <w:bookmarkStart w:id="11" w:name="_Toc418448968"/>
      <w:r w:rsidRPr="00094BC9">
        <w:rPr>
          <w:rFonts w:ascii="Times New Roman" w:hAnsi="Times New Roman" w:cs="Times New Roman"/>
          <w:b w:val="0"/>
          <w:caps/>
          <w:sz w:val="28"/>
          <w:szCs w:val="28"/>
          <w:lang w:val="ru-RU"/>
        </w:rPr>
        <w:lastRenderedPageBreak/>
        <w:t>В</w:t>
      </w:r>
      <w:bookmarkEnd w:id="0"/>
      <w:bookmarkEnd w:id="1"/>
      <w:bookmarkEnd w:id="2"/>
      <w:bookmarkEnd w:id="3"/>
      <w:bookmarkEnd w:id="4"/>
      <w:r w:rsidRPr="00094BC9">
        <w:rPr>
          <w:rFonts w:ascii="Times New Roman" w:hAnsi="Times New Roman" w:cs="Times New Roman"/>
          <w:b w:val="0"/>
          <w:caps/>
          <w:sz w:val="28"/>
          <w:szCs w:val="28"/>
          <w:lang w:val="ru-RU"/>
        </w:rPr>
        <w:t>ведение</w:t>
      </w:r>
      <w:bookmarkEnd w:id="5"/>
      <w:bookmarkEnd w:id="6"/>
      <w:bookmarkEnd w:id="7"/>
      <w:bookmarkEnd w:id="8"/>
      <w:bookmarkEnd w:id="9"/>
      <w:bookmarkEnd w:id="10"/>
      <w:bookmarkEnd w:id="11"/>
    </w:p>
    <w:p w:rsidR="00575515" w:rsidRPr="00094BC9" w:rsidRDefault="00575515" w:rsidP="00575515">
      <w:pPr>
        <w:autoSpaceDE w:val="0"/>
        <w:autoSpaceDN w:val="0"/>
        <w:adjustRightInd w:val="0"/>
        <w:spacing w:line="360" w:lineRule="auto"/>
        <w:ind w:firstLine="720"/>
        <w:jc w:val="both"/>
        <w:rPr>
          <w:sz w:val="28"/>
          <w:szCs w:val="28"/>
        </w:rPr>
      </w:pPr>
    </w:p>
    <w:p w:rsidR="00DF7893" w:rsidRPr="00094BC9" w:rsidRDefault="00A93BA5" w:rsidP="00575515">
      <w:pPr>
        <w:spacing w:line="360" w:lineRule="auto"/>
        <w:ind w:firstLine="720"/>
        <w:jc w:val="both"/>
        <w:rPr>
          <w:sz w:val="28"/>
          <w:szCs w:val="28"/>
        </w:rPr>
      </w:pPr>
      <w:r w:rsidRPr="00094BC9">
        <w:rPr>
          <w:sz w:val="28"/>
          <w:szCs w:val="28"/>
        </w:rPr>
        <w:t xml:space="preserve">Осенью 2017 года в Соединённых Штатах Америки </w:t>
      </w:r>
      <w:r w:rsidR="003C4A96" w:rsidRPr="00094BC9">
        <w:rPr>
          <w:sz w:val="28"/>
          <w:szCs w:val="28"/>
        </w:rPr>
        <w:t>в отношении</w:t>
      </w:r>
      <w:r w:rsidRPr="00094BC9">
        <w:rPr>
          <w:sz w:val="28"/>
          <w:szCs w:val="28"/>
        </w:rPr>
        <w:t xml:space="preserve"> цел</w:t>
      </w:r>
      <w:r w:rsidRPr="00094BC9">
        <w:rPr>
          <w:sz w:val="28"/>
          <w:szCs w:val="28"/>
        </w:rPr>
        <w:t>о</w:t>
      </w:r>
      <w:r w:rsidRPr="00094BC9">
        <w:rPr>
          <w:sz w:val="28"/>
          <w:szCs w:val="28"/>
        </w:rPr>
        <w:t>го ряда публичных людей были выдвинуты обвинения в том, что они в ра</w:t>
      </w:r>
      <w:r w:rsidRPr="00094BC9">
        <w:rPr>
          <w:sz w:val="28"/>
          <w:szCs w:val="28"/>
        </w:rPr>
        <w:t>з</w:t>
      </w:r>
      <w:r w:rsidRPr="00094BC9">
        <w:rPr>
          <w:sz w:val="28"/>
          <w:szCs w:val="28"/>
        </w:rPr>
        <w:t>ное время использовали свой статус и общественное положение в целях се</w:t>
      </w:r>
      <w:r w:rsidRPr="00094BC9">
        <w:rPr>
          <w:sz w:val="28"/>
          <w:szCs w:val="28"/>
        </w:rPr>
        <w:t>к</w:t>
      </w:r>
      <w:r w:rsidRPr="00094BC9">
        <w:rPr>
          <w:sz w:val="28"/>
          <w:szCs w:val="28"/>
        </w:rPr>
        <w:t xml:space="preserve">суальных домогательств. Так, только за один день, </w:t>
      </w:r>
      <w:r w:rsidR="00DF7893" w:rsidRPr="00094BC9">
        <w:rPr>
          <w:sz w:val="28"/>
          <w:szCs w:val="28"/>
        </w:rPr>
        <w:t xml:space="preserve">11 ноября </w:t>
      </w:r>
      <w:smartTag w:uri="urn:schemas-microsoft-com:office:smarttags" w:element="metricconverter">
        <w:smartTagPr>
          <w:attr w:name="ProductID" w:val="2017 г"/>
        </w:smartTagPr>
        <w:r w:rsidR="00DF7893" w:rsidRPr="00094BC9">
          <w:rPr>
            <w:sz w:val="28"/>
            <w:szCs w:val="28"/>
          </w:rPr>
          <w:t>2017 г</w:t>
        </w:r>
      </w:smartTag>
      <w:r w:rsidR="00DF7893" w:rsidRPr="00094BC9">
        <w:rPr>
          <w:sz w:val="28"/>
          <w:szCs w:val="28"/>
        </w:rPr>
        <w:t>., обв</w:t>
      </w:r>
      <w:r w:rsidR="00DF7893" w:rsidRPr="00094BC9">
        <w:rPr>
          <w:sz w:val="28"/>
          <w:szCs w:val="28"/>
        </w:rPr>
        <w:t>и</w:t>
      </w:r>
      <w:r w:rsidR="00DF7893" w:rsidRPr="00094BC9">
        <w:rPr>
          <w:sz w:val="28"/>
          <w:szCs w:val="28"/>
        </w:rPr>
        <w:t>нения в сексуальных домогательствах были высказаны</w:t>
      </w:r>
      <w:r w:rsidR="00A6090E" w:rsidRPr="00094BC9">
        <w:rPr>
          <w:sz w:val="28"/>
          <w:szCs w:val="28"/>
        </w:rPr>
        <w:t>:</w:t>
      </w:r>
      <w:r w:rsidR="00DF7893" w:rsidRPr="00094BC9">
        <w:rPr>
          <w:sz w:val="28"/>
          <w:szCs w:val="28"/>
        </w:rPr>
        <w:t xml:space="preserve"> актрисой Эллен Пейдж в адрес режиссера </w:t>
      </w:r>
      <w:proofErr w:type="spellStart"/>
      <w:r w:rsidR="00DF7893" w:rsidRPr="00094BC9">
        <w:rPr>
          <w:sz w:val="28"/>
          <w:szCs w:val="28"/>
        </w:rPr>
        <w:t>Бретта</w:t>
      </w:r>
      <w:proofErr w:type="spellEnd"/>
      <w:r w:rsidR="00DF7893" w:rsidRPr="00094BC9">
        <w:rPr>
          <w:sz w:val="28"/>
          <w:szCs w:val="28"/>
        </w:rPr>
        <w:t xml:space="preserve"> </w:t>
      </w:r>
      <w:proofErr w:type="spellStart"/>
      <w:r w:rsidR="00DF7893" w:rsidRPr="00094BC9">
        <w:rPr>
          <w:sz w:val="28"/>
          <w:szCs w:val="28"/>
        </w:rPr>
        <w:t>Рэтнера</w:t>
      </w:r>
      <w:proofErr w:type="spellEnd"/>
      <w:r w:rsidR="00DF7893" w:rsidRPr="00094BC9">
        <w:rPr>
          <w:rStyle w:val="a5"/>
          <w:sz w:val="28"/>
          <w:szCs w:val="28"/>
        </w:rPr>
        <w:footnoteReference w:id="1"/>
      </w:r>
      <w:r w:rsidR="00DF7893" w:rsidRPr="00094BC9">
        <w:rPr>
          <w:sz w:val="28"/>
          <w:szCs w:val="28"/>
        </w:rPr>
        <w:t>, фотомоделью Дженни Маккарти – в адрес актёра Стивена</w:t>
      </w:r>
      <w:proofErr w:type="gramStart"/>
      <w:r w:rsidR="00DF7893" w:rsidRPr="00094BC9">
        <w:rPr>
          <w:sz w:val="28"/>
          <w:szCs w:val="28"/>
        </w:rPr>
        <w:t xml:space="preserve"> С</w:t>
      </w:r>
      <w:proofErr w:type="gramEnd"/>
      <w:r w:rsidR="00DF7893" w:rsidRPr="00094BC9">
        <w:rPr>
          <w:sz w:val="28"/>
          <w:szCs w:val="28"/>
        </w:rPr>
        <w:t>игала</w:t>
      </w:r>
      <w:r w:rsidR="00DF7893" w:rsidRPr="00094BC9">
        <w:rPr>
          <w:rStyle w:val="a5"/>
          <w:sz w:val="28"/>
          <w:szCs w:val="28"/>
        </w:rPr>
        <w:footnoteReference w:id="2"/>
      </w:r>
      <w:r w:rsidR="00DF7893" w:rsidRPr="00094BC9">
        <w:rPr>
          <w:sz w:val="28"/>
          <w:szCs w:val="28"/>
        </w:rPr>
        <w:t xml:space="preserve">, американской гимнасткой Эли </w:t>
      </w:r>
      <w:proofErr w:type="spellStart"/>
      <w:r w:rsidR="00DF7893" w:rsidRPr="00094BC9">
        <w:rPr>
          <w:sz w:val="28"/>
          <w:szCs w:val="28"/>
        </w:rPr>
        <w:t>Райсман</w:t>
      </w:r>
      <w:proofErr w:type="spellEnd"/>
      <w:r w:rsidR="00DF7893" w:rsidRPr="00094BC9">
        <w:rPr>
          <w:sz w:val="28"/>
          <w:szCs w:val="28"/>
        </w:rPr>
        <w:t xml:space="preserve"> – в адрес врача Американской ассоциации Ларри </w:t>
      </w:r>
      <w:proofErr w:type="spellStart"/>
      <w:r w:rsidR="00DF7893" w:rsidRPr="00094BC9">
        <w:rPr>
          <w:sz w:val="28"/>
          <w:szCs w:val="28"/>
        </w:rPr>
        <w:t>Насссара</w:t>
      </w:r>
      <w:proofErr w:type="spellEnd"/>
      <w:r w:rsidR="00DF7893" w:rsidRPr="00094BC9">
        <w:rPr>
          <w:sz w:val="28"/>
          <w:szCs w:val="28"/>
        </w:rPr>
        <w:t xml:space="preserve"> (против которого в</w:t>
      </w:r>
      <w:r w:rsidR="00DF7893" w:rsidRPr="00094BC9">
        <w:rPr>
          <w:sz w:val="28"/>
          <w:szCs w:val="28"/>
        </w:rPr>
        <w:t>ы</w:t>
      </w:r>
      <w:r w:rsidR="00DF7893" w:rsidRPr="00094BC9">
        <w:rPr>
          <w:sz w:val="28"/>
          <w:szCs w:val="28"/>
        </w:rPr>
        <w:t>двинуто уже 33 обвинения в преступлениях сексуального характера)</w:t>
      </w:r>
      <w:r w:rsidR="00DF7893" w:rsidRPr="00094BC9">
        <w:rPr>
          <w:rStyle w:val="a5"/>
          <w:sz w:val="28"/>
          <w:szCs w:val="28"/>
        </w:rPr>
        <w:footnoteReference w:id="3"/>
      </w:r>
      <w:r w:rsidR="00DF7893" w:rsidRPr="00094BC9">
        <w:rPr>
          <w:sz w:val="28"/>
          <w:szCs w:val="28"/>
        </w:rPr>
        <w:t>.</w:t>
      </w:r>
      <w:r w:rsidR="00546C9E" w:rsidRPr="00094BC9">
        <w:rPr>
          <w:sz w:val="28"/>
          <w:szCs w:val="28"/>
        </w:rPr>
        <w:t xml:space="preserve"> </w:t>
      </w:r>
      <w:r w:rsidR="00C25F6F" w:rsidRPr="00094BC9">
        <w:rPr>
          <w:sz w:val="28"/>
          <w:szCs w:val="28"/>
        </w:rPr>
        <w:t>В этот же день к</w:t>
      </w:r>
      <w:r w:rsidR="00546C9E" w:rsidRPr="00094BC9">
        <w:rPr>
          <w:sz w:val="28"/>
          <w:szCs w:val="28"/>
        </w:rPr>
        <w:t xml:space="preserve">омпании FX </w:t>
      </w:r>
      <w:proofErr w:type="spellStart"/>
      <w:r w:rsidR="00546C9E" w:rsidRPr="00094BC9">
        <w:rPr>
          <w:sz w:val="28"/>
          <w:szCs w:val="28"/>
        </w:rPr>
        <w:t>Networks</w:t>
      </w:r>
      <w:proofErr w:type="spellEnd"/>
      <w:r w:rsidR="00546C9E" w:rsidRPr="00094BC9">
        <w:rPr>
          <w:sz w:val="28"/>
          <w:szCs w:val="28"/>
        </w:rPr>
        <w:t xml:space="preserve"> и FX </w:t>
      </w:r>
      <w:proofErr w:type="spellStart"/>
      <w:r w:rsidR="00546C9E" w:rsidRPr="00094BC9">
        <w:rPr>
          <w:sz w:val="28"/>
          <w:szCs w:val="28"/>
        </w:rPr>
        <w:t>Productions</w:t>
      </w:r>
      <w:proofErr w:type="spellEnd"/>
      <w:r w:rsidR="00546C9E" w:rsidRPr="00094BC9">
        <w:rPr>
          <w:sz w:val="28"/>
          <w:szCs w:val="28"/>
        </w:rPr>
        <w:t xml:space="preserve"> прекратили сотрудничество с американским комиком Луи Си </w:t>
      </w:r>
      <w:proofErr w:type="spellStart"/>
      <w:r w:rsidR="00546C9E" w:rsidRPr="00094BC9">
        <w:rPr>
          <w:sz w:val="28"/>
          <w:szCs w:val="28"/>
        </w:rPr>
        <w:t>Кеем</w:t>
      </w:r>
      <w:proofErr w:type="spellEnd"/>
      <w:r w:rsidR="00546C9E" w:rsidRPr="00094BC9">
        <w:rPr>
          <w:sz w:val="28"/>
          <w:szCs w:val="28"/>
        </w:rPr>
        <w:t xml:space="preserve"> на фоне обвинений в сексуальных домогательствах</w:t>
      </w:r>
      <w:r w:rsidR="00A6090E" w:rsidRPr="00094BC9">
        <w:rPr>
          <w:rStyle w:val="a5"/>
          <w:sz w:val="28"/>
          <w:szCs w:val="28"/>
        </w:rPr>
        <w:footnoteReference w:id="4"/>
      </w:r>
      <w:r w:rsidR="00546C9E" w:rsidRPr="00094BC9">
        <w:rPr>
          <w:sz w:val="28"/>
          <w:szCs w:val="28"/>
        </w:rPr>
        <w:t>.</w:t>
      </w:r>
      <w:r w:rsidR="0063399D" w:rsidRPr="00094BC9">
        <w:t xml:space="preserve"> </w:t>
      </w:r>
      <w:r w:rsidR="0063399D" w:rsidRPr="00094BC9">
        <w:rPr>
          <w:sz w:val="28"/>
          <w:szCs w:val="28"/>
        </w:rPr>
        <w:t>Ранее в сексуальных домогательствах были обвинены пр</w:t>
      </w:r>
      <w:r w:rsidR="0063399D" w:rsidRPr="00094BC9">
        <w:rPr>
          <w:sz w:val="28"/>
          <w:szCs w:val="28"/>
        </w:rPr>
        <w:t>о</w:t>
      </w:r>
      <w:r w:rsidR="0063399D" w:rsidRPr="00094BC9">
        <w:rPr>
          <w:sz w:val="28"/>
          <w:szCs w:val="28"/>
        </w:rPr>
        <w:t xml:space="preserve">дюсер Харви Вайнштейн и актёр Кевин </w:t>
      </w:r>
      <w:proofErr w:type="spellStart"/>
      <w:r w:rsidR="0063399D" w:rsidRPr="00094BC9">
        <w:rPr>
          <w:sz w:val="28"/>
          <w:szCs w:val="28"/>
        </w:rPr>
        <w:t>Спейси</w:t>
      </w:r>
      <w:proofErr w:type="spellEnd"/>
      <w:r w:rsidR="0063399D" w:rsidRPr="00094BC9">
        <w:rPr>
          <w:sz w:val="28"/>
          <w:szCs w:val="28"/>
        </w:rPr>
        <w:t>.</w:t>
      </w:r>
    </w:p>
    <w:p w:rsidR="008F0195" w:rsidRPr="00094BC9" w:rsidRDefault="0063399D" w:rsidP="008F0195">
      <w:pPr>
        <w:spacing w:line="360" w:lineRule="auto"/>
        <w:ind w:firstLine="720"/>
        <w:jc w:val="both"/>
        <w:rPr>
          <w:sz w:val="28"/>
          <w:szCs w:val="28"/>
        </w:rPr>
      </w:pPr>
      <w:r w:rsidRPr="00094BC9">
        <w:rPr>
          <w:sz w:val="28"/>
          <w:szCs w:val="28"/>
        </w:rPr>
        <w:t xml:space="preserve">Уголовный кодекс Российской Федерации от 13 июня </w:t>
      </w:r>
      <w:smartTag w:uri="urn:schemas-microsoft-com:office:smarttags" w:element="metricconverter">
        <w:smartTagPr>
          <w:attr w:name="ProductID" w:val="1996 г"/>
        </w:smartTagPr>
        <w:r w:rsidRPr="00094BC9">
          <w:rPr>
            <w:sz w:val="28"/>
            <w:szCs w:val="28"/>
          </w:rPr>
          <w:t>1996 г</w:t>
        </w:r>
      </w:smartTag>
      <w:r w:rsidRPr="00094BC9">
        <w:rPr>
          <w:sz w:val="28"/>
          <w:szCs w:val="28"/>
        </w:rPr>
        <w:t>. № 63-ФЗ</w:t>
      </w:r>
      <w:r w:rsidRPr="00094BC9">
        <w:rPr>
          <w:rStyle w:val="a5"/>
          <w:sz w:val="28"/>
          <w:szCs w:val="28"/>
        </w:rPr>
        <w:footnoteReference w:id="5"/>
      </w:r>
      <w:r w:rsidRPr="00094BC9">
        <w:rPr>
          <w:sz w:val="28"/>
          <w:szCs w:val="28"/>
        </w:rPr>
        <w:t xml:space="preserve"> содержит статью 133, предусматривающую уголовную ответственность за понуждение к действиям сексуального характера. Вместе с тем, её нормы остаются фактически не работающими. Данные о количестве возбуждаемых по этой статье уголовных дел не отражаются в официальных отчётах о сост</w:t>
      </w:r>
      <w:r w:rsidRPr="00094BC9">
        <w:rPr>
          <w:sz w:val="28"/>
          <w:szCs w:val="28"/>
        </w:rPr>
        <w:t>о</w:t>
      </w:r>
      <w:r w:rsidRPr="00094BC9">
        <w:rPr>
          <w:sz w:val="28"/>
          <w:szCs w:val="28"/>
        </w:rPr>
        <w:t>янии преступности. Изучение судебно-следственной практики, представле</w:t>
      </w:r>
      <w:r w:rsidRPr="00094BC9">
        <w:rPr>
          <w:sz w:val="28"/>
          <w:szCs w:val="28"/>
        </w:rPr>
        <w:t>н</w:t>
      </w:r>
      <w:r w:rsidRPr="00094BC9">
        <w:rPr>
          <w:sz w:val="28"/>
          <w:szCs w:val="28"/>
        </w:rPr>
        <w:t>ной в справочно-правовых системах, свидетельствует о том, что подобных дел крайне мало.</w:t>
      </w:r>
      <w:r w:rsidR="0067399B" w:rsidRPr="00094BC9">
        <w:rPr>
          <w:sz w:val="28"/>
          <w:szCs w:val="28"/>
        </w:rPr>
        <w:t xml:space="preserve"> </w:t>
      </w:r>
      <w:r w:rsidR="004F17A3" w:rsidRPr="00094BC9">
        <w:rPr>
          <w:sz w:val="28"/>
          <w:szCs w:val="28"/>
        </w:rPr>
        <w:t xml:space="preserve">Это явно не соответствует состоянию складывающихся в </w:t>
      </w:r>
      <w:r w:rsidR="004F17A3" w:rsidRPr="00094BC9">
        <w:rPr>
          <w:sz w:val="28"/>
          <w:szCs w:val="28"/>
        </w:rPr>
        <w:lastRenderedPageBreak/>
        <w:t>этой сфере общественных отношений.</w:t>
      </w:r>
      <w:r w:rsidR="00A06C10" w:rsidRPr="00094BC9">
        <w:rPr>
          <w:sz w:val="28"/>
          <w:szCs w:val="28"/>
        </w:rPr>
        <w:t xml:space="preserve"> </w:t>
      </w:r>
      <w:r w:rsidR="00575515" w:rsidRPr="00094BC9">
        <w:rPr>
          <w:sz w:val="28"/>
          <w:szCs w:val="28"/>
        </w:rPr>
        <w:t>В последние тридцать лет в нашей стране произошли кардинальные изменения в политической, социально-экономической и культурной сферах общественной жизни. Одним из сопу</w:t>
      </w:r>
      <w:r w:rsidR="00575515" w:rsidRPr="00094BC9">
        <w:rPr>
          <w:sz w:val="28"/>
          <w:szCs w:val="28"/>
        </w:rPr>
        <w:t>т</w:t>
      </w:r>
      <w:r w:rsidR="00575515" w:rsidRPr="00094BC9">
        <w:rPr>
          <w:sz w:val="28"/>
          <w:szCs w:val="28"/>
        </w:rPr>
        <w:t>ствующих этим изменениям процессов стала существенная деформация норм сексуального поведения. Заметно снизился фактический возраст начала п</w:t>
      </w:r>
      <w:r w:rsidR="00575515" w:rsidRPr="00094BC9">
        <w:rPr>
          <w:sz w:val="28"/>
          <w:szCs w:val="28"/>
        </w:rPr>
        <w:t>о</w:t>
      </w:r>
      <w:r w:rsidR="00575515" w:rsidRPr="00094BC9">
        <w:rPr>
          <w:sz w:val="28"/>
          <w:szCs w:val="28"/>
        </w:rPr>
        <w:t>ловой жизни, резко возросло количество разводов и детей, воспитывающихся в неполных семьях.</w:t>
      </w:r>
      <w:r w:rsidR="008F0195" w:rsidRPr="00094BC9">
        <w:rPr>
          <w:sz w:val="28"/>
          <w:szCs w:val="28"/>
        </w:rPr>
        <w:t xml:space="preserve"> Ф</w:t>
      </w:r>
      <w:r w:rsidR="00575515" w:rsidRPr="00094BC9">
        <w:rPr>
          <w:sz w:val="28"/>
          <w:szCs w:val="28"/>
        </w:rPr>
        <w:t xml:space="preserve">акты сексуальных домогательств </w:t>
      </w:r>
      <w:r w:rsidR="008F0195" w:rsidRPr="00094BC9">
        <w:rPr>
          <w:sz w:val="28"/>
          <w:szCs w:val="28"/>
        </w:rPr>
        <w:t>стали рассматриват</w:t>
      </w:r>
      <w:r w:rsidR="008F0195" w:rsidRPr="00094BC9">
        <w:rPr>
          <w:sz w:val="28"/>
          <w:szCs w:val="28"/>
        </w:rPr>
        <w:t>ь</w:t>
      </w:r>
      <w:r w:rsidR="008F0195" w:rsidRPr="00094BC9">
        <w:rPr>
          <w:sz w:val="28"/>
          <w:szCs w:val="28"/>
        </w:rPr>
        <w:t xml:space="preserve">ся как что-то «обыденное» и чуть ли непредосудительное. </w:t>
      </w:r>
    </w:p>
    <w:p w:rsidR="00575515" w:rsidRDefault="008F0195" w:rsidP="00575515">
      <w:pPr>
        <w:spacing w:line="360" w:lineRule="auto"/>
        <w:ind w:firstLine="720"/>
        <w:jc w:val="both"/>
        <w:rPr>
          <w:sz w:val="28"/>
          <w:szCs w:val="28"/>
        </w:rPr>
      </w:pPr>
      <w:r w:rsidRPr="00094BC9">
        <w:rPr>
          <w:sz w:val="28"/>
          <w:szCs w:val="28"/>
        </w:rPr>
        <w:t xml:space="preserve">Как правило, в нашей стране становятся широко известными лишь наиболее вопиющие случаи. </w:t>
      </w:r>
      <w:r w:rsidR="00575515" w:rsidRPr="00094BC9">
        <w:rPr>
          <w:sz w:val="28"/>
          <w:szCs w:val="28"/>
        </w:rPr>
        <w:t xml:space="preserve">Так, в конце апреля </w:t>
      </w:r>
      <w:smartTag w:uri="urn:schemas-microsoft-com:office:smarttags" w:element="metricconverter">
        <w:smartTagPr>
          <w:attr w:name="ProductID" w:val="2015 г"/>
        </w:smartTagPr>
        <w:r w:rsidR="00575515" w:rsidRPr="00094BC9">
          <w:rPr>
            <w:sz w:val="28"/>
            <w:szCs w:val="28"/>
          </w:rPr>
          <w:t>2015 г</w:t>
        </w:r>
      </w:smartTag>
      <w:r w:rsidR="00575515" w:rsidRPr="00094BC9">
        <w:rPr>
          <w:sz w:val="28"/>
          <w:szCs w:val="28"/>
        </w:rPr>
        <w:t>. общественный рез</w:t>
      </w:r>
      <w:r w:rsidR="00575515" w:rsidRPr="00094BC9">
        <w:rPr>
          <w:sz w:val="28"/>
          <w:szCs w:val="28"/>
        </w:rPr>
        <w:t>о</w:t>
      </w:r>
      <w:r w:rsidR="00575515" w:rsidRPr="00094BC9">
        <w:rPr>
          <w:sz w:val="28"/>
          <w:szCs w:val="28"/>
        </w:rPr>
        <w:t xml:space="preserve">нанс вызвали события, произошедшие в селе </w:t>
      </w:r>
      <w:proofErr w:type="spellStart"/>
      <w:r w:rsidR="00575515" w:rsidRPr="00094BC9">
        <w:rPr>
          <w:sz w:val="28"/>
          <w:szCs w:val="28"/>
        </w:rPr>
        <w:t>Байтарки</w:t>
      </w:r>
      <w:proofErr w:type="spellEnd"/>
      <w:r w:rsidR="00575515" w:rsidRPr="00094BC9">
        <w:rPr>
          <w:sz w:val="28"/>
          <w:szCs w:val="28"/>
        </w:rPr>
        <w:t xml:space="preserve"> Ножай-</w:t>
      </w:r>
      <w:proofErr w:type="spellStart"/>
      <w:r w:rsidR="00575515" w:rsidRPr="00094BC9">
        <w:rPr>
          <w:sz w:val="28"/>
          <w:szCs w:val="28"/>
        </w:rPr>
        <w:t>Юртовского</w:t>
      </w:r>
      <w:proofErr w:type="spellEnd"/>
      <w:r w:rsidR="00575515" w:rsidRPr="00094BC9">
        <w:rPr>
          <w:sz w:val="28"/>
          <w:szCs w:val="28"/>
        </w:rPr>
        <w:t xml:space="preserve"> района Чечни. В средства массовой информации обратились родители 17-летней девушки. Они обвинили 57-летнего начальника местного РОВД в се</w:t>
      </w:r>
      <w:r w:rsidR="00575515" w:rsidRPr="00094BC9">
        <w:rPr>
          <w:sz w:val="28"/>
          <w:szCs w:val="28"/>
        </w:rPr>
        <w:t>к</w:t>
      </w:r>
      <w:r w:rsidR="00575515" w:rsidRPr="00094BC9">
        <w:rPr>
          <w:sz w:val="28"/>
          <w:szCs w:val="28"/>
        </w:rPr>
        <w:t>суальных домогательствах к дочери под угрозой причинения вреда их семье</w:t>
      </w:r>
      <w:r w:rsidR="00575515" w:rsidRPr="00094BC9">
        <w:rPr>
          <w:rStyle w:val="a5"/>
          <w:sz w:val="28"/>
          <w:szCs w:val="28"/>
        </w:rPr>
        <w:footnoteReference w:id="6"/>
      </w:r>
      <w:r w:rsidR="00575515" w:rsidRPr="00094BC9">
        <w:rPr>
          <w:sz w:val="28"/>
          <w:szCs w:val="28"/>
        </w:rPr>
        <w:t xml:space="preserve">. А в начале мая </w:t>
      </w:r>
      <w:smartTag w:uri="urn:schemas-microsoft-com:office:smarttags" w:element="metricconverter">
        <w:smartTagPr>
          <w:attr w:name="ProductID" w:val="2015 г"/>
        </w:smartTagPr>
        <w:r w:rsidR="00575515" w:rsidRPr="00094BC9">
          <w:rPr>
            <w:sz w:val="28"/>
            <w:szCs w:val="28"/>
          </w:rPr>
          <w:t>2015 г</w:t>
        </w:r>
      </w:smartTag>
      <w:r w:rsidR="00575515" w:rsidRPr="00094BC9">
        <w:rPr>
          <w:sz w:val="28"/>
          <w:szCs w:val="28"/>
        </w:rPr>
        <w:t>. по обвинению в педофилии были задержаны депутат парламента республики Карелии и заместитель директора Петрозаводского речного училища. По данным местных средств массовой информации, дело стали расследовать</w:t>
      </w:r>
      <w:r w:rsidR="00944A8B" w:rsidRPr="00094BC9">
        <w:rPr>
          <w:sz w:val="28"/>
          <w:szCs w:val="28"/>
        </w:rPr>
        <w:t xml:space="preserve"> лишь</w:t>
      </w:r>
      <w:r w:rsidR="00575515" w:rsidRPr="00094BC9">
        <w:rPr>
          <w:sz w:val="28"/>
          <w:szCs w:val="28"/>
        </w:rPr>
        <w:t xml:space="preserve"> после самоубийства двух курсантов этого учебного заведения</w:t>
      </w:r>
      <w:r w:rsidR="00575515" w:rsidRPr="00094BC9">
        <w:rPr>
          <w:rStyle w:val="a5"/>
          <w:sz w:val="28"/>
          <w:szCs w:val="28"/>
        </w:rPr>
        <w:footnoteReference w:id="7"/>
      </w:r>
      <w:r w:rsidR="00575515" w:rsidRPr="00094BC9">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416AD" w:rsidRPr="00D9528E" w:rsidTr="00D9528E">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5416AD" w:rsidRPr="00D9528E" w:rsidRDefault="004E0AFF" w:rsidP="00D9528E">
            <w:pPr>
              <w:spacing w:line="360" w:lineRule="auto"/>
              <w:textAlignment w:val="baseline"/>
              <w:rPr>
                <w:rFonts w:ascii="Arial" w:hAnsi="Arial"/>
                <w:color w:val="444444"/>
                <w:sz w:val="21"/>
                <w:szCs w:val="21"/>
              </w:rPr>
            </w:pPr>
            <w:hyperlink r:id="rId8" w:history="1">
              <w:r w:rsidR="005416AD" w:rsidRPr="00D9528E">
                <w:rPr>
                  <w:rStyle w:val="a9"/>
                  <w:rFonts w:ascii="Calibri" w:hAnsi="Calibri"/>
                  <w:sz w:val="21"/>
                  <w:szCs w:val="21"/>
                </w:rPr>
                <w:t>Вернуться в библиотеку по экономике и праву: учебники, дипломы, диссертации</w:t>
              </w:r>
            </w:hyperlink>
          </w:p>
          <w:p w:rsidR="005416AD" w:rsidRPr="00D9528E" w:rsidRDefault="004E0AFF" w:rsidP="00D9528E">
            <w:pPr>
              <w:spacing w:line="360" w:lineRule="auto"/>
              <w:textAlignment w:val="baseline"/>
              <w:rPr>
                <w:rFonts w:ascii="Arial" w:hAnsi="Arial"/>
                <w:color w:val="444444"/>
                <w:sz w:val="21"/>
                <w:szCs w:val="21"/>
              </w:rPr>
            </w:pPr>
            <w:hyperlink r:id="rId9" w:history="1">
              <w:proofErr w:type="spellStart"/>
              <w:r w:rsidR="005416AD" w:rsidRPr="00D9528E">
                <w:rPr>
                  <w:rStyle w:val="a9"/>
                  <w:rFonts w:ascii="Calibri" w:hAnsi="Calibri"/>
                  <w:sz w:val="21"/>
                  <w:szCs w:val="21"/>
                </w:rPr>
                <w:t>Рерайт</w:t>
              </w:r>
              <w:proofErr w:type="spellEnd"/>
              <w:r w:rsidR="005416AD" w:rsidRPr="00D9528E">
                <w:rPr>
                  <w:rStyle w:val="a9"/>
                  <w:rFonts w:ascii="Calibri" w:hAnsi="Calibri"/>
                  <w:sz w:val="21"/>
                  <w:szCs w:val="21"/>
                </w:rPr>
                <w:t xml:space="preserve"> текстов и </w:t>
              </w:r>
              <w:proofErr w:type="spellStart"/>
              <w:r w:rsidR="005416AD" w:rsidRPr="00D9528E">
                <w:rPr>
                  <w:rStyle w:val="a9"/>
                  <w:rFonts w:ascii="Calibri" w:hAnsi="Calibri"/>
                  <w:sz w:val="21"/>
                  <w:szCs w:val="21"/>
                </w:rPr>
                <w:t>уникализация</w:t>
              </w:r>
              <w:proofErr w:type="spellEnd"/>
              <w:r w:rsidR="005416AD" w:rsidRPr="00D9528E">
                <w:rPr>
                  <w:rStyle w:val="a9"/>
                  <w:rFonts w:ascii="Calibri" w:hAnsi="Calibri"/>
                  <w:sz w:val="21"/>
                  <w:szCs w:val="21"/>
                </w:rPr>
                <w:t xml:space="preserve"> 90 %</w:t>
              </w:r>
            </w:hyperlink>
          </w:p>
          <w:p w:rsidR="005416AD" w:rsidRPr="00D9528E" w:rsidRDefault="004E0AFF" w:rsidP="00D9528E">
            <w:pPr>
              <w:spacing w:line="360" w:lineRule="auto"/>
              <w:textAlignment w:val="baseline"/>
              <w:rPr>
                <w:rFonts w:ascii="Arial" w:hAnsi="Arial"/>
                <w:color w:val="444444"/>
                <w:sz w:val="21"/>
                <w:szCs w:val="21"/>
                <w:lang w:eastAsia="en-US"/>
              </w:rPr>
            </w:pPr>
            <w:hyperlink r:id="rId10" w:history="1">
              <w:r w:rsidR="005416AD" w:rsidRPr="00D9528E">
                <w:rPr>
                  <w:rStyle w:val="a9"/>
                  <w:rFonts w:ascii="Calibri" w:hAnsi="Calibri"/>
                  <w:sz w:val="21"/>
                  <w:szCs w:val="21"/>
                </w:rPr>
                <w:t>Написание по заказу контрольных, дипломов, диссертаций. . .</w:t>
              </w:r>
            </w:hyperlink>
          </w:p>
        </w:tc>
      </w:tr>
    </w:tbl>
    <w:p w:rsidR="005416AD" w:rsidRPr="00094BC9" w:rsidRDefault="005416AD" w:rsidP="00575515">
      <w:pPr>
        <w:spacing w:line="360" w:lineRule="auto"/>
        <w:ind w:firstLine="720"/>
        <w:jc w:val="both"/>
        <w:rPr>
          <w:sz w:val="28"/>
          <w:szCs w:val="28"/>
        </w:rPr>
      </w:pPr>
    </w:p>
    <w:p w:rsidR="00575515" w:rsidRPr="00094BC9" w:rsidRDefault="008F0195" w:rsidP="00575515">
      <w:pPr>
        <w:spacing w:line="360" w:lineRule="auto"/>
        <w:ind w:firstLine="720"/>
        <w:jc w:val="both"/>
        <w:rPr>
          <w:sz w:val="28"/>
          <w:szCs w:val="28"/>
        </w:rPr>
      </w:pPr>
      <w:r w:rsidRPr="00094BC9">
        <w:rPr>
          <w:sz w:val="28"/>
          <w:szCs w:val="28"/>
        </w:rPr>
        <w:t>М</w:t>
      </w:r>
      <w:r w:rsidR="00575515" w:rsidRPr="00094BC9">
        <w:rPr>
          <w:sz w:val="28"/>
          <w:szCs w:val="28"/>
        </w:rPr>
        <w:t>ожно констатировать, что норм</w:t>
      </w:r>
      <w:r w:rsidR="00944A8B" w:rsidRPr="00094BC9">
        <w:rPr>
          <w:sz w:val="28"/>
          <w:szCs w:val="28"/>
        </w:rPr>
        <w:t>а об</w:t>
      </w:r>
      <w:r w:rsidR="00575515" w:rsidRPr="00094BC9">
        <w:rPr>
          <w:sz w:val="28"/>
          <w:szCs w:val="28"/>
        </w:rPr>
        <w:t xml:space="preserve"> </w:t>
      </w:r>
      <w:r w:rsidR="00944A8B" w:rsidRPr="00094BC9">
        <w:rPr>
          <w:sz w:val="28"/>
          <w:szCs w:val="28"/>
        </w:rPr>
        <w:t xml:space="preserve">уголовной ответственности за понуждение к действиям сексуального характера </w:t>
      </w:r>
      <w:r w:rsidR="00575515" w:rsidRPr="00094BC9">
        <w:rPr>
          <w:sz w:val="28"/>
          <w:szCs w:val="28"/>
        </w:rPr>
        <w:t>недостаточно эффективн</w:t>
      </w:r>
      <w:r w:rsidR="00944A8B" w:rsidRPr="00094BC9">
        <w:rPr>
          <w:sz w:val="28"/>
          <w:szCs w:val="28"/>
        </w:rPr>
        <w:t>а</w:t>
      </w:r>
      <w:r w:rsidR="00575515" w:rsidRPr="00094BC9">
        <w:rPr>
          <w:sz w:val="28"/>
          <w:szCs w:val="28"/>
        </w:rPr>
        <w:t xml:space="preserve">. </w:t>
      </w:r>
      <w:r w:rsidR="00944A8B" w:rsidRPr="00094BC9">
        <w:rPr>
          <w:sz w:val="28"/>
          <w:szCs w:val="28"/>
        </w:rPr>
        <w:t>В её</w:t>
      </w:r>
      <w:r w:rsidR="00575515" w:rsidRPr="00094BC9">
        <w:rPr>
          <w:sz w:val="28"/>
          <w:szCs w:val="28"/>
        </w:rPr>
        <w:t xml:space="preserve"> правов</w:t>
      </w:r>
      <w:r w:rsidR="00944A8B" w:rsidRPr="00094BC9">
        <w:rPr>
          <w:sz w:val="28"/>
          <w:szCs w:val="28"/>
        </w:rPr>
        <w:t>ой</w:t>
      </w:r>
      <w:r w:rsidR="00575515" w:rsidRPr="00094BC9">
        <w:rPr>
          <w:sz w:val="28"/>
          <w:szCs w:val="28"/>
        </w:rPr>
        <w:t xml:space="preserve"> конструкции</w:t>
      </w:r>
      <w:r w:rsidR="002258EA" w:rsidRPr="00094BC9">
        <w:rPr>
          <w:sz w:val="28"/>
          <w:szCs w:val="28"/>
        </w:rPr>
        <w:t>, во-первых,</w:t>
      </w:r>
      <w:r w:rsidR="00575515" w:rsidRPr="00094BC9">
        <w:rPr>
          <w:sz w:val="28"/>
          <w:szCs w:val="28"/>
        </w:rPr>
        <w:t xml:space="preserve"> </w:t>
      </w:r>
      <w:r w:rsidR="00944A8B" w:rsidRPr="00094BC9">
        <w:rPr>
          <w:sz w:val="28"/>
          <w:szCs w:val="28"/>
        </w:rPr>
        <w:t>содержатся</w:t>
      </w:r>
      <w:r w:rsidR="00575515" w:rsidRPr="00094BC9">
        <w:rPr>
          <w:sz w:val="28"/>
          <w:szCs w:val="28"/>
        </w:rPr>
        <w:t xml:space="preserve"> оценочны</w:t>
      </w:r>
      <w:r w:rsidR="00944A8B" w:rsidRPr="00094BC9">
        <w:rPr>
          <w:sz w:val="28"/>
          <w:szCs w:val="28"/>
        </w:rPr>
        <w:t>е</w:t>
      </w:r>
      <w:r w:rsidR="00575515" w:rsidRPr="00094BC9">
        <w:rPr>
          <w:sz w:val="28"/>
          <w:szCs w:val="28"/>
        </w:rPr>
        <w:t xml:space="preserve"> категории</w:t>
      </w:r>
      <w:r w:rsidR="00944A8B" w:rsidRPr="00094BC9">
        <w:rPr>
          <w:sz w:val="28"/>
          <w:szCs w:val="28"/>
        </w:rPr>
        <w:t>, а</w:t>
      </w:r>
      <w:r w:rsidR="002258EA" w:rsidRPr="00094BC9">
        <w:rPr>
          <w:sz w:val="28"/>
          <w:szCs w:val="28"/>
        </w:rPr>
        <w:t>, во-вторых, описаны далеко не все представляющие повышенную обществе</w:t>
      </w:r>
      <w:r w:rsidR="002258EA" w:rsidRPr="00094BC9">
        <w:rPr>
          <w:sz w:val="28"/>
          <w:szCs w:val="28"/>
        </w:rPr>
        <w:t>н</w:t>
      </w:r>
      <w:r w:rsidR="002258EA" w:rsidRPr="00094BC9">
        <w:rPr>
          <w:sz w:val="28"/>
          <w:szCs w:val="28"/>
        </w:rPr>
        <w:lastRenderedPageBreak/>
        <w:t>ную опасность варианты совершения этого деяния</w:t>
      </w:r>
      <w:r w:rsidR="008718E5" w:rsidRPr="00094BC9">
        <w:rPr>
          <w:sz w:val="28"/>
          <w:szCs w:val="28"/>
        </w:rPr>
        <w:t>. Р</w:t>
      </w:r>
      <w:r w:rsidR="00575515" w:rsidRPr="00094BC9">
        <w:rPr>
          <w:sz w:val="28"/>
          <w:szCs w:val="28"/>
        </w:rPr>
        <w:t>еализация уголовной о</w:t>
      </w:r>
      <w:r w:rsidR="00575515" w:rsidRPr="00094BC9">
        <w:rPr>
          <w:sz w:val="28"/>
          <w:szCs w:val="28"/>
        </w:rPr>
        <w:t>т</w:t>
      </w:r>
      <w:r w:rsidR="00575515" w:rsidRPr="00094BC9">
        <w:rPr>
          <w:sz w:val="28"/>
          <w:szCs w:val="28"/>
        </w:rPr>
        <w:t xml:space="preserve">ветственности за понуждение к действиям сексуального характера </w:t>
      </w:r>
      <w:r w:rsidR="008718E5" w:rsidRPr="00094BC9">
        <w:rPr>
          <w:sz w:val="28"/>
          <w:szCs w:val="28"/>
        </w:rPr>
        <w:t xml:space="preserve">также </w:t>
      </w:r>
      <w:r w:rsidR="00575515" w:rsidRPr="00094BC9">
        <w:rPr>
          <w:sz w:val="28"/>
          <w:szCs w:val="28"/>
        </w:rPr>
        <w:t xml:space="preserve">осложнена неоднозначной </w:t>
      </w:r>
      <w:r w:rsidR="008718E5" w:rsidRPr="00094BC9">
        <w:rPr>
          <w:sz w:val="28"/>
          <w:szCs w:val="28"/>
        </w:rPr>
        <w:t>трактовкой</w:t>
      </w:r>
      <w:r w:rsidR="00575515" w:rsidRPr="00094BC9">
        <w:rPr>
          <w:sz w:val="28"/>
          <w:szCs w:val="28"/>
        </w:rPr>
        <w:t xml:space="preserve"> многих проблем в науке уголовного права. В этой связи внимание к рассматриваемым вопросам ослабевать не должно.</w:t>
      </w:r>
    </w:p>
    <w:p w:rsidR="00575515" w:rsidRPr="00094BC9" w:rsidRDefault="00575515" w:rsidP="00575515">
      <w:pPr>
        <w:spacing w:line="360" w:lineRule="auto"/>
        <w:ind w:firstLine="737"/>
        <w:jc w:val="both"/>
        <w:rPr>
          <w:sz w:val="28"/>
          <w:szCs w:val="28"/>
        </w:rPr>
      </w:pPr>
      <w:r w:rsidRPr="00094BC9">
        <w:rPr>
          <w:sz w:val="28"/>
          <w:szCs w:val="28"/>
        </w:rPr>
        <w:t>Проблемы уголовной ответственности за понуждение к действиям се</w:t>
      </w:r>
      <w:r w:rsidRPr="00094BC9">
        <w:rPr>
          <w:sz w:val="28"/>
          <w:szCs w:val="28"/>
        </w:rPr>
        <w:t>к</w:t>
      </w:r>
      <w:r w:rsidRPr="00094BC9">
        <w:rPr>
          <w:sz w:val="28"/>
          <w:szCs w:val="28"/>
        </w:rPr>
        <w:t>суального характера были предметом внимания таких ученых как Н.А. Ав</w:t>
      </w:r>
      <w:r w:rsidRPr="00094BC9">
        <w:rPr>
          <w:sz w:val="28"/>
          <w:szCs w:val="28"/>
        </w:rPr>
        <w:t>е</w:t>
      </w:r>
      <w:r w:rsidRPr="00094BC9">
        <w:rPr>
          <w:sz w:val="28"/>
          <w:szCs w:val="28"/>
        </w:rPr>
        <w:t xml:space="preserve">рина, Л.А. Андреева, Ю.М. </w:t>
      </w:r>
      <w:proofErr w:type="spellStart"/>
      <w:r w:rsidRPr="00094BC9">
        <w:rPr>
          <w:sz w:val="28"/>
          <w:szCs w:val="28"/>
        </w:rPr>
        <w:t>Антонян</w:t>
      </w:r>
      <w:proofErr w:type="spellEnd"/>
      <w:r w:rsidRPr="00094BC9">
        <w:rPr>
          <w:sz w:val="28"/>
          <w:szCs w:val="28"/>
        </w:rPr>
        <w:t xml:space="preserve">, Р.А. Базаров, </w:t>
      </w:r>
      <w:r w:rsidR="0080436E" w:rsidRPr="00094BC9">
        <w:rPr>
          <w:sz w:val="28"/>
          <w:szCs w:val="28"/>
        </w:rPr>
        <w:t xml:space="preserve">Д.А. </w:t>
      </w:r>
      <w:proofErr w:type="spellStart"/>
      <w:r w:rsidR="0080436E" w:rsidRPr="00094BC9">
        <w:rPr>
          <w:sz w:val="28"/>
          <w:szCs w:val="28"/>
        </w:rPr>
        <w:t>Гнилицкая</w:t>
      </w:r>
      <w:proofErr w:type="spellEnd"/>
      <w:r w:rsidR="0080436E" w:rsidRPr="00094BC9">
        <w:rPr>
          <w:sz w:val="28"/>
          <w:szCs w:val="28"/>
        </w:rPr>
        <w:t xml:space="preserve">, </w:t>
      </w:r>
      <w:r w:rsidRPr="00094BC9">
        <w:rPr>
          <w:sz w:val="28"/>
          <w:szCs w:val="28"/>
        </w:rPr>
        <w:t>М.В. Д</w:t>
      </w:r>
      <w:r w:rsidRPr="00094BC9">
        <w:rPr>
          <w:sz w:val="28"/>
          <w:szCs w:val="28"/>
        </w:rPr>
        <w:t>е</w:t>
      </w:r>
      <w:r w:rsidRPr="00094BC9">
        <w:rPr>
          <w:sz w:val="28"/>
          <w:szCs w:val="28"/>
        </w:rPr>
        <w:t xml:space="preserve">нисенко, А.П. Дьяченко, А.И. Елистратов, Л.Д. Ерохина, Б.В. </w:t>
      </w:r>
      <w:proofErr w:type="spellStart"/>
      <w:r w:rsidRPr="00094BC9">
        <w:rPr>
          <w:sz w:val="28"/>
          <w:szCs w:val="28"/>
        </w:rPr>
        <w:t>Здравомыслов</w:t>
      </w:r>
      <w:proofErr w:type="spellEnd"/>
      <w:r w:rsidRPr="00094BC9">
        <w:rPr>
          <w:sz w:val="28"/>
          <w:szCs w:val="28"/>
        </w:rPr>
        <w:t xml:space="preserve">, А.И. Игнатов, А.Н. Ильяшенко, С.М. Иншаков, Н.А. Исаев, И.И. Карпец, А.Г. Кибальник, М.И. Ковалев, И.Я. Козаченко, Т.В. Кондрашова, В.П. Коняхин, Н.И. </w:t>
      </w:r>
      <w:proofErr w:type="spellStart"/>
      <w:r w:rsidRPr="00094BC9">
        <w:rPr>
          <w:sz w:val="28"/>
          <w:szCs w:val="28"/>
        </w:rPr>
        <w:t>Мацнев</w:t>
      </w:r>
      <w:proofErr w:type="spellEnd"/>
      <w:r w:rsidRPr="00094BC9">
        <w:rPr>
          <w:sz w:val="28"/>
          <w:szCs w:val="28"/>
        </w:rPr>
        <w:t xml:space="preserve">, Е.Б. </w:t>
      </w:r>
      <w:proofErr w:type="spellStart"/>
      <w:r w:rsidRPr="00094BC9">
        <w:rPr>
          <w:sz w:val="28"/>
          <w:szCs w:val="28"/>
        </w:rPr>
        <w:t>Мизулина</w:t>
      </w:r>
      <w:proofErr w:type="spellEnd"/>
      <w:r w:rsidRPr="00094BC9">
        <w:rPr>
          <w:sz w:val="28"/>
          <w:szCs w:val="28"/>
        </w:rPr>
        <w:t xml:space="preserve">, А.В. Наумов, З.А. Незнамова, Г.П. Новоселов, Т.Н. </w:t>
      </w:r>
      <w:proofErr w:type="spellStart"/>
      <w:r w:rsidRPr="00094BC9">
        <w:rPr>
          <w:sz w:val="28"/>
          <w:szCs w:val="28"/>
        </w:rPr>
        <w:t>Нуркаева</w:t>
      </w:r>
      <w:proofErr w:type="spellEnd"/>
      <w:r w:rsidRPr="00094BC9">
        <w:rPr>
          <w:sz w:val="28"/>
          <w:szCs w:val="28"/>
        </w:rPr>
        <w:t xml:space="preserve">, Р.Б. Осокин, Ю.Е. </w:t>
      </w:r>
      <w:proofErr w:type="spellStart"/>
      <w:r w:rsidRPr="00094BC9">
        <w:rPr>
          <w:sz w:val="28"/>
          <w:szCs w:val="28"/>
        </w:rPr>
        <w:t>Пудовочкин</w:t>
      </w:r>
      <w:proofErr w:type="spellEnd"/>
      <w:r w:rsidRPr="00094BC9">
        <w:rPr>
          <w:sz w:val="28"/>
          <w:szCs w:val="28"/>
        </w:rPr>
        <w:t xml:space="preserve">, М.А. Селезнев, Ю.М. </w:t>
      </w:r>
      <w:proofErr w:type="spellStart"/>
      <w:r w:rsidRPr="00094BC9">
        <w:rPr>
          <w:sz w:val="28"/>
          <w:szCs w:val="28"/>
        </w:rPr>
        <w:t>Ткаче</w:t>
      </w:r>
      <w:r w:rsidRPr="00094BC9">
        <w:rPr>
          <w:sz w:val="28"/>
          <w:szCs w:val="28"/>
        </w:rPr>
        <w:t>в</w:t>
      </w:r>
      <w:r w:rsidRPr="00094BC9">
        <w:rPr>
          <w:sz w:val="28"/>
          <w:szCs w:val="28"/>
        </w:rPr>
        <w:t>ский</w:t>
      </w:r>
      <w:proofErr w:type="spellEnd"/>
      <w:r w:rsidRPr="00094BC9">
        <w:rPr>
          <w:sz w:val="28"/>
          <w:szCs w:val="28"/>
        </w:rPr>
        <w:t xml:space="preserve">, Е.В. </w:t>
      </w:r>
      <w:proofErr w:type="spellStart"/>
      <w:r w:rsidRPr="00094BC9">
        <w:rPr>
          <w:sz w:val="28"/>
          <w:szCs w:val="28"/>
        </w:rPr>
        <w:t>Тюрюканова</w:t>
      </w:r>
      <w:proofErr w:type="spellEnd"/>
      <w:r w:rsidRPr="00094BC9">
        <w:rPr>
          <w:sz w:val="28"/>
          <w:szCs w:val="28"/>
        </w:rPr>
        <w:t xml:space="preserve">, А.И. </w:t>
      </w:r>
      <w:proofErr w:type="spellStart"/>
      <w:r w:rsidRPr="00094BC9">
        <w:rPr>
          <w:sz w:val="28"/>
          <w:szCs w:val="28"/>
        </w:rPr>
        <w:t>Чучаев</w:t>
      </w:r>
      <w:proofErr w:type="spellEnd"/>
      <w:r w:rsidRPr="00094BC9">
        <w:rPr>
          <w:sz w:val="28"/>
          <w:szCs w:val="28"/>
        </w:rPr>
        <w:t xml:space="preserve">, П.С. </w:t>
      </w:r>
      <w:proofErr w:type="spellStart"/>
      <w:r w:rsidRPr="00094BC9">
        <w:rPr>
          <w:sz w:val="28"/>
          <w:szCs w:val="28"/>
        </w:rPr>
        <w:t>Яни</w:t>
      </w:r>
      <w:proofErr w:type="spellEnd"/>
      <w:r w:rsidRPr="00094BC9">
        <w:rPr>
          <w:sz w:val="28"/>
          <w:szCs w:val="28"/>
        </w:rPr>
        <w:t xml:space="preserve"> и др</w:t>
      </w:r>
      <w:r w:rsidR="002D6A2F" w:rsidRPr="00094BC9">
        <w:rPr>
          <w:sz w:val="28"/>
          <w:szCs w:val="28"/>
        </w:rPr>
        <w:t>угих</w:t>
      </w:r>
      <w:r w:rsidRPr="00094BC9">
        <w:rPr>
          <w:sz w:val="28"/>
          <w:szCs w:val="28"/>
        </w:rPr>
        <w:t>.</w:t>
      </w:r>
    </w:p>
    <w:p w:rsidR="00575515" w:rsidRPr="00094BC9" w:rsidRDefault="009D1E14" w:rsidP="00575515">
      <w:pPr>
        <w:spacing w:line="360" w:lineRule="auto"/>
        <w:ind w:firstLine="737"/>
        <w:jc w:val="both"/>
        <w:rPr>
          <w:sz w:val="28"/>
          <w:szCs w:val="28"/>
        </w:rPr>
      </w:pPr>
      <w:r w:rsidRPr="00094BC9">
        <w:rPr>
          <w:sz w:val="28"/>
          <w:szCs w:val="28"/>
        </w:rPr>
        <w:t>Значительная степень</w:t>
      </w:r>
      <w:r w:rsidR="00575515" w:rsidRPr="00094BC9">
        <w:rPr>
          <w:sz w:val="28"/>
          <w:szCs w:val="28"/>
        </w:rPr>
        <w:t xml:space="preserve"> общественн</w:t>
      </w:r>
      <w:r w:rsidR="00C60370" w:rsidRPr="00094BC9">
        <w:rPr>
          <w:sz w:val="28"/>
          <w:szCs w:val="28"/>
        </w:rPr>
        <w:t>ой</w:t>
      </w:r>
      <w:r w:rsidR="00575515" w:rsidRPr="00094BC9">
        <w:rPr>
          <w:sz w:val="28"/>
          <w:szCs w:val="28"/>
        </w:rPr>
        <w:t xml:space="preserve"> опасност</w:t>
      </w:r>
      <w:r w:rsidR="00C60370" w:rsidRPr="00094BC9">
        <w:rPr>
          <w:sz w:val="28"/>
          <w:szCs w:val="28"/>
        </w:rPr>
        <w:t>и</w:t>
      </w:r>
      <w:r w:rsidR="00575515" w:rsidRPr="00094BC9">
        <w:rPr>
          <w:sz w:val="28"/>
          <w:szCs w:val="28"/>
        </w:rPr>
        <w:t xml:space="preserve"> и высокая латентност</w:t>
      </w:r>
      <w:r w:rsidR="00F737A8" w:rsidRPr="00094BC9">
        <w:rPr>
          <w:sz w:val="28"/>
          <w:szCs w:val="28"/>
        </w:rPr>
        <w:t>ь</w:t>
      </w:r>
      <w:r w:rsidR="00575515" w:rsidRPr="00094BC9">
        <w:rPr>
          <w:sz w:val="28"/>
          <w:szCs w:val="28"/>
        </w:rPr>
        <w:t xml:space="preserve"> понуждени</w:t>
      </w:r>
      <w:r w:rsidR="008718E5" w:rsidRPr="00094BC9">
        <w:rPr>
          <w:sz w:val="28"/>
          <w:szCs w:val="28"/>
        </w:rPr>
        <w:t>я</w:t>
      </w:r>
      <w:r w:rsidR="00575515" w:rsidRPr="00094BC9">
        <w:rPr>
          <w:sz w:val="28"/>
          <w:szCs w:val="28"/>
        </w:rPr>
        <w:t xml:space="preserve"> к действиям сексуального характера, существующи</w:t>
      </w:r>
      <w:r w:rsidR="0006130E" w:rsidRPr="00094BC9">
        <w:rPr>
          <w:sz w:val="28"/>
          <w:szCs w:val="28"/>
        </w:rPr>
        <w:t xml:space="preserve">е проблемы в судебной практике </w:t>
      </w:r>
      <w:r w:rsidR="00575515" w:rsidRPr="00094BC9">
        <w:rPr>
          <w:sz w:val="28"/>
          <w:szCs w:val="28"/>
        </w:rPr>
        <w:t>обусловливают необходимость дальнейших научных и</w:t>
      </w:r>
      <w:r w:rsidR="00575515" w:rsidRPr="00094BC9">
        <w:rPr>
          <w:sz w:val="28"/>
          <w:szCs w:val="28"/>
        </w:rPr>
        <w:t>с</w:t>
      </w:r>
      <w:r w:rsidR="00575515" w:rsidRPr="00094BC9">
        <w:rPr>
          <w:sz w:val="28"/>
          <w:szCs w:val="28"/>
        </w:rPr>
        <w:t>следований в области уголовно-правовой регламентации ответственности за эт</w:t>
      </w:r>
      <w:r w:rsidR="002D6A2F" w:rsidRPr="00094BC9">
        <w:rPr>
          <w:sz w:val="28"/>
          <w:szCs w:val="28"/>
        </w:rPr>
        <w:t>о</w:t>
      </w:r>
      <w:r w:rsidR="00575515" w:rsidRPr="00094BC9">
        <w:rPr>
          <w:sz w:val="28"/>
          <w:szCs w:val="28"/>
        </w:rPr>
        <w:t xml:space="preserve"> преступлени</w:t>
      </w:r>
      <w:r w:rsidR="008718E5" w:rsidRPr="00094BC9">
        <w:rPr>
          <w:sz w:val="28"/>
          <w:szCs w:val="28"/>
        </w:rPr>
        <w:t>е</w:t>
      </w:r>
      <w:r w:rsidR="00575515" w:rsidRPr="00094BC9">
        <w:rPr>
          <w:sz w:val="28"/>
          <w:szCs w:val="28"/>
        </w:rPr>
        <w:t>.</w:t>
      </w:r>
    </w:p>
    <w:p w:rsidR="00575515" w:rsidRPr="00094BC9" w:rsidRDefault="00575515" w:rsidP="00575515">
      <w:pPr>
        <w:spacing w:line="360" w:lineRule="auto"/>
        <w:ind w:firstLine="720"/>
        <w:jc w:val="both"/>
        <w:rPr>
          <w:sz w:val="28"/>
          <w:szCs w:val="28"/>
        </w:rPr>
      </w:pPr>
      <w:r w:rsidRPr="00094BC9">
        <w:rPr>
          <w:sz w:val="28"/>
          <w:szCs w:val="28"/>
        </w:rPr>
        <w:t>Объект исследования – общественные отношения, складывающиеся в связи с уголовной ответственностью за понуждение к действиям сексуальн</w:t>
      </w:r>
      <w:r w:rsidRPr="00094BC9">
        <w:rPr>
          <w:sz w:val="28"/>
          <w:szCs w:val="28"/>
        </w:rPr>
        <w:t>о</w:t>
      </w:r>
      <w:r w:rsidRPr="00094BC9">
        <w:rPr>
          <w:sz w:val="28"/>
          <w:szCs w:val="28"/>
        </w:rPr>
        <w:t>го характера. Предмет исследования –</w:t>
      </w:r>
      <w:r w:rsidR="002D6A2F" w:rsidRPr="00094BC9">
        <w:rPr>
          <w:sz w:val="28"/>
          <w:szCs w:val="28"/>
        </w:rPr>
        <w:t xml:space="preserve"> </w:t>
      </w:r>
      <w:r w:rsidRPr="00094BC9">
        <w:rPr>
          <w:sz w:val="28"/>
          <w:szCs w:val="28"/>
        </w:rPr>
        <w:t>уголовно-правовы</w:t>
      </w:r>
      <w:r w:rsidR="002D6A2F" w:rsidRPr="00094BC9">
        <w:rPr>
          <w:sz w:val="28"/>
          <w:szCs w:val="28"/>
        </w:rPr>
        <w:t>е</w:t>
      </w:r>
      <w:r w:rsidRPr="00094BC9">
        <w:rPr>
          <w:sz w:val="28"/>
          <w:szCs w:val="28"/>
        </w:rPr>
        <w:t xml:space="preserve"> норм</w:t>
      </w:r>
      <w:r w:rsidR="002D6A2F" w:rsidRPr="00094BC9">
        <w:rPr>
          <w:sz w:val="28"/>
          <w:szCs w:val="28"/>
        </w:rPr>
        <w:t>ы</w:t>
      </w:r>
      <w:r w:rsidRPr="00094BC9">
        <w:rPr>
          <w:sz w:val="28"/>
          <w:szCs w:val="28"/>
        </w:rPr>
        <w:t xml:space="preserve">, </w:t>
      </w:r>
      <w:r w:rsidR="002D6A2F" w:rsidRPr="00094BC9">
        <w:rPr>
          <w:sz w:val="28"/>
          <w:szCs w:val="28"/>
        </w:rPr>
        <w:t>пред</w:t>
      </w:r>
      <w:r w:rsidR="002D6A2F" w:rsidRPr="00094BC9">
        <w:rPr>
          <w:sz w:val="28"/>
          <w:szCs w:val="28"/>
        </w:rPr>
        <w:t>у</w:t>
      </w:r>
      <w:r w:rsidR="002D6A2F" w:rsidRPr="00094BC9">
        <w:rPr>
          <w:sz w:val="28"/>
          <w:szCs w:val="28"/>
        </w:rPr>
        <w:t>сматривающие</w:t>
      </w:r>
      <w:r w:rsidRPr="00094BC9">
        <w:rPr>
          <w:sz w:val="28"/>
          <w:szCs w:val="28"/>
        </w:rPr>
        <w:t xml:space="preserve"> уголовную ответственность за понуждение к действиям се</w:t>
      </w:r>
      <w:r w:rsidRPr="00094BC9">
        <w:rPr>
          <w:sz w:val="28"/>
          <w:szCs w:val="28"/>
        </w:rPr>
        <w:t>к</w:t>
      </w:r>
      <w:r w:rsidRPr="00094BC9">
        <w:rPr>
          <w:sz w:val="28"/>
          <w:szCs w:val="28"/>
        </w:rPr>
        <w:t>суального характера, а также</w:t>
      </w:r>
      <w:r w:rsidR="002D6A2F" w:rsidRPr="00094BC9">
        <w:rPr>
          <w:sz w:val="28"/>
          <w:szCs w:val="28"/>
        </w:rPr>
        <w:t xml:space="preserve"> судебно-следственная</w:t>
      </w:r>
      <w:r w:rsidRPr="00094BC9">
        <w:rPr>
          <w:sz w:val="28"/>
          <w:szCs w:val="28"/>
        </w:rPr>
        <w:t xml:space="preserve"> практика их применения.</w:t>
      </w:r>
    </w:p>
    <w:p w:rsidR="00575515" w:rsidRPr="00094BC9" w:rsidRDefault="00575515" w:rsidP="00575515">
      <w:pPr>
        <w:spacing w:line="360" w:lineRule="auto"/>
        <w:ind w:firstLine="720"/>
        <w:jc w:val="both"/>
        <w:rPr>
          <w:sz w:val="28"/>
          <w:szCs w:val="28"/>
        </w:rPr>
      </w:pPr>
      <w:r w:rsidRPr="00094BC9">
        <w:rPr>
          <w:sz w:val="28"/>
          <w:szCs w:val="28"/>
        </w:rPr>
        <w:t xml:space="preserve">Цель дипломной работы – </w:t>
      </w:r>
      <w:r w:rsidR="00294546" w:rsidRPr="00094BC9">
        <w:rPr>
          <w:sz w:val="28"/>
          <w:szCs w:val="28"/>
        </w:rPr>
        <w:t>на основе</w:t>
      </w:r>
      <w:r w:rsidRPr="00094BC9">
        <w:rPr>
          <w:sz w:val="28"/>
          <w:szCs w:val="28"/>
        </w:rPr>
        <w:t xml:space="preserve"> </w:t>
      </w:r>
      <w:r w:rsidR="00294546" w:rsidRPr="00094BC9">
        <w:rPr>
          <w:sz w:val="28"/>
          <w:szCs w:val="28"/>
        </w:rPr>
        <w:t>исследования</w:t>
      </w:r>
      <w:r w:rsidRPr="00094BC9">
        <w:rPr>
          <w:sz w:val="28"/>
          <w:szCs w:val="28"/>
        </w:rPr>
        <w:t xml:space="preserve"> вопросов уголовной ответственности за понуждение к действиям сексуального характера </w:t>
      </w:r>
      <w:r w:rsidR="002D6A2F" w:rsidRPr="00094BC9">
        <w:rPr>
          <w:sz w:val="28"/>
          <w:szCs w:val="28"/>
        </w:rPr>
        <w:t>(по м</w:t>
      </w:r>
      <w:r w:rsidR="002D6A2F" w:rsidRPr="00094BC9">
        <w:rPr>
          <w:sz w:val="28"/>
          <w:szCs w:val="28"/>
        </w:rPr>
        <w:t>а</w:t>
      </w:r>
      <w:r w:rsidR="002D6A2F" w:rsidRPr="00094BC9">
        <w:rPr>
          <w:sz w:val="28"/>
          <w:szCs w:val="28"/>
        </w:rPr>
        <w:t>териалам судебно-следственной практики)</w:t>
      </w:r>
      <w:r w:rsidR="00294546" w:rsidRPr="00094BC9">
        <w:rPr>
          <w:sz w:val="28"/>
          <w:szCs w:val="28"/>
        </w:rPr>
        <w:t xml:space="preserve"> выявить</w:t>
      </w:r>
      <w:r w:rsidRPr="00094BC9">
        <w:rPr>
          <w:sz w:val="28"/>
          <w:szCs w:val="28"/>
        </w:rPr>
        <w:t xml:space="preserve"> возникающи</w:t>
      </w:r>
      <w:r w:rsidR="00294546" w:rsidRPr="00094BC9">
        <w:rPr>
          <w:sz w:val="28"/>
          <w:szCs w:val="28"/>
        </w:rPr>
        <w:t>е</w:t>
      </w:r>
      <w:r w:rsidRPr="00094BC9">
        <w:rPr>
          <w:sz w:val="28"/>
          <w:szCs w:val="28"/>
        </w:rPr>
        <w:t xml:space="preserve"> в этой св</w:t>
      </w:r>
      <w:r w:rsidRPr="00094BC9">
        <w:rPr>
          <w:sz w:val="28"/>
          <w:szCs w:val="28"/>
        </w:rPr>
        <w:t>я</w:t>
      </w:r>
      <w:r w:rsidRPr="00094BC9">
        <w:rPr>
          <w:sz w:val="28"/>
          <w:szCs w:val="28"/>
        </w:rPr>
        <w:t>зи проблем</w:t>
      </w:r>
      <w:r w:rsidR="00294546" w:rsidRPr="00094BC9">
        <w:rPr>
          <w:sz w:val="28"/>
          <w:szCs w:val="28"/>
        </w:rPr>
        <w:t>ы и предложить пути их решения</w:t>
      </w:r>
      <w:r w:rsidRPr="00094BC9">
        <w:rPr>
          <w:sz w:val="28"/>
          <w:szCs w:val="28"/>
        </w:rPr>
        <w:t xml:space="preserve">. </w:t>
      </w:r>
      <w:r w:rsidR="00294546" w:rsidRPr="00094BC9">
        <w:rPr>
          <w:sz w:val="28"/>
          <w:szCs w:val="28"/>
        </w:rPr>
        <w:t>З</w:t>
      </w:r>
      <w:r w:rsidRPr="00094BC9">
        <w:rPr>
          <w:sz w:val="28"/>
          <w:szCs w:val="28"/>
        </w:rPr>
        <w:t>адач</w:t>
      </w:r>
      <w:r w:rsidR="00294546" w:rsidRPr="00094BC9">
        <w:rPr>
          <w:sz w:val="28"/>
          <w:szCs w:val="28"/>
        </w:rPr>
        <w:t>и</w:t>
      </w:r>
      <w:r w:rsidRPr="00094BC9">
        <w:rPr>
          <w:sz w:val="28"/>
          <w:szCs w:val="28"/>
        </w:rPr>
        <w:t xml:space="preserve"> исследования: </w:t>
      </w:r>
    </w:p>
    <w:p w:rsidR="00575515" w:rsidRPr="00094BC9" w:rsidRDefault="0095086E"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lastRenderedPageBreak/>
        <w:t>охарактеризовать подходы к вопросам</w:t>
      </w:r>
      <w:r w:rsidR="00575515" w:rsidRPr="00094BC9">
        <w:rPr>
          <w:sz w:val="28"/>
          <w:szCs w:val="28"/>
        </w:rPr>
        <w:t xml:space="preserve"> </w:t>
      </w:r>
      <w:r w:rsidRPr="00094BC9">
        <w:rPr>
          <w:sz w:val="28"/>
          <w:szCs w:val="28"/>
        </w:rPr>
        <w:t>уголовной ответственности за понуждение к действиям сексуального характера в истории отечественного законодательства</w:t>
      </w:r>
      <w:r w:rsidR="00575515" w:rsidRPr="00094BC9">
        <w:rPr>
          <w:sz w:val="28"/>
          <w:szCs w:val="28"/>
        </w:rPr>
        <w:t>;</w:t>
      </w:r>
    </w:p>
    <w:p w:rsidR="0095086E" w:rsidRPr="00094BC9" w:rsidRDefault="0095086E"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t>провести анализ объективных и субъективных признаков понуждения к действиям сексуального характера (по материалам судебно-следственной практики)</w:t>
      </w:r>
      <w:r w:rsidR="00EB7C20" w:rsidRPr="00094BC9">
        <w:rPr>
          <w:sz w:val="28"/>
          <w:szCs w:val="28"/>
        </w:rPr>
        <w:t>;</w:t>
      </w:r>
    </w:p>
    <w:p w:rsidR="00575515" w:rsidRPr="00094BC9" w:rsidRDefault="00361425" w:rsidP="00575515">
      <w:pPr>
        <w:numPr>
          <w:ilvl w:val="0"/>
          <w:numId w:val="3"/>
        </w:numPr>
        <w:tabs>
          <w:tab w:val="clear" w:pos="2160"/>
          <w:tab w:val="num" w:pos="720"/>
        </w:tabs>
        <w:spacing w:line="360" w:lineRule="auto"/>
        <w:ind w:left="0" w:firstLine="360"/>
        <w:jc w:val="both"/>
        <w:rPr>
          <w:sz w:val="28"/>
          <w:szCs w:val="28"/>
        </w:rPr>
      </w:pPr>
      <w:r w:rsidRPr="00094BC9">
        <w:rPr>
          <w:sz w:val="28"/>
          <w:szCs w:val="28"/>
        </w:rPr>
        <w:t>выявить актуальные проблемы отграничения понуждения к действиям сексуального характера от иных составов преступлений (по материалам с</w:t>
      </w:r>
      <w:r w:rsidRPr="00094BC9">
        <w:rPr>
          <w:sz w:val="28"/>
          <w:szCs w:val="28"/>
        </w:rPr>
        <w:t>у</w:t>
      </w:r>
      <w:r w:rsidRPr="00094BC9">
        <w:rPr>
          <w:sz w:val="28"/>
          <w:szCs w:val="28"/>
        </w:rPr>
        <w:t>дебно-следственной практики)</w:t>
      </w:r>
      <w:r w:rsidR="00575515" w:rsidRPr="00094BC9">
        <w:rPr>
          <w:sz w:val="28"/>
          <w:szCs w:val="28"/>
        </w:rPr>
        <w:t>;</w:t>
      </w:r>
    </w:p>
    <w:p w:rsidR="00575515" w:rsidRPr="00094BC9" w:rsidRDefault="00585402" w:rsidP="00575515">
      <w:pPr>
        <w:numPr>
          <w:ilvl w:val="0"/>
          <w:numId w:val="3"/>
        </w:numPr>
        <w:tabs>
          <w:tab w:val="clear" w:pos="2160"/>
          <w:tab w:val="num" w:pos="720"/>
        </w:tabs>
        <w:spacing w:line="360" w:lineRule="auto"/>
        <w:ind w:left="0" w:firstLine="360"/>
        <w:jc w:val="both"/>
        <w:rPr>
          <w:sz w:val="28"/>
          <w:szCs w:val="28"/>
        </w:rPr>
      </w:pPr>
      <w:r w:rsidRPr="00094BC9">
        <w:rPr>
          <w:rFonts w:eastAsia="MS Mincho"/>
          <w:iCs/>
          <w:sz w:val="28"/>
          <w:szCs w:val="28"/>
        </w:rPr>
        <w:t>предложить</w:t>
      </w:r>
      <w:r w:rsidRPr="00094BC9">
        <w:rPr>
          <w:sz w:val="28"/>
          <w:szCs w:val="28"/>
        </w:rPr>
        <w:t xml:space="preserve"> пути совершенствования законодательства об уголовной ответственности за понуждение к действиям сексуального характера.</w:t>
      </w:r>
    </w:p>
    <w:p w:rsidR="00E62669" w:rsidRPr="00094BC9" w:rsidRDefault="00E62669" w:rsidP="00E62669">
      <w:pPr>
        <w:spacing w:line="360" w:lineRule="auto"/>
        <w:ind w:firstLine="709"/>
        <w:jc w:val="both"/>
        <w:rPr>
          <w:sz w:val="28"/>
          <w:szCs w:val="28"/>
        </w:rPr>
      </w:pPr>
      <w:r w:rsidRPr="00094BC9">
        <w:rPr>
          <w:sz w:val="28"/>
          <w:szCs w:val="28"/>
        </w:rPr>
        <w:t>Теоретическое значение дипломной работы состоит в том, что пров</w:t>
      </w:r>
      <w:r w:rsidRPr="00094BC9">
        <w:rPr>
          <w:sz w:val="28"/>
          <w:szCs w:val="28"/>
        </w:rPr>
        <w:t>е</w:t>
      </w:r>
      <w:r w:rsidRPr="00094BC9">
        <w:rPr>
          <w:sz w:val="28"/>
          <w:szCs w:val="28"/>
        </w:rPr>
        <w:t>денное в ней исследование и обобщение научных идей и взглядов, а также сделанные в ходе этого обобщения выводы способствуют углублению нау</w:t>
      </w:r>
      <w:r w:rsidRPr="00094BC9">
        <w:rPr>
          <w:sz w:val="28"/>
          <w:szCs w:val="28"/>
        </w:rPr>
        <w:t>ч</w:t>
      </w:r>
      <w:r w:rsidRPr="00094BC9">
        <w:rPr>
          <w:sz w:val="28"/>
          <w:szCs w:val="28"/>
        </w:rPr>
        <w:t xml:space="preserve">ного знания о </w:t>
      </w:r>
      <w:r w:rsidR="00EB7C20" w:rsidRPr="00094BC9">
        <w:rPr>
          <w:sz w:val="28"/>
          <w:szCs w:val="28"/>
        </w:rPr>
        <w:t>проблемах уголовной ответственности за понуждение к де</w:t>
      </w:r>
      <w:r w:rsidR="00EB7C20" w:rsidRPr="00094BC9">
        <w:rPr>
          <w:sz w:val="28"/>
          <w:szCs w:val="28"/>
        </w:rPr>
        <w:t>й</w:t>
      </w:r>
      <w:r w:rsidR="00EB7C20" w:rsidRPr="00094BC9">
        <w:rPr>
          <w:sz w:val="28"/>
          <w:szCs w:val="28"/>
        </w:rPr>
        <w:t>ствиям сексуального характера</w:t>
      </w:r>
      <w:r w:rsidRPr="00094BC9">
        <w:rPr>
          <w:sz w:val="28"/>
          <w:szCs w:val="28"/>
        </w:rPr>
        <w:t xml:space="preserve">. </w:t>
      </w:r>
    </w:p>
    <w:p w:rsidR="00E62669" w:rsidRPr="00094BC9" w:rsidRDefault="00E62669" w:rsidP="00E62669">
      <w:pPr>
        <w:spacing w:line="360" w:lineRule="auto"/>
        <w:ind w:firstLine="709"/>
        <w:jc w:val="both"/>
        <w:rPr>
          <w:sz w:val="28"/>
          <w:szCs w:val="28"/>
        </w:rPr>
      </w:pPr>
      <w:r w:rsidRPr="00094BC9">
        <w:rPr>
          <w:sz w:val="28"/>
          <w:szCs w:val="28"/>
        </w:rPr>
        <w:t xml:space="preserve">Практическое значение дипломной работы заключается в том, что сформулированные в ней рекомендации могут быть использованы в работе органов внутренних дел по противодействию </w:t>
      </w:r>
      <w:r w:rsidR="00EB7C20" w:rsidRPr="00094BC9">
        <w:rPr>
          <w:sz w:val="28"/>
          <w:szCs w:val="28"/>
        </w:rPr>
        <w:t>преступлениям против половой неприкосновенности и половой свободы личности</w:t>
      </w:r>
      <w:r w:rsidRPr="00094BC9">
        <w:rPr>
          <w:sz w:val="28"/>
          <w:szCs w:val="28"/>
        </w:rPr>
        <w:t>, а также в процессе уг</w:t>
      </w:r>
      <w:r w:rsidRPr="00094BC9">
        <w:rPr>
          <w:sz w:val="28"/>
          <w:szCs w:val="28"/>
        </w:rPr>
        <w:t>о</w:t>
      </w:r>
      <w:r w:rsidRPr="00094BC9">
        <w:rPr>
          <w:sz w:val="28"/>
          <w:szCs w:val="28"/>
        </w:rPr>
        <w:t xml:space="preserve">ловно-правовой квалификации </w:t>
      </w:r>
      <w:r w:rsidR="00EB7C20" w:rsidRPr="00094BC9">
        <w:rPr>
          <w:sz w:val="28"/>
          <w:szCs w:val="28"/>
        </w:rPr>
        <w:t>понуждения к действиям сексуального хара</w:t>
      </w:r>
      <w:r w:rsidR="00EB7C20" w:rsidRPr="00094BC9">
        <w:rPr>
          <w:sz w:val="28"/>
          <w:szCs w:val="28"/>
        </w:rPr>
        <w:t>к</w:t>
      </w:r>
      <w:r w:rsidR="00EB7C20" w:rsidRPr="00094BC9">
        <w:rPr>
          <w:sz w:val="28"/>
          <w:szCs w:val="28"/>
        </w:rPr>
        <w:t>тера</w:t>
      </w:r>
      <w:r w:rsidRPr="00094BC9">
        <w:rPr>
          <w:sz w:val="28"/>
          <w:szCs w:val="28"/>
        </w:rPr>
        <w:t>.</w:t>
      </w:r>
    </w:p>
    <w:p w:rsidR="00E62669" w:rsidRPr="00094BC9" w:rsidRDefault="00EB7C20" w:rsidP="00575515">
      <w:pPr>
        <w:spacing w:line="360" w:lineRule="auto"/>
        <w:ind w:firstLine="720"/>
        <w:jc w:val="both"/>
        <w:rPr>
          <w:sz w:val="28"/>
          <w:szCs w:val="28"/>
        </w:rPr>
      </w:pPr>
      <w:r w:rsidRPr="00094BC9">
        <w:rPr>
          <w:sz w:val="28"/>
          <w:szCs w:val="28"/>
        </w:rPr>
        <w:t>Эмпирическую основу исследования составили материалы судебно-следственной практики привлечения к уголовной ответственности за пону</w:t>
      </w:r>
      <w:r w:rsidRPr="00094BC9">
        <w:rPr>
          <w:sz w:val="28"/>
          <w:szCs w:val="28"/>
        </w:rPr>
        <w:t>ж</w:t>
      </w:r>
      <w:r w:rsidRPr="00094BC9">
        <w:rPr>
          <w:sz w:val="28"/>
          <w:szCs w:val="28"/>
        </w:rPr>
        <w:t>дение к действиям сексуального характера.</w:t>
      </w:r>
    </w:p>
    <w:p w:rsidR="00575515" w:rsidRPr="00094BC9" w:rsidRDefault="00294546" w:rsidP="00575515">
      <w:pPr>
        <w:spacing w:line="360" w:lineRule="auto"/>
        <w:ind w:firstLine="720"/>
        <w:jc w:val="both"/>
        <w:rPr>
          <w:sz w:val="28"/>
          <w:szCs w:val="28"/>
        </w:rPr>
      </w:pPr>
      <w:r w:rsidRPr="00094BC9">
        <w:rPr>
          <w:sz w:val="28"/>
          <w:szCs w:val="28"/>
        </w:rPr>
        <w:t>В качестве м</w:t>
      </w:r>
      <w:r w:rsidR="00575515" w:rsidRPr="00094BC9">
        <w:rPr>
          <w:sz w:val="28"/>
          <w:szCs w:val="28"/>
        </w:rPr>
        <w:t>етодологической основ</w:t>
      </w:r>
      <w:r w:rsidRPr="00094BC9">
        <w:rPr>
          <w:sz w:val="28"/>
          <w:szCs w:val="28"/>
        </w:rPr>
        <w:t>ы</w:t>
      </w:r>
      <w:r w:rsidR="00575515" w:rsidRPr="00094BC9">
        <w:rPr>
          <w:sz w:val="28"/>
          <w:szCs w:val="28"/>
        </w:rPr>
        <w:t xml:space="preserve"> исследования </w:t>
      </w:r>
      <w:r w:rsidRPr="00094BC9">
        <w:rPr>
          <w:sz w:val="28"/>
          <w:szCs w:val="28"/>
        </w:rPr>
        <w:t>выступают</w:t>
      </w:r>
      <w:r w:rsidR="00575515" w:rsidRPr="00094BC9">
        <w:rPr>
          <w:sz w:val="28"/>
          <w:szCs w:val="28"/>
        </w:rPr>
        <w:t xml:space="preserve"> общие принципы и положения диалектического метода научного познания, а также такие </w:t>
      </w:r>
      <w:proofErr w:type="spellStart"/>
      <w:r w:rsidR="00575515" w:rsidRPr="00094BC9">
        <w:rPr>
          <w:sz w:val="28"/>
          <w:szCs w:val="28"/>
        </w:rPr>
        <w:t>частнонаучные</w:t>
      </w:r>
      <w:proofErr w:type="spellEnd"/>
      <w:r w:rsidR="00575515" w:rsidRPr="00094BC9">
        <w:rPr>
          <w:sz w:val="28"/>
          <w:szCs w:val="28"/>
        </w:rPr>
        <w:t xml:space="preserve"> методы, как </w:t>
      </w:r>
      <w:r w:rsidRPr="00094BC9">
        <w:rPr>
          <w:sz w:val="28"/>
          <w:szCs w:val="28"/>
        </w:rPr>
        <w:t xml:space="preserve">формально-логический, </w:t>
      </w:r>
      <w:r w:rsidR="00575515" w:rsidRPr="00094BC9">
        <w:rPr>
          <w:sz w:val="28"/>
          <w:szCs w:val="28"/>
        </w:rPr>
        <w:t>сравнительно-правовой, обобщени</w:t>
      </w:r>
      <w:r w:rsidRPr="00094BC9">
        <w:rPr>
          <w:sz w:val="28"/>
          <w:szCs w:val="28"/>
        </w:rPr>
        <w:t>е</w:t>
      </w:r>
      <w:r w:rsidR="00575515" w:rsidRPr="00094BC9">
        <w:rPr>
          <w:sz w:val="28"/>
          <w:szCs w:val="28"/>
        </w:rPr>
        <w:t xml:space="preserve"> судебно-следственной практики и другие.</w:t>
      </w:r>
    </w:p>
    <w:p w:rsidR="00575515" w:rsidRPr="00094BC9" w:rsidRDefault="00E62669" w:rsidP="00575515">
      <w:pPr>
        <w:spacing w:line="360" w:lineRule="auto"/>
        <w:ind w:firstLine="720"/>
        <w:jc w:val="both"/>
        <w:rPr>
          <w:sz w:val="28"/>
          <w:szCs w:val="28"/>
        </w:rPr>
      </w:pPr>
      <w:r w:rsidRPr="00094BC9">
        <w:rPr>
          <w:sz w:val="28"/>
          <w:szCs w:val="28"/>
        </w:rPr>
        <w:lastRenderedPageBreak/>
        <w:t>В структуру д</w:t>
      </w:r>
      <w:r w:rsidR="00575515" w:rsidRPr="00094BC9">
        <w:rPr>
          <w:rStyle w:val="FontStyle29"/>
          <w:sz w:val="28"/>
          <w:szCs w:val="28"/>
        </w:rPr>
        <w:t>ипломн</w:t>
      </w:r>
      <w:r w:rsidRPr="00094BC9">
        <w:rPr>
          <w:rStyle w:val="FontStyle29"/>
          <w:sz w:val="28"/>
          <w:szCs w:val="28"/>
        </w:rPr>
        <w:t>ой</w:t>
      </w:r>
      <w:r w:rsidR="00575515" w:rsidRPr="00094BC9">
        <w:rPr>
          <w:rStyle w:val="FontStyle29"/>
          <w:sz w:val="28"/>
          <w:szCs w:val="28"/>
        </w:rPr>
        <w:t xml:space="preserve"> работ</w:t>
      </w:r>
      <w:r w:rsidRPr="00094BC9">
        <w:rPr>
          <w:rStyle w:val="FontStyle29"/>
          <w:sz w:val="28"/>
          <w:szCs w:val="28"/>
        </w:rPr>
        <w:t>ы</w:t>
      </w:r>
      <w:r w:rsidR="00575515" w:rsidRPr="00094BC9">
        <w:rPr>
          <w:rStyle w:val="FontStyle29"/>
          <w:sz w:val="28"/>
          <w:szCs w:val="28"/>
        </w:rPr>
        <w:t xml:space="preserve"> </w:t>
      </w:r>
      <w:r w:rsidRPr="00094BC9">
        <w:rPr>
          <w:sz w:val="28"/>
          <w:szCs w:val="28"/>
        </w:rPr>
        <w:t>вход</w:t>
      </w:r>
      <w:r w:rsidR="00E856E8">
        <w:rPr>
          <w:sz w:val="28"/>
          <w:szCs w:val="28"/>
        </w:rPr>
        <w:t>я</w:t>
      </w:r>
      <w:r w:rsidRPr="00094BC9">
        <w:rPr>
          <w:sz w:val="28"/>
          <w:szCs w:val="28"/>
        </w:rPr>
        <w:t>т</w:t>
      </w:r>
      <w:r w:rsidR="00575515" w:rsidRPr="00094BC9">
        <w:rPr>
          <w:sz w:val="28"/>
          <w:szCs w:val="28"/>
        </w:rPr>
        <w:t xml:space="preserve"> введение, две главы, пять пар</w:t>
      </w:r>
      <w:r w:rsidR="00575515" w:rsidRPr="00094BC9">
        <w:rPr>
          <w:sz w:val="28"/>
          <w:szCs w:val="28"/>
        </w:rPr>
        <w:t>а</w:t>
      </w:r>
      <w:r w:rsidR="00575515" w:rsidRPr="00094BC9">
        <w:rPr>
          <w:sz w:val="28"/>
          <w:szCs w:val="28"/>
        </w:rPr>
        <w:t>графов, заключение</w:t>
      </w:r>
      <w:r w:rsidR="00C40B18" w:rsidRPr="00094BC9">
        <w:rPr>
          <w:sz w:val="28"/>
          <w:szCs w:val="28"/>
        </w:rPr>
        <w:t xml:space="preserve"> и </w:t>
      </w:r>
      <w:r w:rsidR="00575515" w:rsidRPr="00094BC9">
        <w:rPr>
          <w:sz w:val="28"/>
          <w:szCs w:val="28"/>
        </w:rPr>
        <w:t xml:space="preserve">список литературы. </w:t>
      </w:r>
      <w:r w:rsidRPr="00094BC9">
        <w:rPr>
          <w:sz w:val="28"/>
          <w:szCs w:val="28"/>
        </w:rPr>
        <w:t>П</w:t>
      </w:r>
      <w:r w:rsidR="00575515" w:rsidRPr="00094BC9">
        <w:rPr>
          <w:sz w:val="28"/>
          <w:szCs w:val="28"/>
        </w:rPr>
        <w:t>ерв</w:t>
      </w:r>
      <w:r w:rsidRPr="00094BC9">
        <w:rPr>
          <w:sz w:val="28"/>
          <w:szCs w:val="28"/>
        </w:rPr>
        <w:t>ая</w:t>
      </w:r>
      <w:r w:rsidR="00575515" w:rsidRPr="00094BC9">
        <w:rPr>
          <w:sz w:val="28"/>
          <w:szCs w:val="28"/>
        </w:rPr>
        <w:t xml:space="preserve"> глав</w:t>
      </w:r>
      <w:r w:rsidRPr="00094BC9">
        <w:rPr>
          <w:sz w:val="28"/>
          <w:szCs w:val="28"/>
        </w:rPr>
        <w:t>а посвящена</w:t>
      </w:r>
      <w:r w:rsidR="00575515" w:rsidRPr="00094BC9">
        <w:rPr>
          <w:sz w:val="28"/>
          <w:szCs w:val="28"/>
        </w:rPr>
        <w:t xml:space="preserve"> общ</w:t>
      </w:r>
      <w:r w:rsidRPr="00094BC9">
        <w:rPr>
          <w:sz w:val="28"/>
          <w:szCs w:val="28"/>
        </w:rPr>
        <w:t>ей</w:t>
      </w:r>
      <w:r w:rsidR="00575515" w:rsidRPr="00094BC9">
        <w:rPr>
          <w:sz w:val="28"/>
          <w:szCs w:val="28"/>
        </w:rPr>
        <w:t xml:space="preserve"> х</w:t>
      </w:r>
      <w:r w:rsidR="00575515" w:rsidRPr="00094BC9">
        <w:rPr>
          <w:sz w:val="28"/>
          <w:szCs w:val="28"/>
        </w:rPr>
        <w:t>а</w:t>
      </w:r>
      <w:r w:rsidR="00575515" w:rsidRPr="00094BC9">
        <w:rPr>
          <w:sz w:val="28"/>
          <w:szCs w:val="28"/>
        </w:rPr>
        <w:t>рактеристик</w:t>
      </w:r>
      <w:r w:rsidRPr="00094BC9">
        <w:rPr>
          <w:sz w:val="28"/>
          <w:szCs w:val="28"/>
        </w:rPr>
        <w:t>е</w:t>
      </w:r>
      <w:r w:rsidR="00575515" w:rsidRPr="00094BC9">
        <w:rPr>
          <w:sz w:val="28"/>
          <w:szCs w:val="28"/>
        </w:rPr>
        <w:t xml:space="preserve"> </w:t>
      </w:r>
      <w:r w:rsidR="0095086E" w:rsidRPr="00094BC9">
        <w:rPr>
          <w:sz w:val="28"/>
          <w:szCs w:val="28"/>
        </w:rPr>
        <w:t>уголовной ответственности за понуждение к действиям секс</w:t>
      </w:r>
      <w:r w:rsidR="0095086E" w:rsidRPr="00094BC9">
        <w:rPr>
          <w:sz w:val="28"/>
          <w:szCs w:val="28"/>
        </w:rPr>
        <w:t>у</w:t>
      </w:r>
      <w:r w:rsidR="0095086E" w:rsidRPr="00094BC9">
        <w:rPr>
          <w:sz w:val="28"/>
          <w:szCs w:val="28"/>
        </w:rPr>
        <w:t>ального характера</w:t>
      </w:r>
      <w:r w:rsidR="00575515" w:rsidRPr="00094BC9">
        <w:rPr>
          <w:sz w:val="28"/>
          <w:szCs w:val="28"/>
        </w:rPr>
        <w:t xml:space="preserve">. Во второй – анализируются </w:t>
      </w:r>
      <w:r w:rsidR="00361425" w:rsidRPr="00094BC9">
        <w:rPr>
          <w:sz w:val="28"/>
          <w:szCs w:val="28"/>
        </w:rPr>
        <w:t>проблемные вопросы уголо</w:t>
      </w:r>
      <w:r w:rsidR="00361425" w:rsidRPr="00094BC9">
        <w:rPr>
          <w:sz w:val="28"/>
          <w:szCs w:val="28"/>
        </w:rPr>
        <w:t>в</w:t>
      </w:r>
      <w:r w:rsidR="00361425" w:rsidRPr="00094BC9">
        <w:rPr>
          <w:sz w:val="28"/>
          <w:szCs w:val="28"/>
        </w:rPr>
        <w:t>ной ответственности за понуждение к действиям сексуального характера и пути их решения</w:t>
      </w:r>
      <w:r w:rsidR="00575515" w:rsidRPr="00094BC9">
        <w:rPr>
          <w:sz w:val="28"/>
          <w:szCs w:val="28"/>
        </w:rPr>
        <w:t>.</w:t>
      </w:r>
    </w:p>
    <w:p w:rsidR="0095086E" w:rsidRPr="00094BC9" w:rsidRDefault="00575515" w:rsidP="0095086E">
      <w:pPr>
        <w:pStyle w:val="1"/>
        <w:pageBreakBefore/>
        <w:spacing w:before="0" w:after="0"/>
        <w:ind w:left="720"/>
        <w:jc w:val="center"/>
        <w:rPr>
          <w:rFonts w:ascii="Times New Roman" w:hAnsi="Times New Roman" w:cs="Times New Roman"/>
          <w:b w:val="0"/>
          <w:caps/>
          <w:sz w:val="28"/>
          <w:szCs w:val="28"/>
          <w:lang w:val="ru-RU"/>
        </w:rPr>
      </w:pPr>
      <w:bookmarkStart w:id="12" w:name="_Toc416034470"/>
      <w:bookmarkStart w:id="13" w:name="_Toc417666940"/>
      <w:bookmarkStart w:id="14" w:name="_Toc418448969"/>
      <w:r w:rsidRPr="00094BC9">
        <w:rPr>
          <w:rFonts w:ascii="Times New Roman" w:hAnsi="Times New Roman" w:cs="Times New Roman"/>
          <w:b w:val="0"/>
          <w:caps/>
          <w:sz w:val="28"/>
          <w:szCs w:val="28"/>
          <w:lang w:val="ru-RU"/>
        </w:rPr>
        <w:lastRenderedPageBreak/>
        <w:t xml:space="preserve">Глава 1. </w:t>
      </w:r>
      <w:bookmarkEnd w:id="12"/>
      <w:bookmarkEnd w:id="13"/>
      <w:bookmarkEnd w:id="14"/>
      <w:r w:rsidR="0095086E" w:rsidRPr="00094BC9">
        <w:rPr>
          <w:rFonts w:ascii="Times New Roman" w:hAnsi="Times New Roman" w:cs="Times New Roman"/>
          <w:b w:val="0"/>
          <w:caps/>
          <w:sz w:val="28"/>
          <w:szCs w:val="28"/>
          <w:lang w:val="ru-RU"/>
        </w:rPr>
        <w:t xml:space="preserve">общая характеристика </w:t>
      </w:r>
    </w:p>
    <w:p w:rsidR="0095086E" w:rsidRPr="00094BC9" w:rsidRDefault="0095086E" w:rsidP="0095086E">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 xml:space="preserve">Уголовной ответственности за понуждение </w:t>
      </w:r>
    </w:p>
    <w:p w:rsidR="00575515" w:rsidRPr="00094BC9" w:rsidRDefault="0095086E" w:rsidP="0095086E">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к действиям сексуального характера</w:t>
      </w:r>
    </w:p>
    <w:p w:rsidR="00575515" w:rsidRPr="00094BC9" w:rsidRDefault="00575515" w:rsidP="00575515">
      <w:pPr>
        <w:spacing w:line="360" w:lineRule="auto"/>
        <w:ind w:firstLine="720"/>
        <w:jc w:val="both"/>
        <w:rPr>
          <w:sz w:val="28"/>
          <w:szCs w:val="28"/>
        </w:rPr>
      </w:pPr>
    </w:p>
    <w:p w:rsidR="0095086E" w:rsidRPr="00094BC9" w:rsidRDefault="00575515" w:rsidP="0095086E">
      <w:pPr>
        <w:pStyle w:val="2"/>
        <w:spacing w:before="0" w:after="0"/>
        <w:ind w:firstLine="720"/>
        <w:jc w:val="center"/>
        <w:rPr>
          <w:rFonts w:ascii="Times New Roman" w:hAnsi="Times New Roman" w:cs="Times New Roman"/>
          <w:b w:val="0"/>
          <w:i w:val="0"/>
          <w:lang w:val="ru-RU"/>
        </w:rPr>
      </w:pPr>
      <w:bookmarkStart w:id="15" w:name="_Toc416034474"/>
      <w:bookmarkStart w:id="16" w:name="_Toc417666943"/>
      <w:bookmarkStart w:id="17" w:name="_Toc418448972"/>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1. </w:t>
      </w:r>
      <w:bookmarkEnd w:id="15"/>
      <w:bookmarkEnd w:id="16"/>
      <w:bookmarkEnd w:id="17"/>
      <w:r w:rsidR="0095086E" w:rsidRPr="00094BC9">
        <w:rPr>
          <w:rFonts w:ascii="Times New Roman" w:hAnsi="Times New Roman" w:cs="Times New Roman"/>
          <w:b w:val="0"/>
          <w:i w:val="0"/>
          <w:lang w:val="ru-RU"/>
        </w:rPr>
        <w:t xml:space="preserve">Уголовная ответственность за понуждение к действиям </w:t>
      </w:r>
    </w:p>
    <w:p w:rsidR="00575515" w:rsidRPr="00094BC9" w:rsidRDefault="0095086E"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сексуального характера в истории отечественного законодательства</w:t>
      </w:r>
    </w:p>
    <w:p w:rsidR="00575515" w:rsidRPr="00094BC9" w:rsidRDefault="00575515" w:rsidP="00575515">
      <w:pPr>
        <w:spacing w:line="360" w:lineRule="auto"/>
        <w:ind w:firstLine="720"/>
        <w:jc w:val="both"/>
        <w:rPr>
          <w:sz w:val="28"/>
          <w:szCs w:val="28"/>
        </w:rPr>
      </w:pPr>
    </w:p>
    <w:p w:rsidR="00605C38" w:rsidRPr="00094BC9" w:rsidRDefault="00C2119C" w:rsidP="00C2119C">
      <w:pPr>
        <w:spacing w:line="360" w:lineRule="auto"/>
        <w:ind w:firstLine="709"/>
        <w:jc w:val="both"/>
        <w:rPr>
          <w:sz w:val="28"/>
          <w:szCs w:val="28"/>
        </w:rPr>
      </w:pPr>
      <w:r w:rsidRPr="00094BC9">
        <w:rPr>
          <w:sz w:val="28"/>
          <w:szCs w:val="28"/>
        </w:rPr>
        <w:t>Уголовно-правовой запрет деяний, связанных с понуждением к де</w:t>
      </w:r>
      <w:r w:rsidRPr="00094BC9">
        <w:rPr>
          <w:sz w:val="28"/>
          <w:szCs w:val="28"/>
        </w:rPr>
        <w:t>й</w:t>
      </w:r>
      <w:r w:rsidRPr="00094BC9">
        <w:rPr>
          <w:sz w:val="28"/>
          <w:szCs w:val="28"/>
        </w:rPr>
        <w:t>ствиям сексуального характера, появился в отечественном законодательстве сравнительно недавно. Подобный запрет был введен намного позже, чем, например, запрет на изнасилование, пособничество в насилии и ряд других половых преступлений, связанных с применением насилия. Кроме того</w:t>
      </w:r>
      <w:r w:rsidR="00605C38" w:rsidRPr="00094BC9">
        <w:rPr>
          <w:sz w:val="28"/>
          <w:szCs w:val="28"/>
        </w:rPr>
        <w:t>, о преступлении можно говорить лишь с появлением государства. Характерная черта любой правовой нормы состоит в том, что ее исполнение обеспечив</w:t>
      </w:r>
      <w:r w:rsidR="00605C38" w:rsidRPr="00094BC9">
        <w:rPr>
          <w:sz w:val="28"/>
          <w:szCs w:val="28"/>
        </w:rPr>
        <w:t>а</w:t>
      </w:r>
      <w:r w:rsidR="00605C38" w:rsidRPr="00094BC9">
        <w:rPr>
          <w:sz w:val="28"/>
          <w:szCs w:val="28"/>
        </w:rPr>
        <w:t>ется принуждением. Для возникновения обычного права также необходимо, во-первых, официальное санкционирование обычая государством, во-вто</w:t>
      </w:r>
      <w:r w:rsidR="00605C38" w:rsidRPr="00094BC9">
        <w:rPr>
          <w:sz w:val="28"/>
          <w:szCs w:val="28"/>
        </w:rPr>
        <w:softHyphen/>
        <w:t>рых, государственное принуждение в качестве средства его соблюдения.</w:t>
      </w:r>
    </w:p>
    <w:p w:rsidR="008C3E53" w:rsidRPr="00094BC9" w:rsidRDefault="00605C38" w:rsidP="008C3E53">
      <w:pPr>
        <w:spacing w:line="360" w:lineRule="auto"/>
        <w:ind w:firstLine="737"/>
        <w:jc w:val="both"/>
        <w:rPr>
          <w:rStyle w:val="simple"/>
          <w:sz w:val="28"/>
          <w:szCs w:val="28"/>
        </w:rPr>
      </w:pPr>
      <w:r w:rsidRPr="00094BC9">
        <w:rPr>
          <w:sz w:val="28"/>
          <w:szCs w:val="28"/>
        </w:rPr>
        <w:t>«Русская правда»</w:t>
      </w:r>
      <w:r w:rsidRPr="00094BC9">
        <w:rPr>
          <w:rStyle w:val="a5"/>
          <w:sz w:val="28"/>
          <w:szCs w:val="28"/>
        </w:rPr>
        <w:footnoteReference w:id="8"/>
      </w:r>
      <w:r w:rsidRPr="00094BC9">
        <w:rPr>
          <w:sz w:val="28"/>
          <w:szCs w:val="28"/>
        </w:rPr>
        <w:t xml:space="preserve"> - основной источник права Киевской Руси ХI в. р</w:t>
      </w:r>
      <w:r w:rsidRPr="00094BC9">
        <w:rPr>
          <w:sz w:val="28"/>
          <w:szCs w:val="28"/>
        </w:rPr>
        <w:t>е</w:t>
      </w:r>
      <w:r w:rsidRPr="00094BC9">
        <w:rPr>
          <w:sz w:val="28"/>
          <w:szCs w:val="28"/>
        </w:rPr>
        <w:t>гулировала, наряду с прочим, семейно-брачные отношения и отношения, к</w:t>
      </w:r>
      <w:r w:rsidRPr="00094BC9">
        <w:rPr>
          <w:sz w:val="28"/>
          <w:szCs w:val="28"/>
        </w:rPr>
        <w:t>а</w:t>
      </w:r>
      <w:r w:rsidRPr="00094BC9">
        <w:rPr>
          <w:sz w:val="28"/>
          <w:szCs w:val="28"/>
        </w:rPr>
        <w:t xml:space="preserve">савшиеся церковных судов. В нем также говорилось о преследовании за нарушение </w:t>
      </w:r>
      <w:r w:rsidR="00240772" w:rsidRPr="00094BC9">
        <w:rPr>
          <w:sz w:val="28"/>
          <w:szCs w:val="28"/>
        </w:rPr>
        <w:t xml:space="preserve">основ </w:t>
      </w:r>
      <w:proofErr w:type="spellStart"/>
      <w:r w:rsidR="00240772" w:rsidRPr="00094BC9">
        <w:rPr>
          <w:sz w:val="28"/>
          <w:szCs w:val="28"/>
        </w:rPr>
        <w:t>меж</w:t>
      </w:r>
      <w:r w:rsidRPr="00094BC9">
        <w:rPr>
          <w:sz w:val="28"/>
          <w:szCs w:val="28"/>
        </w:rPr>
        <w:t>половых</w:t>
      </w:r>
      <w:proofErr w:type="spellEnd"/>
      <w:r w:rsidRPr="00094BC9">
        <w:rPr>
          <w:sz w:val="28"/>
          <w:szCs w:val="28"/>
        </w:rPr>
        <w:t xml:space="preserve"> </w:t>
      </w:r>
      <w:r w:rsidR="00240772" w:rsidRPr="00094BC9">
        <w:rPr>
          <w:sz w:val="28"/>
          <w:szCs w:val="28"/>
        </w:rPr>
        <w:t>взаимо</w:t>
      </w:r>
      <w:r w:rsidRPr="00094BC9">
        <w:rPr>
          <w:sz w:val="28"/>
          <w:szCs w:val="28"/>
        </w:rPr>
        <w:t xml:space="preserve">отношений. </w:t>
      </w:r>
      <w:r w:rsidR="008C3E53" w:rsidRPr="00094BC9">
        <w:rPr>
          <w:sz w:val="28"/>
          <w:szCs w:val="28"/>
        </w:rPr>
        <w:t>«Русская правда», пред</w:t>
      </w:r>
      <w:r w:rsidR="008C3E53" w:rsidRPr="00094BC9">
        <w:rPr>
          <w:sz w:val="28"/>
          <w:szCs w:val="28"/>
        </w:rPr>
        <w:t>у</w:t>
      </w:r>
      <w:r w:rsidR="008C3E53" w:rsidRPr="00094BC9">
        <w:rPr>
          <w:sz w:val="28"/>
          <w:szCs w:val="28"/>
        </w:rPr>
        <w:t xml:space="preserve">сматривала </w:t>
      </w:r>
      <w:r w:rsidR="008C3E53" w:rsidRPr="00094BC9">
        <w:rPr>
          <w:rStyle w:val="simple"/>
          <w:sz w:val="28"/>
          <w:szCs w:val="28"/>
        </w:rPr>
        <w:t>денежный штраф (виру) за насилие над половой свободой же</w:t>
      </w:r>
      <w:r w:rsidR="008C3E53" w:rsidRPr="00094BC9">
        <w:rPr>
          <w:rStyle w:val="simple"/>
          <w:sz w:val="28"/>
          <w:szCs w:val="28"/>
        </w:rPr>
        <w:t>н</w:t>
      </w:r>
      <w:r w:rsidR="008C3E53" w:rsidRPr="00094BC9">
        <w:rPr>
          <w:rStyle w:val="simple"/>
          <w:sz w:val="28"/>
          <w:szCs w:val="28"/>
        </w:rPr>
        <w:t>щины:</w:t>
      </w:r>
      <w:r w:rsidR="008C3E53" w:rsidRPr="00094BC9">
        <w:rPr>
          <w:sz w:val="28"/>
          <w:szCs w:val="28"/>
        </w:rPr>
        <w:t xml:space="preserve"> «когда наскочит на женщину на коне ...». «Русская Правда» упомин</w:t>
      </w:r>
      <w:r w:rsidR="008C3E53" w:rsidRPr="00094BC9">
        <w:rPr>
          <w:sz w:val="28"/>
          <w:szCs w:val="28"/>
        </w:rPr>
        <w:t>а</w:t>
      </w:r>
      <w:r w:rsidR="008C3E53" w:rsidRPr="00094BC9">
        <w:rPr>
          <w:sz w:val="28"/>
          <w:szCs w:val="28"/>
        </w:rPr>
        <w:t xml:space="preserve">ла </w:t>
      </w:r>
      <w:r w:rsidR="00240772" w:rsidRPr="00094BC9">
        <w:rPr>
          <w:sz w:val="28"/>
          <w:szCs w:val="28"/>
        </w:rPr>
        <w:t xml:space="preserve">и </w:t>
      </w:r>
      <w:r w:rsidR="008C3E53" w:rsidRPr="00094BC9">
        <w:rPr>
          <w:sz w:val="28"/>
          <w:szCs w:val="28"/>
        </w:rPr>
        <w:t>такой состав преступления как похищение девиц, которым причинялось бесчестие похищенной, нарушались родительские права и осквернялась о</w:t>
      </w:r>
      <w:r w:rsidR="008C3E53" w:rsidRPr="00094BC9">
        <w:rPr>
          <w:sz w:val="28"/>
          <w:szCs w:val="28"/>
        </w:rPr>
        <w:t>б</w:t>
      </w:r>
      <w:r w:rsidR="008C3E53" w:rsidRPr="00094BC9">
        <w:rPr>
          <w:sz w:val="28"/>
          <w:szCs w:val="28"/>
        </w:rPr>
        <w:t>щественная нравственность. Размер штрафа варьировался в зависимости от сословного положения потерпевшей</w:t>
      </w:r>
      <w:r w:rsidR="008C3E53" w:rsidRPr="00094BC9">
        <w:rPr>
          <w:rStyle w:val="simple"/>
          <w:sz w:val="28"/>
          <w:szCs w:val="28"/>
        </w:rPr>
        <w:t>.</w:t>
      </w:r>
      <w:r w:rsidR="008C3E53" w:rsidRPr="00094BC9">
        <w:rPr>
          <w:sz w:val="28"/>
          <w:szCs w:val="28"/>
        </w:rPr>
        <w:t xml:space="preserve"> </w:t>
      </w:r>
    </w:p>
    <w:p w:rsidR="00605C38" w:rsidRPr="00094BC9" w:rsidRDefault="00605C38" w:rsidP="00605C38">
      <w:pPr>
        <w:spacing w:line="360" w:lineRule="auto"/>
        <w:ind w:firstLine="720"/>
        <w:jc w:val="both"/>
        <w:rPr>
          <w:sz w:val="28"/>
          <w:szCs w:val="28"/>
        </w:rPr>
      </w:pPr>
      <w:r w:rsidRPr="00094BC9">
        <w:rPr>
          <w:sz w:val="28"/>
          <w:szCs w:val="28"/>
        </w:rPr>
        <w:t>Преступления не считались опасными для общества в целом, а ра</w:t>
      </w:r>
      <w:r w:rsidRPr="00094BC9">
        <w:rPr>
          <w:sz w:val="28"/>
          <w:szCs w:val="28"/>
        </w:rPr>
        <w:t>с</w:t>
      </w:r>
      <w:r w:rsidRPr="00094BC9">
        <w:rPr>
          <w:sz w:val="28"/>
          <w:szCs w:val="28"/>
        </w:rPr>
        <w:t xml:space="preserve">сматривались как посягательство на личные интересы, что выражалось в </w:t>
      </w:r>
      <w:r w:rsidRPr="00094BC9">
        <w:rPr>
          <w:sz w:val="28"/>
          <w:szCs w:val="28"/>
        </w:rPr>
        <w:lastRenderedPageBreak/>
        <w:t>установлении имущественной компенсации ущерба («виры») и возможности применения наказаний, основанных на принципе талиона. Исходя из такого понимания преступления, в частности, И.Я. Козаченко называет уголовное право этого периода правом «конкретного мстителя», индивидуального или коллективного, который реагировал на преступление, используя доступные ему в конкретный момент средства</w:t>
      </w:r>
      <w:r w:rsidRPr="00094BC9">
        <w:rPr>
          <w:rStyle w:val="a5"/>
          <w:sz w:val="28"/>
          <w:szCs w:val="28"/>
        </w:rPr>
        <w:footnoteReference w:id="9"/>
      </w:r>
      <w:r w:rsidRPr="00094BC9">
        <w:rPr>
          <w:sz w:val="28"/>
          <w:szCs w:val="28"/>
        </w:rPr>
        <w:t>.</w:t>
      </w:r>
    </w:p>
    <w:p w:rsidR="00605C38" w:rsidRPr="00094BC9" w:rsidRDefault="00605C38" w:rsidP="00605C38">
      <w:pPr>
        <w:autoSpaceDE w:val="0"/>
        <w:autoSpaceDN w:val="0"/>
        <w:adjustRightInd w:val="0"/>
        <w:spacing w:line="360" w:lineRule="auto"/>
        <w:ind w:firstLine="720"/>
        <w:jc w:val="both"/>
        <w:rPr>
          <w:sz w:val="28"/>
          <w:szCs w:val="28"/>
        </w:rPr>
      </w:pPr>
      <w:r w:rsidRPr="00094BC9">
        <w:rPr>
          <w:sz w:val="28"/>
          <w:szCs w:val="28"/>
        </w:rPr>
        <w:t xml:space="preserve">По Церковному уставу князя Владимира </w:t>
      </w:r>
      <w:r w:rsidRPr="00094BC9">
        <w:rPr>
          <w:sz w:val="28"/>
          <w:szCs w:val="28"/>
          <w:lang w:val="en-US"/>
        </w:rPr>
        <w:t>X</w:t>
      </w:r>
      <w:r w:rsidRPr="00094BC9">
        <w:rPr>
          <w:sz w:val="28"/>
          <w:szCs w:val="28"/>
        </w:rPr>
        <w:t xml:space="preserve"> – нач. </w:t>
      </w:r>
      <w:r w:rsidRPr="00094BC9">
        <w:rPr>
          <w:sz w:val="28"/>
          <w:szCs w:val="28"/>
          <w:lang w:val="en-US"/>
        </w:rPr>
        <w:t>XX</w:t>
      </w:r>
      <w:r w:rsidRPr="00094BC9">
        <w:rPr>
          <w:sz w:val="28"/>
          <w:szCs w:val="28"/>
        </w:rPr>
        <w:t xml:space="preserve"> вв. «преследов</w:t>
      </w:r>
      <w:r w:rsidRPr="00094BC9">
        <w:rPr>
          <w:sz w:val="28"/>
          <w:szCs w:val="28"/>
        </w:rPr>
        <w:t>а</w:t>
      </w:r>
      <w:r w:rsidRPr="00094BC9">
        <w:rPr>
          <w:sz w:val="28"/>
          <w:szCs w:val="28"/>
        </w:rPr>
        <w:t>лись в уголовном порядке добровольные половые сношения (блуд) как ме</w:t>
      </w:r>
      <w:r w:rsidRPr="00094BC9">
        <w:rPr>
          <w:sz w:val="28"/>
          <w:szCs w:val="28"/>
        </w:rPr>
        <w:t>ж</w:t>
      </w:r>
      <w:r w:rsidRPr="00094BC9">
        <w:rPr>
          <w:sz w:val="28"/>
          <w:szCs w:val="28"/>
        </w:rPr>
        <w:t>ду кровными родственниками (кровосмешение, или инцест): «</w:t>
      </w:r>
      <w:proofErr w:type="spellStart"/>
      <w:r w:rsidRPr="00094BC9">
        <w:rPr>
          <w:sz w:val="28"/>
          <w:szCs w:val="28"/>
        </w:rPr>
        <w:t>аже</w:t>
      </w:r>
      <w:proofErr w:type="spellEnd"/>
      <w:r w:rsidRPr="00094BC9">
        <w:rPr>
          <w:sz w:val="28"/>
          <w:szCs w:val="28"/>
        </w:rPr>
        <w:t xml:space="preserve"> кто с сес</w:t>
      </w:r>
      <w:r w:rsidRPr="00094BC9">
        <w:rPr>
          <w:sz w:val="28"/>
          <w:szCs w:val="28"/>
        </w:rPr>
        <w:t>т</w:t>
      </w:r>
      <w:r w:rsidRPr="00094BC9">
        <w:rPr>
          <w:sz w:val="28"/>
          <w:szCs w:val="28"/>
        </w:rPr>
        <w:t>рой согрешит...» (п. 14), так и с не кровными: «</w:t>
      </w:r>
      <w:proofErr w:type="spellStart"/>
      <w:r w:rsidRPr="00094BC9">
        <w:rPr>
          <w:sz w:val="28"/>
          <w:szCs w:val="28"/>
        </w:rPr>
        <w:t>аже</w:t>
      </w:r>
      <w:proofErr w:type="spellEnd"/>
      <w:r w:rsidRPr="00094BC9">
        <w:rPr>
          <w:sz w:val="28"/>
          <w:szCs w:val="28"/>
        </w:rPr>
        <w:t xml:space="preserve"> свекор с снохою сбл</w:t>
      </w:r>
      <w:r w:rsidRPr="00094BC9">
        <w:rPr>
          <w:sz w:val="28"/>
          <w:szCs w:val="28"/>
        </w:rPr>
        <w:t>у</w:t>
      </w:r>
      <w:r w:rsidRPr="00094BC9">
        <w:rPr>
          <w:sz w:val="28"/>
          <w:szCs w:val="28"/>
        </w:rPr>
        <w:t>дит...» (п. 19), «</w:t>
      </w:r>
      <w:proofErr w:type="spellStart"/>
      <w:r w:rsidRPr="00094BC9">
        <w:rPr>
          <w:sz w:val="28"/>
          <w:szCs w:val="28"/>
        </w:rPr>
        <w:t>аже</w:t>
      </w:r>
      <w:proofErr w:type="spellEnd"/>
      <w:r w:rsidRPr="00094BC9">
        <w:rPr>
          <w:sz w:val="28"/>
          <w:szCs w:val="28"/>
        </w:rPr>
        <w:t xml:space="preserve"> кум с кумой створить блуд...» (п. 12), «</w:t>
      </w:r>
      <w:proofErr w:type="spellStart"/>
      <w:r w:rsidRPr="00094BC9">
        <w:rPr>
          <w:sz w:val="28"/>
          <w:szCs w:val="28"/>
        </w:rPr>
        <w:t>аже</w:t>
      </w:r>
      <w:proofErr w:type="spellEnd"/>
      <w:r w:rsidRPr="00094BC9">
        <w:rPr>
          <w:sz w:val="28"/>
          <w:szCs w:val="28"/>
        </w:rPr>
        <w:t xml:space="preserve"> кто с мачехой сблудить...» (п. 22). Также уголовно наказуемым признавался блуд и с мла</w:t>
      </w:r>
      <w:r w:rsidRPr="00094BC9">
        <w:rPr>
          <w:sz w:val="28"/>
          <w:szCs w:val="28"/>
        </w:rPr>
        <w:t>д</w:t>
      </w:r>
      <w:r w:rsidRPr="00094BC9">
        <w:rPr>
          <w:sz w:val="28"/>
          <w:szCs w:val="28"/>
        </w:rPr>
        <w:t>шими служительницами православной церкви: «</w:t>
      </w:r>
      <w:proofErr w:type="spellStart"/>
      <w:r w:rsidRPr="00094BC9">
        <w:rPr>
          <w:sz w:val="28"/>
          <w:szCs w:val="28"/>
        </w:rPr>
        <w:t>аже</w:t>
      </w:r>
      <w:proofErr w:type="spellEnd"/>
      <w:r w:rsidRPr="00094BC9">
        <w:rPr>
          <w:sz w:val="28"/>
          <w:szCs w:val="28"/>
        </w:rPr>
        <w:t xml:space="preserve"> кто сблудить с черн</w:t>
      </w:r>
      <w:r w:rsidRPr="00094BC9">
        <w:rPr>
          <w:sz w:val="28"/>
          <w:szCs w:val="28"/>
        </w:rPr>
        <w:t>и</w:t>
      </w:r>
      <w:r w:rsidRPr="00094BC9">
        <w:rPr>
          <w:sz w:val="28"/>
          <w:szCs w:val="28"/>
        </w:rPr>
        <w:t>цей...» (п. 18). Подобным же образом каралось и фактическое многоженство, как в отношении мужчин: «аще кто с двумя сестрами падется» (п. 20), так и женщин: «</w:t>
      </w:r>
      <w:proofErr w:type="spellStart"/>
      <w:r w:rsidRPr="00094BC9">
        <w:rPr>
          <w:sz w:val="28"/>
          <w:szCs w:val="28"/>
        </w:rPr>
        <w:t>аже</w:t>
      </w:r>
      <w:proofErr w:type="spellEnd"/>
      <w:r w:rsidRPr="00094BC9">
        <w:rPr>
          <w:sz w:val="28"/>
          <w:szCs w:val="28"/>
        </w:rPr>
        <w:t xml:space="preserve"> два брата блудить со </w:t>
      </w:r>
      <w:proofErr w:type="spellStart"/>
      <w:r w:rsidRPr="00094BC9">
        <w:rPr>
          <w:sz w:val="28"/>
          <w:szCs w:val="28"/>
        </w:rPr>
        <w:t>одиною</w:t>
      </w:r>
      <w:proofErr w:type="spellEnd"/>
      <w:r w:rsidRPr="00094BC9">
        <w:rPr>
          <w:sz w:val="28"/>
          <w:szCs w:val="28"/>
        </w:rPr>
        <w:t xml:space="preserve"> женкой» (п. 23)»</w:t>
      </w:r>
      <w:r w:rsidRPr="00094BC9">
        <w:rPr>
          <w:rStyle w:val="a5"/>
          <w:sz w:val="28"/>
          <w:szCs w:val="28"/>
        </w:rPr>
        <w:footnoteReference w:id="10"/>
      </w:r>
      <w:r w:rsidRPr="00094BC9">
        <w:rPr>
          <w:sz w:val="28"/>
          <w:szCs w:val="28"/>
        </w:rPr>
        <w:t>.</w:t>
      </w:r>
      <w:r w:rsidR="00240772" w:rsidRPr="00094BC9">
        <w:rPr>
          <w:sz w:val="28"/>
          <w:szCs w:val="28"/>
        </w:rPr>
        <w:t xml:space="preserve"> </w:t>
      </w:r>
      <w:r w:rsidRPr="00094BC9">
        <w:rPr>
          <w:sz w:val="28"/>
          <w:szCs w:val="28"/>
        </w:rPr>
        <w:t>Для того п</w:t>
      </w:r>
      <w:r w:rsidRPr="00094BC9">
        <w:rPr>
          <w:sz w:val="28"/>
          <w:szCs w:val="28"/>
        </w:rPr>
        <w:t>е</w:t>
      </w:r>
      <w:r w:rsidRPr="00094BC9">
        <w:rPr>
          <w:sz w:val="28"/>
          <w:szCs w:val="28"/>
        </w:rPr>
        <w:t>риода развития государства и права предусматривались исключительно м</w:t>
      </w:r>
      <w:r w:rsidRPr="00094BC9">
        <w:rPr>
          <w:sz w:val="28"/>
          <w:szCs w:val="28"/>
        </w:rPr>
        <w:t>а</w:t>
      </w:r>
      <w:r w:rsidRPr="00094BC9">
        <w:rPr>
          <w:sz w:val="28"/>
          <w:szCs w:val="28"/>
        </w:rPr>
        <w:t>териальные наказания – денежные штрафы, которые поступали в пользу местной православной церкви. Важнейшая черта правовой оценки престу</w:t>
      </w:r>
      <w:r w:rsidRPr="00094BC9">
        <w:rPr>
          <w:sz w:val="28"/>
          <w:szCs w:val="28"/>
        </w:rPr>
        <w:t>п</w:t>
      </w:r>
      <w:r w:rsidRPr="00094BC9">
        <w:rPr>
          <w:sz w:val="28"/>
          <w:szCs w:val="28"/>
        </w:rPr>
        <w:t xml:space="preserve">ного состояла в сословном подходе. Совершённое деяние </w:t>
      </w:r>
      <w:r w:rsidR="00240772" w:rsidRPr="00094BC9">
        <w:rPr>
          <w:sz w:val="28"/>
          <w:szCs w:val="28"/>
        </w:rPr>
        <w:t>оценивалось</w:t>
      </w:r>
      <w:r w:rsidRPr="00094BC9">
        <w:rPr>
          <w:sz w:val="28"/>
          <w:szCs w:val="28"/>
        </w:rPr>
        <w:t xml:space="preserve"> ди</w:t>
      </w:r>
      <w:r w:rsidRPr="00094BC9">
        <w:rPr>
          <w:sz w:val="28"/>
          <w:szCs w:val="28"/>
        </w:rPr>
        <w:t>ф</w:t>
      </w:r>
      <w:r w:rsidRPr="00094BC9">
        <w:rPr>
          <w:sz w:val="28"/>
          <w:szCs w:val="28"/>
        </w:rPr>
        <w:t>ференцированно, исходя из положения человека в обществе.</w:t>
      </w:r>
    </w:p>
    <w:p w:rsidR="00A37D34" w:rsidRPr="00094BC9" w:rsidRDefault="00A37D34" w:rsidP="00A37D34">
      <w:pPr>
        <w:spacing w:line="360" w:lineRule="auto"/>
        <w:ind w:firstLine="737"/>
        <w:jc w:val="both"/>
        <w:rPr>
          <w:rStyle w:val="simple"/>
          <w:sz w:val="28"/>
          <w:szCs w:val="28"/>
        </w:rPr>
      </w:pPr>
      <w:r w:rsidRPr="00094BC9">
        <w:rPr>
          <w:rStyle w:val="blk"/>
          <w:sz w:val="28"/>
          <w:szCs w:val="28"/>
        </w:rPr>
        <w:t>Посягательства на половую свободу человека длительное время ра</w:t>
      </w:r>
      <w:r w:rsidRPr="00094BC9">
        <w:rPr>
          <w:rStyle w:val="blk"/>
          <w:sz w:val="28"/>
          <w:szCs w:val="28"/>
        </w:rPr>
        <w:t>с</w:t>
      </w:r>
      <w:r w:rsidRPr="00094BC9">
        <w:rPr>
          <w:rStyle w:val="blk"/>
          <w:sz w:val="28"/>
          <w:szCs w:val="28"/>
        </w:rPr>
        <w:t xml:space="preserve">сматривались в качестве преступлений против нравственности и входили в юрисдикцию церковного суда. </w:t>
      </w:r>
      <w:r w:rsidRPr="00094BC9">
        <w:rPr>
          <w:rStyle w:val="simple"/>
          <w:sz w:val="28"/>
          <w:szCs w:val="28"/>
        </w:rPr>
        <w:t xml:space="preserve">Лишь начиная с Судебника </w:t>
      </w:r>
      <w:smartTag w:uri="urn:schemas-microsoft-com:office:smarttags" w:element="metricconverter">
        <w:smartTagPr>
          <w:attr w:name="ProductID" w:val="1497 г"/>
        </w:smartTagPr>
        <w:r w:rsidRPr="00094BC9">
          <w:rPr>
            <w:rStyle w:val="simple"/>
            <w:sz w:val="28"/>
            <w:szCs w:val="28"/>
          </w:rPr>
          <w:t>1497 г</w:t>
        </w:r>
      </w:smartTag>
      <w:r w:rsidRPr="00094BC9">
        <w:rPr>
          <w:rStyle w:val="simple"/>
          <w:sz w:val="28"/>
          <w:szCs w:val="28"/>
        </w:rPr>
        <w:t xml:space="preserve">. </w:t>
      </w:r>
      <w:r w:rsidR="00240772" w:rsidRPr="00094BC9">
        <w:rPr>
          <w:rStyle w:val="simple"/>
          <w:sz w:val="28"/>
          <w:szCs w:val="28"/>
        </w:rPr>
        <w:t>подобные</w:t>
      </w:r>
      <w:r w:rsidRPr="00094BC9">
        <w:rPr>
          <w:rStyle w:val="simple"/>
          <w:sz w:val="28"/>
          <w:szCs w:val="28"/>
        </w:rPr>
        <w:t xml:space="preserve"> деяния вошли в юрисдикцию светского суда.</w:t>
      </w:r>
      <w:r w:rsidRPr="00094BC9">
        <w:rPr>
          <w:rStyle w:val="noncited4"/>
          <w:sz w:val="28"/>
          <w:szCs w:val="28"/>
        </w:rPr>
        <w:t xml:space="preserve">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lastRenderedPageBreak/>
        <w:t>Со временем появляются новые законодательные акты. В первом о</w:t>
      </w:r>
      <w:r w:rsidRPr="00094BC9">
        <w:rPr>
          <w:rStyle w:val="simple"/>
          <w:sz w:val="28"/>
          <w:szCs w:val="28"/>
        </w:rPr>
        <w:t>б</w:t>
      </w:r>
      <w:r w:rsidRPr="00094BC9">
        <w:rPr>
          <w:rStyle w:val="simple"/>
          <w:sz w:val="28"/>
          <w:szCs w:val="28"/>
        </w:rPr>
        <w:t xml:space="preserve">щероссийском («великокняжеском») Судебнике </w:t>
      </w:r>
      <w:smartTag w:uri="urn:schemas-microsoft-com:office:smarttags" w:element="metricconverter">
        <w:smartTagPr>
          <w:attr w:name="ProductID" w:val="1497 г"/>
        </w:smartTagPr>
        <w:r w:rsidRPr="00094BC9">
          <w:rPr>
            <w:rStyle w:val="simple"/>
            <w:sz w:val="28"/>
            <w:szCs w:val="28"/>
          </w:rPr>
          <w:t>1497 г</w:t>
        </w:r>
      </w:smartTag>
      <w:r w:rsidRPr="00094BC9">
        <w:rPr>
          <w:rStyle w:val="simple"/>
          <w:sz w:val="28"/>
          <w:szCs w:val="28"/>
        </w:rPr>
        <w:t>.</w:t>
      </w:r>
      <w:r w:rsidRPr="00094BC9">
        <w:rPr>
          <w:rStyle w:val="a5"/>
          <w:sz w:val="28"/>
          <w:szCs w:val="28"/>
        </w:rPr>
        <w:footnoteReference w:id="11"/>
      </w:r>
      <w:r w:rsidRPr="00094BC9">
        <w:rPr>
          <w:rStyle w:val="simple"/>
          <w:sz w:val="28"/>
          <w:szCs w:val="28"/>
        </w:rPr>
        <w:t xml:space="preserve"> нашли применение нормы «Русской правды», обычного права того периода, судебной практики и литовского законодательства. Именно в этом документе преступления пр</w:t>
      </w:r>
      <w:r w:rsidRPr="00094BC9">
        <w:rPr>
          <w:rStyle w:val="simple"/>
          <w:sz w:val="28"/>
          <w:szCs w:val="28"/>
        </w:rPr>
        <w:t>о</w:t>
      </w:r>
      <w:r w:rsidRPr="00094BC9">
        <w:rPr>
          <w:rStyle w:val="simple"/>
          <w:sz w:val="28"/>
          <w:szCs w:val="28"/>
        </w:rPr>
        <w:t>тив нравственности (сводничество, нарушение семейных устоев и др.) были введены в общую систему преступных деяний. Ранее же они были известны только церковному законодательству (</w:t>
      </w:r>
      <w:proofErr w:type="spellStart"/>
      <w:r w:rsidRPr="00094BC9">
        <w:rPr>
          <w:rStyle w:val="simple"/>
          <w:sz w:val="28"/>
          <w:szCs w:val="28"/>
        </w:rPr>
        <w:t>ст.ст</w:t>
      </w:r>
      <w:proofErr w:type="spellEnd"/>
      <w:r w:rsidRPr="00094BC9">
        <w:rPr>
          <w:rStyle w:val="simple"/>
          <w:sz w:val="28"/>
          <w:szCs w:val="28"/>
        </w:rPr>
        <w:t xml:space="preserve">. 25, 26 гл. ХХП).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Судебник </w:t>
      </w:r>
      <w:smartTag w:uri="urn:schemas-microsoft-com:office:smarttags" w:element="metricconverter">
        <w:smartTagPr>
          <w:attr w:name="ProductID" w:val="1550 г"/>
        </w:smartTagPr>
        <w:r w:rsidRPr="00094BC9">
          <w:rPr>
            <w:rStyle w:val="simple"/>
            <w:sz w:val="28"/>
            <w:szCs w:val="28"/>
          </w:rPr>
          <w:t>1550 г</w:t>
        </w:r>
      </w:smartTag>
      <w:r w:rsidRPr="00094BC9">
        <w:rPr>
          <w:rStyle w:val="simple"/>
          <w:sz w:val="28"/>
          <w:szCs w:val="28"/>
        </w:rPr>
        <w:t>.</w:t>
      </w:r>
      <w:r w:rsidRPr="00094BC9">
        <w:rPr>
          <w:rStyle w:val="a5"/>
          <w:sz w:val="28"/>
          <w:szCs w:val="28"/>
        </w:rPr>
        <w:footnoteReference w:id="12"/>
      </w:r>
      <w:r w:rsidRPr="00094BC9">
        <w:rPr>
          <w:rStyle w:val="simple"/>
          <w:sz w:val="28"/>
          <w:szCs w:val="28"/>
        </w:rPr>
        <w:t xml:space="preserve"> во многом дублировал и развивал нормы первого  Судебника. Однако, до кодификации различных уголовно-правовых актов ответственность за половые преступления определялась главным образом не светским, а церковным законодательством.</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В Соборном Уложении </w:t>
      </w:r>
      <w:smartTag w:uri="urn:schemas-microsoft-com:office:smarttags" w:element="metricconverter">
        <w:smartTagPr>
          <w:attr w:name="ProductID" w:val="1649 г"/>
        </w:smartTagPr>
        <w:r w:rsidRPr="00094BC9">
          <w:rPr>
            <w:rStyle w:val="simple"/>
            <w:sz w:val="28"/>
            <w:szCs w:val="28"/>
          </w:rPr>
          <w:t>1649 г</w:t>
        </w:r>
      </w:smartTag>
      <w:r w:rsidRPr="00094BC9">
        <w:rPr>
          <w:rStyle w:val="simple"/>
          <w:sz w:val="28"/>
          <w:szCs w:val="28"/>
        </w:rPr>
        <w:t>.</w:t>
      </w:r>
      <w:r w:rsidRPr="00094BC9">
        <w:rPr>
          <w:rStyle w:val="a5"/>
          <w:sz w:val="28"/>
          <w:szCs w:val="28"/>
        </w:rPr>
        <w:footnoteReference w:id="13"/>
      </w:r>
      <w:r w:rsidRPr="00094BC9">
        <w:rPr>
          <w:rStyle w:val="simple"/>
          <w:sz w:val="28"/>
          <w:szCs w:val="28"/>
        </w:rPr>
        <w:t xml:space="preserve">, предусмотревшем наказание смертной казнью ратных людей, которые «учинят... женскому полу </w:t>
      </w:r>
      <w:proofErr w:type="spellStart"/>
      <w:r w:rsidRPr="00094BC9">
        <w:rPr>
          <w:rStyle w:val="simple"/>
          <w:sz w:val="28"/>
          <w:szCs w:val="28"/>
        </w:rPr>
        <w:t>насильство</w:t>
      </w:r>
      <w:proofErr w:type="spellEnd"/>
      <w:r w:rsidRPr="00094BC9">
        <w:rPr>
          <w:rStyle w:val="simple"/>
          <w:sz w:val="28"/>
          <w:szCs w:val="28"/>
        </w:rPr>
        <w:t>». Зак</w:t>
      </w:r>
      <w:r w:rsidRPr="00094BC9">
        <w:rPr>
          <w:rStyle w:val="simple"/>
          <w:sz w:val="28"/>
          <w:szCs w:val="28"/>
        </w:rPr>
        <w:t>о</w:t>
      </w:r>
      <w:r w:rsidRPr="00094BC9">
        <w:rPr>
          <w:rStyle w:val="simple"/>
          <w:sz w:val="28"/>
          <w:szCs w:val="28"/>
        </w:rPr>
        <w:t>нодатель расширил круг подобных преступлений, установив уголовную о</w:t>
      </w:r>
      <w:r w:rsidRPr="00094BC9">
        <w:rPr>
          <w:rStyle w:val="simple"/>
          <w:sz w:val="28"/>
          <w:szCs w:val="28"/>
        </w:rPr>
        <w:t>т</w:t>
      </w:r>
      <w:r w:rsidRPr="00094BC9">
        <w:rPr>
          <w:rStyle w:val="simple"/>
          <w:sz w:val="28"/>
          <w:szCs w:val="28"/>
        </w:rPr>
        <w:t>ветственность, наряду с другими половыми преступлениями, за недобр</w:t>
      </w:r>
      <w:r w:rsidRPr="00094BC9">
        <w:rPr>
          <w:rStyle w:val="simple"/>
          <w:sz w:val="28"/>
          <w:szCs w:val="28"/>
        </w:rPr>
        <w:t>о</w:t>
      </w:r>
      <w:r w:rsidRPr="00094BC9">
        <w:rPr>
          <w:rStyle w:val="simple"/>
          <w:sz w:val="28"/>
          <w:szCs w:val="28"/>
        </w:rPr>
        <w:t xml:space="preserve">вольное половое сношение, в том числе и в противоестественных формах. Кроме того, </w:t>
      </w:r>
      <w:r w:rsidRPr="00094BC9">
        <w:rPr>
          <w:sz w:val="28"/>
          <w:szCs w:val="28"/>
        </w:rPr>
        <w:t xml:space="preserve">в Соборном уложении </w:t>
      </w:r>
      <w:smartTag w:uri="urn:schemas-microsoft-com:office:smarttags" w:element="metricconverter">
        <w:smartTagPr>
          <w:attr w:name="ProductID" w:val="1649 г"/>
        </w:smartTagPr>
        <w:r w:rsidRPr="00094BC9">
          <w:rPr>
            <w:sz w:val="28"/>
            <w:szCs w:val="28"/>
          </w:rPr>
          <w:t>1649 г</w:t>
        </w:r>
      </w:smartTag>
      <w:r w:rsidRPr="00094BC9">
        <w:rPr>
          <w:sz w:val="28"/>
          <w:szCs w:val="28"/>
        </w:rPr>
        <w:t>. говорилось: «а будет кто мужского пола или женского, забыв страх Божий и христианский закон, начнут делать воды женщин и девок на блудное дело, им за такое беззаконное и скверное дело учинить наказание, бить кнутом»</w:t>
      </w:r>
      <w:r w:rsidRPr="00094BC9">
        <w:rPr>
          <w:rStyle w:val="a5"/>
          <w:sz w:val="28"/>
          <w:szCs w:val="28"/>
        </w:rPr>
        <w:footnoteReference w:id="14"/>
      </w:r>
      <w:r w:rsidRPr="00094BC9">
        <w:rPr>
          <w:sz w:val="28"/>
          <w:szCs w:val="28"/>
        </w:rPr>
        <w:t>.</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Более полную информацию дает Соборное уложение </w:t>
      </w:r>
      <w:smartTag w:uri="urn:schemas-microsoft-com:office:smarttags" w:element="metricconverter">
        <w:smartTagPr>
          <w:attr w:name="ProductID" w:val="1697 г"/>
        </w:smartTagPr>
        <w:r w:rsidRPr="00094BC9">
          <w:rPr>
            <w:rStyle w:val="simple"/>
            <w:sz w:val="28"/>
            <w:szCs w:val="28"/>
          </w:rPr>
          <w:t>1697 г</w:t>
        </w:r>
      </w:smartTag>
      <w:r w:rsidRPr="00094BC9">
        <w:rPr>
          <w:rStyle w:val="simple"/>
          <w:sz w:val="28"/>
          <w:szCs w:val="28"/>
        </w:rPr>
        <w:t xml:space="preserve">., в которое законодатель включил ст. 30, гласившую: «А будет кто ратные люди, едучи на государеву службу, или з государевы службы по домом, </w:t>
      </w:r>
      <w:proofErr w:type="spellStart"/>
      <w:r w:rsidRPr="00094BC9">
        <w:rPr>
          <w:rStyle w:val="simple"/>
          <w:sz w:val="28"/>
          <w:szCs w:val="28"/>
        </w:rPr>
        <w:t>учнут</w:t>
      </w:r>
      <w:proofErr w:type="spellEnd"/>
      <w:r w:rsidRPr="00094BC9">
        <w:rPr>
          <w:rStyle w:val="simple"/>
          <w:sz w:val="28"/>
          <w:szCs w:val="28"/>
        </w:rPr>
        <w:t xml:space="preserve"> ставится по селам и по деревням во </w:t>
      </w:r>
      <w:proofErr w:type="spellStart"/>
      <w:r w:rsidRPr="00094BC9">
        <w:rPr>
          <w:rStyle w:val="simple"/>
          <w:sz w:val="28"/>
          <w:szCs w:val="28"/>
        </w:rPr>
        <w:t>дворех</w:t>
      </w:r>
      <w:proofErr w:type="spellEnd"/>
      <w:r w:rsidRPr="00094BC9">
        <w:rPr>
          <w:rStyle w:val="simple"/>
          <w:sz w:val="28"/>
          <w:szCs w:val="28"/>
        </w:rPr>
        <w:t xml:space="preserve">, или в гумнах для воровства, и станут </w:t>
      </w:r>
      <w:proofErr w:type="spellStart"/>
      <w:r w:rsidRPr="00094BC9">
        <w:rPr>
          <w:rStyle w:val="simple"/>
          <w:sz w:val="28"/>
          <w:szCs w:val="28"/>
        </w:rPr>
        <w:t>грабити</w:t>
      </w:r>
      <w:proofErr w:type="spellEnd"/>
      <w:r w:rsidRPr="00094BC9">
        <w:rPr>
          <w:rStyle w:val="simple"/>
          <w:sz w:val="28"/>
          <w:szCs w:val="28"/>
        </w:rPr>
        <w:t xml:space="preserve">, и учинят смертное </w:t>
      </w:r>
      <w:proofErr w:type="spellStart"/>
      <w:r w:rsidRPr="00094BC9">
        <w:rPr>
          <w:rStyle w:val="simple"/>
          <w:sz w:val="28"/>
          <w:szCs w:val="28"/>
        </w:rPr>
        <w:t>убойство</w:t>
      </w:r>
      <w:proofErr w:type="spellEnd"/>
      <w:r w:rsidRPr="00094BC9">
        <w:rPr>
          <w:rStyle w:val="simple"/>
          <w:sz w:val="28"/>
          <w:szCs w:val="28"/>
        </w:rPr>
        <w:t xml:space="preserve">, или </w:t>
      </w:r>
      <w:proofErr w:type="spellStart"/>
      <w:r w:rsidRPr="00094BC9">
        <w:rPr>
          <w:rStyle w:val="simple"/>
          <w:sz w:val="28"/>
          <w:szCs w:val="28"/>
        </w:rPr>
        <w:t>женъскому</w:t>
      </w:r>
      <w:proofErr w:type="spellEnd"/>
      <w:r w:rsidRPr="00094BC9">
        <w:rPr>
          <w:rStyle w:val="simple"/>
          <w:sz w:val="28"/>
          <w:szCs w:val="28"/>
        </w:rPr>
        <w:t xml:space="preserve"> полу </w:t>
      </w:r>
      <w:proofErr w:type="spellStart"/>
      <w:r w:rsidRPr="00094BC9">
        <w:rPr>
          <w:rStyle w:val="simple"/>
          <w:sz w:val="28"/>
          <w:szCs w:val="28"/>
        </w:rPr>
        <w:t>насильство</w:t>
      </w:r>
      <w:proofErr w:type="spellEnd"/>
      <w:r w:rsidRPr="00094BC9">
        <w:rPr>
          <w:rStyle w:val="simple"/>
          <w:sz w:val="28"/>
          <w:szCs w:val="28"/>
        </w:rPr>
        <w:t xml:space="preserve">, или ... иное </w:t>
      </w:r>
      <w:r w:rsidRPr="00094BC9">
        <w:rPr>
          <w:rStyle w:val="simple"/>
          <w:sz w:val="28"/>
          <w:szCs w:val="28"/>
        </w:rPr>
        <w:lastRenderedPageBreak/>
        <w:t xml:space="preserve">какое ни буди </w:t>
      </w:r>
      <w:proofErr w:type="spellStart"/>
      <w:r w:rsidRPr="00094BC9">
        <w:rPr>
          <w:rStyle w:val="simple"/>
          <w:sz w:val="28"/>
          <w:szCs w:val="28"/>
        </w:rPr>
        <w:t>насильство</w:t>
      </w:r>
      <w:proofErr w:type="spellEnd"/>
      <w:r w:rsidRPr="00094BC9">
        <w:rPr>
          <w:rStyle w:val="simple"/>
          <w:sz w:val="28"/>
          <w:szCs w:val="28"/>
        </w:rPr>
        <w:t xml:space="preserve"> кому </w:t>
      </w:r>
      <w:proofErr w:type="spellStart"/>
      <w:r w:rsidRPr="00094BC9">
        <w:rPr>
          <w:rStyle w:val="simple"/>
          <w:sz w:val="28"/>
          <w:szCs w:val="28"/>
        </w:rPr>
        <w:t>зделают</w:t>
      </w:r>
      <w:proofErr w:type="spellEnd"/>
      <w:r w:rsidRPr="00094BC9">
        <w:rPr>
          <w:rStyle w:val="simple"/>
          <w:sz w:val="28"/>
          <w:szCs w:val="28"/>
        </w:rPr>
        <w:t xml:space="preserve">, и в том на них будут челобитчики, и по суду и по сыску про то их воровство сыщется допряма, и тех за смертное </w:t>
      </w:r>
      <w:proofErr w:type="spellStart"/>
      <w:r w:rsidRPr="00094BC9">
        <w:rPr>
          <w:rStyle w:val="simple"/>
          <w:sz w:val="28"/>
          <w:szCs w:val="28"/>
        </w:rPr>
        <w:t>убойство</w:t>
      </w:r>
      <w:proofErr w:type="spellEnd"/>
      <w:r w:rsidRPr="00094BC9">
        <w:rPr>
          <w:rStyle w:val="simple"/>
          <w:sz w:val="28"/>
          <w:szCs w:val="28"/>
        </w:rPr>
        <w:t xml:space="preserve"> и за </w:t>
      </w:r>
      <w:proofErr w:type="spellStart"/>
      <w:r w:rsidRPr="00094BC9">
        <w:rPr>
          <w:rStyle w:val="simple"/>
          <w:sz w:val="28"/>
          <w:szCs w:val="28"/>
        </w:rPr>
        <w:t>насильство</w:t>
      </w:r>
      <w:proofErr w:type="spellEnd"/>
      <w:r w:rsidRPr="00094BC9">
        <w:rPr>
          <w:rStyle w:val="simple"/>
          <w:sz w:val="28"/>
          <w:szCs w:val="28"/>
        </w:rPr>
        <w:t xml:space="preserve"> женскому полу </w:t>
      </w:r>
      <w:proofErr w:type="spellStart"/>
      <w:r w:rsidRPr="00094BC9">
        <w:rPr>
          <w:rStyle w:val="simple"/>
          <w:sz w:val="28"/>
          <w:szCs w:val="28"/>
        </w:rPr>
        <w:t>казнити</w:t>
      </w:r>
      <w:proofErr w:type="spellEnd"/>
      <w:r w:rsidRPr="00094BC9">
        <w:rPr>
          <w:rStyle w:val="simple"/>
          <w:sz w:val="28"/>
          <w:szCs w:val="28"/>
        </w:rPr>
        <w:t xml:space="preserve"> </w:t>
      </w:r>
      <w:proofErr w:type="spellStart"/>
      <w:r w:rsidRPr="00094BC9">
        <w:rPr>
          <w:rStyle w:val="simple"/>
          <w:sz w:val="28"/>
          <w:szCs w:val="28"/>
        </w:rPr>
        <w:t>смертию</w:t>
      </w:r>
      <w:proofErr w:type="spellEnd"/>
      <w:r w:rsidRPr="00094BC9">
        <w:rPr>
          <w:rStyle w:val="simple"/>
          <w:sz w:val="28"/>
          <w:szCs w:val="28"/>
        </w:rPr>
        <w:t xml:space="preserve">. ... А будет про то дело </w:t>
      </w:r>
      <w:proofErr w:type="spellStart"/>
      <w:r w:rsidRPr="00094BC9">
        <w:rPr>
          <w:rStyle w:val="simple"/>
          <w:sz w:val="28"/>
          <w:szCs w:val="28"/>
        </w:rPr>
        <w:t>сыскати</w:t>
      </w:r>
      <w:proofErr w:type="spellEnd"/>
      <w:r w:rsidRPr="00094BC9">
        <w:rPr>
          <w:rStyle w:val="simple"/>
          <w:sz w:val="28"/>
          <w:szCs w:val="28"/>
        </w:rPr>
        <w:t xml:space="preserve"> нечем, и в том деле </w:t>
      </w:r>
      <w:proofErr w:type="spellStart"/>
      <w:r w:rsidRPr="00094BC9">
        <w:rPr>
          <w:rStyle w:val="simple"/>
          <w:sz w:val="28"/>
          <w:szCs w:val="28"/>
        </w:rPr>
        <w:t>дати</w:t>
      </w:r>
      <w:proofErr w:type="spellEnd"/>
      <w:r w:rsidRPr="00094BC9">
        <w:rPr>
          <w:rStyle w:val="simple"/>
          <w:sz w:val="28"/>
          <w:szCs w:val="28"/>
        </w:rPr>
        <w:t xml:space="preserve"> суд, и по суду и по сыску в том во всем </w:t>
      </w:r>
      <w:proofErr w:type="spellStart"/>
      <w:r w:rsidRPr="00094BC9">
        <w:rPr>
          <w:rStyle w:val="simple"/>
          <w:sz w:val="28"/>
          <w:szCs w:val="28"/>
        </w:rPr>
        <w:t>учинити</w:t>
      </w:r>
      <w:proofErr w:type="spellEnd"/>
      <w:r w:rsidRPr="00094BC9">
        <w:rPr>
          <w:rStyle w:val="simple"/>
          <w:sz w:val="28"/>
          <w:szCs w:val="28"/>
        </w:rPr>
        <w:t xml:space="preserve"> вера, крестное целование»</w:t>
      </w:r>
      <w:r w:rsidRPr="00094BC9">
        <w:rPr>
          <w:rStyle w:val="a5"/>
          <w:sz w:val="28"/>
          <w:szCs w:val="28"/>
        </w:rPr>
        <w:footnoteReference w:id="15"/>
      </w:r>
      <w:r w:rsidRPr="00094BC9">
        <w:rPr>
          <w:rStyle w:val="simple"/>
          <w:sz w:val="28"/>
          <w:szCs w:val="28"/>
        </w:rPr>
        <w:t>. Также, Соборное уложение уж</w:t>
      </w:r>
      <w:r w:rsidRPr="00094BC9">
        <w:rPr>
          <w:rStyle w:val="simple"/>
          <w:sz w:val="28"/>
          <w:szCs w:val="28"/>
        </w:rPr>
        <w:t>е</w:t>
      </w:r>
      <w:r w:rsidRPr="00094BC9">
        <w:rPr>
          <w:rStyle w:val="simple"/>
          <w:sz w:val="28"/>
          <w:szCs w:val="28"/>
        </w:rPr>
        <w:t xml:space="preserve">сточило наказание для пособников в сексуальном насилии. </w:t>
      </w:r>
    </w:p>
    <w:p w:rsidR="00605C38" w:rsidRPr="00094BC9" w:rsidRDefault="00605C38" w:rsidP="00605C38">
      <w:pPr>
        <w:spacing w:line="360" w:lineRule="auto"/>
        <w:ind w:firstLine="720"/>
        <w:jc w:val="both"/>
        <w:rPr>
          <w:sz w:val="28"/>
          <w:szCs w:val="28"/>
        </w:rPr>
      </w:pPr>
      <w:r w:rsidRPr="00094BC9">
        <w:rPr>
          <w:sz w:val="28"/>
          <w:szCs w:val="28"/>
        </w:rPr>
        <w:t xml:space="preserve">Уголовное законодательство XVIII в. состояло из Артикула воинского </w:t>
      </w:r>
      <w:smartTag w:uri="urn:schemas-microsoft-com:office:smarttags" w:element="metricconverter">
        <w:smartTagPr>
          <w:attr w:name="ProductID" w:val="1715 г"/>
        </w:smartTagPr>
        <w:r w:rsidRPr="00094BC9">
          <w:rPr>
            <w:sz w:val="28"/>
            <w:szCs w:val="28"/>
          </w:rPr>
          <w:t>1715 г</w:t>
        </w:r>
      </w:smartTag>
      <w:r w:rsidRPr="00094BC9">
        <w:rPr>
          <w:sz w:val="28"/>
          <w:szCs w:val="28"/>
        </w:rPr>
        <w:t xml:space="preserve">. и Морского устава </w:t>
      </w:r>
      <w:smartTag w:uri="urn:schemas-microsoft-com:office:smarttags" w:element="metricconverter">
        <w:smartTagPr>
          <w:attr w:name="ProductID" w:val="1720 г"/>
        </w:smartTagPr>
        <w:r w:rsidRPr="00094BC9">
          <w:rPr>
            <w:sz w:val="28"/>
            <w:szCs w:val="28"/>
          </w:rPr>
          <w:t>1720 г</w:t>
        </w:r>
      </w:smartTag>
      <w:r w:rsidRPr="00094BC9">
        <w:rPr>
          <w:sz w:val="28"/>
          <w:szCs w:val="28"/>
        </w:rPr>
        <w:t>.</w:t>
      </w:r>
      <w:r w:rsidRPr="00094BC9">
        <w:rPr>
          <w:rStyle w:val="a5"/>
          <w:sz w:val="28"/>
          <w:szCs w:val="28"/>
        </w:rPr>
        <w:footnoteReference w:id="16"/>
      </w:r>
      <w:r w:rsidRPr="00094BC9">
        <w:rPr>
          <w:sz w:val="28"/>
          <w:szCs w:val="28"/>
        </w:rPr>
        <w:t>, которые изначально предназначались для военных, но в связи с недостатком общего уголовного законодательства были распространены и на лиц гражданского состояния. При Петре I появляются понятия «преступление» и «проступок», что свидетельствует о формализации сущности криминального поведения и окончательной утрате им религиозн</w:t>
      </w:r>
      <w:r w:rsidRPr="00094BC9">
        <w:rPr>
          <w:sz w:val="28"/>
          <w:szCs w:val="28"/>
        </w:rPr>
        <w:t>о</w:t>
      </w:r>
      <w:r w:rsidRPr="00094BC9">
        <w:rPr>
          <w:sz w:val="28"/>
          <w:szCs w:val="28"/>
        </w:rPr>
        <w:t xml:space="preserve">го значения. </w:t>
      </w:r>
    </w:p>
    <w:p w:rsidR="00605C38" w:rsidRPr="00094BC9" w:rsidRDefault="00605C38" w:rsidP="00605C38">
      <w:pPr>
        <w:spacing w:line="360" w:lineRule="auto"/>
        <w:ind w:firstLine="720"/>
        <w:jc w:val="both"/>
        <w:rPr>
          <w:rStyle w:val="simple"/>
          <w:sz w:val="28"/>
          <w:szCs w:val="28"/>
        </w:rPr>
      </w:pPr>
      <w:r w:rsidRPr="00094BC9">
        <w:rPr>
          <w:sz w:val="28"/>
          <w:szCs w:val="28"/>
        </w:rPr>
        <w:t>Непосредственные упоминания об уголовно-правовом запрете ра</w:t>
      </w:r>
      <w:r w:rsidRPr="00094BC9">
        <w:rPr>
          <w:sz w:val="28"/>
          <w:szCs w:val="28"/>
        </w:rPr>
        <w:t>с</w:t>
      </w:r>
      <w:r w:rsidRPr="00094BC9">
        <w:rPr>
          <w:sz w:val="28"/>
          <w:szCs w:val="28"/>
        </w:rPr>
        <w:t xml:space="preserve">сматриваемого деяния в отечественном дореволюционном законодательстве впервые были закреплены в главе 20 «О содомском грехе, о насилии и блуде» Артикула Воинского </w:t>
      </w:r>
      <w:smartTag w:uri="urn:schemas-microsoft-com:office:smarttags" w:element="metricconverter">
        <w:smartTagPr>
          <w:attr w:name="ProductID" w:val="1715 г"/>
        </w:smartTagPr>
        <w:r w:rsidRPr="00094BC9">
          <w:rPr>
            <w:sz w:val="28"/>
            <w:szCs w:val="28"/>
          </w:rPr>
          <w:t>1715 г</w:t>
        </w:r>
      </w:smartTag>
      <w:r w:rsidRPr="00094BC9">
        <w:rPr>
          <w:sz w:val="28"/>
          <w:szCs w:val="28"/>
        </w:rPr>
        <w:t>.</w:t>
      </w:r>
      <w:r w:rsidRPr="00094BC9">
        <w:rPr>
          <w:rStyle w:val="a5"/>
          <w:sz w:val="28"/>
          <w:szCs w:val="28"/>
        </w:rPr>
        <w:footnoteReference w:id="17"/>
      </w:r>
      <w:r w:rsidR="00DA3E06" w:rsidRPr="00094BC9">
        <w:rPr>
          <w:sz w:val="28"/>
          <w:szCs w:val="28"/>
        </w:rPr>
        <w:t xml:space="preserve"> </w:t>
      </w:r>
      <w:r w:rsidRPr="00094BC9">
        <w:rPr>
          <w:rStyle w:val="simple"/>
          <w:sz w:val="28"/>
          <w:szCs w:val="28"/>
        </w:rPr>
        <w:t>Так, артикул 168 устанавливал ответственность за похищение женщины и последующее её изнасилование. Увоз женщин для совершения развратных действий и сводничество приравнивались к изнас</w:t>
      </w:r>
      <w:r w:rsidRPr="00094BC9">
        <w:rPr>
          <w:rStyle w:val="simple"/>
          <w:sz w:val="28"/>
          <w:szCs w:val="28"/>
        </w:rPr>
        <w:t>и</w:t>
      </w:r>
      <w:r w:rsidRPr="00094BC9">
        <w:rPr>
          <w:rStyle w:val="simple"/>
          <w:sz w:val="28"/>
          <w:szCs w:val="28"/>
        </w:rPr>
        <w:t>лованию. В качестве наказания предусматривалась смертная казнь через о</w:t>
      </w:r>
      <w:r w:rsidRPr="00094BC9">
        <w:rPr>
          <w:rStyle w:val="simple"/>
          <w:sz w:val="28"/>
          <w:szCs w:val="28"/>
        </w:rPr>
        <w:t>т</w:t>
      </w:r>
      <w:r w:rsidRPr="00094BC9">
        <w:rPr>
          <w:rStyle w:val="simple"/>
          <w:sz w:val="28"/>
          <w:szCs w:val="28"/>
        </w:rPr>
        <w:t xml:space="preserve">сечение головы. Преступлением считалось и склонение девушки к половой связи путем обещания будущего замужества: «Если кто с девкой пребудет, или </w:t>
      </w:r>
      <w:proofErr w:type="spellStart"/>
      <w:r w:rsidRPr="00094BC9">
        <w:rPr>
          <w:rStyle w:val="simple"/>
          <w:sz w:val="28"/>
          <w:szCs w:val="28"/>
        </w:rPr>
        <w:t>очреватит</w:t>
      </w:r>
      <w:proofErr w:type="spellEnd"/>
      <w:r w:rsidRPr="00094BC9">
        <w:rPr>
          <w:rStyle w:val="simple"/>
          <w:sz w:val="28"/>
          <w:szCs w:val="28"/>
        </w:rPr>
        <w:t xml:space="preserve"> ее, под уговором, чтоб на ней </w:t>
      </w:r>
      <w:proofErr w:type="spellStart"/>
      <w:r w:rsidRPr="00094BC9">
        <w:rPr>
          <w:rStyle w:val="simple"/>
          <w:sz w:val="28"/>
          <w:szCs w:val="28"/>
        </w:rPr>
        <w:t>женитца</w:t>
      </w:r>
      <w:proofErr w:type="spellEnd"/>
      <w:r w:rsidRPr="00094BC9">
        <w:rPr>
          <w:rStyle w:val="simple"/>
          <w:sz w:val="28"/>
          <w:szCs w:val="28"/>
        </w:rPr>
        <w:t xml:space="preserve">, то он сие содержать и на чреватой </w:t>
      </w:r>
      <w:proofErr w:type="spellStart"/>
      <w:r w:rsidRPr="00094BC9">
        <w:rPr>
          <w:rStyle w:val="simple"/>
          <w:sz w:val="28"/>
          <w:szCs w:val="28"/>
        </w:rPr>
        <w:t>женитца</w:t>
      </w:r>
      <w:proofErr w:type="spellEnd"/>
      <w:r w:rsidRPr="00094BC9">
        <w:rPr>
          <w:rStyle w:val="simple"/>
          <w:sz w:val="28"/>
          <w:szCs w:val="28"/>
        </w:rPr>
        <w:t xml:space="preserve"> весьма обязан»</w:t>
      </w:r>
      <w:r w:rsidRPr="00094BC9">
        <w:rPr>
          <w:rStyle w:val="a5"/>
          <w:sz w:val="28"/>
          <w:szCs w:val="28"/>
        </w:rPr>
        <w:footnoteReference w:id="18"/>
      </w:r>
      <w:r w:rsidRPr="00094BC9">
        <w:rPr>
          <w:rStyle w:val="simple"/>
          <w:sz w:val="28"/>
          <w:szCs w:val="28"/>
        </w:rPr>
        <w:t>.</w:t>
      </w:r>
    </w:p>
    <w:p w:rsidR="00DA3E06" w:rsidRPr="00094BC9" w:rsidRDefault="00DA3E06" w:rsidP="00DA3E06">
      <w:pPr>
        <w:spacing w:line="360" w:lineRule="auto"/>
        <w:ind w:firstLine="737"/>
        <w:jc w:val="both"/>
        <w:rPr>
          <w:rStyle w:val="simple"/>
          <w:sz w:val="28"/>
          <w:szCs w:val="28"/>
        </w:rPr>
      </w:pPr>
      <w:r w:rsidRPr="00094BC9">
        <w:rPr>
          <w:rStyle w:val="simple"/>
          <w:sz w:val="28"/>
          <w:szCs w:val="28"/>
        </w:rPr>
        <w:lastRenderedPageBreak/>
        <w:t>Специально оговаривались следующие ситуации: «</w:t>
      </w:r>
      <w:proofErr w:type="spellStart"/>
      <w:r w:rsidRPr="00094BC9">
        <w:rPr>
          <w:rStyle w:val="simple"/>
          <w:sz w:val="28"/>
          <w:szCs w:val="28"/>
        </w:rPr>
        <w:t>скверныя</w:t>
      </w:r>
      <w:proofErr w:type="spellEnd"/>
      <w:r w:rsidRPr="00094BC9">
        <w:rPr>
          <w:rStyle w:val="simple"/>
          <w:sz w:val="28"/>
          <w:szCs w:val="28"/>
        </w:rPr>
        <w:t xml:space="preserve"> женщины  обыкновенно, когда в своих скверностях, иногда </w:t>
      </w:r>
      <w:proofErr w:type="spellStart"/>
      <w:r w:rsidRPr="00094BC9">
        <w:rPr>
          <w:rStyle w:val="simple"/>
          <w:sz w:val="28"/>
          <w:szCs w:val="28"/>
        </w:rPr>
        <w:t>многия</w:t>
      </w:r>
      <w:proofErr w:type="spellEnd"/>
      <w:r w:rsidRPr="00094BC9">
        <w:rPr>
          <w:rStyle w:val="simple"/>
          <w:sz w:val="28"/>
          <w:szCs w:val="28"/>
        </w:rPr>
        <w:t xml:space="preserve"> скверности учинят, предлагают, что </w:t>
      </w:r>
      <w:proofErr w:type="spellStart"/>
      <w:r w:rsidRPr="00094BC9">
        <w:rPr>
          <w:rStyle w:val="simple"/>
          <w:sz w:val="28"/>
          <w:szCs w:val="28"/>
        </w:rPr>
        <w:t>насилством</w:t>
      </w:r>
      <w:proofErr w:type="spellEnd"/>
      <w:r w:rsidRPr="00094BC9">
        <w:rPr>
          <w:rStyle w:val="simple"/>
          <w:sz w:val="28"/>
          <w:szCs w:val="28"/>
        </w:rPr>
        <w:t xml:space="preserve"> чести своей лишены и </w:t>
      </w:r>
      <w:proofErr w:type="spellStart"/>
      <w:r w:rsidRPr="00094BC9">
        <w:rPr>
          <w:rStyle w:val="simple"/>
          <w:sz w:val="28"/>
          <w:szCs w:val="28"/>
        </w:rPr>
        <w:t>насилствованы</w:t>
      </w:r>
      <w:proofErr w:type="spellEnd"/>
      <w:r w:rsidRPr="00094BC9">
        <w:rPr>
          <w:rStyle w:val="simple"/>
          <w:sz w:val="28"/>
          <w:szCs w:val="28"/>
        </w:rPr>
        <w:t>. Тогда с</w:t>
      </w:r>
      <w:r w:rsidRPr="00094BC9">
        <w:rPr>
          <w:rStyle w:val="simple"/>
          <w:sz w:val="28"/>
          <w:szCs w:val="28"/>
        </w:rPr>
        <w:t>у</w:t>
      </w:r>
      <w:r w:rsidRPr="00094BC9">
        <w:rPr>
          <w:rStyle w:val="simple"/>
          <w:sz w:val="28"/>
          <w:szCs w:val="28"/>
        </w:rPr>
        <w:t xml:space="preserve">дье их такому предложению вскоре не надлежит верить, но подлиннее о правде выведать, и через сие насилие </w:t>
      </w:r>
      <w:proofErr w:type="spellStart"/>
      <w:r w:rsidRPr="00094BC9">
        <w:rPr>
          <w:rStyle w:val="simple"/>
          <w:sz w:val="28"/>
          <w:szCs w:val="28"/>
        </w:rPr>
        <w:t>мочно</w:t>
      </w:r>
      <w:proofErr w:type="spellEnd"/>
      <w:r w:rsidRPr="00094BC9">
        <w:rPr>
          <w:rStyle w:val="simple"/>
          <w:sz w:val="28"/>
          <w:szCs w:val="28"/>
        </w:rPr>
        <w:t xml:space="preserve"> освидетельствовать, </w:t>
      </w:r>
      <w:proofErr w:type="spellStart"/>
      <w:r w:rsidRPr="00094BC9">
        <w:rPr>
          <w:rStyle w:val="simple"/>
          <w:sz w:val="28"/>
          <w:szCs w:val="28"/>
        </w:rPr>
        <w:t>егда</w:t>
      </w:r>
      <w:proofErr w:type="spellEnd"/>
      <w:r w:rsidRPr="00094BC9">
        <w:rPr>
          <w:rStyle w:val="simple"/>
          <w:sz w:val="28"/>
          <w:szCs w:val="28"/>
        </w:rPr>
        <w:t xml:space="preserve"> </w:t>
      </w:r>
      <w:proofErr w:type="spellStart"/>
      <w:r w:rsidRPr="00094BC9">
        <w:rPr>
          <w:rStyle w:val="simple"/>
          <w:sz w:val="28"/>
          <w:szCs w:val="28"/>
        </w:rPr>
        <w:t>изн</w:t>
      </w:r>
      <w:r w:rsidRPr="00094BC9">
        <w:rPr>
          <w:rStyle w:val="simple"/>
          <w:sz w:val="28"/>
          <w:szCs w:val="28"/>
        </w:rPr>
        <w:t>а</w:t>
      </w:r>
      <w:r w:rsidRPr="00094BC9">
        <w:rPr>
          <w:rStyle w:val="simple"/>
          <w:sz w:val="28"/>
          <w:szCs w:val="28"/>
        </w:rPr>
        <w:t>сильствованная</w:t>
      </w:r>
      <w:proofErr w:type="spellEnd"/>
      <w:r w:rsidRPr="00094BC9">
        <w:rPr>
          <w:rStyle w:val="simple"/>
          <w:sz w:val="28"/>
          <w:szCs w:val="28"/>
        </w:rPr>
        <w:t xml:space="preserve"> свидетелей имеет, что оная с великим криком других на п</w:t>
      </w:r>
      <w:r w:rsidRPr="00094BC9">
        <w:rPr>
          <w:rStyle w:val="simple"/>
          <w:sz w:val="28"/>
          <w:szCs w:val="28"/>
        </w:rPr>
        <w:t>о</w:t>
      </w:r>
      <w:r w:rsidRPr="00094BC9">
        <w:rPr>
          <w:rStyle w:val="simple"/>
          <w:sz w:val="28"/>
          <w:szCs w:val="28"/>
        </w:rPr>
        <w:t xml:space="preserve">мощь призывала, а ежели сие дело в лесу или в ином каком </w:t>
      </w:r>
      <w:proofErr w:type="spellStart"/>
      <w:r w:rsidRPr="00094BC9">
        <w:rPr>
          <w:rStyle w:val="simple"/>
          <w:sz w:val="28"/>
          <w:szCs w:val="28"/>
        </w:rPr>
        <w:t>единаком</w:t>
      </w:r>
      <w:proofErr w:type="spellEnd"/>
      <w:r w:rsidRPr="00094BC9">
        <w:rPr>
          <w:rStyle w:val="simple"/>
          <w:sz w:val="28"/>
          <w:szCs w:val="28"/>
        </w:rPr>
        <w:t xml:space="preserve"> мести учинилось, то оной женщине, хотя б она и в доброй славе была, невозможно вскоре  верить. Однако же судья может при том </w:t>
      </w:r>
      <w:proofErr w:type="spellStart"/>
      <w:r w:rsidRPr="00094BC9">
        <w:rPr>
          <w:rStyle w:val="simple"/>
          <w:sz w:val="28"/>
          <w:szCs w:val="28"/>
        </w:rPr>
        <w:t>случившияся</w:t>
      </w:r>
      <w:proofErr w:type="spellEnd"/>
      <w:r w:rsidRPr="00094BC9">
        <w:rPr>
          <w:rStyle w:val="simple"/>
          <w:sz w:val="28"/>
          <w:szCs w:val="28"/>
        </w:rPr>
        <w:t xml:space="preserve"> </w:t>
      </w:r>
      <w:proofErr w:type="spellStart"/>
      <w:r w:rsidRPr="00094BC9">
        <w:rPr>
          <w:rStyle w:val="simple"/>
          <w:sz w:val="28"/>
          <w:szCs w:val="28"/>
        </w:rPr>
        <w:t>обстоятелства</w:t>
      </w:r>
      <w:proofErr w:type="spellEnd"/>
      <w:r w:rsidRPr="00094BC9">
        <w:rPr>
          <w:rStyle w:val="simple"/>
          <w:sz w:val="28"/>
          <w:szCs w:val="28"/>
        </w:rPr>
        <w:t xml:space="preserve"> </w:t>
      </w:r>
      <w:proofErr w:type="spellStart"/>
      <w:r w:rsidRPr="00094BC9">
        <w:rPr>
          <w:rStyle w:val="simple"/>
          <w:sz w:val="28"/>
          <w:szCs w:val="28"/>
        </w:rPr>
        <w:t>разсмотреть</w:t>
      </w:r>
      <w:proofErr w:type="spellEnd"/>
      <w:r w:rsidRPr="00094BC9">
        <w:rPr>
          <w:rStyle w:val="simple"/>
          <w:sz w:val="28"/>
          <w:szCs w:val="28"/>
        </w:rPr>
        <w:t xml:space="preserve">, и </w:t>
      </w:r>
      <w:proofErr w:type="spellStart"/>
      <w:r w:rsidRPr="00094BC9">
        <w:rPr>
          <w:rStyle w:val="simple"/>
          <w:sz w:val="28"/>
          <w:szCs w:val="28"/>
        </w:rPr>
        <w:t>егда</w:t>
      </w:r>
      <w:proofErr w:type="spellEnd"/>
      <w:r w:rsidRPr="00094BC9">
        <w:rPr>
          <w:rStyle w:val="simple"/>
          <w:sz w:val="28"/>
          <w:szCs w:val="28"/>
        </w:rPr>
        <w:t xml:space="preserve"> </w:t>
      </w:r>
      <w:proofErr w:type="spellStart"/>
      <w:r w:rsidRPr="00094BC9">
        <w:rPr>
          <w:rStyle w:val="simple"/>
          <w:sz w:val="28"/>
          <w:szCs w:val="28"/>
        </w:rPr>
        <w:t>обрящет</w:t>
      </w:r>
      <w:proofErr w:type="spellEnd"/>
      <w:r w:rsidRPr="00094BC9">
        <w:rPr>
          <w:rStyle w:val="simple"/>
          <w:sz w:val="28"/>
          <w:szCs w:val="28"/>
        </w:rPr>
        <w:t xml:space="preserve"> ее </w:t>
      </w:r>
      <w:proofErr w:type="spellStart"/>
      <w:r w:rsidRPr="00094BC9">
        <w:rPr>
          <w:rStyle w:val="simple"/>
          <w:sz w:val="28"/>
          <w:szCs w:val="28"/>
        </w:rPr>
        <w:t>честну</w:t>
      </w:r>
      <w:proofErr w:type="spellEnd"/>
      <w:r w:rsidRPr="00094BC9">
        <w:rPr>
          <w:rStyle w:val="simple"/>
          <w:sz w:val="28"/>
          <w:szCs w:val="28"/>
        </w:rPr>
        <w:t xml:space="preserve">, то может </w:t>
      </w:r>
      <w:proofErr w:type="spellStart"/>
      <w:r w:rsidRPr="00094BC9">
        <w:rPr>
          <w:rStyle w:val="simple"/>
          <w:sz w:val="28"/>
          <w:szCs w:val="28"/>
        </w:rPr>
        <w:t>онаго</w:t>
      </w:r>
      <w:proofErr w:type="spellEnd"/>
      <w:r w:rsidRPr="00094BC9">
        <w:rPr>
          <w:rStyle w:val="simple"/>
          <w:sz w:val="28"/>
          <w:szCs w:val="28"/>
        </w:rPr>
        <w:t xml:space="preserve"> пытать или к присяге </w:t>
      </w:r>
      <w:proofErr w:type="spellStart"/>
      <w:r w:rsidRPr="00094BC9">
        <w:rPr>
          <w:rStyle w:val="simple"/>
          <w:sz w:val="28"/>
          <w:szCs w:val="28"/>
        </w:rPr>
        <w:t>привесть</w:t>
      </w:r>
      <w:proofErr w:type="spellEnd"/>
      <w:r w:rsidRPr="00094BC9">
        <w:rPr>
          <w:rStyle w:val="simple"/>
          <w:sz w:val="28"/>
          <w:szCs w:val="28"/>
        </w:rPr>
        <w:t>»</w:t>
      </w:r>
      <w:r w:rsidRPr="00094BC9">
        <w:rPr>
          <w:rStyle w:val="a5"/>
          <w:sz w:val="28"/>
          <w:szCs w:val="28"/>
        </w:rPr>
        <w:footnoteReference w:id="19"/>
      </w:r>
      <w:r w:rsidRPr="00094BC9">
        <w:rPr>
          <w:rStyle w:val="simple"/>
          <w:sz w:val="28"/>
          <w:szCs w:val="28"/>
        </w:rPr>
        <w:t xml:space="preserve">. </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Постепенно происходило смягчение наказания за сексуальные пр</w:t>
      </w:r>
      <w:r w:rsidRPr="00094BC9">
        <w:rPr>
          <w:rStyle w:val="simple"/>
          <w:sz w:val="28"/>
          <w:szCs w:val="28"/>
        </w:rPr>
        <w:t>е</w:t>
      </w:r>
      <w:r w:rsidRPr="00094BC9">
        <w:rPr>
          <w:rStyle w:val="simple"/>
          <w:sz w:val="28"/>
          <w:szCs w:val="28"/>
        </w:rPr>
        <w:t>ступления. Во времена Екатерины II, под влиянием Вольтера и других фра</w:t>
      </w:r>
      <w:r w:rsidRPr="00094BC9">
        <w:rPr>
          <w:rStyle w:val="simple"/>
          <w:sz w:val="28"/>
          <w:szCs w:val="28"/>
        </w:rPr>
        <w:t>н</w:t>
      </w:r>
      <w:r w:rsidRPr="00094BC9">
        <w:rPr>
          <w:rStyle w:val="simple"/>
          <w:sz w:val="28"/>
          <w:szCs w:val="28"/>
        </w:rPr>
        <w:t>цузских просветителей, происходила дальнейшая либерализация законод</w:t>
      </w:r>
      <w:r w:rsidRPr="00094BC9">
        <w:rPr>
          <w:rStyle w:val="simple"/>
          <w:sz w:val="28"/>
          <w:szCs w:val="28"/>
        </w:rPr>
        <w:t>а</w:t>
      </w:r>
      <w:r w:rsidRPr="00094BC9">
        <w:rPr>
          <w:rStyle w:val="simple"/>
          <w:sz w:val="28"/>
          <w:szCs w:val="28"/>
        </w:rPr>
        <w:t>тельства, была отменена смертная казнь за совершение сексуальных пр</w:t>
      </w:r>
      <w:r w:rsidRPr="00094BC9">
        <w:rPr>
          <w:rStyle w:val="simple"/>
          <w:sz w:val="28"/>
          <w:szCs w:val="28"/>
        </w:rPr>
        <w:t>е</w:t>
      </w:r>
      <w:r w:rsidRPr="00094BC9">
        <w:rPr>
          <w:rStyle w:val="simple"/>
          <w:sz w:val="28"/>
          <w:szCs w:val="28"/>
        </w:rPr>
        <w:t>ступлений.</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В </w:t>
      </w:r>
      <w:smartTag w:uri="urn:schemas-microsoft-com:office:smarttags" w:element="metricconverter">
        <w:smartTagPr>
          <w:attr w:name="ProductID" w:val="1845 г"/>
        </w:smartTagPr>
        <w:r w:rsidRPr="00094BC9">
          <w:rPr>
            <w:rStyle w:val="simple"/>
            <w:sz w:val="28"/>
            <w:szCs w:val="28"/>
          </w:rPr>
          <w:t>1845 г</w:t>
        </w:r>
      </w:smartTag>
      <w:r w:rsidRPr="00094BC9">
        <w:rPr>
          <w:rStyle w:val="simple"/>
          <w:sz w:val="28"/>
          <w:szCs w:val="28"/>
        </w:rPr>
        <w:t>. был принят новый уголовный кодекс «Уложение о наказан</w:t>
      </w:r>
      <w:r w:rsidRPr="00094BC9">
        <w:rPr>
          <w:rStyle w:val="simple"/>
          <w:sz w:val="28"/>
          <w:szCs w:val="28"/>
        </w:rPr>
        <w:t>и</w:t>
      </w:r>
      <w:r w:rsidRPr="00094BC9">
        <w:rPr>
          <w:rStyle w:val="simple"/>
          <w:sz w:val="28"/>
          <w:szCs w:val="28"/>
        </w:rPr>
        <w:t>ях уголовных и исправительных»</w:t>
      </w:r>
      <w:r w:rsidRPr="00094BC9">
        <w:rPr>
          <w:rStyle w:val="a5"/>
          <w:sz w:val="28"/>
          <w:szCs w:val="28"/>
        </w:rPr>
        <w:footnoteReference w:id="20"/>
      </w:r>
      <w:r w:rsidRPr="00094BC9">
        <w:rPr>
          <w:rStyle w:val="simple"/>
          <w:sz w:val="28"/>
          <w:szCs w:val="28"/>
        </w:rPr>
        <w:t>, система преступлений которого включала двенадцать разделов, в том числе и раздел  Х «О преступлениях против жи</w:t>
      </w:r>
      <w:r w:rsidRPr="00094BC9">
        <w:rPr>
          <w:rStyle w:val="simple"/>
          <w:sz w:val="28"/>
          <w:szCs w:val="28"/>
        </w:rPr>
        <w:t>з</w:t>
      </w:r>
      <w:r w:rsidRPr="00094BC9">
        <w:rPr>
          <w:rStyle w:val="simple"/>
          <w:sz w:val="28"/>
          <w:szCs w:val="28"/>
        </w:rPr>
        <w:t>ни, здоровья, свободы и чести частных лиц» (</w:t>
      </w:r>
      <w:proofErr w:type="spellStart"/>
      <w:r w:rsidRPr="00094BC9">
        <w:rPr>
          <w:rStyle w:val="simple"/>
          <w:sz w:val="28"/>
          <w:szCs w:val="28"/>
        </w:rPr>
        <w:t>ст.ст</w:t>
      </w:r>
      <w:proofErr w:type="spellEnd"/>
      <w:r w:rsidRPr="00094BC9">
        <w:rPr>
          <w:rStyle w:val="simple"/>
          <w:sz w:val="28"/>
          <w:szCs w:val="28"/>
        </w:rPr>
        <w:t>. 1920-2039) и раздел ХI  «О преступлениях против прав семейственных» (</w:t>
      </w:r>
      <w:proofErr w:type="spellStart"/>
      <w:r w:rsidRPr="00094BC9">
        <w:rPr>
          <w:rStyle w:val="simple"/>
          <w:sz w:val="28"/>
          <w:szCs w:val="28"/>
        </w:rPr>
        <w:t>ст.ст</w:t>
      </w:r>
      <w:proofErr w:type="spellEnd"/>
      <w:r w:rsidRPr="00094BC9">
        <w:rPr>
          <w:rStyle w:val="simple"/>
          <w:sz w:val="28"/>
          <w:szCs w:val="28"/>
        </w:rPr>
        <w:t>. 2040-2093). В этих разделах были статьи о растлении девицы, не достигшей четырнадцатилетн</w:t>
      </w:r>
      <w:r w:rsidRPr="00094BC9">
        <w:rPr>
          <w:rStyle w:val="simple"/>
          <w:sz w:val="28"/>
          <w:szCs w:val="28"/>
        </w:rPr>
        <w:t>е</w:t>
      </w:r>
      <w:r w:rsidRPr="00094BC9">
        <w:rPr>
          <w:rStyle w:val="simple"/>
          <w:sz w:val="28"/>
          <w:szCs w:val="28"/>
        </w:rPr>
        <w:t>го возраста, изнасиловании лица женского пола, имеющего более четырн</w:t>
      </w:r>
      <w:r w:rsidRPr="00094BC9">
        <w:rPr>
          <w:rStyle w:val="simple"/>
          <w:sz w:val="28"/>
          <w:szCs w:val="28"/>
        </w:rPr>
        <w:t>а</w:t>
      </w:r>
      <w:r w:rsidRPr="00094BC9">
        <w:rPr>
          <w:rStyle w:val="simple"/>
          <w:sz w:val="28"/>
          <w:szCs w:val="28"/>
        </w:rPr>
        <w:t xml:space="preserve">дцати лет от роду. </w:t>
      </w:r>
    </w:p>
    <w:p w:rsidR="00605C38" w:rsidRPr="00094BC9" w:rsidRDefault="00605C38" w:rsidP="00605C38">
      <w:pPr>
        <w:spacing w:line="360" w:lineRule="auto"/>
        <w:ind w:firstLine="720"/>
        <w:jc w:val="both"/>
        <w:rPr>
          <w:rStyle w:val="simple"/>
          <w:sz w:val="28"/>
          <w:szCs w:val="28"/>
        </w:rPr>
      </w:pPr>
      <w:r w:rsidRPr="00094BC9">
        <w:rPr>
          <w:sz w:val="28"/>
          <w:szCs w:val="28"/>
        </w:rPr>
        <w:t>Как пишет Е.В. Белякова, «</w:t>
      </w:r>
      <w:r w:rsidR="00CD47C5" w:rsidRPr="00094BC9">
        <w:rPr>
          <w:sz w:val="28"/>
          <w:szCs w:val="28"/>
        </w:rPr>
        <w:t>У</w:t>
      </w:r>
      <w:r w:rsidRPr="00094BC9">
        <w:rPr>
          <w:sz w:val="28"/>
          <w:szCs w:val="28"/>
        </w:rPr>
        <w:t>ложение о наказаниях уголовных и испр</w:t>
      </w:r>
      <w:r w:rsidRPr="00094BC9">
        <w:rPr>
          <w:sz w:val="28"/>
          <w:szCs w:val="28"/>
        </w:rPr>
        <w:t>а</w:t>
      </w:r>
      <w:r w:rsidRPr="00094BC9">
        <w:rPr>
          <w:sz w:val="28"/>
          <w:szCs w:val="28"/>
        </w:rPr>
        <w:t xml:space="preserve">вительных, впервые кодифицировавшее всевозможные уголовно-правовые акты, выделило особый раздел «О преступлениях против чести и целомудрия </w:t>
      </w:r>
      <w:r w:rsidRPr="00094BC9">
        <w:rPr>
          <w:sz w:val="28"/>
          <w:szCs w:val="28"/>
        </w:rPr>
        <w:lastRenderedPageBreak/>
        <w:t>женщин». Его нормы определяли ответственность за: а) растление девицы, не достигшей четырнадцатилетнего возраста, б) изнасилование лица женского пола, «имеющего более четырнадцати лет от роду», в) похищение; г) обол</w:t>
      </w:r>
      <w:r w:rsidRPr="00094BC9">
        <w:rPr>
          <w:sz w:val="28"/>
          <w:szCs w:val="28"/>
        </w:rPr>
        <w:t>ь</w:t>
      </w:r>
      <w:r w:rsidRPr="00094BC9">
        <w:rPr>
          <w:sz w:val="28"/>
          <w:szCs w:val="28"/>
        </w:rPr>
        <w:t>щение женщины или девицы. Применительно к каждому из этих поступков вводились соответствующие квалифицирующие обстоятельства. Как видно, в Уложении уже происходит размежевание двух названных составов, что, бе</w:t>
      </w:r>
      <w:r w:rsidRPr="00094BC9">
        <w:rPr>
          <w:sz w:val="28"/>
          <w:szCs w:val="28"/>
        </w:rPr>
        <w:t>с</w:t>
      </w:r>
      <w:r w:rsidRPr="00094BC9">
        <w:rPr>
          <w:sz w:val="28"/>
          <w:szCs w:val="28"/>
        </w:rPr>
        <w:t>спорно, явилось большим шагом вперед в развитии уголовного права в целом и учения о половых преступлениях в частности»</w:t>
      </w:r>
      <w:r w:rsidRPr="00094BC9">
        <w:rPr>
          <w:rStyle w:val="a5"/>
          <w:sz w:val="28"/>
          <w:szCs w:val="28"/>
        </w:rPr>
        <w:footnoteReference w:id="21"/>
      </w:r>
      <w:r w:rsidRPr="00094BC9">
        <w:rPr>
          <w:sz w:val="28"/>
          <w:szCs w:val="28"/>
        </w:rPr>
        <w:t>.</w:t>
      </w:r>
    </w:p>
    <w:p w:rsidR="00C2119C" w:rsidRPr="00094BC9" w:rsidRDefault="00C2119C" w:rsidP="00C2119C">
      <w:pPr>
        <w:spacing w:line="360" w:lineRule="auto"/>
        <w:ind w:firstLine="709"/>
        <w:jc w:val="both"/>
        <w:rPr>
          <w:sz w:val="28"/>
          <w:szCs w:val="28"/>
        </w:rPr>
      </w:pPr>
      <w:r w:rsidRPr="00094BC9">
        <w:rPr>
          <w:sz w:val="28"/>
          <w:szCs w:val="28"/>
        </w:rPr>
        <w:t xml:space="preserve">Е.И. </w:t>
      </w:r>
      <w:proofErr w:type="spellStart"/>
      <w:r w:rsidRPr="00094BC9">
        <w:rPr>
          <w:sz w:val="28"/>
          <w:szCs w:val="28"/>
        </w:rPr>
        <w:t>Цымбал</w:t>
      </w:r>
      <w:proofErr w:type="spellEnd"/>
      <w:r w:rsidRPr="00094BC9">
        <w:rPr>
          <w:sz w:val="28"/>
          <w:szCs w:val="28"/>
        </w:rPr>
        <w:t xml:space="preserve"> и А.П. Дьяченко</w:t>
      </w:r>
      <w:r w:rsidR="00682210" w:rsidRPr="00094BC9">
        <w:rPr>
          <w:sz w:val="28"/>
          <w:szCs w:val="28"/>
        </w:rPr>
        <w:t xml:space="preserve"> поясняют в этой связи:</w:t>
      </w:r>
      <w:r w:rsidRPr="00094BC9">
        <w:rPr>
          <w:sz w:val="28"/>
          <w:szCs w:val="28"/>
        </w:rPr>
        <w:t xml:space="preserve"> «уголовное зак</w:t>
      </w:r>
      <w:r w:rsidRPr="00094BC9">
        <w:rPr>
          <w:sz w:val="28"/>
          <w:szCs w:val="28"/>
        </w:rPr>
        <w:t>о</w:t>
      </w:r>
      <w:r w:rsidRPr="00094BC9">
        <w:rPr>
          <w:sz w:val="28"/>
          <w:szCs w:val="28"/>
        </w:rPr>
        <w:t>нодательство дореволюционной России знало такие составы преступлений, как «обольщение» и «растление». Под обольщением понималось умышле</w:t>
      </w:r>
      <w:r w:rsidRPr="00094BC9">
        <w:rPr>
          <w:sz w:val="28"/>
          <w:szCs w:val="28"/>
        </w:rPr>
        <w:t>н</w:t>
      </w:r>
      <w:r w:rsidRPr="00094BC9">
        <w:rPr>
          <w:sz w:val="28"/>
          <w:szCs w:val="28"/>
        </w:rPr>
        <w:t>ное вовлечение незамужней женщины в половую связь обещанием вступить с нею в брак. Сексуальное соблазнение (обольщение) девушки, «не дости</w:t>
      </w:r>
      <w:r w:rsidRPr="00094BC9">
        <w:rPr>
          <w:sz w:val="28"/>
          <w:szCs w:val="28"/>
        </w:rPr>
        <w:t>г</w:t>
      </w:r>
      <w:r w:rsidRPr="00094BC9">
        <w:rPr>
          <w:sz w:val="28"/>
          <w:szCs w:val="28"/>
        </w:rPr>
        <w:t>шей 14 лет от роду», составляло растление»»</w:t>
      </w:r>
      <w:r w:rsidRPr="00094BC9">
        <w:rPr>
          <w:rStyle w:val="a5"/>
          <w:sz w:val="28"/>
          <w:szCs w:val="28"/>
        </w:rPr>
        <w:footnoteReference w:id="22"/>
      </w:r>
      <w:r w:rsidRPr="00094BC9">
        <w:rPr>
          <w:sz w:val="28"/>
          <w:szCs w:val="28"/>
        </w:rPr>
        <w:t>.</w:t>
      </w:r>
    </w:p>
    <w:p w:rsidR="0047423D" w:rsidRPr="00094BC9" w:rsidRDefault="0047423D" w:rsidP="0047423D">
      <w:pPr>
        <w:spacing w:line="360" w:lineRule="auto"/>
        <w:ind w:firstLine="720"/>
        <w:jc w:val="both"/>
        <w:rPr>
          <w:sz w:val="28"/>
          <w:szCs w:val="28"/>
        </w:rPr>
      </w:pPr>
      <w:r w:rsidRPr="00094BC9">
        <w:rPr>
          <w:sz w:val="28"/>
          <w:szCs w:val="28"/>
        </w:rPr>
        <w:t>Растление признавалось совершенным при отягчающих обстоятел</w:t>
      </w:r>
      <w:r w:rsidRPr="00094BC9">
        <w:rPr>
          <w:sz w:val="28"/>
          <w:szCs w:val="28"/>
        </w:rPr>
        <w:t>ь</w:t>
      </w:r>
      <w:r w:rsidRPr="00094BC9">
        <w:rPr>
          <w:sz w:val="28"/>
          <w:szCs w:val="28"/>
        </w:rPr>
        <w:t xml:space="preserve">ствах, если оно было осуществлено с применением насилия или лицом, от которого потерпевшая находилась в зависимости. В ст. 1285 Уложения </w:t>
      </w:r>
      <w:smartTag w:uri="urn:schemas-microsoft-com:office:smarttags" w:element="metricconverter">
        <w:smartTagPr>
          <w:attr w:name="ProductID" w:val="1845 г"/>
        </w:smartTagPr>
        <w:r w:rsidRPr="00094BC9">
          <w:rPr>
            <w:sz w:val="28"/>
            <w:szCs w:val="28"/>
          </w:rPr>
          <w:t>1845 г</w:t>
        </w:r>
      </w:smartTag>
      <w:r w:rsidRPr="00094BC9">
        <w:rPr>
          <w:sz w:val="28"/>
          <w:szCs w:val="28"/>
        </w:rPr>
        <w:t>. была установлена ответственность для лиц, на которых возлагался надзор за малолетним и несовершеннолетним, а также для их опекунов, родителей или иных родственников, участвовавших в совершении преступления или ему способствовавших. При этом, нельзя не отметить и то, что в условиях существовавшего в России крепостного права помещики имели право расп</w:t>
      </w:r>
      <w:r w:rsidRPr="00094BC9">
        <w:rPr>
          <w:sz w:val="28"/>
          <w:szCs w:val="28"/>
        </w:rPr>
        <w:t>о</w:t>
      </w:r>
      <w:r w:rsidRPr="00094BC9">
        <w:rPr>
          <w:sz w:val="28"/>
          <w:szCs w:val="28"/>
        </w:rPr>
        <w:t>ряжаться своими крепостными на свое усмотрение, для них крепостные женщины фактически являлись живым товаром. Кроме того социальное ра</w:t>
      </w:r>
      <w:r w:rsidRPr="00094BC9">
        <w:rPr>
          <w:sz w:val="28"/>
          <w:szCs w:val="28"/>
        </w:rPr>
        <w:t>с</w:t>
      </w:r>
      <w:r w:rsidRPr="00094BC9">
        <w:rPr>
          <w:sz w:val="28"/>
          <w:szCs w:val="28"/>
        </w:rPr>
        <w:t xml:space="preserve">слоение общества также являлось важным фактором распространения фактов понуждения к действиям сексуального характера. </w:t>
      </w:r>
    </w:p>
    <w:p w:rsidR="0047423D" w:rsidRPr="00094BC9" w:rsidRDefault="0047423D" w:rsidP="0047423D">
      <w:pPr>
        <w:spacing w:line="360" w:lineRule="auto"/>
        <w:ind w:firstLine="720"/>
        <w:jc w:val="both"/>
        <w:rPr>
          <w:sz w:val="28"/>
          <w:szCs w:val="28"/>
        </w:rPr>
      </w:pPr>
      <w:r w:rsidRPr="00094BC9">
        <w:rPr>
          <w:sz w:val="28"/>
          <w:szCs w:val="28"/>
        </w:rPr>
        <w:lastRenderedPageBreak/>
        <w:t>Российское уголовное законодательство сер. XIX – нач. XX вв. пред</w:t>
      </w:r>
      <w:r w:rsidRPr="00094BC9">
        <w:rPr>
          <w:sz w:val="28"/>
          <w:szCs w:val="28"/>
        </w:rPr>
        <w:t>у</w:t>
      </w:r>
      <w:r w:rsidRPr="00094BC9">
        <w:rPr>
          <w:sz w:val="28"/>
          <w:szCs w:val="28"/>
        </w:rPr>
        <w:t>сматривало уголовную ответственность за сводничество, потворство, скл</w:t>
      </w:r>
      <w:r w:rsidRPr="00094BC9">
        <w:rPr>
          <w:sz w:val="28"/>
          <w:szCs w:val="28"/>
        </w:rPr>
        <w:t>о</w:t>
      </w:r>
      <w:r w:rsidRPr="00094BC9">
        <w:rPr>
          <w:sz w:val="28"/>
          <w:szCs w:val="28"/>
        </w:rPr>
        <w:t xml:space="preserve">нение к непотребству, </w:t>
      </w:r>
      <w:proofErr w:type="spellStart"/>
      <w:r w:rsidRPr="00094BC9">
        <w:rPr>
          <w:sz w:val="28"/>
          <w:szCs w:val="28"/>
        </w:rPr>
        <w:t>притоносодержание</w:t>
      </w:r>
      <w:proofErr w:type="spellEnd"/>
      <w:r w:rsidRPr="00094BC9">
        <w:rPr>
          <w:sz w:val="28"/>
          <w:szCs w:val="28"/>
        </w:rPr>
        <w:t>. В середине XIX в. официальные власти начали давать разрешения, которые позволяли организованным ко</w:t>
      </w:r>
      <w:r w:rsidRPr="00094BC9">
        <w:rPr>
          <w:sz w:val="28"/>
          <w:szCs w:val="28"/>
        </w:rPr>
        <w:t>м</w:t>
      </w:r>
      <w:r w:rsidRPr="00094BC9">
        <w:rPr>
          <w:sz w:val="28"/>
          <w:szCs w:val="28"/>
        </w:rPr>
        <w:t>мерческим посредникам вербовать женщин, сводить их с клиентами, пред</w:t>
      </w:r>
      <w:r w:rsidRPr="00094BC9">
        <w:rPr>
          <w:sz w:val="28"/>
          <w:szCs w:val="28"/>
        </w:rPr>
        <w:t>о</w:t>
      </w:r>
      <w:r w:rsidRPr="00094BC9">
        <w:rPr>
          <w:sz w:val="28"/>
          <w:szCs w:val="28"/>
        </w:rPr>
        <w:t>ставлять помещения, и содержать притоны для занятия проституцией. Одн</w:t>
      </w:r>
      <w:r w:rsidRPr="00094BC9">
        <w:rPr>
          <w:sz w:val="28"/>
          <w:szCs w:val="28"/>
        </w:rPr>
        <w:t>о</w:t>
      </w:r>
      <w:r w:rsidRPr="00094BC9">
        <w:rPr>
          <w:sz w:val="28"/>
          <w:szCs w:val="28"/>
        </w:rPr>
        <w:t>временно, если сводничество происходило без официального на то разреш</w:t>
      </w:r>
      <w:r w:rsidRPr="00094BC9">
        <w:rPr>
          <w:sz w:val="28"/>
          <w:szCs w:val="28"/>
        </w:rPr>
        <w:t>е</w:t>
      </w:r>
      <w:r w:rsidRPr="00094BC9">
        <w:rPr>
          <w:sz w:val="28"/>
          <w:szCs w:val="28"/>
        </w:rPr>
        <w:t>ния, оно считалось незаконным, и соответственно преследовалось властями, с последующим наказанием сводника. Методы вербовки женщин не отлич</w:t>
      </w:r>
      <w:r w:rsidRPr="00094BC9">
        <w:rPr>
          <w:sz w:val="28"/>
          <w:szCs w:val="28"/>
        </w:rPr>
        <w:t>а</w:t>
      </w:r>
      <w:r w:rsidRPr="00094BC9">
        <w:rPr>
          <w:sz w:val="28"/>
          <w:szCs w:val="28"/>
        </w:rPr>
        <w:t>лись от тех, которые известны на сегодняшний день. Посреднические конт</w:t>
      </w:r>
      <w:r w:rsidRPr="00094BC9">
        <w:rPr>
          <w:sz w:val="28"/>
          <w:szCs w:val="28"/>
        </w:rPr>
        <w:t>о</w:t>
      </w:r>
      <w:r w:rsidRPr="00094BC9">
        <w:rPr>
          <w:sz w:val="28"/>
          <w:szCs w:val="28"/>
        </w:rPr>
        <w:t>ры завлекали девушек-провинциалок тем, что предлагали работу с высокой оплатой, ничего не подозревающие женщины соглашались, тем самым ок</w:t>
      </w:r>
      <w:r w:rsidRPr="00094BC9">
        <w:rPr>
          <w:sz w:val="28"/>
          <w:szCs w:val="28"/>
        </w:rPr>
        <w:t>а</w:t>
      </w:r>
      <w:r w:rsidRPr="00094BC9">
        <w:rPr>
          <w:sz w:val="28"/>
          <w:szCs w:val="28"/>
        </w:rPr>
        <w:t>зываясь в домах терпимости, сами того не желая.</w:t>
      </w:r>
    </w:p>
    <w:p w:rsidR="00605C38" w:rsidRPr="00094BC9" w:rsidRDefault="00605C38" w:rsidP="00605C38">
      <w:pPr>
        <w:spacing w:line="360" w:lineRule="auto"/>
        <w:ind w:firstLine="720"/>
        <w:jc w:val="both"/>
        <w:rPr>
          <w:rStyle w:val="simple"/>
          <w:sz w:val="28"/>
          <w:szCs w:val="28"/>
        </w:rPr>
      </w:pPr>
      <w:r w:rsidRPr="00094BC9">
        <w:rPr>
          <w:sz w:val="28"/>
          <w:szCs w:val="28"/>
        </w:rPr>
        <w:t xml:space="preserve">А.А. Игнатова справедливо обращает внимание на то, что «в Уложении о наказаниях уголовных и исправительных </w:t>
      </w:r>
      <w:smartTag w:uri="urn:schemas-microsoft-com:office:smarttags" w:element="metricconverter">
        <w:smartTagPr>
          <w:attr w:name="ProductID" w:val="1845 г"/>
        </w:smartTagPr>
        <w:r w:rsidRPr="00094BC9">
          <w:rPr>
            <w:sz w:val="28"/>
            <w:szCs w:val="28"/>
          </w:rPr>
          <w:t>1845 г</w:t>
        </w:r>
      </w:smartTag>
      <w:r w:rsidRPr="00094BC9">
        <w:rPr>
          <w:sz w:val="28"/>
          <w:szCs w:val="28"/>
        </w:rPr>
        <w:t>. совершение таких пр</w:t>
      </w:r>
      <w:r w:rsidRPr="00094BC9">
        <w:rPr>
          <w:sz w:val="28"/>
          <w:szCs w:val="28"/>
        </w:rPr>
        <w:t>е</w:t>
      </w:r>
      <w:r w:rsidRPr="00094BC9">
        <w:rPr>
          <w:sz w:val="28"/>
          <w:szCs w:val="28"/>
        </w:rPr>
        <w:t>ступлений опекуном, родственником, учителем или иным лицом, от которого потерпевшее лицо находится в зависимости, признавалось обладающим п</w:t>
      </w:r>
      <w:r w:rsidRPr="00094BC9">
        <w:rPr>
          <w:sz w:val="28"/>
          <w:szCs w:val="28"/>
        </w:rPr>
        <w:t>о</w:t>
      </w:r>
      <w:r w:rsidRPr="00094BC9">
        <w:rPr>
          <w:sz w:val="28"/>
          <w:szCs w:val="28"/>
        </w:rPr>
        <w:t>вышенной общественной опасностью, что выражалось в санкциях соотве</w:t>
      </w:r>
      <w:r w:rsidRPr="00094BC9">
        <w:rPr>
          <w:sz w:val="28"/>
          <w:szCs w:val="28"/>
        </w:rPr>
        <w:t>т</w:t>
      </w:r>
      <w:r w:rsidRPr="00094BC9">
        <w:rPr>
          <w:sz w:val="28"/>
          <w:szCs w:val="28"/>
        </w:rPr>
        <w:t xml:space="preserve">ствующих норм. Особый приоритет уделялся охране интересов потерпевших, находящихся в зависимости от виновного, и в Уголовном уложении </w:t>
      </w:r>
      <w:smartTag w:uri="urn:schemas-microsoft-com:office:smarttags" w:element="metricconverter">
        <w:smartTagPr>
          <w:attr w:name="ProductID" w:val="1903 г"/>
        </w:smartTagPr>
        <w:r w:rsidRPr="00094BC9">
          <w:rPr>
            <w:sz w:val="28"/>
            <w:szCs w:val="28"/>
          </w:rPr>
          <w:t>1903 г</w:t>
        </w:r>
      </w:smartTag>
      <w:r w:rsidRPr="00094BC9">
        <w:rPr>
          <w:sz w:val="28"/>
          <w:szCs w:val="28"/>
        </w:rPr>
        <w:t>. Впоследствии этот ценнейший законодательный опыт был, к сожалению, утрачен»</w:t>
      </w:r>
      <w:r w:rsidRPr="00094BC9">
        <w:rPr>
          <w:rStyle w:val="a5"/>
          <w:sz w:val="28"/>
          <w:szCs w:val="28"/>
        </w:rPr>
        <w:footnoteReference w:id="23"/>
      </w:r>
      <w:r w:rsidRPr="00094BC9">
        <w:rPr>
          <w:sz w:val="28"/>
          <w:szCs w:val="28"/>
        </w:rPr>
        <w:t>.</w:t>
      </w:r>
    </w:p>
    <w:p w:rsidR="00605C38" w:rsidRPr="00094BC9" w:rsidRDefault="00605C38" w:rsidP="00605C38">
      <w:pPr>
        <w:spacing w:line="360" w:lineRule="auto"/>
        <w:ind w:firstLine="720"/>
        <w:jc w:val="both"/>
        <w:rPr>
          <w:sz w:val="28"/>
          <w:szCs w:val="28"/>
        </w:rPr>
      </w:pPr>
      <w:r w:rsidRPr="00094BC9">
        <w:rPr>
          <w:rStyle w:val="simple"/>
          <w:sz w:val="28"/>
          <w:szCs w:val="28"/>
        </w:rPr>
        <w:t xml:space="preserve">В Уголовном уложении </w:t>
      </w:r>
      <w:smartTag w:uri="urn:schemas-microsoft-com:office:smarttags" w:element="metricconverter">
        <w:smartTagPr>
          <w:attr w:name="ProductID" w:val="1903 г"/>
        </w:smartTagPr>
        <w:r w:rsidRPr="00094BC9">
          <w:rPr>
            <w:rStyle w:val="simple"/>
            <w:sz w:val="28"/>
            <w:szCs w:val="28"/>
          </w:rPr>
          <w:t>1903 г</w:t>
        </w:r>
      </w:smartTag>
      <w:r w:rsidRPr="00094BC9">
        <w:rPr>
          <w:rStyle w:val="simple"/>
          <w:sz w:val="28"/>
          <w:szCs w:val="28"/>
        </w:rPr>
        <w:t>.</w:t>
      </w:r>
      <w:r w:rsidRPr="00094BC9">
        <w:rPr>
          <w:rStyle w:val="a5"/>
          <w:sz w:val="28"/>
          <w:szCs w:val="28"/>
        </w:rPr>
        <w:footnoteReference w:id="24"/>
      </w:r>
      <w:r w:rsidRPr="00094BC9">
        <w:rPr>
          <w:rStyle w:val="simple"/>
          <w:sz w:val="28"/>
          <w:szCs w:val="28"/>
        </w:rPr>
        <w:t xml:space="preserve"> – последнем по времени принятия фундаментальном законодательном акте, регламентировавшем вопросы уг</w:t>
      </w:r>
      <w:r w:rsidRPr="00094BC9">
        <w:rPr>
          <w:rStyle w:val="simple"/>
          <w:sz w:val="28"/>
          <w:szCs w:val="28"/>
        </w:rPr>
        <w:t>о</w:t>
      </w:r>
      <w:r w:rsidRPr="00094BC9">
        <w:rPr>
          <w:rStyle w:val="simple"/>
          <w:sz w:val="28"/>
          <w:szCs w:val="28"/>
        </w:rPr>
        <w:t>ловной ответственности, направленные против нравственности деяния охв</w:t>
      </w:r>
      <w:r w:rsidRPr="00094BC9">
        <w:rPr>
          <w:rStyle w:val="simple"/>
          <w:sz w:val="28"/>
          <w:szCs w:val="28"/>
        </w:rPr>
        <w:t>а</w:t>
      </w:r>
      <w:r w:rsidRPr="00094BC9">
        <w:rPr>
          <w:rStyle w:val="simple"/>
          <w:sz w:val="28"/>
          <w:szCs w:val="28"/>
        </w:rPr>
        <w:t xml:space="preserve">тывались главами 26 «О преступных деяниях против личной свободы» и 27 </w:t>
      </w:r>
      <w:r w:rsidRPr="00094BC9">
        <w:rPr>
          <w:rStyle w:val="simple"/>
          <w:sz w:val="28"/>
          <w:szCs w:val="28"/>
        </w:rPr>
        <w:lastRenderedPageBreak/>
        <w:t>«О непотребстве» Уголовного уложения.  Нормы этих глав, в частности, к</w:t>
      </w:r>
      <w:r w:rsidRPr="00094BC9">
        <w:rPr>
          <w:rStyle w:val="simple"/>
          <w:sz w:val="28"/>
          <w:szCs w:val="28"/>
        </w:rPr>
        <w:t>а</w:t>
      </w:r>
      <w:r w:rsidRPr="00094BC9">
        <w:rPr>
          <w:rStyle w:val="simple"/>
          <w:sz w:val="28"/>
          <w:szCs w:val="28"/>
        </w:rPr>
        <w:t xml:space="preserve">рали «сводничество для непотребства», содержание притонов и </w:t>
      </w:r>
      <w:proofErr w:type="spellStart"/>
      <w:r w:rsidRPr="00094BC9">
        <w:rPr>
          <w:rStyle w:val="simple"/>
          <w:sz w:val="28"/>
          <w:szCs w:val="28"/>
        </w:rPr>
        <w:t>насильное</w:t>
      </w:r>
      <w:proofErr w:type="spellEnd"/>
      <w:r w:rsidRPr="00094BC9">
        <w:rPr>
          <w:rStyle w:val="simple"/>
          <w:sz w:val="28"/>
          <w:szCs w:val="28"/>
        </w:rPr>
        <w:t xml:space="preserve"> удержание в них женщин, а также сутенерство. Законодателю того времени уже была известна необходимость дифференциации уголовного наказания в зависимости от возраста потерпевшей, а также от такого обстоятельства как зависимое положение жертвы. </w:t>
      </w:r>
      <w:r w:rsidRPr="00094BC9">
        <w:rPr>
          <w:sz w:val="28"/>
          <w:szCs w:val="28"/>
        </w:rPr>
        <w:t>В ст. 513 Уголовного уложения была устано</w:t>
      </w:r>
      <w:r w:rsidRPr="00094BC9">
        <w:rPr>
          <w:sz w:val="28"/>
          <w:szCs w:val="28"/>
        </w:rPr>
        <w:t>в</w:t>
      </w:r>
      <w:r w:rsidRPr="00094BC9">
        <w:rPr>
          <w:sz w:val="28"/>
          <w:szCs w:val="28"/>
        </w:rPr>
        <w:t>лена ответственность за так называемые «любострастные действия» в отн</w:t>
      </w:r>
      <w:r w:rsidRPr="00094BC9">
        <w:rPr>
          <w:sz w:val="28"/>
          <w:szCs w:val="28"/>
        </w:rPr>
        <w:t>о</w:t>
      </w:r>
      <w:r w:rsidRPr="00094BC9">
        <w:rPr>
          <w:sz w:val="28"/>
          <w:szCs w:val="28"/>
        </w:rPr>
        <w:t xml:space="preserve">шении несовершеннолетних. </w:t>
      </w:r>
      <w:r w:rsidR="00314BAA" w:rsidRPr="00094BC9">
        <w:rPr>
          <w:sz w:val="28"/>
          <w:szCs w:val="28"/>
        </w:rPr>
        <w:t xml:space="preserve">Эта </w:t>
      </w:r>
      <w:r w:rsidRPr="00094BC9">
        <w:rPr>
          <w:sz w:val="28"/>
          <w:szCs w:val="28"/>
        </w:rPr>
        <w:t>норма была направлена на обеспечение п</w:t>
      </w:r>
      <w:r w:rsidRPr="00094BC9">
        <w:rPr>
          <w:sz w:val="28"/>
          <w:szCs w:val="28"/>
        </w:rPr>
        <w:t>о</w:t>
      </w:r>
      <w:r w:rsidRPr="00094BC9">
        <w:rPr>
          <w:sz w:val="28"/>
          <w:szCs w:val="28"/>
        </w:rPr>
        <w:t xml:space="preserve">ловой неприкосновенности детей, а также охрану их нравственности. </w:t>
      </w:r>
    </w:p>
    <w:p w:rsidR="00314BAA" w:rsidRPr="00094BC9" w:rsidRDefault="00314BAA" w:rsidP="00314BAA">
      <w:pPr>
        <w:spacing w:line="360" w:lineRule="auto"/>
        <w:ind w:firstLine="709"/>
        <w:jc w:val="both"/>
        <w:rPr>
          <w:sz w:val="28"/>
          <w:szCs w:val="28"/>
        </w:rPr>
      </w:pPr>
      <w:r w:rsidRPr="00094BC9">
        <w:rPr>
          <w:sz w:val="28"/>
          <w:szCs w:val="28"/>
        </w:rPr>
        <w:t xml:space="preserve">Уложение о наказаниях уголовных и исправительных </w:t>
      </w:r>
      <w:smartTag w:uri="urn:schemas-microsoft-com:office:smarttags" w:element="metricconverter">
        <w:smartTagPr>
          <w:attr w:name="ProductID" w:val="1903 г"/>
        </w:smartTagPr>
        <w:r w:rsidRPr="00094BC9">
          <w:rPr>
            <w:sz w:val="28"/>
            <w:szCs w:val="28"/>
          </w:rPr>
          <w:t>1903 г</w:t>
        </w:r>
      </w:smartTag>
      <w:r w:rsidRPr="00094BC9">
        <w:rPr>
          <w:sz w:val="28"/>
          <w:szCs w:val="28"/>
        </w:rPr>
        <w:t>. также, в ст. 516, предусматривало ответственность за мужеложство. В качестве кв</w:t>
      </w:r>
      <w:r w:rsidRPr="00094BC9">
        <w:rPr>
          <w:sz w:val="28"/>
          <w:szCs w:val="28"/>
        </w:rPr>
        <w:t>а</w:t>
      </w:r>
      <w:r w:rsidRPr="00094BC9">
        <w:rPr>
          <w:sz w:val="28"/>
          <w:szCs w:val="28"/>
        </w:rPr>
        <w:t>лифицирующих признаков преступления законодателем описывалось сове</w:t>
      </w:r>
      <w:r w:rsidRPr="00094BC9">
        <w:rPr>
          <w:sz w:val="28"/>
          <w:szCs w:val="28"/>
        </w:rPr>
        <w:t>р</w:t>
      </w:r>
      <w:r w:rsidRPr="00094BC9">
        <w:rPr>
          <w:sz w:val="28"/>
          <w:szCs w:val="28"/>
        </w:rPr>
        <w:t>шение деяния с: лицом несовершеннолетнего возраста (от 14 до 16 лет) без его согласия, либо с его согласием, но «по употреблению во зло его непоро</w:t>
      </w:r>
      <w:r w:rsidRPr="00094BC9">
        <w:rPr>
          <w:sz w:val="28"/>
          <w:szCs w:val="28"/>
        </w:rPr>
        <w:t>ч</w:t>
      </w:r>
      <w:r w:rsidRPr="00094BC9">
        <w:rPr>
          <w:sz w:val="28"/>
          <w:szCs w:val="28"/>
        </w:rPr>
        <w:t>ности»; лицом, которое заведомо лишено способности осознавать суть и зн</w:t>
      </w:r>
      <w:r w:rsidRPr="00094BC9">
        <w:rPr>
          <w:sz w:val="28"/>
          <w:szCs w:val="28"/>
        </w:rPr>
        <w:t>а</w:t>
      </w:r>
      <w:r w:rsidRPr="00094BC9">
        <w:rPr>
          <w:sz w:val="28"/>
          <w:szCs w:val="28"/>
        </w:rPr>
        <w:t>чение происходящего с ним или руководить своим поведением вследствие бессознательного состояния, душевного расстройства психики или интелле</w:t>
      </w:r>
      <w:r w:rsidRPr="00094BC9">
        <w:rPr>
          <w:sz w:val="28"/>
          <w:szCs w:val="28"/>
        </w:rPr>
        <w:t>к</w:t>
      </w:r>
      <w:r w:rsidRPr="00094BC9">
        <w:rPr>
          <w:sz w:val="28"/>
          <w:szCs w:val="28"/>
        </w:rPr>
        <w:t xml:space="preserve">туальной отсталости, происшедших от телесных недостатков или болезней; лицом, которое лишено возможности оказать физическое сопротивление. </w:t>
      </w:r>
    </w:p>
    <w:p w:rsidR="00605C38" w:rsidRPr="00094BC9" w:rsidRDefault="00605C38" w:rsidP="00605C38">
      <w:pPr>
        <w:tabs>
          <w:tab w:val="left" w:pos="1418"/>
        </w:tabs>
        <w:spacing w:line="360" w:lineRule="auto"/>
        <w:ind w:firstLine="709"/>
        <w:jc w:val="both"/>
        <w:rPr>
          <w:sz w:val="28"/>
          <w:szCs w:val="28"/>
        </w:rPr>
      </w:pPr>
      <w:r w:rsidRPr="00094BC9">
        <w:rPr>
          <w:sz w:val="28"/>
          <w:szCs w:val="28"/>
        </w:rPr>
        <w:t xml:space="preserve">В </w:t>
      </w:r>
      <w:smartTag w:uri="urn:schemas-microsoft-com:office:smarttags" w:element="metricconverter">
        <w:smartTagPr>
          <w:attr w:name="ProductID" w:val="1917 г"/>
        </w:smartTagPr>
        <w:r w:rsidRPr="00094BC9">
          <w:rPr>
            <w:sz w:val="28"/>
            <w:szCs w:val="28"/>
          </w:rPr>
          <w:t>1917 г</w:t>
        </w:r>
      </w:smartTag>
      <w:r w:rsidRPr="00094BC9">
        <w:rPr>
          <w:sz w:val="28"/>
          <w:szCs w:val="28"/>
        </w:rPr>
        <w:t>. произошло коренное изменение общественных отношений, что не могло не повлечь за собой пересмотр прежнего уголовного законод</w:t>
      </w:r>
      <w:r w:rsidRPr="00094BC9">
        <w:rPr>
          <w:sz w:val="28"/>
          <w:szCs w:val="28"/>
        </w:rPr>
        <w:t>а</w:t>
      </w:r>
      <w:r w:rsidRPr="00094BC9">
        <w:rPr>
          <w:sz w:val="28"/>
          <w:szCs w:val="28"/>
        </w:rPr>
        <w:t xml:space="preserve">тельства. 24 ноября </w:t>
      </w:r>
      <w:smartTag w:uri="urn:schemas-microsoft-com:office:smarttags" w:element="metricconverter">
        <w:smartTagPr>
          <w:attr w:name="ProductID" w:val="1917 г"/>
        </w:smartTagPr>
        <w:r w:rsidRPr="00094BC9">
          <w:rPr>
            <w:sz w:val="28"/>
            <w:szCs w:val="28"/>
          </w:rPr>
          <w:t>1917 г</w:t>
        </w:r>
      </w:smartTag>
      <w:r w:rsidRPr="00094BC9">
        <w:rPr>
          <w:sz w:val="28"/>
          <w:szCs w:val="28"/>
        </w:rPr>
        <w:t>. СНК РСФСР принял Декрет «О суде»</w:t>
      </w:r>
      <w:r w:rsidRPr="00094BC9">
        <w:rPr>
          <w:rStyle w:val="a5"/>
          <w:sz w:val="28"/>
          <w:szCs w:val="28"/>
        </w:rPr>
        <w:footnoteReference w:id="25"/>
      </w:r>
      <w:r w:rsidRPr="00094BC9">
        <w:rPr>
          <w:sz w:val="28"/>
          <w:szCs w:val="28"/>
        </w:rPr>
        <w:t>, которым отменялось царское законодательство, а революционным трибуналам пре</w:t>
      </w:r>
      <w:r w:rsidRPr="00094BC9">
        <w:rPr>
          <w:sz w:val="28"/>
          <w:szCs w:val="28"/>
        </w:rPr>
        <w:t>д</w:t>
      </w:r>
      <w:r w:rsidRPr="00094BC9">
        <w:rPr>
          <w:sz w:val="28"/>
          <w:szCs w:val="28"/>
        </w:rPr>
        <w:t>писывалось руководствоваться революционным правосознанием. Был факт</w:t>
      </w:r>
      <w:r w:rsidRPr="00094BC9">
        <w:rPr>
          <w:sz w:val="28"/>
          <w:szCs w:val="28"/>
        </w:rPr>
        <w:t>и</w:t>
      </w:r>
      <w:r w:rsidRPr="00094BC9">
        <w:rPr>
          <w:sz w:val="28"/>
          <w:szCs w:val="28"/>
        </w:rPr>
        <w:t>чески провозглашен примат государственных интересов над личными.</w:t>
      </w:r>
    </w:p>
    <w:p w:rsidR="00605C38" w:rsidRPr="00094BC9" w:rsidRDefault="00605C38" w:rsidP="00605C38">
      <w:pPr>
        <w:spacing w:line="360" w:lineRule="auto"/>
        <w:ind w:firstLine="720"/>
        <w:jc w:val="both"/>
        <w:rPr>
          <w:rStyle w:val="simple"/>
          <w:sz w:val="28"/>
          <w:szCs w:val="28"/>
        </w:rPr>
      </w:pPr>
      <w:r w:rsidRPr="00094BC9">
        <w:rPr>
          <w:rStyle w:val="simple"/>
          <w:sz w:val="28"/>
          <w:szCs w:val="28"/>
        </w:rPr>
        <w:t xml:space="preserve">Глава «Преступления против жизни, здоровья, свободы и достоинства личности» УК РСФСР </w:t>
      </w:r>
      <w:smartTag w:uri="urn:schemas-microsoft-com:office:smarttags" w:element="metricconverter">
        <w:smartTagPr>
          <w:attr w:name="ProductID" w:val="1922 г"/>
        </w:smartTagPr>
        <w:r w:rsidRPr="00094BC9">
          <w:rPr>
            <w:rStyle w:val="simple"/>
            <w:sz w:val="28"/>
            <w:szCs w:val="28"/>
          </w:rPr>
          <w:t>1922 г</w:t>
        </w:r>
      </w:smartTag>
      <w:r w:rsidRPr="00094BC9">
        <w:rPr>
          <w:rStyle w:val="simple"/>
          <w:sz w:val="28"/>
          <w:szCs w:val="28"/>
        </w:rPr>
        <w:t>.</w:t>
      </w:r>
      <w:r w:rsidRPr="00094BC9">
        <w:rPr>
          <w:rStyle w:val="a5"/>
          <w:sz w:val="28"/>
          <w:szCs w:val="28"/>
        </w:rPr>
        <w:footnoteReference w:id="26"/>
      </w:r>
      <w:r w:rsidR="008D77D8" w:rsidRPr="00094BC9">
        <w:rPr>
          <w:rStyle w:val="simple"/>
          <w:sz w:val="28"/>
          <w:szCs w:val="28"/>
        </w:rPr>
        <w:t>, наряду с прочим,</w:t>
      </w:r>
      <w:r w:rsidRPr="00094BC9">
        <w:rPr>
          <w:rStyle w:val="simple"/>
          <w:sz w:val="28"/>
          <w:szCs w:val="28"/>
        </w:rPr>
        <w:t xml:space="preserve"> включала в себя составы т</w:t>
      </w:r>
      <w:r w:rsidRPr="00094BC9">
        <w:rPr>
          <w:rStyle w:val="simple"/>
          <w:sz w:val="28"/>
          <w:szCs w:val="28"/>
        </w:rPr>
        <w:t>а</w:t>
      </w:r>
      <w:r w:rsidRPr="00094BC9">
        <w:rPr>
          <w:rStyle w:val="simple"/>
          <w:sz w:val="28"/>
          <w:szCs w:val="28"/>
        </w:rPr>
        <w:lastRenderedPageBreak/>
        <w:t>ких преступлений как половое сношение с лицом, не достигшим половой зрелости; сопряженное с растлением или удовлетворением половой страсти в извращенных формах; развращение малолетних путем совершения развра</w:t>
      </w:r>
      <w:r w:rsidRPr="00094BC9">
        <w:rPr>
          <w:rStyle w:val="simple"/>
          <w:sz w:val="28"/>
          <w:szCs w:val="28"/>
        </w:rPr>
        <w:t>т</w:t>
      </w:r>
      <w:r w:rsidRPr="00094BC9">
        <w:rPr>
          <w:rStyle w:val="simple"/>
          <w:sz w:val="28"/>
          <w:szCs w:val="28"/>
        </w:rPr>
        <w:t xml:space="preserve">ных действий, </w:t>
      </w:r>
      <w:r w:rsidR="002F24A3" w:rsidRPr="00094BC9">
        <w:rPr>
          <w:rStyle w:val="simple"/>
          <w:sz w:val="28"/>
          <w:szCs w:val="28"/>
        </w:rPr>
        <w:t xml:space="preserve">а </w:t>
      </w:r>
      <w:r w:rsidRPr="00094BC9">
        <w:rPr>
          <w:rStyle w:val="simple"/>
          <w:sz w:val="28"/>
          <w:szCs w:val="28"/>
        </w:rPr>
        <w:t>так</w:t>
      </w:r>
      <w:r w:rsidR="002F24A3" w:rsidRPr="00094BC9">
        <w:rPr>
          <w:rStyle w:val="simple"/>
          <w:sz w:val="28"/>
          <w:szCs w:val="28"/>
        </w:rPr>
        <w:t>же</w:t>
      </w:r>
      <w:r w:rsidRPr="00094BC9">
        <w:rPr>
          <w:rStyle w:val="simple"/>
          <w:sz w:val="28"/>
          <w:szCs w:val="28"/>
        </w:rPr>
        <w:t xml:space="preserve"> преступлений, связанных с насильственным удовл</w:t>
      </w:r>
      <w:r w:rsidRPr="00094BC9">
        <w:rPr>
          <w:rStyle w:val="simple"/>
          <w:sz w:val="28"/>
          <w:szCs w:val="28"/>
        </w:rPr>
        <w:t>е</w:t>
      </w:r>
      <w:r w:rsidRPr="00094BC9">
        <w:rPr>
          <w:rStyle w:val="simple"/>
          <w:sz w:val="28"/>
          <w:szCs w:val="28"/>
        </w:rPr>
        <w:t>творением половой страсти. Впоследствии законодателем была оставлена в целом та же система половых преступлений. Как отягчающие половые пр</w:t>
      </w:r>
      <w:r w:rsidRPr="00094BC9">
        <w:rPr>
          <w:rStyle w:val="simple"/>
          <w:sz w:val="28"/>
          <w:szCs w:val="28"/>
        </w:rPr>
        <w:t>е</w:t>
      </w:r>
      <w:r w:rsidRPr="00094BC9">
        <w:rPr>
          <w:rStyle w:val="simple"/>
          <w:sz w:val="28"/>
          <w:szCs w:val="28"/>
        </w:rPr>
        <w:t xml:space="preserve">ступления обстоятельства были, в частности, обозначены </w:t>
      </w:r>
      <w:proofErr w:type="spellStart"/>
      <w:r w:rsidRPr="00094BC9">
        <w:rPr>
          <w:rStyle w:val="simple"/>
          <w:sz w:val="28"/>
          <w:szCs w:val="28"/>
        </w:rPr>
        <w:t>недостижение</w:t>
      </w:r>
      <w:proofErr w:type="spellEnd"/>
      <w:r w:rsidRPr="00094BC9">
        <w:rPr>
          <w:rStyle w:val="simple"/>
          <w:sz w:val="28"/>
          <w:szCs w:val="28"/>
        </w:rPr>
        <w:t xml:space="preserve"> п</w:t>
      </w:r>
      <w:r w:rsidRPr="00094BC9">
        <w:rPr>
          <w:rStyle w:val="simple"/>
          <w:sz w:val="28"/>
          <w:szCs w:val="28"/>
        </w:rPr>
        <w:t>о</w:t>
      </w:r>
      <w:r w:rsidRPr="00094BC9">
        <w:rPr>
          <w:rStyle w:val="simple"/>
          <w:sz w:val="28"/>
          <w:szCs w:val="28"/>
        </w:rPr>
        <w:t xml:space="preserve">терпевшей половой зрелости, а также групповые формы совершения </w:t>
      </w:r>
      <w:r w:rsidR="002F24A3" w:rsidRPr="00094BC9">
        <w:rPr>
          <w:rStyle w:val="simple"/>
          <w:sz w:val="28"/>
          <w:szCs w:val="28"/>
        </w:rPr>
        <w:t>деяния</w:t>
      </w:r>
      <w:r w:rsidRPr="00094BC9">
        <w:rPr>
          <w:rStyle w:val="simple"/>
          <w:sz w:val="28"/>
          <w:szCs w:val="28"/>
        </w:rPr>
        <w:t>.</w:t>
      </w:r>
    </w:p>
    <w:p w:rsidR="0086056B" w:rsidRPr="00094BC9" w:rsidRDefault="00DF3395" w:rsidP="0086056B">
      <w:pPr>
        <w:spacing w:line="360" w:lineRule="auto"/>
        <w:ind w:firstLine="709"/>
        <w:jc w:val="both"/>
        <w:rPr>
          <w:sz w:val="28"/>
          <w:szCs w:val="28"/>
        </w:rPr>
      </w:pPr>
      <w:r w:rsidRPr="00094BC9">
        <w:rPr>
          <w:sz w:val="28"/>
          <w:szCs w:val="28"/>
        </w:rPr>
        <w:t>В</w:t>
      </w:r>
      <w:r w:rsidR="0086056B" w:rsidRPr="00094BC9">
        <w:rPr>
          <w:sz w:val="28"/>
          <w:szCs w:val="28"/>
        </w:rPr>
        <w:t xml:space="preserve"> ст. 153 УК РСФСР </w:t>
      </w:r>
      <w:smartTag w:uri="urn:schemas-microsoft-com:office:smarttags" w:element="metricconverter">
        <w:smartTagPr>
          <w:attr w:name="ProductID" w:val="1926 г"/>
        </w:smartTagPr>
        <w:r w:rsidR="0086056B" w:rsidRPr="00094BC9">
          <w:rPr>
            <w:sz w:val="28"/>
            <w:szCs w:val="28"/>
          </w:rPr>
          <w:t>1926 г</w:t>
        </w:r>
      </w:smartTag>
      <w:r w:rsidR="0086056B" w:rsidRPr="00094BC9">
        <w:rPr>
          <w:sz w:val="28"/>
          <w:szCs w:val="28"/>
        </w:rPr>
        <w:t>.</w:t>
      </w:r>
      <w:r w:rsidR="0086056B" w:rsidRPr="00094BC9">
        <w:rPr>
          <w:rStyle w:val="a5"/>
          <w:sz w:val="28"/>
          <w:szCs w:val="28"/>
        </w:rPr>
        <w:footnoteReference w:id="27"/>
      </w:r>
      <w:r w:rsidRPr="00094BC9">
        <w:rPr>
          <w:sz w:val="28"/>
          <w:szCs w:val="28"/>
        </w:rPr>
        <w:t xml:space="preserve"> к</w:t>
      </w:r>
      <w:r w:rsidR="0086056B" w:rsidRPr="00094BC9">
        <w:rPr>
          <w:sz w:val="28"/>
          <w:szCs w:val="28"/>
        </w:rPr>
        <w:t>ак изнасилование рассматривалось пол</w:t>
      </w:r>
      <w:r w:rsidR="0086056B" w:rsidRPr="00094BC9">
        <w:rPr>
          <w:sz w:val="28"/>
          <w:szCs w:val="28"/>
        </w:rPr>
        <w:t>о</w:t>
      </w:r>
      <w:r w:rsidR="0086056B" w:rsidRPr="00094BC9">
        <w:rPr>
          <w:sz w:val="28"/>
          <w:szCs w:val="28"/>
        </w:rPr>
        <w:t>вое сношение, совершенное не только с применением физического или пс</w:t>
      </w:r>
      <w:r w:rsidR="0086056B" w:rsidRPr="00094BC9">
        <w:rPr>
          <w:sz w:val="28"/>
          <w:szCs w:val="28"/>
        </w:rPr>
        <w:t>и</w:t>
      </w:r>
      <w:r w:rsidR="0086056B" w:rsidRPr="00094BC9">
        <w:rPr>
          <w:sz w:val="28"/>
          <w:szCs w:val="28"/>
        </w:rPr>
        <w:t>хического насилия или путем использования беспомощного состояния п</w:t>
      </w:r>
      <w:r w:rsidR="0086056B" w:rsidRPr="00094BC9">
        <w:rPr>
          <w:sz w:val="28"/>
          <w:szCs w:val="28"/>
        </w:rPr>
        <w:t>о</w:t>
      </w:r>
      <w:r w:rsidR="0086056B" w:rsidRPr="00094BC9">
        <w:rPr>
          <w:sz w:val="28"/>
          <w:szCs w:val="28"/>
        </w:rPr>
        <w:t>терпевшего лица, но и с применением угроз, запугивания или с использов</w:t>
      </w:r>
      <w:r w:rsidR="0086056B" w:rsidRPr="00094BC9">
        <w:rPr>
          <w:sz w:val="28"/>
          <w:szCs w:val="28"/>
        </w:rPr>
        <w:t>а</w:t>
      </w:r>
      <w:r w:rsidR="0086056B" w:rsidRPr="00094BC9">
        <w:rPr>
          <w:sz w:val="28"/>
          <w:szCs w:val="28"/>
        </w:rPr>
        <w:t>нием, путем обмана. Тем самым, понуждение рассматривалось в качестве формы сексуального насилия. Увеличилось и число квалифицирующих пр</w:t>
      </w:r>
      <w:r w:rsidR="0086056B" w:rsidRPr="00094BC9">
        <w:rPr>
          <w:sz w:val="28"/>
          <w:szCs w:val="28"/>
        </w:rPr>
        <w:t>и</w:t>
      </w:r>
      <w:r w:rsidR="0086056B" w:rsidRPr="00094BC9">
        <w:rPr>
          <w:sz w:val="28"/>
          <w:szCs w:val="28"/>
        </w:rPr>
        <w:t>знаков. Ими стали такие последствия изнасилования как: самоубийство п</w:t>
      </w:r>
      <w:r w:rsidR="0086056B" w:rsidRPr="00094BC9">
        <w:rPr>
          <w:sz w:val="28"/>
          <w:szCs w:val="28"/>
        </w:rPr>
        <w:t>о</w:t>
      </w:r>
      <w:r w:rsidR="0086056B" w:rsidRPr="00094BC9">
        <w:rPr>
          <w:sz w:val="28"/>
          <w:szCs w:val="28"/>
        </w:rPr>
        <w:t>терпевшего лица; совершение данного преступления над лицом, не дости</w:t>
      </w:r>
      <w:r w:rsidR="0086056B" w:rsidRPr="00094BC9">
        <w:rPr>
          <w:sz w:val="28"/>
          <w:szCs w:val="28"/>
        </w:rPr>
        <w:t>г</w:t>
      </w:r>
      <w:r w:rsidR="0086056B" w:rsidRPr="00094BC9">
        <w:rPr>
          <w:sz w:val="28"/>
          <w:szCs w:val="28"/>
        </w:rPr>
        <w:t>шим половой зрелости; совершение изнасилования несколькими лицами. Вместе с тем, б</w:t>
      </w:r>
      <w:r w:rsidR="00E87937" w:rsidRPr="00094BC9">
        <w:rPr>
          <w:sz w:val="28"/>
          <w:szCs w:val="28"/>
        </w:rPr>
        <w:t>ыла снижена санкция – ею</w:t>
      </w:r>
      <w:r w:rsidR="0086056B" w:rsidRPr="00094BC9">
        <w:rPr>
          <w:sz w:val="28"/>
          <w:szCs w:val="28"/>
        </w:rPr>
        <w:t xml:space="preserve"> было лишение свободы на срок до пяти лет.</w:t>
      </w:r>
    </w:p>
    <w:p w:rsidR="0086056B" w:rsidRPr="00094BC9" w:rsidRDefault="0086056B" w:rsidP="0086056B">
      <w:pPr>
        <w:autoSpaceDE w:val="0"/>
        <w:autoSpaceDN w:val="0"/>
        <w:adjustRightInd w:val="0"/>
        <w:spacing w:line="360" w:lineRule="auto"/>
        <w:ind w:firstLine="709"/>
        <w:jc w:val="both"/>
        <w:rPr>
          <w:sz w:val="28"/>
          <w:szCs w:val="28"/>
        </w:rPr>
      </w:pPr>
      <w:r w:rsidRPr="00094BC9">
        <w:rPr>
          <w:sz w:val="28"/>
          <w:szCs w:val="28"/>
        </w:rPr>
        <w:t xml:space="preserve">Кроме того, как указывает М. Панов, «УК РСФСР </w:t>
      </w:r>
      <w:smartTag w:uri="urn:schemas-microsoft-com:office:smarttags" w:element="metricconverter">
        <w:smartTagPr>
          <w:attr w:name="ProductID" w:val="1926 г"/>
        </w:smartTagPr>
        <w:r w:rsidRPr="00094BC9">
          <w:rPr>
            <w:sz w:val="28"/>
            <w:szCs w:val="28"/>
          </w:rPr>
          <w:t>1926 г</w:t>
        </w:r>
      </w:smartTag>
      <w:r w:rsidRPr="00094BC9">
        <w:rPr>
          <w:sz w:val="28"/>
          <w:szCs w:val="28"/>
        </w:rPr>
        <w:t>. содержал ст. 154а, предусматривавшую ответственность за «половое сношение мужчины с мужчиной (мужеложство)». Вторая часть этой статьи предусматривала более строгую ответственность за те же действия, но с применением насилия или использованием зависимого положения потерпевшего. Таким образом, ра</w:t>
      </w:r>
      <w:r w:rsidRPr="00094BC9">
        <w:rPr>
          <w:sz w:val="28"/>
          <w:szCs w:val="28"/>
        </w:rPr>
        <w:t>з</w:t>
      </w:r>
      <w:r w:rsidRPr="00094BC9">
        <w:rPr>
          <w:sz w:val="28"/>
          <w:szCs w:val="28"/>
        </w:rPr>
        <w:t>граничение между этими составами преступлений проводилось по признаку добровольного согласия потерпевшего. При наличии согласия тяжесть пр</w:t>
      </w:r>
      <w:r w:rsidRPr="00094BC9">
        <w:rPr>
          <w:sz w:val="28"/>
          <w:szCs w:val="28"/>
        </w:rPr>
        <w:t>е</w:t>
      </w:r>
      <w:r w:rsidRPr="00094BC9">
        <w:rPr>
          <w:sz w:val="28"/>
          <w:szCs w:val="28"/>
        </w:rPr>
        <w:t>ступления снижалась, т.е. состав преступления, совершенного с согласия, я</w:t>
      </w:r>
      <w:r w:rsidRPr="00094BC9">
        <w:rPr>
          <w:sz w:val="28"/>
          <w:szCs w:val="28"/>
        </w:rPr>
        <w:t>в</w:t>
      </w:r>
      <w:r w:rsidRPr="00094BC9">
        <w:rPr>
          <w:sz w:val="28"/>
          <w:szCs w:val="28"/>
        </w:rPr>
        <w:lastRenderedPageBreak/>
        <w:t>лялся привилегированным по отношению к составу преступления, где согл</w:t>
      </w:r>
      <w:r w:rsidRPr="00094BC9">
        <w:rPr>
          <w:sz w:val="28"/>
          <w:szCs w:val="28"/>
        </w:rPr>
        <w:t>а</w:t>
      </w:r>
      <w:r w:rsidRPr="00094BC9">
        <w:rPr>
          <w:sz w:val="28"/>
          <w:szCs w:val="28"/>
        </w:rPr>
        <w:t>сие потерпевшего не входило в число конструктивных признаков»</w:t>
      </w:r>
      <w:r w:rsidRPr="00094BC9">
        <w:rPr>
          <w:rStyle w:val="a5"/>
          <w:sz w:val="28"/>
          <w:szCs w:val="28"/>
        </w:rPr>
        <w:footnoteReference w:id="28"/>
      </w:r>
      <w:r w:rsidRPr="00094BC9">
        <w:rPr>
          <w:sz w:val="28"/>
          <w:szCs w:val="28"/>
        </w:rPr>
        <w:t>.</w:t>
      </w:r>
    </w:p>
    <w:p w:rsidR="0038659A" w:rsidRPr="00094BC9" w:rsidRDefault="00605C38" w:rsidP="00605C38">
      <w:pPr>
        <w:spacing w:line="360" w:lineRule="auto"/>
        <w:ind w:firstLine="720"/>
        <w:jc w:val="both"/>
        <w:rPr>
          <w:rStyle w:val="simple"/>
          <w:sz w:val="28"/>
          <w:szCs w:val="28"/>
        </w:rPr>
      </w:pPr>
      <w:r w:rsidRPr="00094BC9">
        <w:rPr>
          <w:rStyle w:val="simple"/>
          <w:sz w:val="28"/>
          <w:szCs w:val="28"/>
        </w:rPr>
        <w:t xml:space="preserve">УК РСФСР </w:t>
      </w:r>
      <w:smartTag w:uri="urn:schemas-microsoft-com:office:smarttags" w:element="metricconverter">
        <w:smartTagPr>
          <w:attr w:name="ProductID" w:val="1960 г"/>
        </w:smartTagPr>
        <w:r w:rsidRPr="00094BC9">
          <w:rPr>
            <w:rStyle w:val="simple"/>
            <w:sz w:val="28"/>
            <w:szCs w:val="28"/>
          </w:rPr>
          <w:t>1960 г</w:t>
        </w:r>
      </w:smartTag>
      <w:r w:rsidRPr="00094BC9">
        <w:rPr>
          <w:rStyle w:val="simple"/>
          <w:sz w:val="28"/>
          <w:szCs w:val="28"/>
        </w:rPr>
        <w:t>.</w:t>
      </w:r>
      <w:r w:rsidRPr="00094BC9">
        <w:rPr>
          <w:rStyle w:val="a5"/>
          <w:sz w:val="28"/>
          <w:szCs w:val="28"/>
        </w:rPr>
        <w:footnoteReference w:id="29"/>
      </w:r>
      <w:r w:rsidRPr="00094BC9">
        <w:rPr>
          <w:rStyle w:val="simple"/>
          <w:sz w:val="28"/>
          <w:szCs w:val="28"/>
        </w:rPr>
        <w:t xml:space="preserve"> к преступлениям против личности относил пять с</w:t>
      </w:r>
      <w:r w:rsidRPr="00094BC9">
        <w:rPr>
          <w:rStyle w:val="simple"/>
          <w:sz w:val="28"/>
          <w:szCs w:val="28"/>
        </w:rPr>
        <w:t>о</w:t>
      </w:r>
      <w:r w:rsidRPr="00094BC9">
        <w:rPr>
          <w:rStyle w:val="simple"/>
          <w:sz w:val="28"/>
          <w:szCs w:val="28"/>
        </w:rPr>
        <w:t>ставов половых преступлений. Это изнасилование, понуждение женщины к вступлению в половую связь, половое сношение с лицом, не достигшим п</w:t>
      </w:r>
      <w:r w:rsidRPr="00094BC9">
        <w:rPr>
          <w:rStyle w:val="simple"/>
          <w:sz w:val="28"/>
          <w:szCs w:val="28"/>
        </w:rPr>
        <w:t>о</w:t>
      </w:r>
      <w:r w:rsidRPr="00094BC9">
        <w:rPr>
          <w:rStyle w:val="simple"/>
          <w:sz w:val="28"/>
          <w:szCs w:val="28"/>
        </w:rPr>
        <w:t>ловой зрелости, развратные действия в отношении несовершеннолетних и мужеложство.</w:t>
      </w:r>
      <w:r w:rsidR="00184CCE" w:rsidRPr="00094BC9">
        <w:rPr>
          <w:rStyle w:val="simple"/>
          <w:sz w:val="28"/>
          <w:szCs w:val="28"/>
        </w:rPr>
        <w:t xml:space="preserve"> </w:t>
      </w:r>
    </w:p>
    <w:p w:rsidR="00184CCE" w:rsidRPr="00094BC9" w:rsidRDefault="0038659A" w:rsidP="00605C38">
      <w:pPr>
        <w:spacing w:line="360" w:lineRule="auto"/>
        <w:ind w:firstLine="720"/>
        <w:jc w:val="both"/>
        <w:rPr>
          <w:rStyle w:val="simple"/>
          <w:sz w:val="28"/>
          <w:szCs w:val="28"/>
        </w:rPr>
      </w:pPr>
      <w:r w:rsidRPr="00094BC9">
        <w:rPr>
          <w:rStyle w:val="simple"/>
          <w:sz w:val="28"/>
          <w:szCs w:val="28"/>
        </w:rPr>
        <w:t xml:space="preserve">Своё развитие рассматриваемый уголовно-правовой запрет нашёл в действующем уголовном законе. </w:t>
      </w:r>
      <w:r w:rsidR="00184CCE" w:rsidRPr="00094BC9">
        <w:rPr>
          <w:sz w:val="28"/>
          <w:szCs w:val="28"/>
        </w:rPr>
        <w:t>Как уточняет О.Ю. Степанова, «в сравнении со ст. 118 УК РСФСР 1960 года, предусматривавшей наказание за понужд</w:t>
      </w:r>
      <w:r w:rsidR="00184CCE" w:rsidRPr="00094BC9">
        <w:rPr>
          <w:sz w:val="28"/>
          <w:szCs w:val="28"/>
        </w:rPr>
        <w:t>е</w:t>
      </w:r>
      <w:r w:rsidR="00184CCE" w:rsidRPr="00094BC9">
        <w:rPr>
          <w:sz w:val="28"/>
          <w:szCs w:val="28"/>
        </w:rPr>
        <w:t>ние женщины к вступлению в сексуальную связь, ст. 133 УК РФ 1996 года расширяет круг потерпевших при совершении этого преступления и опред</w:t>
      </w:r>
      <w:r w:rsidR="00184CCE" w:rsidRPr="00094BC9">
        <w:rPr>
          <w:sz w:val="28"/>
          <w:szCs w:val="28"/>
        </w:rPr>
        <w:t>е</w:t>
      </w:r>
      <w:r w:rsidR="00184CCE" w:rsidRPr="00094BC9">
        <w:rPr>
          <w:sz w:val="28"/>
          <w:szCs w:val="28"/>
        </w:rPr>
        <w:t>ляет меры понуждения, которые может применять преступник для достиж</w:t>
      </w:r>
      <w:r w:rsidR="00184CCE" w:rsidRPr="00094BC9">
        <w:rPr>
          <w:sz w:val="28"/>
          <w:szCs w:val="28"/>
        </w:rPr>
        <w:t>е</w:t>
      </w:r>
      <w:r w:rsidR="00184CCE" w:rsidRPr="00094BC9">
        <w:rPr>
          <w:sz w:val="28"/>
          <w:szCs w:val="28"/>
        </w:rPr>
        <w:t>ния своей цели»</w:t>
      </w:r>
      <w:r w:rsidR="00184CCE" w:rsidRPr="00094BC9">
        <w:rPr>
          <w:rStyle w:val="a5"/>
          <w:sz w:val="28"/>
          <w:szCs w:val="28"/>
        </w:rPr>
        <w:footnoteReference w:id="30"/>
      </w:r>
      <w:r w:rsidR="00184CCE" w:rsidRPr="00094BC9">
        <w:rPr>
          <w:sz w:val="28"/>
          <w:szCs w:val="28"/>
        </w:rPr>
        <w:t>.</w:t>
      </w:r>
    </w:p>
    <w:p w:rsidR="00605C38" w:rsidRPr="00094BC9" w:rsidRDefault="00605C38" w:rsidP="00605C38">
      <w:pPr>
        <w:spacing w:line="360" w:lineRule="auto"/>
        <w:ind w:firstLine="720"/>
        <w:jc w:val="both"/>
        <w:rPr>
          <w:sz w:val="28"/>
          <w:szCs w:val="28"/>
        </w:rPr>
      </w:pPr>
      <w:r w:rsidRPr="00094BC9">
        <w:rPr>
          <w:sz w:val="28"/>
          <w:szCs w:val="28"/>
        </w:rPr>
        <w:t xml:space="preserve">Таким образом, </w:t>
      </w:r>
      <w:r w:rsidRPr="00094BC9">
        <w:rPr>
          <w:bCs/>
          <w:sz w:val="28"/>
          <w:szCs w:val="28"/>
        </w:rPr>
        <w:t>изначально,</w:t>
      </w:r>
      <w:r w:rsidRPr="00094BC9">
        <w:rPr>
          <w:sz w:val="28"/>
          <w:szCs w:val="28"/>
        </w:rPr>
        <w:t xml:space="preserve"> нормы об уголовной ответственности за понуждение к действиям сексуального характера, носили казуальный хара</w:t>
      </w:r>
      <w:r w:rsidRPr="00094BC9">
        <w:rPr>
          <w:sz w:val="28"/>
          <w:szCs w:val="28"/>
        </w:rPr>
        <w:t>к</w:t>
      </w:r>
      <w:r w:rsidRPr="00094BC9">
        <w:rPr>
          <w:sz w:val="28"/>
          <w:szCs w:val="28"/>
        </w:rPr>
        <w:t>тер и были дифференцированы и систематизированы лишь в советское вр</w:t>
      </w:r>
      <w:r w:rsidRPr="00094BC9">
        <w:rPr>
          <w:sz w:val="28"/>
          <w:szCs w:val="28"/>
        </w:rPr>
        <w:t>е</w:t>
      </w:r>
      <w:r w:rsidRPr="00094BC9">
        <w:rPr>
          <w:sz w:val="28"/>
          <w:szCs w:val="28"/>
        </w:rPr>
        <w:t xml:space="preserve">мя. В действующем уголовном законодательстве право лица на половую неприкосновенность и половую свободу защищено вне зависимости от его половой принадлежности и сексуальной ориентации. </w:t>
      </w:r>
    </w:p>
    <w:p w:rsidR="00575515" w:rsidRPr="00094BC9" w:rsidRDefault="00575515" w:rsidP="00575515">
      <w:pPr>
        <w:spacing w:line="360" w:lineRule="auto"/>
        <w:ind w:firstLine="720"/>
        <w:jc w:val="both"/>
        <w:rPr>
          <w:sz w:val="28"/>
          <w:szCs w:val="28"/>
        </w:rPr>
      </w:pPr>
    </w:p>
    <w:p w:rsidR="0095086E" w:rsidRPr="00094BC9" w:rsidRDefault="00575515" w:rsidP="0095086E">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2. </w:t>
      </w:r>
      <w:r w:rsidR="0095086E" w:rsidRPr="00094BC9">
        <w:rPr>
          <w:rFonts w:ascii="Times New Roman" w:hAnsi="Times New Roman" w:cs="Times New Roman"/>
          <w:b w:val="0"/>
          <w:i w:val="0"/>
          <w:lang w:val="ru-RU"/>
        </w:rPr>
        <w:t xml:space="preserve">Объективные признаки понуждения к действиям сексуального </w:t>
      </w:r>
    </w:p>
    <w:p w:rsidR="00575515" w:rsidRPr="00094BC9" w:rsidRDefault="0095086E"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характера (по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AE4D7D" w:rsidRDefault="00AE4D7D" w:rsidP="00114E9A">
      <w:pPr>
        <w:autoSpaceDE w:val="0"/>
        <w:autoSpaceDN w:val="0"/>
        <w:adjustRightInd w:val="0"/>
        <w:spacing w:line="360" w:lineRule="auto"/>
        <w:ind w:firstLine="720"/>
        <w:jc w:val="both"/>
        <w:rPr>
          <w:sz w:val="28"/>
          <w:szCs w:val="28"/>
        </w:rPr>
      </w:pPr>
      <w:r w:rsidRPr="00376B85">
        <w:rPr>
          <w:sz w:val="28"/>
          <w:szCs w:val="28"/>
        </w:rPr>
        <w:t>Статья 13</w:t>
      </w:r>
      <w:r>
        <w:rPr>
          <w:sz w:val="28"/>
          <w:szCs w:val="28"/>
        </w:rPr>
        <w:t>3</w:t>
      </w:r>
      <w:r w:rsidRPr="00376B85">
        <w:rPr>
          <w:sz w:val="28"/>
          <w:szCs w:val="28"/>
        </w:rPr>
        <w:t xml:space="preserve"> УК РФ, предусматривающая уголовную ответственность за </w:t>
      </w:r>
      <w:r>
        <w:rPr>
          <w:sz w:val="28"/>
          <w:szCs w:val="28"/>
        </w:rPr>
        <w:t>понуждение</w:t>
      </w:r>
      <w:r w:rsidRPr="00094BC9">
        <w:rPr>
          <w:sz w:val="28"/>
          <w:szCs w:val="28"/>
        </w:rPr>
        <w:t xml:space="preserve"> к действиям сексуального характера</w:t>
      </w:r>
      <w:r w:rsidRPr="00376B85">
        <w:rPr>
          <w:sz w:val="28"/>
          <w:szCs w:val="28"/>
        </w:rPr>
        <w:t>, расположена законодат</w:t>
      </w:r>
      <w:r w:rsidRPr="00376B85">
        <w:rPr>
          <w:sz w:val="28"/>
          <w:szCs w:val="28"/>
        </w:rPr>
        <w:t>е</w:t>
      </w:r>
      <w:r w:rsidRPr="00376B85">
        <w:rPr>
          <w:sz w:val="28"/>
          <w:szCs w:val="28"/>
        </w:rPr>
        <w:lastRenderedPageBreak/>
        <w:t>лем в Главе 18 УК РФ, посвященной преступлениям против половой непр</w:t>
      </w:r>
      <w:r w:rsidRPr="00376B85">
        <w:rPr>
          <w:sz w:val="28"/>
          <w:szCs w:val="28"/>
        </w:rPr>
        <w:t>и</w:t>
      </w:r>
      <w:r w:rsidRPr="00376B85">
        <w:rPr>
          <w:sz w:val="28"/>
          <w:szCs w:val="28"/>
        </w:rPr>
        <w:t>косновенности и половой свободы личности.</w:t>
      </w:r>
      <w:r>
        <w:rPr>
          <w:sz w:val="28"/>
          <w:szCs w:val="28"/>
        </w:rPr>
        <w:t xml:space="preserve"> </w:t>
      </w:r>
      <w:r w:rsidRPr="00376B85">
        <w:rPr>
          <w:sz w:val="28"/>
          <w:szCs w:val="28"/>
        </w:rPr>
        <w:t xml:space="preserve">Вопрос об объекте </w:t>
      </w:r>
      <w:r>
        <w:rPr>
          <w:sz w:val="28"/>
          <w:szCs w:val="28"/>
        </w:rPr>
        <w:t>этого</w:t>
      </w:r>
      <w:r w:rsidRPr="00376B85">
        <w:rPr>
          <w:sz w:val="28"/>
          <w:szCs w:val="28"/>
        </w:rPr>
        <w:t xml:space="preserve"> пр</w:t>
      </w:r>
      <w:r w:rsidRPr="00376B85">
        <w:rPr>
          <w:sz w:val="28"/>
          <w:szCs w:val="28"/>
        </w:rPr>
        <w:t>е</w:t>
      </w:r>
      <w:r w:rsidRPr="00376B85">
        <w:rPr>
          <w:sz w:val="28"/>
          <w:szCs w:val="28"/>
        </w:rPr>
        <w:t>ступления каких-либо существенных разногласий в науке уголовного права не вызывает. Подавляющее большинство авторов справедливо признают о</w:t>
      </w:r>
      <w:r w:rsidRPr="00376B85">
        <w:rPr>
          <w:bCs/>
          <w:sz w:val="28"/>
          <w:szCs w:val="28"/>
        </w:rPr>
        <w:t>бъектом</w:t>
      </w:r>
      <w:r w:rsidRPr="00376B85">
        <w:rPr>
          <w:sz w:val="28"/>
          <w:szCs w:val="28"/>
        </w:rPr>
        <w:t xml:space="preserve"> рассматриваемого преступления</w:t>
      </w:r>
      <w:r>
        <w:rPr>
          <w:sz w:val="28"/>
          <w:szCs w:val="28"/>
        </w:rPr>
        <w:t xml:space="preserve"> </w:t>
      </w:r>
      <w:r w:rsidR="00D52A53" w:rsidRPr="00094BC9">
        <w:rPr>
          <w:sz w:val="28"/>
          <w:szCs w:val="28"/>
        </w:rPr>
        <w:t>полов</w:t>
      </w:r>
      <w:r>
        <w:rPr>
          <w:sz w:val="28"/>
          <w:szCs w:val="28"/>
        </w:rPr>
        <w:t>ую</w:t>
      </w:r>
      <w:r w:rsidR="00D52A53" w:rsidRPr="00094BC9">
        <w:rPr>
          <w:sz w:val="28"/>
          <w:szCs w:val="28"/>
        </w:rPr>
        <w:t xml:space="preserve"> свобод</w:t>
      </w:r>
      <w:r>
        <w:rPr>
          <w:sz w:val="28"/>
          <w:szCs w:val="28"/>
        </w:rPr>
        <w:t>у</w:t>
      </w:r>
      <w:r w:rsidR="00D52A53" w:rsidRPr="00094BC9">
        <w:rPr>
          <w:sz w:val="28"/>
          <w:szCs w:val="28"/>
        </w:rPr>
        <w:t xml:space="preserve"> личности. </w:t>
      </w:r>
    </w:p>
    <w:p w:rsidR="00AE4D7D" w:rsidRDefault="00AE4D7D" w:rsidP="00114E9A">
      <w:pPr>
        <w:autoSpaceDE w:val="0"/>
        <w:autoSpaceDN w:val="0"/>
        <w:adjustRightInd w:val="0"/>
        <w:spacing w:line="360" w:lineRule="auto"/>
        <w:ind w:firstLine="720"/>
        <w:jc w:val="both"/>
        <w:rPr>
          <w:sz w:val="28"/>
          <w:szCs w:val="28"/>
        </w:rPr>
      </w:pPr>
      <w:r>
        <w:rPr>
          <w:sz w:val="28"/>
          <w:szCs w:val="28"/>
        </w:rPr>
        <w:t xml:space="preserve">Кроме того, </w:t>
      </w:r>
      <w:r w:rsidR="00D52A53" w:rsidRPr="00094BC9">
        <w:rPr>
          <w:sz w:val="28"/>
          <w:szCs w:val="28"/>
        </w:rPr>
        <w:t>«</w:t>
      </w:r>
      <w:r>
        <w:rPr>
          <w:sz w:val="28"/>
          <w:szCs w:val="28"/>
        </w:rPr>
        <w:t>д</w:t>
      </w:r>
      <w:r w:rsidR="00D52A53" w:rsidRPr="00094BC9">
        <w:rPr>
          <w:sz w:val="28"/>
          <w:szCs w:val="28"/>
        </w:rPr>
        <w:t>ополнительным объектом могут выступать честь и д</w:t>
      </w:r>
      <w:r w:rsidR="00D52A53" w:rsidRPr="00094BC9">
        <w:rPr>
          <w:sz w:val="28"/>
          <w:szCs w:val="28"/>
        </w:rPr>
        <w:t>о</w:t>
      </w:r>
      <w:r w:rsidR="00D52A53" w:rsidRPr="00094BC9">
        <w:rPr>
          <w:sz w:val="28"/>
          <w:szCs w:val="28"/>
        </w:rPr>
        <w:t>стоинство личности, отношения собственности. Потерпевшими могут быть лица как женского, так и мужского пола»</w:t>
      </w:r>
      <w:r w:rsidR="00D52A53" w:rsidRPr="00094BC9">
        <w:rPr>
          <w:rStyle w:val="a5"/>
          <w:sz w:val="28"/>
          <w:szCs w:val="28"/>
        </w:rPr>
        <w:footnoteReference w:id="31"/>
      </w:r>
      <w:r w:rsidR="00D52A53" w:rsidRPr="00094BC9">
        <w:rPr>
          <w:sz w:val="28"/>
          <w:szCs w:val="28"/>
        </w:rPr>
        <w:t>.</w:t>
      </w:r>
      <w:r w:rsidR="0053486A" w:rsidRPr="00094BC9">
        <w:rPr>
          <w:sz w:val="28"/>
          <w:szCs w:val="28"/>
        </w:rPr>
        <w:t xml:space="preserve"> Потерпевший лишается возмо</w:t>
      </w:r>
      <w:r w:rsidR="0053486A" w:rsidRPr="00094BC9">
        <w:rPr>
          <w:sz w:val="28"/>
          <w:szCs w:val="28"/>
        </w:rPr>
        <w:t>ж</w:t>
      </w:r>
      <w:r w:rsidR="0053486A" w:rsidRPr="00094BC9">
        <w:rPr>
          <w:sz w:val="28"/>
          <w:szCs w:val="28"/>
        </w:rPr>
        <w:t>ности свободно избирать партнеров в сексуальных отношениях, т.е. его п</w:t>
      </w:r>
      <w:r w:rsidR="0053486A" w:rsidRPr="00094BC9">
        <w:rPr>
          <w:sz w:val="28"/>
          <w:szCs w:val="28"/>
        </w:rPr>
        <w:t>о</w:t>
      </w:r>
      <w:r w:rsidR="0053486A" w:rsidRPr="00094BC9">
        <w:rPr>
          <w:sz w:val="28"/>
          <w:szCs w:val="28"/>
        </w:rPr>
        <w:t>ловая свобода и неприкосновенность подвергаются ограничению.</w:t>
      </w:r>
      <w:r w:rsidR="001D416A" w:rsidRPr="00094BC9">
        <w:rPr>
          <w:sz w:val="28"/>
          <w:szCs w:val="28"/>
        </w:rPr>
        <w:t xml:space="preserve"> </w:t>
      </w:r>
    </w:p>
    <w:p w:rsidR="00114E9A" w:rsidRPr="00094BC9" w:rsidRDefault="00AE4D7D" w:rsidP="00114E9A">
      <w:pPr>
        <w:autoSpaceDE w:val="0"/>
        <w:autoSpaceDN w:val="0"/>
        <w:adjustRightInd w:val="0"/>
        <w:spacing w:line="360" w:lineRule="auto"/>
        <w:ind w:firstLine="720"/>
        <w:jc w:val="both"/>
        <w:rPr>
          <w:sz w:val="28"/>
          <w:szCs w:val="28"/>
        </w:rPr>
      </w:pPr>
      <w:r>
        <w:rPr>
          <w:sz w:val="28"/>
          <w:szCs w:val="28"/>
        </w:rPr>
        <w:t>В этом смысле понуждение</w:t>
      </w:r>
      <w:r w:rsidRPr="00094BC9">
        <w:rPr>
          <w:sz w:val="28"/>
          <w:szCs w:val="28"/>
        </w:rPr>
        <w:t xml:space="preserve"> к действиям сексуального характера</w:t>
      </w:r>
      <w:r>
        <w:rPr>
          <w:sz w:val="28"/>
          <w:szCs w:val="28"/>
        </w:rPr>
        <w:t xml:space="preserve"> пр</w:t>
      </w:r>
      <w:r>
        <w:rPr>
          <w:sz w:val="28"/>
          <w:szCs w:val="28"/>
        </w:rPr>
        <w:t>а</w:t>
      </w:r>
      <w:r>
        <w:rPr>
          <w:sz w:val="28"/>
          <w:szCs w:val="28"/>
        </w:rPr>
        <w:t xml:space="preserve">вомерно рассматривать в качестве формы </w:t>
      </w:r>
      <w:r w:rsidRPr="00094BC9">
        <w:rPr>
          <w:sz w:val="28"/>
          <w:szCs w:val="28"/>
        </w:rPr>
        <w:t>сексуальной эксплуатации</w:t>
      </w:r>
      <w:r>
        <w:rPr>
          <w:sz w:val="28"/>
          <w:szCs w:val="28"/>
        </w:rPr>
        <w:t xml:space="preserve">. </w:t>
      </w:r>
      <w:r w:rsidR="001D416A" w:rsidRPr="00094BC9">
        <w:rPr>
          <w:sz w:val="28"/>
          <w:szCs w:val="28"/>
        </w:rPr>
        <w:t>Право на защиту от сексуальной эксплуатации означает, наряду с правом на защиту от включения человека в любую незаконную деятельность, связанную с се</w:t>
      </w:r>
      <w:r w:rsidR="001D416A" w:rsidRPr="00094BC9">
        <w:rPr>
          <w:sz w:val="28"/>
          <w:szCs w:val="28"/>
        </w:rPr>
        <w:t>к</w:t>
      </w:r>
      <w:r w:rsidR="001D416A" w:rsidRPr="00094BC9">
        <w:rPr>
          <w:sz w:val="28"/>
          <w:szCs w:val="28"/>
        </w:rPr>
        <w:t>сом, также право на защиту от принудительного использования сексуальных способностей, связанных с естеством человека.</w:t>
      </w:r>
    </w:p>
    <w:p w:rsidR="001E3AEC" w:rsidRPr="00094BC9" w:rsidRDefault="00114E9A" w:rsidP="00114E9A">
      <w:pPr>
        <w:autoSpaceDE w:val="0"/>
        <w:autoSpaceDN w:val="0"/>
        <w:adjustRightInd w:val="0"/>
        <w:spacing w:line="360" w:lineRule="auto"/>
        <w:ind w:firstLine="720"/>
        <w:jc w:val="both"/>
        <w:rPr>
          <w:sz w:val="28"/>
          <w:szCs w:val="28"/>
        </w:rPr>
      </w:pPr>
      <w:r w:rsidRPr="00094BC9">
        <w:rPr>
          <w:sz w:val="28"/>
          <w:szCs w:val="28"/>
        </w:rPr>
        <w:t>«Половая свобода определяется как свобода сексуального самоопред</w:t>
      </w:r>
      <w:r w:rsidRPr="00094BC9">
        <w:rPr>
          <w:sz w:val="28"/>
          <w:szCs w:val="28"/>
        </w:rPr>
        <w:t>е</w:t>
      </w:r>
      <w:r w:rsidRPr="00094BC9">
        <w:rPr>
          <w:sz w:val="28"/>
          <w:szCs w:val="28"/>
        </w:rPr>
        <w:t>ления человека, право самостоятельно, без принуждения выбирать половых партнеров. Данный термин принято применять к лицам, достигшим сове</w:t>
      </w:r>
      <w:r w:rsidRPr="00094BC9">
        <w:rPr>
          <w:sz w:val="28"/>
          <w:szCs w:val="28"/>
        </w:rPr>
        <w:t>р</w:t>
      </w:r>
      <w:r w:rsidRPr="00094BC9">
        <w:rPr>
          <w:sz w:val="28"/>
          <w:szCs w:val="28"/>
        </w:rPr>
        <w:t>шеннолетнего возраста. Половая неприкосновенность является составля</w:t>
      </w:r>
      <w:r w:rsidRPr="00094BC9">
        <w:rPr>
          <w:sz w:val="28"/>
          <w:szCs w:val="28"/>
        </w:rPr>
        <w:t>ю</w:t>
      </w:r>
      <w:r w:rsidRPr="00094BC9">
        <w:rPr>
          <w:sz w:val="28"/>
          <w:szCs w:val="28"/>
        </w:rPr>
        <w:t>щей частью половой свободы личности, уголовным законом охраняется п</w:t>
      </w:r>
      <w:r w:rsidRPr="00094BC9">
        <w:rPr>
          <w:sz w:val="28"/>
          <w:szCs w:val="28"/>
        </w:rPr>
        <w:t>о</w:t>
      </w:r>
      <w:r w:rsidRPr="00094BC9">
        <w:rPr>
          <w:sz w:val="28"/>
          <w:szCs w:val="28"/>
        </w:rPr>
        <w:t>ловая неприкосновенность малолетних, несовершеннолетних лиц»</w:t>
      </w:r>
      <w:r w:rsidR="001E3AEC" w:rsidRPr="00094BC9">
        <w:rPr>
          <w:rStyle w:val="a5"/>
          <w:sz w:val="28"/>
          <w:szCs w:val="28"/>
        </w:rPr>
        <w:footnoteReference w:id="32"/>
      </w:r>
      <w:r w:rsidRPr="00094BC9">
        <w:rPr>
          <w:sz w:val="28"/>
          <w:szCs w:val="28"/>
        </w:rPr>
        <w:t>.</w:t>
      </w:r>
    </w:p>
    <w:p w:rsidR="00D52A53" w:rsidRPr="00094BC9" w:rsidRDefault="00D52A53" w:rsidP="00D52A53">
      <w:pPr>
        <w:autoSpaceDE w:val="0"/>
        <w:autoSpaceDN w:val="0"/>
        <w:adjustRightInd w:val="0"/>
        <w:spacing w:line="360" w:lineRule="auto"/>
        <w:ind w:firstLine="720"/>
        <w:jc w:val="both"/>
        <w:rPr>
          <w:sz w:val="28"/>
          <w:szCs w:val="28"/>
        </w:rPr>
      </w:pPr>
      <w:r w:rsidRPr="00094BC9">
        <w:rPr>
          <w:sz w:val="28"/>
          <w:szCs w:val="28"/>
        </w:rPr>
        <w:t>Различие между половой неприкосновенностью и половой свободой личности заключается в следующем. «Половая свобода касается права чел</w:t>
      </w:r>
      <w:r w:rsidRPr="00094BC9">
        <w:rPr>
          <w:sz w:val="28"/>
          <w:szCs w:val="28"/>
        </w:rPr>
        <w:t>о</w:t>
      </w:r>
      <w:r w:rsidRPr="00094BC9">
        <w:rPr>
          <w:sz w:val="28"/>
          <w:szCs w:val="28"/>
        </w:rPr>
        <w:t>века, достигшего определенного порога возраста (зрелости), самому решать, с кем и в какой форме удовлетворять свои сексуальные потребности. Пол</w:t>
      </w:r>
      <w:r w:rsidRPr="00094BC9">
        <w:rPr>
          <w:sz w:val="28"/>
          <w:szCs w:val="28"/>
        </w:rPr>
        <w:t>о</w:t>
      </w:r>
      <w:r w:rsidRPr="00094BC9">
        <w:rPr>
          <w:sz w:val="28"/>
          <w:szCs w:val="28"/>
        </w:rPr>
        <w:lastRenderedPageBreak/>
        <w:t>вая неприкосновенность касается в первую очередь несовершеннолетних – недопустимо тлетворное влияние взрослых (посредством развратных де</w:t>
      </w:r>
      <w:r w:rsidRPr="00094BC9">
        <w:rPr>
          <w:sz w:val="28"/>
          <w:szCs w:val="28"/>
        </w:rPr>
        <w:t>й</w:t>
      </w:r>
      <w:r w:rsidRPr="00094BC9">
        <w:rPr>
          <w:sz w:val="28"/>
          <w:szCs w:val="28"/>
        </w:rPr>
        <w:t>ствий, действий сексуального характера и т.д.) на несформировавшиеся м</w:t>
      </w:r>
      <w:r w:rsidRPr="00094BC9">
        <w:rPr>
          <w:sz w:val="28"/>
          <w:szCs w:val="28"/>
        </w:rPr>
        <w:t>и</w:t>
      </w:r>
      <w:r w:rsidRPr="00094BC9">
        <w:rPr>
          <w:sz w:val="28"/>
          <w:szCs w:val="28"/>
        </w:rPr>
        <w:t>ровоззрение и психику этих лиц»</w:t>
      </w:r>
      <w:r w:rsidRPr="00094BC9">
        <w:rPr>
          <w:rStyle w:val="a5"/>
          <w:sz w:val="28"/>
          <w:szCs w:val="28"/>
        </w:rPr>
        <w:footnoteReference w:id="33"/>
      </w:r>
      <w:r w:rsidRPr="00094BC9">
        <w:rPr>
          <w:sz w:val="28"/>
          <w:szCs w:val="28"/>
        </w:rPr>
        <w:t>. Так, например, М.В. Авдеева определяет половую неприкосновенность следующим образом – это «невозможность других субъектов путем любого рода воздействий принуждать личность к вступлению в сексуальные взаимоотношения, игнорируя при этом волю ли</w:t>
      </w:r>
      <w:r w:rsidRPr="00094BC9">
        <w:rPr>
          <w:sz w:val="28"/>
          <w:szCs w:val="28"/>
        </w:rPr>
        <w:t>ч</w:t>
      </w:r>
      <w:r w:rsidRPr="00094BC9">
        <w:rPr>
          <w:sz w:val="28"/>
          <w:szCs w:val="28"/>
        </w:rPr>
        <w:t>ности»</w:t>
      </w:r>
      <w:r w:rsidRPr="00094BC9">
        <w:rPr>
          <w:rStyle w:val="a5"/>
          <w:sz w:val="28"/>
          <w:szCs w:val="28"/>
        </w:rPr>
        <w:footnoteReference w:id="34"/>
      </w:r>
      <w:r w:rsidRPr="00094BC9">
        <w:rPr>
          <w:sz w:val="28"/>
          <w:szCs w:val="28"/>
        </w:rPr>
        <w:t>.</w:t>
      </w:r>
    </w:p>
    <w:p w:rsidR="00F775ED" w:rsidRPr="00094BC9" w:rsidRDefault="00F775ED" w:rsidP="00F775ED">
      <w:pPr>
        <w:autoSpaceDE w:val="0"/>
        <w:autoSpaceDN w:val="0"/>
        <w:adjustRightInd w:val="0"/>
        <w:spacing w:line="360" w:lineRule="auto"/>
        <w:ind w:firstLine="720"/>
        <w:jc w:val="both"/>
        <w:rPr>
          <w:rStyle w:val="noncited4"/>
          <w:sz w:val="28"/>
          <w:szCs w:val="28"/>
        </w:rPr>
      </w:pPr>
      <w:r w:rsidRPr="00094BC9">
        <w:rPr>
          <w:bCs/>
          <w:sz w:val="28"/>
          <w:szCs w:val="28"/>
        </w:rPr>
        <w:t xml:space="preserve">Кроме того, представляется, что при совершении рассматриваемого преступления наносится ущерб также и общественной нравственности. </w:t>
      </w:r>
      <w:r w:rsidRPr="00094BC9">
        <w:rPr>
          <w:rStyle w:val="noncited4"/>
          <w:sz w:val="28"/>
          <w:szCs w:val="28"/>
        </w:rPr>
        <w:t>Нра</w:t>
      </w:r>
      <w:r w:rsidRPr="00094BC9">
        <w:rPr>
          <w:rStyle w:val="noncited4"/>
          <w:sz w:val="28"/>
          <w:szCs w:val="28"/>
        </w:rPr>
        <w:t>в</w:t>
      </w:r>
      <w:r w:rsidRPr="00094BC9">
        <w:rPr>
          <w:rStyle w:val="noncited4"/>
          <w:sz w:val="28"/>
          <w:szCs w:val="28"/>
        </w:rPr>
        <w:t>ственные нормы обладают определенным консерватизмом и кардинально не меняются даже вследствие политических, экономических, военных или соц</w:t>
      </w:r>
      <w:r w:rsidRPr="00094BC9">
        <w:rPr>
          <w:rStyle w:val="noncited4"/>
          <w:sz w:val="28"/>
          <w:szCs w:val="28"/>
        </w:rPr>
        <w:t>и</w:t>
      </w:r>
      <w:r w:rsidRPr="00094BC9">
        <w:rPr>
          <w:rStyle w:val="noncited4"/>
          <w:sz w:val="28"/>
          <w:szCs w:val="28"/>
        </w:rPr>
        <w:t>альных потрясений. Тем не менее, они подвижны, демонстрируя взаимоде</w:t>
      </w:r>
      <w:r w:rsidRPr="00094BC9">
        <w:rPr>
          <w:rStyle w:val="noncited4"/>
          <w:sz w:val="28"/>
          <w:szCs w:val="28"/>
        </w:rPr>
        <w:t>й</w:t>
      </w:r>
      <w:r w:rsidRPr="00094BC9">
        <w:rPr>
          <w:rStyle w:val="noncited4"/>
          <w:sz w:val="28"/>
          <w:szCs w:val="28"/>
        </w:rPr>
        <w:t>ствие ранее сформировавшихся социальных ценностей с новыми при обяз</w:t>
      </w:r>
      <w:r w:rsidRPr="00094BC9">
        <w:rPr>
          <w:rStyle w:val="noncited4"/>
          <w:sz w:val="28"/>
          <w:szCs w:val="28"/>
        </w:rPr>
        <w:t>а</w:t>
      </w:r>
      <w:r w:rsidRPr="00094BC9">
        <w:rPr>
          <w:rStyle w:val="noncited4"/>
          <w:sz w:val="28"/>
          <w:szCs w:val="28"/>
        </w:rPr>
        <w:t>тельном условии, что последние содержат в себе положительные свойства, воспринимаемые значительным кругом индивидов.</w:t>
      </w:r>
    </w:p>
    <w:p w:rsidR="00377599" w:rsidRDefault="00F775ED" w:rsidP="00F775ED">
      <w:pPr>
        <w:autoSpaceDE w:val="0"/>
        <w:autoSpaceDN w:val="0"/>
        <w:adjustRightInd w:val="0"/>
        <w:spacing w:line="360" w:lineRule="auto"/>
        <w:ind w:firstLine="720"/>
        <w:jc w:val="both"/>
        <w:rPr>
          <w:rStyle w:val="noncited4"/>
          <w:sz w:val="28"/>
          <w:szCs w:val="28"/>
        </w:rPr>
      </w:pPr>
      <w:r w:rsidRPr="00094BC9">
        <w:rPr>
          <w:rStyle w:val="noncited4"/>
          <w:sz w:val="28"/>
          <w:szCs w:val="28"/>
        </w:rPr>
        <w:t>В одних случаях нравственные положения имеют широкое коллекти</w:t>
      </w:r>
      <w:r w:rsidRPr="00094BC9">
        <w:rPr>
          <w:rStyle w:val="noncited4"/>
          <w:sz w:val="28"/>
          <w:szCs w:val="28"/>
        </w:rPr>
        <w:t>в</w:t>
      </w:r>
      <w:r w:rsidRPr="00094BC9">
        <w:rPr>
          <w:rStyle w:val="noncited4"/>
          <w:sz w:val="28"/>
          <w:szCs w:val="28"/>
        </w:rPr>
        <w:t>ное предназначение, распространяясь на население отдельного региона или всей страны. В других формируют специфические требования, предъявля</w:t>
      </w:r>
      <w:r w:rsidRPr="00094BC9">
        <w:rPr>
          <w:rStyle w:val="noncited4"/>
          <w:sz w:val="28"/>
          <w:szCs w:val="28"/>
        </w:rPr>
        <w:t>е</w:t>
      </w:r>
      <w:r w:rsidRPr="00094BC9">
        <w:rPr>
          <w:rStyle w:val="noncited4"/>
          <w:sz w:val="28"/>
          <w:szCs w:val="28"/>
        </w:rPr>
        <w:t>мые лишь к представителям достаточно узких социальных групп: професс</w:t>
      </w:r>
      <w:r w:rsidRPr="00094BC9">
        <w:rPr>
          <w:rStyle w:val="noncited4"/>
          <w:sz w:val="28"/>
          <w:szCs w:val="28"/>
        </w:rPr>
        <w:t>и</w:t>
      </w:r>
      <w:r w:rsidRPr="00094BC9">
        <w:rPr>
          <w:rStyle w:val="noncited4"/>
          <w:sz w:val="28"/>
          <w:szCs w:val="28"/>
        </w:rPr>
        <w:t>ональных союзов и спортивных ассоциаций, политических партий и движ</w:t>
      </w:r>
      <w:r w:rsidRPr="00094BC9">
        <w:rPr>
          <w:rStyle w:val="noncited4"/>
          <w:sz w:val="28"/>
          <w:szCs w:val="28"/>
        </w:rPr>
        <w:t>е</w:t>
      </w:r>
      <w:r w:rsidRPr="00094BC9">
        <w:rPr>
          <w:rStyle w:val="noncited4"/>
          <w:sz w:val="28"/>
          <w:szCs w:val="28"/>
        </w:rPr>
        <w:t>ний, участников научных сообществ и членов творческих объединений. Именно под влиянием нравственных установок у людей складываются столь значимые качества, как безупречная репутация, трудовая активность,</w:t>
      </w:r>
      <w:r w:rsidRPr="00094BC9">
        <w:rPr>
          <w:rStyle w:val="noncited4"/>
          <w:sz w:val="28"/>
          <w:szCs w:val="28"/>
        </w:rPr>
        <w:softHyphen/>
        <w:t xml:space="preserve"> деловая порядочность, верность воинскому и служебному долгу, умение держать слово и другие подобные свойства</w:t>
      </w:r>
      <w:r w:rsidRPr="00094BC9">
        <w:rPr>
          <w:rStyle w:val="a5"/>
          <w:sz w:val="28"/>
          <w:szCs w:val="28"/>
        </w:rPr>
        <w:footnoteReference w:id="35"/>
      </w:r>
      <w:r w:rsidRPr="00094BC9">
        <w:rPr>
          <w:rStyle w:val="noncited4"/>
          <w:sz w:val="28"/>
          <w:szCs w:val="28"/>
        </w:rPr>
        <w:t>.</w:t>
      </w:r>
      <w:r w:rsidR="000B0322">
        <w:rPr>
          <w:rStyle w:val="noncited4"/>
          <w:sz w:val="28"/>
          <w:szCs w:val="28"/>
        </w:rPr>
        <w:t xml:space="preserve"> </w:t>
      </w:r>
    </w:p>
    <w:p w:rsidR="00377599" w:rsidRPr="00094BC9" w:rsidRDefault="000B0322" w:rsidP="00377599">
      <w:pPr>
        <w:autoSpaceDE w:val="0"/>
        <w:autoSpaceDN w:val="0"/>
        <w:adjustRightInd w:val="0"/>
        <w:spacing w:line="360" w:lineRule="auto"/>
        <w:ind w:firstLine="720"/>
        <w:jc w:val="both"/>
        <w:rPr>
          <w:sz w:val="28"/>
          <w:szCs w:val="28"/>
        </w:rPr>
      </w:pPr>
      <w:r>
        <w:rPr>
          <w:rStyle w:val="noncited4"/>
          <w:sz w:val="28"/>
          <w:szCs w:val="28"/>
        </w:rPr>
        <w:lastRenderedPageBreak/>
        <w:t>Соответственно, если факты понуждения к действиям сексуального х</w:t>
      </w:r>
      <w:r>
        <w:rPr>
          <w:rStyle w:val="noncited4"/>
          <w:sz w:val="28"/>
          <w:szCs w:val="28"/>
        </w:rPr>
        <w:t>а</w:t>
      </w:r>
      <w:r>
        <w:rPr>
          <w:rStyle w:val="noncited4"/>
          <w:sz w:val="28"/>
          <w:szCs w:val="28"/>
        </w:rPr>
        <w:t>рактера становятся общеизвестными, распространёнными и воспринимаем</w:t>
      </w:r>
      <w:r>
        <w:rPr>
          <w:rStyle w:val="noncited4"/>
          <w:sz w:val="28"/>
          <w:szCs w:val="28"/>
        </w:rPr>
        <w:t>ы</w:t>
      </w:r>
      <w:r>
        <w:rPr>
          <w:rStyle w:val="noncited4"/>
          <w:sz w:val="28"/>
          <w:szCs w:val="28"/>
        </w:rPr>
        <w:t>ми многими в качестве приемлемых или допустимых, можно говорить о пр</w:t>
      </w:r>
      <w:r>
        <w:rPr>
          <w:rStyle w:val="noncited4"/>
          <w:sz w:val="28"/>
          <w:szCs w:val="28"/>
        </w:rPr>
        <w:t>и</w:t>
      </w:r>
      <w:r>
        <w:rPr>
          <w:rStyle w:val="noncited4"/>
          <w:sz w:val="28"/>
          <w:szCs w:val="28"/>
        </w:rPr>
        <w:t>чинении вреда общественной нравственности.</w:t>
      </w:r>
      <w:r w:rsidR="00377599" w:rsidRPr="00377599">
        <w:rPr>
          <w:sz w:val="28"/>
          <w:szCs w:val="28"/>
        </w:rPr>
        <w:t xml:space="preserve"> </w:t>
      </w:r>
      <w:r w:rsidR="00377599" w:rsidRPr="00094BC9">
        <w:rPr>
          <w:sz w:val="28"/>
          <w:szCs w:val="28"/>
        </w:rPr>
        <w:t>Нравственность наиболее полно отражает уровень развития общества и государства, поскольку ее но</w:t>
      </w:r>
      <w:r w:rsidR="00377599" w:rsidRPr="00094BC9">
        <w:rPr>
          <w:sz w:val="28"/>
          <w:szCs w:val="28"/>
        </w:rPr>
        <w:t>р</w:t>
      </w:r>
      <w:r w:rsidR="00377599" w:rsidRPr="00094BC9">
        <w:rPr>
          <w:sz w:val="28"/>
          <w:szCs w:val="28"/>
        </w:rPr>
        <w:t>мы складываются на протяжении многих веков под воздействием историч</w:t>
      </w:r>
      <w:r w:rsidR="00377599" w:rsidRPr="00094BC9">
        <w:rPr>
          <w:sz w:val="28"/>
          <w:szCs w:val="28"/>
        </w:rPr>
        <w:t>е</w:t>
      </w:r>
      <w:r w:rsidR="00377599" w:rsidRPr="00094BC9">
        <w:rPr>
          <w:sz w:val="28"/>
          <w:szCs w:val="28"/>
        </w:rPr>
        <w:t>ских, культурных, национальных, религиозных и иных условий. Выступая в качестве базового критерия правомерного поведения, указанные правила в</w:t>
      </w:r>
      <w:r w:rsidR="00377599" w:rsidRPr="00094BC9">
        <w:rPr>
          <w:sz w:val="28"/>
          <w:szCs w:val="28"/>
        </w:rPr>
        <w:t>ы</w:t>
      </w:r>
      <w:r w:rsidR="00377599" w:rsidRPr="00094BC9">
        <w:rPr>
          <w:sz w:val="28"/>
          <w:szCs w:val="28"/>
        </w:rPr>
        <w:t>полняют регулятивную, воспитательную и контролирующую функции.</w:t>
      </w:r>
    </w:p>
    <w:p w:rsidR="00E56068" w:rsidRPr="00094BC9" w:rsidRDefault="00C57A56" w:rsidP="00E56068">
      <w:pPr>
        <w:spacing w:line="360" w:lineRule="auto"/>
        <w:ind w:firstLine="720"/>
        <w:jc w:val="both"/>
        <w:rPr>
          <w:sz w:val="28"/>
          <w:szCs w:val="28"/>
        </w:rPr>
      </w:pPr>
      <w:r w:rsidRPr="00094BC9">
        <w:rPr>
          <w:rStyle w:val="noncited4"/>
          <w:sz w:val="28"/>
          <w:szCs w:val="28"/>
        </w:rPr>
        <w:t>Безусловно, наряду с охраной общественных отношений нормы уг</w:t>
      </w:r>
      <w:r w:rsidRPr="00094BC9">
        <w:rPr>
          <w:rStyle w:val="noncited4"/>
          <w:sz w:val="28"/>
          <w:szCs w:val="28"/>
        </w:rPr>
        <w:t>о</w:t>
      </w:r>
      <w:r w:rsidRPr="00094BC9">
        <w:rPr>
          <w:rStyle w:val="noncited4"/>
          <w:sz w:val="28"/>
          <w:szCs w:val="28"/>
        </w:rPr>
        <w:t>ловного права регулируют данные отношения в первую очередь посредством установления запрета совершать определенные действия.</w:t>
      </w:r>
      <w:r w:rsidR="000B0322">
        <w:rPr>
          <w:rStyle w:val="noncited4"/>
          <w:sz w:val="28"/>
          <w:szCs w:val="28"/>
        </w:rPr>
        <w:t xml:space="preserve"> </w:t>
      </w:r>
      <w:r w:rsidR="00E56068" w:rsidRPr="00094BC9">
        <w:rPr>
          <w:rStyle w:val="noncited4"/>
          <w:sz w:val="28"/>
          <w:szCs w:val="28"/>
        </w:rPr>
        <w:t>В настоящее время нравственные нормы уже не обладают беспрекословным авторитетом, позв</w:t>
      </w:r>
      <w:r w:rsidR="00E56068" w:rsidRPr="00094BC9">
        <w:rPr>
          <w:rStyle w:val="noncited4"/>
          <w:sz w:val="28"/>
          <w:szCs w:val="28"/>
        </w:rPr>
        <w:t>о</w:t>
      </w:r>
      <w:r w:rsidR="00E56068" w:rsidRPr="00094BC9">
        <w:rPr>
          <w:rStyle w:val="noncited4"/>
          <w:sz w:val="28"/>
          <w:szCs w:val="28"/>
        </w:rPr>
        <w:t>ляющим должным образом воздействовать на поведение человека. Не выз</w:t>
      </w:r>
      <w:r w:rsidR="00E56068" w:rsidRPr="00094BC9">
        <w:rPr>
          <w:rStyle w:val="noncited4"/>
          <w:sz w:val="28"/>
          <w:szCs w:val="28"/>
        </w:rPr>
        <w:t>ы</w:t>
      </w:r>
      <w:r w:rsidR="00E56068" w:rsidRPr="00094BC9">
        <w:rPr>
          <w:rStyle w:val="noncited4"/>
          <w:sz w:val="28"/>
          <w:szCs w:val="28"/>
        </w:rPr>
        <w:t>вает сомнения тот факт, что развитие отрицательных тенденций в нашей жизни, рост числа преступлений и правонарушений прямо связаны с упадком нравственности, с ослаблением контролирующей роли ее принципов и уст</w:t>
      </w:r>
      <w:r w:rsidR="00E56068" w:rsidRPr="00094BC9">
        <w:rPr>
          <w:rStyle w:val="noncited4"/>
          <w:sz w:val="28"/>
          <w:szCs w:val="28"/>
        </w:rPr>
        <w:t>а</w:t>
      </w:r>
      <w:r w:rsidR="00E56068" w:rsidRPr="00094BC9">
        <w:rPr>
          <w:rStyle w:val="noncited4"/>
          <w:sz w:val="28"/>
          <w:szCs w:val="28"/>
        </w:rPr>
        <w:t>новок. Они нуждаются в серьезной помощи со стороны закона, так как гос</w:t>
      </w:r>
      <w:r w:rsidR="00E56068" w:rsidRPr="00094BC9">
        <w:rPr>
          <w:rStyle w:val="noncited4"/>
          <w:sz w:val="28"/>
          <w:szCs w:val="28"/>
        </w:rPr>
        <w:t>у</w:t>
      </w:r>
      <w:r w:rsidR="00E56068" w:rsidRPr="00094BC9">
        <w:rPr>
          <w:rStyle w:val="noncited4"/>
          <w:sz w:val="28"/>
          <w:szCs w:val="28"/>
        </w:rPr>
        <w:t>дарство, не осуществляющее целенаправленное влияние на духовную сферу жизни общества и не поддерживающее определенные ценности, неотвратимо сталкивается с серьезными трудностями при реализации внутренней и вне</w:t>
      </w:r>
      <w:r w:rsidR="00E56068" w:rsidRPr="00094BC9">
        <w:rPr>
          <w:rStyle w:val="noncited4"/>
          <w:sz w:val="28"/>
          <w:szCs w:val="28"/>
        </w:rPr>
        <w:t>ш</w:t>
      </w:r>
      <w:r w:rsidR="00E56068" w:rsidRPr="00094BC9">
        <w:rPr>
          <w:rStyle w:val="noncited4"/>
          <w:sz w:val="28"/>
          <w:szCs w:val="28"/>
        </w:rPr>
        <w:t>ней политики.</w:t>
      </w:r>
    </w:p>
    <w:p w:rsidR="00596C02" w:rsidRPr="00094BC9" w:rsidRDefault="00596C02" w:rsidP="00596C02">
      <w:pPr>
        <w:autoSpaceDE w:val="0"/>
        <w:autoSpaceDN w:val="0"/>
        <w:adjustRightInd w:val="0"/>
        <w:spacing w:line="360" w:lineRule="auto"/>
        <w:ind w:firstLine="720"/>
        <w:jc w:val="both"/>
        <w:rPr>
          <w:sz w:val="28"/>
          <w:szCs w:val="28"/>
        </w:rPr>
      </w:pPr>
      <w:r w:rsidRPr="00094BC9">
        <w:rPr>
          <w:sz w:val="28"/>
          <w:szCs w:val="28"/>
        </w:rPr>
        <w:t xml:space="preserve">Согласно данным исследования, проведенного Е.Н. </w:t>
      </w:r>
      <w:proofErr w:type="spellStart"/>
      <w:r w:rsidRPr="00094BC9">
        <w:rPr>
          <w:sz w:val="28"/>
          <w:szCs w:val="28"/>
        </w:rPr>
        <w:t>Плутицкой</w:t>
      </w:r>
      <w:proofErr w:type="spellEnd"/>
      <w:r w:rsidRPr="00094BC9">
        <w:rPr>
          <w:sz w:val="28"/>
          <w:szCs w:val="28"/>
        </w:rPr>
        <w:t>, «жер</w:t>
      </w:r>
      <w:r w:rsidRPr="00094BC9">
        <w:rPr>
          <w:sz w:val="28"/>
          <w:szCs w:val="28"/>
        </w:rPr>
        <w:t>т</w:t>
      </w:r>
      <w:r w:rsidRPr="00094BC9">
        <w:rPr>
          <w:sz w:val="28"/>
          <w:szCs w:val="28"/>
        </w:rPr>
        <w:t>вами принуждения к вступлению в половую связь чаще становятся лица же</w:t>
      </w:r>
      <w:r w:rsidRPr="00094BC9">
        <w:rPr>
          <w:sz w:val="28"/>
          <w:szCs w:val="28"/>
        </w:rPr>
        <w:t>н</w:t>
      </w:r>
      <w:r w:rsidRPr="00094BC9">
        <w:rPr>
          <w:sz w:val="28"/>
          <w:szCs w:val="28"/>
        </w:rPr>
        <w:t>ского пола (90,14%). Доля жертв принуждения к вступлению в половую связь лиц мужского пола составляет 9,86%. 13,44% жертв не достигли соверше</w:t>
      </w:r>
      <w:r w:rsidRPr="00094BC9">
        <w:rPr>
          <w:sz w:val="28"/>
          <w:szCs w:val="28"/>
        </w:rPr>
        <w:t>н</w:t>
      </w:r>
      <w:r w:rsidRPr="00094BC9">
        <w:rPr>
          <w:sz w:val="28"/>
          <w:szCs w:val="28"/>
        </w:rPr>
        <w:t>нолетнего возраста (18 лет), а 1,68% являлись на момент совершения пр</w:t>
      </w:r>
      <w:r w:rsidRPr="00094BC9">
        <w:rPr>
          <w:sz w:val="28"/>
          <w:szCs w:val="28"/>
        </w:rPr>
        <w:t>е</w:t>
      </w:r>
      <w:r w:rsidRPr="00094BC9">
        <w:rPr>
          <w:sz w:val="28"/>
          <w:szCs w:val="28"/>
        </w:rPr>
        <w:t>ступления малолетними (не достигли 14-летнего возраста). Среди всех жертв принуждения к вступлению в половую связь 4,2%</w:t>
      </w:r>
      <w:r w:rsidR="000B0322">
        <w:rPr>
          <w:sz w:val="28"/>
          <w:szCs w:val="28"/>
        </w:rPr>
        <w:t xml:space="preserve"> – </w:t>
      </w:r>
      <w:r w:rsidRPr="00094BC9">
        <w:rPr>
          <w:sz w:val="28"/>
          <w:szCs w:val="28"/>
        </w:rPr>
        <w:t xml:space="preserve">лица мужского пола, не </w:t>
      </w:r>
      <w:r w:rsidRPr="00094BC9">
        <w:rPr>
          <w:sz w:val="28"/>
          <w:szCs w:val="28"/>
        </w:rPr>
        <w:lastRenderedPageBreak/>
        <w:t xml:space="preserve">достигшие совершеннолетнего возраста, что, в свою очередь, составляют 45,45% всех лиц мужского пола, ставших жертвами данного преступления. При этом жертвами мужского пола, не достигшими 14 лет, стали 18,18%, в возрасте от 14 до 18 лет </w:t>
      </w:r>
      <w:r w:rsidR="000B0322">
        <w:rPr>
          <w:sz w:val="28"/>
          <w:szCs w:val="28"/>
        </w:rPr>
        <w:t>–</w:t>
      </w:r>
      <w:r w:rsidRPr="00094BC9">
        <w:rPr>
          <w:sz w:val="28"/>
          <w:szCs w:val="28"/>
        </w:rPr>
        <w:t xml:space="preserve"> 27,27%, в возрасте от 30 до 39 лет </w:t>
      </w:r>
      <w:r w:rsidR="000B0322">
        <w:rPr>
          <w:sz w:val="28"/>
          <w:szCs w:val="28"/>
        </w:rPr>
        <w:t>–</w:t>
      </w:r>
      <w:r w:rsidRPr="00094BC9">
        <w:rPr>
          <w:sz w:val="28"/>
          <w:szCs w:val="28"/>
        </w:rPr>
        <w:t xml:space="preserve"> 27,27%, в во</w:t>
      </w:r>
      <w:r w:rsidRPr="00094BC9">
        <w:rPr>
          <w:sz w:val="28"/>
          <w:szCs w:val="28"/>
        </w:rPr>
        <w:t>з</w:t>
      </w:r>
      <w:r w:rsidRPr="00094BC9">
        <w:rPr>
          <w:sz w:val="28"/>
          <w:szCs w:val="28"/>
        </w:rPr>
        <w:t xml:space="preserve">расте от 40 до 49 лет </w:t>
      </w:r>
      <w:r w:rsidR="000B0322">
        <w:rPr>
          <w:sz w:val="28"/>
          <w:szCs w:val="28"/>
        </w:rPr>
        <w:t>–</w:t>
      </w:r>
      <w:r w:rsidRPr="00094BC9">
        <w:rPr>
          <w:sz w:val="28"/>
          <w:szCs w:val="28"/>
        </w:rPr>
        <w:t xml:space="preserve"> 9,09% и в возрасте 50 лет и старше </w:t>
      </w:r>
      <w:r w:rsidR="000B0322">
        <w:rPr>
          <w:sz w:val="28"/>
          <w:szCs w:val="28"/>
        </w:rPr>
        <w:t>–</w:t>
      </w:r>
      <w:r w:rsidRPr="00094BC9">
        <w:rPr>
          <w:sz w:val="28"/>
          <w:szCs w:val="28"/>
        </w:rPr>
        <w:t xml:space="preserve"> 18,18%»</w:t>
      </w:r>
      <w:r w:rsidRPr="00094BC9">
        <w:rPr>
          <w:rStyle w:val="a5"/>
          <w:sz w:val="28"/>
          <w:szCs w:val="28"/>
        </w:rPr>
        <w:footnoteReference w:id="36"/>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Так</w:t>
      </w:r>
      <w:r w:rsidR="00914B1C">
        <w:rPr>
          <w:sz w:val="28"/>
          <w:szCs w:val="28"/>
        </w:rPr>
        <w:t>о</w:t>
      </w:r>
      <w:r w:rsidRPr="00094BC9">
        <w:rPr>
          <w:sz w:val="28"/>
          <w:szCs w:val="28"/>
        </w:rPr>
        <w:t>е преступлени</w:t>
      </w:r>
      <w:r w:rsidR="00914B1C">
        <w:rPr>
          <w:sz w:val="28"/>
          <w:szCs w:val="28"/>
        </w:rPr>
        <w:t>е</w:t>
      </w:r>
      <w:r w:rsidRPr="00094BC9">
        <w:rPr>
          <w:sz w:val="28"/>
          <w:szCs w:val="28"/>
        </w:rPr>
        <w:t xml:space="preserve"> как понуждение к действиям сексуального хара</w:t>
      </w:r>
      <w:r w:rsidRPr="00094BC9">
        <w:rPr>
          <w:sz w:val="28"/>
          <w:szCs w:val="28"/>
        </w:rPr>
        <w:t>к</w:t>
      </w:r>
      <w:r w:rsidRPr="00094BC9">
        <w:rPr>
          <w:sz w:val="28"/>
          <w:szCs w:val="28"/>
        </w:rPr>
        <w:t>тера наиболее распространен</w:t>
      </w:r>
      <w:r w:rsidR="005210D6">
        <w:rPr>
          <w:sz w:val="28"/>
          <w:szCs w:val="28"/>
        </w:rPr>
        <w:t>о</w:t>
      </w:r>
      <w:r w:rsidRPr="00094BC9">
        <w:rPr>
          <w:sz w:val="28"/>
          <w:szCs w:val="28"/>
        </w:rPr>
        <w:t xml:space="preserve"> в городах, прежде всего, в мегаполисах, для которых высока степень социальной анонимности жителей. Детерминантами понуждения к действиям сексуального характера выступают падение нравов в обществе, что пагубно сказывается на семейных взаимоотношениях. Н</w:t>
      </w:r>
      <w:r w:rsidRPr="00094BC9">
        <w:rPr>
          <w:sz w:val="28"/>
          <w:szCs w:val="28"/>
        </w:rPr>
        <w:t>е</w:t>
      </w:r>
      <w:r w:rsidRPr="00094BC9">
        <w:rPr>
          <w:sz w:val="28"/>
          <w:szCs w:val="28"/>
        </w:rPr>
        <w:t>редко рассматриваемые преступления сопровождаются другими негативн</w:t>
      </w:r>
      <w:r w:rsidRPr="00094BC9">
        <w:rPr>
          <w:sz w:val="28"/>
          <w:szCs w:val="28"/>
        </w:rPr>
        <w:t>ы</w:t>
      </w:r>
      <w:r w:rsidRPr="00094BC9">
        <w:rPr>
          <w:sz w:val="28"/>
          <w:szCs w:val="28"/>
        </w:rPr>
        <w:t>ми явлениями, в частности алкоголизмом, наркоманией,</w:t>
      </w:r>
      <w:r w:rsidR="000D0332">
        <w:rPr>
          <w:sz w:val="28"/>
          <w:szCs w:val="28"/>
        </w:rPr>
        <w:t xml:space="preserve"> проституцией,</w:t>
      </w:r>
      <w:r w:rsidRPr="00094BC9">
        <w:rPr>
          <w:sz w:val="28"/>
          <w:szCs w:val="28"/>
        </w:rPr>
        <w:t xml:space="preserve"> пр</w:t>
      </w:r>
      <w:r w:rsidRPr="00094BC9">
        <w:rPr>
          <w:sz w:val="28"/>
          <w:szCs w:val="28"/>
        </w:rPr>
        <w:t>е</w:t>
      </w:r>
      <w:r w:rsidRPr="00094BC9">
        <w:rPr>
          <w:sz w:val="28"/>
          <w:szCs w:val="28"/>
        </w:rPr>
        <w:t>ступностью, венерическими заболеваниями.</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Объективную сторону понуждения к действиям сексуального характ</w:t>
      </w:r>
      <w:r w:rsidRPr="00094BC9">
        <w:rPr>
          <w:sz w:val="28"/>
          <w:szCs w:val="28"/>
        </w:rPr>
        <w:t>е</w:t>
      </w:r>
      <w:r w:rsidRPr="00094BC9">
        <w:rPr>
          <w:sz w:val="28"/>
          <w:szCs w:val="28"/>
        </w:rPr>
        <w:t>ра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w:t>
      </w:r>
      <w:r w:rsidRPr="00094BC9">
        <w:rPr>
          <w:sz w:val="28"/>
          <w:szCs w:val="28"/>
        </w:rPr>
        <w:t>о</w:t>
      </w:r>
      <w:r w:rsidRPr="00094BC9">
        <w:rPr>
          <w:sz w:val="28"/>
          <w:szCs w:val="28"/>
        </w:rPr>
        <w:t xml:space="preserve">ванием материальной или иной зависимости потерпевших. </w:t>
      </w:r>
    </w:p>
    <w:p w:rsidR="00751C4C" w:rsidRPr="00094BC9" w:rsidRDefault="00751C4C" w:rsidP="00751C4C">
      <w:pPr>
        <w:tabs>
          <w:tab w:val="num" w:pos="720"/>
        </w:tabs>
        <w:autoSpaceDE w:val="0"/>
        <w:autoSpaceDN w:val="0"/>
        <w:adjustRightInd w:val="0"/>
        <w:spacing w:line="360" w:lineRule="auto"/>
        <w:ind w:firstLine="720"/>
        <w:jc w:val="both"/>
        <w:rPr>
          <w:sz w:val="28"/>
          <w:szCs w:val="28"/>
        </w:rPr>
      </w:pPr>
      <w:r w:rsidRPr="00094BC9">
        <w:rPr>
          <w:sz w:val="28"/>
          <w:szCs w:val="28"/>
        </w:rPr>
        <w:t xml:space="preserve">Можно, вслед за А. </w:t>
      </w:r>
      <w:proofErr w:type="spellStart"/>
      <w:r w:rsidRPr="00094BC9">
        <w:rPr>
          <w:sz w:val="28"/>
          <w:szCs w:val="28"/>
        </w:rPr>
        <w:t>Безверховым</w:t>
      </w:r>
      <w:proofErr w:type="spellEnd"/>
      <w:r w:rsidRPr="00094BC9">
        <w:rPr>
          <w:sz w:val="28"/>
          <w:szCs w:val="28"/>
        </w:rPr>
        <w:t xml:space="preserve">, привести следующие определения </w:t>
      </w:r>
      <w:r w:rsidR="00131F2A">
        <w:rPr>
          <w:sz w:val="28"/>
          <w:szCs w:val="28"/>
        </w:rPr>
        <w:t>некоторых из использованных законодателем</w:t>
      </w:r>
      <w:r w:rsidRPr="00094BC9">
        <w:rPr>
          <w:sz w:val="28"/>
          <w:szCs w:val="28"/>
        </w:rPr>
        <w:t xml:space="preserve"> понятий: «половое сношение (половой акт) – гетеросексуальное совокупление мужчины и женщины в естественной форме, отличительная особенность которого по сравнению с другими действиями сексуального характера состоит в наличии возможности зачатия как части детородной функции; мужеложство (мужской гомосексу</w:t>
      </w:r>
      <w:r w:rsidRPr="00094BC9">
        <w:rPr>
          <w:sz w:val="28"/>
          <w:szCs w:val="28"/>
        </w:rPr>
        <w:t>а</w:t>
      </w:r>
      <w:r w:rsidRPr="00094BC9">
        <w:rPr>
          <w:sz w:val="28"/>
          <w:szCs w:val="28"/>
        </w:rPr>
        <w:t>лизм) – одна из разновидностей анального секса, совершаемого путем введ</w:t>
      </w:r>
      <w:r w:rsidRPr="00094BC9">
        <w:rPr>
          <w:sz w:val="28"/>
          <w:szCs w:val="28"/>
        </w:rPr>
        <w:t>е</w:t>
      </w:r>
      <w:r w:rsidRPr="00094BC9">
        <w:rPr>
          <w:sz w:val="28"/>
          <w:szCs w:val="28"/>
        </w:rPr>
        <w:t xml:space="preserve">ния полового члена одного мужчины в заднепроходное отверстие другого мужчины; лесбиянство (женский гомосексуализм) – удовлетворение половой </w:t>
      </w:r>
      <w:r w:rsidRPr="00094BC9">
        <w:rPr>
          <w:sz w:val="28"/>
          <w:szCs w:val="28"/>
        </w:rPr>
        <w:lastRenderedPageBreak/>
        <w:t>страсти двумя женщинами путем совершения друг с другом различных де</w:t>
      </w:r>
      <w:r w:rsidRPr="00094BC9">
        <w:rPr>
          <w:sz w:val="28"/>
          <w:szCs w:val="28"/>
        </w:rPr>
        <w:t>й</w:t>
      </w:r>
      <w:r w:rsidRPr="00094BC9">
        <w:rPr>
          <w:sz w:val="28"/>
          <w:szCs w:val="28"/>
        </w:rPr>
        <w:t>ствий сексуального характера; иные действия сексуального характера – это разнообразные любострастные действия, возбуждающие и (или) реализу</w:t>
      </w:r>
      <w:r w:rsidRPr="00094BC9">
        <w:rPr>
          <w:sz w:val="28"/>
          <w:szCs w:val="28"/>
        </w:rPr>
        <w:t>ю</w:t>
      </w:r>
      <w:r w:rsidRPr="00094BC9">
        <w:rPr>
          <w:sz w:val="28"/>
          <w:szCs w:val="28"/>
        </w:rPr>
        <w:t>щие удовлетворение половой страсти, исключая естественный половой акт, мужеложство и лесбиянство (например, анальный секс между мужчиной и женщиной, оральный секс между мужчиной и женщиной или между мужч</w:t>
      </w:r>
      <w:r w:rsidRPr="00094BC9">
        <w:rPr>
          <w:sz w:val="28"/>
          <w:szCs w:val="28"/>
        </w:rPr>
        <w:t>и</w:t>
      </w:r>
      <w:r w:rsidRPr="00094BC9">
        <w:rPr>
          <w:sz w:val="28"/>
          <w:szCs w:val="28"/>
        </w:rPr>
        <w:t>нами, скотоложство)»</w:t>
      </w:r>
      <w:r w:rsidRPr="00094BC9">
        <w:rPr>
          <w:rStyle w:val="a5"/>
          <w:sz w:val="28"/>
          <w:szCs w:val="28"/>
        </w:rPr>
        <w:footnoteReference w:id="37"/>
      </w:r>
      <w:r w:rsidRPr="00094BC9">
        <w:rPr>
          <w:sz w:val="28"/>
          <w:szCs w:val="28"/>
        </w:rPr>
        <w:t>.</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«Понуждение, как пишет О. Борисова, означает давление на психику потерпевшего с целью ограничить его половую свободу и подчинить его св</w:t>
      </w:r>
      <w:r w:rsidRPr="00094BC9">
        <w:rPr>
          <w:sz w:val="28"/>
          <w:szCs w:val="28"/>
        </w:rPr>
        <w:t>о</w:t>
      </w:r>
      <w:r w:rsidRPr="00094BC9">
        <w:rPr>
          <w:sz w:val="28"/>
          <w:szCs w:val="28"/>
        </w:rPr>
        <w:t>ему сексуальному желанию. Понуждение склоняет лицо к изменению его п</w:t>
      </w:r>
      <w:r w:rsidRPr="00094BC9">
        <w:rPr>
          <w:sz w:val="28"/>
          <w:szCs w:val="28"/>
        </w:rPr>
        <w:t>о</w:t>
      </w:r>
      <w:r w:rsidRPr="00094BC9">
        <w:rPr>
          <w:sz w:val="28"/>
          <w:szCs w:val="28"/>
        </w:rPr>
        <w:t>ведения, однако не исключает волевого выбора. Последнее обусловлено меньшей опасностью угрозы по сравнению с непосредственной угрозой пр</w:t>
      </w:r>
      <w:r w:rsidRPr="00094BC9">
        <w:rPr>
          <w:sz w:val="28"/>
          <w:szCs w:val="28"/>
        </w:rPr>
        <w:t>и</w:t>
      </w:r>
      <w:r w:rsidRPr="00094BC9">
        <w:rPr>
          <w:sz w:val="28"/>
          <w:szCs w:val="28"/>
        </w:rPr>
        <w:t>менением насилия как способом изнасилования»</w:t>
      </w:r>
      <w:r w:rsidRPr="00094BC9">
        <w:rPr>
          <w:rStyle w:val="a5"/>
          <w:sz w:val="28"/>
          <w:szCs w:val="28"/>
        </w:rPr>
        <w:footnoteReference w:id="38"/>
      </w:r>
      <w:r w:rsidRPr="00094BC9">
        <w:rPr>
          <w:sz w:val="28"/>
          <w:szCs w:val="28"/>
        </w:rPr>
        <w:t>.</w:t>
      </w:r>
    </w:p>
    <w:p w:rsidR="00751C4C" w:rsidRPr="00094BC9" w:rsidRDefault="00751C4C" w:rsidP="00751C4C">
      <w:pPr>
        <w:autoSpaceDE w:val="0"/>
        <w:autoSpaceDN w:val="0"/>
        <w:adjustRightInd w:val="0"/>
        <w:spacing w:line="360" w:lineRule="auto"/>
        <w:ind w:firstLine="720"/>
        <w:jc w:val="both"/>
        <w:rPr>
          <w:sz w:val="28"/>
          <w:szCs w:val="28"/>
        </w:rPr>
      </w:pPr>
      <w:r w:rsidRPr="00094BC9">
        <w:rPr>
          <w:sz w:val="28"/>
          <w:szCs w:val="28"/>
        </w:rPr>
        <w:t>Угроза применения насилия к потерпевшему не охватывается рассма</w:t>
      </w:r>
      <w:r w:rsidRPr="00094BC9">
        <w:rPr>
          <w:sz w:val="28"/>
          <w:szCs w:val="28"/>
        </w:rPr>
        <w:t>т</w:t>
      </w:r>
      <w:r w:rsidRPr="00094BC9">
        <w:rPr>
          <w:sz w:val="28"/>
          <w:szCs w:val="28"/>
        </w:rPr>
        <w:t>риваемым составом и должна квалифицироваться по ст. ст. 131 или 132 УК РФ. Форма осуществления понуждения (устная, письменная, через средства связи и др.), а также то, осуществляется ли оно непосредственно в отнош</w:t>
      </w:r>
      <w:r w:rsidRPr="00094BC9">
        <w:rPr>
          <w:sz w:val="28"/>
          <w:szCs w:val="28"/>
        </w:rPr>
        <w:t>е</w:t>
      </w:r>
      <w:r w:rsidRPr="00094BC9">
        <w:rPr>
          <w:sz w:val="28"/>
          <w:szCs w:val="28"/>
        </w:rPr>
        <w:t>нии потерпевшей (потерпевшего) либо доводится до их сведения через тр</w:t>
      </w:r>
      <w:r w:rsidRPr="00094BC9">
        <w:rPr>
          <w:sz w:val="28"/>
          <w:szCs w:val="28"/>
        </w:rPr>
        <w:t>е</w:t>
      </w:r>
      <w:r w:rsidRPr="00094BC9">
        <w:rPr>
          <w:sz w:val="28"/>
          <w:szCs w:val="28"/>
        </w:rPr>
        <w:t xml:space="preserve">тьих лиц, квалификационного значения не имеют. </w:t>
      </w:r>
    </w:p>
    <w:p w:rsidR="00751C4C" w:rsidRPr="00094BC9" w:rsidRDefault="00751C4C" w:rsidP="00751C4C">
      <w:pPr>
        <w:spacing w:line="360" w:lineRule="auto"/>
        <w:ind w:firstLine="720"/>
        <w:jc w:val="both"/>
        <w:rPr>
          <w:sz w:val="28"/>
          <w:szCs w:val="28"/>
        </w:rPr>
      </w:pPr>
      <w:r w:rsidRPr="00094BC9">
        <w:rPr>
          <w:sz w:val="28"/>
          <w:szCs w:val="28"/>
        </w:rPr>
        <w:t xml:space="preserve">Понуждение может проявляться и в пассивном поведении виновного. Например, в </w:t>
      </w:r>
      <w:proofErr w:type="spellStart"/>
      <w:r w:rsidRPr="00094BC9">
        <w:rPr>
          <w:sz w:val="28"/>
          <w:szCs w:val="28"/>
        </w:rPr>
        <w:t>поставлении</w:t>
      </w:r>
      <w:proofErr w:type="spellEnd"/>
      <w:r w:rsidRPr="00094BC9">
        <w:rPr>
          <w:sz w:val="28"/>
          <w:szCs w:val="28"/>
        </w:rPr>
        <w:t xml:space="preserve"> потерпевшей (потерпевшего) в такие условия, при которых она (он) вынуждена вступить в сексуальный контакт для предо</w:t>
      </w:r>
      <w:r w:rsidRPr="00094BC9">
        <w:rPr>
          <w:sz w:val="28"/>
          <w:szCs w:val="28"/>
        </w:rPr>
        <w:t>т</w:t>
      </w:r>
      <w:r w:rsidRPr="00094BC9">
        <w:rPr>
          <w:sz w:val="28"/>
          <w:szCs w:val="28"/>
        </w:rPr>
        <w:t xml:space="preserve">вращения вреда своим законным интересам. </w:t>
      </w:r>
    </w:p>
    <w:p w:rsidR="00D52A53" w:rsidRPr="00094BC9" w:rsidRDefault="00751C4C" w:rsidP="00751C4C">
      <w:pPr>
        <w:spacing w:line="360" w:lineRule="auto"/>
        <w:ind w:firstLine="720"/>
        <w:jc w:val="both"/>
        <w:rPr>
          <w:sz w:val="28"/>
          <w:szCs w:val="28"/>
        </w:rPr>
      </w:pPr>
      <w:r w:rsidRPr="00094BC9">
        <w:rPr>
          <w:sz w:val="28"/>
          <w:szCs w:val="28"/>
        </w:rPr>
        <w:t>Необходимо подчеркнуть, что «понуждение должно быть явно выр</w:t>
      </w:r>
      <w:r w:rsidRPr="00094BC9">
        <w:rPr>
          <w:sz w:val="28"/>
          <w:szCs w:val="28"/>
        </w:rPr>
        <w:t>а</w:t>
      </w:r>
      <w:r w:rsidRPr="00094BC9">
        <w:rPr>
          <w:sz w:val="28"/>
          <w:szCs w:val="28"/>
        </w:rPr>
        <w:t>женным требованием, предложением, означает определенное психическое воздействие, давление на потерпевшего (потерпевшую) с целью заставить совершить такие действия против воли, служит способом получения выну</w:t>
      </w:r>
      <w:r w:rsidRPr="00094BC9">
        <w:rPr>
          <w:sz w:val="28"/>
          <w:szCs w:val="28"/>
        </w:rPr>
        <w:t>ж</w:t>
      </w:r>
      <w:r w:rsidRPr="00094BC9">
        <w:rPr>
          <w:sz w:val="28"/>
          <w:szCs w:val="28"/>
        </w:rPr>
        <w:lastRenderedPageBreak/>
        <w:t>денного согласия. Форма понуждения может быть любой – письменной, ус</w:t>
      </w:r>
      <w:r w:rsidRPr="00094BC9">
        <w:rPr>
          <w:sz w:val="28"/>
          <w:szCs w:val="28"/>
        </w:rPr>
        <w:t>т</w:t>
      </w:r>
      <w:r w:rsidRPr="00094BC9">
        <w:rPr>
          <w:sz w:val="28"/>
          <w:szCs w:val="28"/>
        </w:rPr>
        <w:t>ной или иной»</w:t>
      </w:r>
      <w:r w:rsidRPr="00094BC9">
        <w:rPr>
          <w:rStyle w:val="a5"/>
          <w:sz w:val="28"/>
          <w:szCs w:val="28"/>
        </w:rPr>
        <w:footnoteReference w:id="39"/>
      </w:r>
      <w:r w:rsidRPr="00094BC9">
        <w:rPr>
          <w:sz w:val="28"/>
          <w:szCs w:val="28"/>
        </w:rPr>
        <w:t>.</w:t>
      </w:r>
    </w:p>
    <w:p w:rsidR="00774C1A" w:rsidRPr="00094BC9" w:rsidRDefault="00774C1A" w:rsidP="00774C1A">
      <w:pPr>
        <w:autoSpaceDE w:val="0"/>
        <w:autoSpaceDN w:val="0"/>
        <w:adjustRightInd w:val="0"/>
        <w:spacing w:line="360" w:lineRule="auto"/>
        <w:ind w:firstLine="720"/>
        <w:jc w:val="both"/>
        <w:rPr>
          <w:sz w:val="28"/>
          <w:szCs w:val="28"/>
        </w:rPr>
      </w:pPr>
      <w:r w:rsidRPr="00094BC9">
        <w:rPr>
          <w:sz w:val="28"/>
          <w:szCs w:val="28"/>
        </w:rPr>
        <w:t>Понуждение представляет собой форму психического насилия, которая является менее опасной по сравнению с насилием при изнасиловании. Мо</w:t>
      </w:r>
      <w:r w:rsidRPr="00094BC9">
        <w:rPr>
          <w:sz w:val="28"/>
          <w:szCs w:val="28"/>
        </w:rPr>
        <w:t>ж</w:t>
      </w:r>
      <w:r w:rsidRPr="00094BC9">
        <w:rPr>
          <w:sz w:val="28"/>
          <w:szCs w:val="28"/>
        </w:rPr>
        <w:t xml:space="preserve">но, вслед за В.В. </w:t>
      </w:r>
      <w:proofErr w:type="spellStart"/>
      <w:r w:rsidRPr="00094BC9">
        <w:rPr>
          <w:sz w:val="28"/>
          <w:szCs w:val="28"/>
        </w:rPr>
        <w:t>Векленко</w:t>
      </w:r>
      <w:proofErr w:type="spellEnd"/>
      <w:r w:rsidRPr="00094BC9">
        <w:rPr>
          <w:sz w:val="28"/>
          <w:szCs w:val="28"/>
        </w:rPr>
        <w:t xml:space="preserve"> и Е.Н. </w:t>
      </w:r>
      <w:proofErr w:type="spellStart"/>
      <w:r w:rsidRPr="00094BC9">
        <w:rPr>
          <w:sz w:val="28"/>
          <w:szCs w:val="28"/>
        </w:rPr>
        <w:t>Бархатовой</w:t>
      </w:r>
      <w:proofErr w:type="spellEnd"/>
      <w:r w:rsidRPr="00094BC9">
        <w:rPr>
          <w:sz w:val="28"/>
          <w:szCs w:val="28"/>
        </w:rPr>
        <w:t xml:space="preserve">, </w:t>
      </w:r>
      <w:r w:rsidR="00CC4ACF" w:rsidRPr="00094BC9">
        <w:rPr>
          <w:sz w:val="28"/>
          <w:szCs w:val="28"/>
        </w:rPr>
        <w:t>«</w:t>
      </w:r>
      <w:r w:rsidRPr="00094BC9">
        <w:rPr>
          <w:sz w:val="28"/>
          <w:szCs w:val="28"/>
        </w:rPr>
        <w:t>для формулировки наиболее полного определения психического насилия в уголовно-правовом аспекте выделить следующие его признаки: противоправность, воздействие на чел</w:t>
      </w:r>
      <w:r w:rsidRPr="00094BC9">
        <w:rPr>
          <w:sz w:val="28"/>
          <w:szCs w:val="28"/>
        </w:rPr>
        <w:t>о</w:t>
      </w:r>
      <w:r w:rsidRPr="00094BC9">
        <w:rPr>
          <w:sz w:val="28"/>
          <w:szCs w:val="28"/>
        </w:rPr>
        <w:t>века помимо или против его воли, возможность наступления определенных негативных последствий для жизни и здоровья человека, воздействие именно на психику человека, целенаправленность воздействия, умышленный хара</w:t>
      </w:r>
      <w:r w:rsidRPr="00094BC9">
        <w:rPr>
          <w:sz w:val="28"/>
          <w:szCs w:val="28"/>
        </w:rPr>
        <w:t>к</w:t>
      </w:r>
      <w:r w:rsidRPr="00094BC9">
        <w:rPr>
          <w:sz w:val="28"/>
          <w:szCs w:val="28"/>
        </w:rPr>
        <w:t>тер воздействия, общественная опасность. Исходя из наличия данных пр</w:t>
      </w:r>
      <w:r w:rsidRPr="00094BC9">
        <w:rPr>
          <w:sz w:val="28"/>
          <w:szCs w:val="28"/>
        </w:rPr>
        <w:t>и</w:t>
      </w:r>
      <w:r w:rsidRPr="00094BC9">
        <w:rPr>
          <w:sz w:val="28"/>
          <w:szCs w:val="28"/>
        </w:rPr>
        <w:t>знаков, можно говорить о том, что психическое насилие в уголовно-правовом смысле представляет собой умышленное целенаправленное противоправное общественно опасное воздействие на психику человека, осуществляемое п</w:t>
      </w:r>
      <w:r w:rsidRPr="00094BC9">
        <w:rPr>
          <w:sz w:val="28"/>
          <w:szCs w:val="28"/>
        </w:rPr>
        <w:t>о</w:t>
      </w:r>
      <w:r w:rsidRPr="00094BC9">
        <w:rPr>
          <w:sz w:val="28"/>
          <w:szCs w:val="28"/>
        </w:rPr>
        <w:t>мимо или против его воли, которое может повлечь негативные последствия для жизни и здоровья или создать угрозу возникновения таких после</w:t>
      </w:r>
      <w:r w:rsidRPr="00094BC9">
        <w:rPr>
          <w:sz w:val="28"/>
          <w:szCs w:val="28"/>
        </w:rPr>
        <w:t>д</w:t>
      </w:r>
      <w:r w:rsidRPr="00094BC9">
        <w:rPr>
          <w:sz w:val="28"/>
          <w:szCs w:val="28"/>
        </w:rPr>
        <w:t>ствий</w:t>
      </w:r>
      <w:r w:rsidR="00CC4ACF" w:rsidRPr="00094BC9">
        <w:rPr>
          <w:sz w:val="28"/>
          <w:szCs w:val="28"/>
        </w:rPr>
        <w:t>»</w:t>
      </w:r>
      <w:r w:rsidRPr="00094BC9">
        <w:rPr>
          <w:rStyle w:val="a5"/>
          <w:sz w:val="28"/>
          <w:szCs w:val="28"/>
        </w:rPr>
        <w:footnoteReference w:id="40"/>
      </w:r>
      <w:r w:rsidRPr="00094BC9">
        <w:rPr>
          <w:sz w:val="28"/>
          <w:szCs w:val="28"/>
        </w:rPr>
        <w:t>.</w:t>
      </w:r>
    </w:p>
    <w:p w:rsidR="009B76AA" w:rsidRPr="00094BC9" w:rsidRDefault="00A20BA5" w:rsidP="009B76AA">
      <w:pPr>
        <w:autoSpaceDE w:val="0"/>
        <w:autoSpaceDN w:val="0"/>
        <w:adjustRightInd w:val="0"/>
        <w:spacing w:line="360" w:lineRule="auto"/>
        <w:ind w:firstLine="720"/>
        <w:jc w:val="both"/>
        <w:rPr>
          <w:sz w:val="28"/>
          <w:szCs w:val="28"/>
        </w:rPr>
      </w:pPr>
      <w:r w:rsidRPr="00094BC9">
        <w:rPr>
          <w:sz w:val="28"/>
          <w:szCs w:val="28"/>
        </w:rPr>
        <w:t>Шантаж заключается в угрозе разглашения тех сведений, которые ко</w:t>
      </w:r>
      <w:r w:rsidRPr="00094BC9">
        <w:rPr>
          <w:sz w:val="28"/>
          <w:szCs w:val="28"/>
        </w:rPr>
        <w:t>м</w:t>
      </w:r>
      <w:r w:rsidRPr="00094BC9">
        <w:rPr>
          <w:sz w:val="28"/>
          <w:szCs w:val="28"/>
        </w:rPr>
        <w:t>прометируют потерпевшую (потерпевшего), или тех сведений, которые п</w:t>
      </w:r>
      <w:r w:rsidRPr="00094BC9">
        <w:rPr>
          <w:sz w:val="28"/>
          <w:szCs w:val="28"/>
        </w:rPr>
        <w:t>о</w:t>
      </w:r>
      <w:r w:rsidRPr="00094BC9">
        <w:rPr>
          <w:sz w:val="28"/>
          <w:szCs w:val="28"/>
        </w:rPr>
        <w:t>терпевший желал бы скрыть. Это могут быть</w:t>
      </w:r>
      <w:r w:rsidR="006C0802" w:rsidRPr="00094BC9">
        <w:rPr>
          <w:sz w:val="28"/>
          <w:szCs w:val="28"/>
        </w:rPr>
        <w:t>, например,</w:t>
      </w:r>
      <w:r w:rsidRPr="00094BC9">
        <w:rPr>
          <w:sz w:val="28"/>
          <w:szCs w:val="28"/>
        </w:rPr>
        <w:t xml:space="preserve"> действительные или вымышленные сведения о венерических и психических заболеваниях и др. Разглашение состоит в передаче данной информации хотя бы одному пост</w:t>
      </w:r>
      <w:r w:rsidRPr="00094BC9">
        <w:rPr>
          <w:sz w:val="28"/>
          <w:szCs w:val="28"/>
        </w:rPr>
        <w:t>о</w:t>
      </w:r>
      <w:r w:rsidRPr="00094BC9">
        <w:rPr>
          <w:sz w:val="28"/>
          <w:szCs w:val="28"/>
        </w:rPr>
        <w:t xml:space="preserve">роннему не осведомленному о них лицу. </w:t>
      </w:r>
      <w:r w:rsidR="009B76AA" w:rsidRPr="00094BC9">
        <w:rPr>
          <w:sz w:val="28"/>
          <w:szCs w:val="28"/>
        </w:rPr>
        <w:t>В этой связи можно привести сл</w:t>
      </w:r>
      <w:r w:rsidR="009B76AA" w:rsidRPr="00094BC9">
        <w:rPr>
          <w:sz w:val="28"/>
          <w:szCs w:val="28"/>
        </w:rPr>
        <w:t>е</w:t>
      </w:r>
      <w:r w:rsidR="009B76AA" w:rsidRPr="00094BC9">
        <w:rPr>
          <w:sz w:val="28"/>
          <w:szCs w:val="28"/>
        </w:rPr>
        <w:t>дующий пример из судебной практики: в 18 часу С., будучи в состоянии а</w:t>
      </w:r>
      <w:r w:rsidR="009B76AA" w:rsidRPr="00094BC9">
        <w:rPr>
          <w:sz w:val="28"/>
          <w:szCs w:val="28"/>
        </w:rPr>
        <w:t>л</w:t>
      </w:r>
      <w:r w:rsidR="009B76AA" w:rsidRPr="00094BC9">
        <w:rPr>
          <w:sz w:val="28"/>
          <w:szCs w:val="28"/>
        </w:rPr>
        <w:t xml:space="preserve">когольного опьянения, увидел в зарослях деревьев в районе реки </w:t>
      </w:r>
      <w:proofErr w:type="spellStart"/>
      <w:r w:rsidR="009B76AA" w:rsidRPr="00094BC9">
        <w:rPr>
          <w:sz w:val="28"/>
          <w:szCs w:val="28"/>
        </w:rPr>
        <w:t>Осколец</w:t>
      </w:r>
      <w:proofErr w:type="spellEnd"/>
      <w:r w:rsidR="009B76AA" w:rsidRPr="00094BC9">
        <w:rPr>
          <w:sz w:val="28"/>
          <w:szCs w:val="28"/>
        </w:rPr>
        <w:t xml:space="preserve"> под путепроводом, факт интимной близости ФИО1 с иным мужчиной. После указанного факта С. от данного места проследовал за ФИО1 и в 19 часу на </w:t>
      </w:r>
      <w:r w:rsidR="009B76AA" w:rsidRPr="00094BC9">
        <w:rPr>
          <w:sz w:val="28"/>
          <w:szCs w:val="28"/>
        </w:rPr>
        <w:lastRenderedPageBreak/>
        <w:t>автобусной остановке общественного транспорта, в целью знакомства под</w:t>
      </w:r>
      <w:r w:rsidR="009B76AA" w:rsidRPr="00094BC9">
        <w:rPr>
          <w:sz w:val="28"/>
          <w:szCs w:val="28"/>
        </w:rPr>
        <w:t>о</w:t>
      </w:r>
      <w:r w:rsidR="009B76AA" w:rsidRPr="00094BC9">
        <w:rPr>
          <w:sz w:val="28"/>
          <w:szCs w:val="28"/>
        </w:rPr>
        <w:t xml:space="preserve">шел к ФИО1, которая сидела на остановке и ждала автобус, чтобы уехать к месту проживания в адрес </w:t>
      </w:r>
      <w:proofErr w:type="spellStart"/>
      <w:r w:rsidR="009B76AA" w:rsidRPr="00094BC9">
        <w:rPr>
          <w:sz w:val="28"/>
          <w:szCs w:val="28"/>
        </w:rPr>
        <w:t>Песчанского</w:t>
      </w:r>
      <w:proofErr w:type="spellEnd"/>
      <w:r w:rsidR="009B76AA" w:rsidRPr="00094BC9">
        <w:rPr>
          <w:sz w:val="28"/>
          <w:szCs w:val="28"/>
        </w:rPr>
        <w:t xml:space="preserve"> сельского поселения </w:t>
      </w:r>
      <w:proofErr w:type="spellStart"/>
      <w:r w:rsidR="009B76AA" w:rsidRPr="00094BC9">
        <w:rPr>
          <w:sz w:val="28"/>
          <w:szCs w:val="28"/>
        </w:rPr>
        <w:t>Старооскол</w:t>
      </w:r>
      <w:r w:rsidR="009B76AA" w:rsidRPr="00094BC9">
        <w:rPr>
          <w:sz w:val="28"/>
          <w:szCs w:val="28"/>
        </w:rPr>
        <w:t>ь</w:t>
      </w:r>
      <w:r w:rsidR="009B76AA" w:rsidRPr="00094BC9">
        <w:rPr>
          <w:sz w:val="28"/>
          <w:szCs w:val="28"/>
        </w:rPr>
        <w:t>ского</w:t>
      </w:r>
      <w:proofErr w:type="spellEnd"/>
      <w:r w:rsidR="009B76AA" w:rsidRPr="00094BC9">
        <w:rPr>
          <w:sz w:val="28"/>
          <w:szCs w:val="28"/>
        </w:rPr>
        <w:t xml:space="preserve"> района. В указанный момент ФИО1, находящаяся в состоянии алк</w:t>
      </w:r>
      <w:r w:rsidR="009B76AA" w:rsidRPr="00094BC9">
        <w:rPr>
          <w:sz w:val="28"/>
          <w:szCs w:val="28"/>
        </w:rPr>
        <w:t>о</w:t>
      </w:r>
      <w:r w:rsidR="009B76AA" w:rsidRPr="00094BC9">
        <w:rPr>
          <w:sz w:val="28"/>
          <w:szCs w:val="28"/>
        </w:rPr>
        <w:t>гольного опьянения, обратилась к С. с просьбой дать ей сигарету. С., дав ФИО1 сигарету, в процессе общения узнал от последней о месте ее прожив</w:t>
      </w:r>
      <w:r w:rsidR="009B76AA" w:rsidRPr="00094BC9">
        <w:rPr>
          <w:sz w:val="28"/>
          <w:szCs w:val="28"/>
        </w:rPr>
        <w:t>а</w:t>
      </w:r>
      <w:r w:rsidR="009B76AA" w:rsidRPr="00094BC9">
        <w:rPr>
          <w:sz w:val="28"/>
          <w:szCs w:val="28"/>
        </w:rPr>
        <w:t>ния, о ее семейном положении, включая наличие четырех малолетних детей. После этого С. для совместного распития спиртного предложил ФИО1 пр</w:t>
      </w:r>
      <w:r w:rsidR="009B76AA" w:rsidRPr="00094BC9">
        <w:rPr>
          <w:sz w:val="28"/>
          <w:szCs w:val="28"/>
        </w:rPr>
        <w:t>о</w:t>
      </w:r>
      <w:r w:rsidR="009B76AA" w:rsidRPr="00094BC9">
        <w:rPr>
          <w:sz w:val="28"/>
          <w:szCs w:val="28"/>
        </w:rPr>
        <w:t>следовать в торгово-производственную базу «Абсолют», на что она соглас</w:t>
      </w:r>
      <w:r w:rsidR="009B76AA" w:rsidRPr="00094BC9">
        <w:rPr>
          <w:sz w:val="28"/>
          <w:szCs w:val="28"/>
        </w:rPr>
        <w:t>и</w:t>
      </w:r>
      <w:r w:rsidR="009B76AA" w:rsidRPr="00094BC9">
        <w:rPr>
          <w:sz w:val="28"/>
          <w:szCs w:val="28"/>
        </w:rPr>
        <w:t>лась. С. и ФИО1, придя в помещение цеха торгово-производственной базы «Абсолют», стали распивать спиртные напитки. В процессе распития спир</w:t>
      </w:r>
      <w:r w:rsidR="009B76AA" w:rsidRPr="00094BC9">
        <w:rPr>
          <w:sz w:val="28"/>
          <w:szCs w:val="28"/>
        </w:rPr>
        <w:t>т</w:t>
      </w:r>
      <w:r w:rsidR="009B76AA" w:rsidRPr="00094BC9">
        <w:rPr>
          <w:sz w:val="28"/>
          <w:szCs w:val="28"/>
        </w:rPr>
        <w:t>ного С. предположил, что поведение ФИО1 не соответствует общепринятым нормам морали и нравственности, и решил предложить ФИО1 совершить с ним действия сексуального характера, а именно вступить с ним в половую связь в оральной форме. В случае же отказа ФИО1 от выдвинутого им пре</w:t>
      </w:r>
      <w:r w:rsidR="009B76AA" w:rsidRPr="00094BC9">
        <w:rPr>
          <w:sz w:val="28"/>
          <w:szCs w:val="28"/>
        </w:rPr>
        <w:t>д</w:t>
      </w:r>
      <w:r w:rsidR="009B76AA" w:rsidRPr="00094BC9">
        <w:rPr>
          <w:sz w:val="28"/>
          <w:szCs w:val="28"/>
        </w:rPr>
        <w:t>ложения, С. решил путем шантажа понудить ФИО1 к совершению действий сексуального характера путем вступления с ним в половую связь в оральной форме,  а именно угрожать ФИО1 сообщить ее супругу сведения о состоя</w:t>
      </w:r>
      <w:r w:rsidR="009B76AA" w:rsidRPr="00094BC9">
        <w:rPr>
          <w:sz w:val="28"/>
          <w:szCs w:val="28"/>
        </w:rPr>
        <w:t>в</w:t>
      </w:r>
      <w:r w:rsidR="009B76AA" w:rsidRPr="00094BC9">
        <w:rPr>
          <w:sz w:val="28"/>
          <w:szCs w:val="28"/>
        </w:rPr>
        <w:t>шемся факте измены ФИО1, а именно вступления ею в половую связь с др</w:t>
      </w:r>
      <w:r w:rsidR="009B76AA" w:rsidRPr="00094BC9">
        <w:rPr>
          <w:sz w:val="28"/>
          <w:szCs w:val="28"/>
        </w:rPr>
        <w:t>у</w:t>
      </w:r>
      <w:r w:rsidR="009B76AA" w:rsidRPr="00094BC9">
        <w:rPr>
          <w:sz w:val="28"/>
          <w:szCs w:val="28"/>
        </w:rPr>
        <w:t>гим мужчиной, то есть сообщить порочащую и компрометирующую ее и</w:t>
      </w:r>
      <w:r w:rsidR="009B76AA" w:rsidRPr="00094BC9">
        <w:rPr>
          <w:sz w:val="28"/>
          <w:szCs w:val="28"/>
        </w:rPr>
        <w:t>н</w:t>
      </w:r>
      <w:r w:rsidR="009B76AA" w:rsidRPr="00094BC9">
        <w:rPr>
          <w:sz w:val="28"/>
          <w:szCs w:val="28"/>
        </w:rPr>
        <w:t>формацию, распространение которой может причинить существенный вред потерпевшей</w:t>
      </w:r>
      <w:r w:rsidR="009B76AA" w:rsidRPr="00094BC9">
        <w:rPr>
          <w:rStyle w:val="a5"/>
          <w:sz w:val="28"/>
          <w:szCs w:val="28"/>
        </w:rPr>
        <w:footnoteReference w:id="41"/>
      </w:r>
      <w:r w:rsidR="009B76AA" w:rsidRPr="00094BC9">
        <w:rPr>
          <w:sz w:val="28"/>
          <w:szCs w:val="28"/>
        </w:rPr>
        <w:t>.</w:t>
      </w:r>
    </w:p>
    <w:p w:rsidR="00A20BA5" w:rsidRPr="00094BC9" w:rsidRDefault="0077577A" w:rsidP="00A20BA5">
      <w:pPr>
        <w:autoSpaceDE w:val="0"/>
        <w:autoSpaceDN w:val="0"/>
        <w:adjustRightInd w:val="0"/>
        <w:spacing w:line="360" w:lineRule="auto"/>
        <w:ind w:firstLine="720"/>
        <w:jc w:val="both"/>
        <w:rPr>
          <w:sz w:val="28"/>
          <w:szCs w:val="28"/>
        </w:rPr>
      </w:pPr>
      <w:r>
        <w:rPr>
          <w:sz w:val="28"/>
          <w:szCs w:val="28"/>
        </w:rPr>
        <w:t xml:space="preserve">Следует согласиться с </w:t>
      </w:r>
      <w:r w:rsidR="00A20BA5" w:rsidRPr="00094BC9">
        <w:rPr>
          <w:sz w:val="28"/>
          <w:szCs w:val="28"/>
        </w:rPr>
        <w:t>И.Д. Рыжков</w:t>
      </w:r>
      <w:r>
        <w:rPr>
          <w:sz w:val="28"/>
          <w:szCs w:val="28"/>
        </w:rPr>
        <w:t>ой, которая</w:t>
      </w:r>
      <w:r w:rsidR="00A20BA5" w:rsidRPr="00094BC9">
        <w:rPr>
          <w:sz w:val="28"/>
          <w:szCs w:val="28"/>
        </w:rPr>
        <w:t xml:space="preserve"> предлагает понимать под шантажом «разглашение действительных или вымышленных сведений, позорящих или компрометирующих потерпевшего и/или его близких, а равно иных сведений, которые могут причинить вред правам и интересам поте</w:t>
      </w:r>
      <w:r w:rsidR="00A20BA5" w:rsidRPr="00094BC9">
        <w:rPr>
          <w:sz w:val="28"/>
          <w:szCs w:val="28"/>
        </w:rPr>
        <w:t>р</w:t>
      </w:r>
      <w:r w:rsidR="00A20BA5" w:rsidRPr="00094BC9">
        <w:rPr>
          <w:sz w:val="28"/>
          <w:szCs w:val="28"/>
        </w:rPr>
        <w:lastRenderedPageBreak/>
        <w:t>певшего и/или его близких, либо сведений, которые потерпевший желает с</w:t>
      </w:r>
      <w:r w:rsidR="00A20BA5" w:rsidRPr="00094BC9">
        <w:rPr>
          <w:sz w:val="28"/>
          <w:szCs w:val="28"/>
        </w:rPr>
        <w:t>о</w:t>
      </w:r>
      <w:r w:rsidR="00A20BA5" w:rsidRPr="00094BC9">
        <w:rPr>
          <w:sz w:val="28"/>
          <w:szCs w:val="28"/>
        </w:rPr>
        <w:t>хранить в тайне»</w:t>
      </w:r>
      <w:r w:rsidR="00A20BA5" w:rsidRPr="00094BC9">
        <w:rPr>
          <w:rStyle w:val="a5"/>
          <w:sz w:val="28"/>
          <w:szCs w:val="28"/>
        </w:rPr>
        <w:footnoteReference w:id="42"/>
      </w:r>
      <w:r w:rsidR="00A20BA5" w:rsidRPr="00094BC9">
        <w:rPr>
          <w:sz w:val="28"/>
          <w:szCs w:val="28"/>
        </w:rPr>
        <w:t>.</w:t>
      </w:r>
    </w:p>
    <w:p w:rsidR="0077577A" w:rsidRPr="00094BC9" w:rsidRDefault="0077577A" w:rsidP="0077577A">
      <w:pPr>
        <w:autoSpaceDE w:val="0"/>
        <w:autoSpaceDN w:val="0"/>
        <w:adjustRightInd w:val="0"/>
        <w:spacing w:line="360" w:lineRule="auto"/>
        <w:ind w:firstLine="720"/>
        <w:jc w:val="both"/>
        <w:rPr>
          <w:sz w:val="28"/>
          <w:szCs w:val="28"/>
        </w:rPr>
      </w:pPr>
      <w:r w:rsidRPr="00094BC9">
        <w:rPr>
          <w:sz w:val="28"/>
          <w:szCs w:val="28"/>
        </w:rPr>
        <w:t xml:space="preserve">О.И. </w:t>
      </w:r>
      <w:proofErr w:type="spellStart"/>
      <w:r w:rsidRPr="00094BC9">
        <w:rPr>
          <w:sz w:val="28"/>
          <w:szCs w:val="28"/>
        </w:rPr>
        <w:t>Ганченко</w:t>
      </w:r>
      <w:proofErr w:type="spellEnd"/>
      <w:r w:rsidRPr="00094BC9">
        <w:rPr>
          <w:sz w:val="28"/>
          <w:szCs w:val="28"/>
        </w:rPr>
        <w:t xml:space="preserve"> определяет «шантаж как одну из форм угрозы, ориент</w:t>
      </w:r>
      <w:r w:rsidRPr="00094BC9">
        <w:rPr>
          <w:sz w:val="28"/>
          <w:szCs w:val="28"/>
        </w:rPr>
        <w:t>и</w:t>
      </w:r>
      <w:r w:rsidRPr="00094BC9">
        <w:rPr>
          <w:sz w:val="28"/>
          <w:szCs w:val="28"/>
        </w:rPr>
        <w:t>рованную на создание обстановки, вынуждающей потерпевшего совершить выгодное виновному деяние»</w:t>
      </w:r>
      <w:r w:rsidRPr="00094BC9">
        <w:rPr>
          <w:rStyle w:val="a5"/>
          <w:sz w:val="28"/>
          <w:szCs w:val="28"/>
        </w:rPr>
        <w:footnoteReference w:id="43"/>
      </w:r>
      <w:r w:rsidRPr="00094BC9">
        <w:rPr>
          <w:sz w:val="28"/>
          <w:szCs w:val="28"/>
        </w:rPr>
        <w:t xml:space="preserve">. </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 xml:space="preserve">По мнению В.В. </w:t>
      </w:r>
      <w:proofErr w:type="spellStart"/>
      <w:r w:rsidRPr="00094BC9">
        <w:rPr>
          <w:sz w:val="28"/>
          <w:szCs w:val="28"/>
        </w:rPr>
        <w:t>Хилюты</w:t>
      </w:r>
      <w:proofErr w:type="spellEnd"/>
      <w:r w:rsidRPr="00094BC9">
        <w:rPr>
          <w:sz w:val="28"/>
          <w:szCs w:val="28"/>
        </w:rPr>
        <w:t xml:space="preserve">, характерной особенностью шантажа, </w:t>
      </w:r>
      <w:r w:rsidR="00CC4ACF" w:rsidRPr="00094BC9">
        <w:rPr>
          <w:sz w:val="28"/>
          <w:szCs w:val="28"/>
        </w:rPr>
        <w:t>«</w:t>
      </w:r>
      <w:r w:rsidRPr="00094BC9">
        <w:rPr>
          <w:sz w:val="28"/>
          <w:szCs w:val="28"/>
        </w:rPr>
        <w:t>как одного из универсальных способов навязывания своей воли другим лицам</w:t>
      </w:r>
      <w:r w:rsidR="00CC4ACF" w:rsidRPr="00094BC9">
        <w:rPr>
          <w:sz w:val="28"/>
          <w:szCs w:val="28"/>
        </w:rPr>
        <w:t>»</w:t>
      </w:r>
      <w:r w:rsidRPr="00094BC9">
        <w:rPr>
          <w:sz w:val="28"/>
          <w:szCs w:val="28"/>
        </w:rPr>
        <w:t xml:space="preserve">, является </w:t>
      </w:r>
      <w:proofErr w:type="spellStart"/>
      <w:r w:rsidRPr="00094BC9">
        <w:rPr>
          <w:sz w:val="28"/>
          <w:szCs w:val="28"/>
        </w:rPr>
        <w:t>завышенность</w:t>
      </w:r>
      <w:proofErr w:type="spellEnd"/>
      <w:r w:rsidRPr="00094BC9">
        <w:rPr>
          <w:sz w:val="28"/>
          <w:szCs w:val="28"/>
        </w:rPr>
        <w:t xml:space="preserve"> требований шантажиста по сравнению с нормами окружающего мира. Расчет преступника заключается в том, что последствия для шантажируемой стороны более тяжелы и неприемлемы, чем выполнение его требований, вследствие чего шантажируемая сторона пойдет на их в</w:t>
      </w:r>
      <w:r w:rsidRPr="00094BC9">
        <w:rPr>
          <w:sz w:val="28"/>
          <w:szCs w:val="28"/>
        </w:rPr>
        <w:t>ы</w:t>
      </w:r>
      <w:r w:rsidRPr="00094BC9">
        <w:rPr>
          <w:sz w:val="28"/>
          <w:szCs w:val="28"/>
        </w:rPr>
        <w:t>полнение как на меньшее зло</w:t>
      </w:r>
      <w:r w:rsidRPr="00094BC9">
        <w:rPr>
          <w:rStyle w:val="a5"/>
          <w:sz w:val="28"/>
          <w:szCs w:val="28"/>
        </w:rPr>
        <w:footnoteReference w:id="44"/>
      </w:r>
      <w:r w:rsidRPr="00094BC9">
        <w:rPr>
          <w:sz w:val="28"/>
          <w:szCs w:val="28"/>
        </w:rPr>
        <w:t>.</w:t>
      </w:r>
      <w:r w:rsidR="0077577A">
        <w:rPr>
          <w:sz w:val="28"/>
          <w:szCs w:val="28"/>
        </w:rPr>
        <w:t xml:space="preserve"> </w:t>
      </w:r>
      <w:r w:rsidRPr="00094BC9">
        <w:rPr>
          <w:sz w:val="28"/>
          <w:szCs w:val="28"/>
        </w:rPr>
        <w:t>О.А. Буркина считает, что шантаж – это ра</w:t>
      </w:r>
      <w:r w:rsidRPr="00094BC9">
        <w:rPr>
          <w:sz w:val="28"/>
          <w:szCs w:val="28"/>
        </w:rPr>
        <w:t>с</w:t>
      </w:r>
      <w:r w:rsidRPr="00094BC9">
        <w:rPr>
          <w:sz w:val="28"/>
          <w:szCs w:val="28"/>
        </w:rPr>
        <w:t>пространение сведений, позорящих потерпевшего или его близких, либо иных сведений, которые могут причинить существенный вред правам или з</w:t>
      </w:r>
      <w:r w:rsidRPr="00094BC9">
        <w:rPr>
          <w:sz w:val="28"/>
          <w:szCs w:val="28"/>
        </w:rPr>
        <w:t>а</w:t>
      </w:r>
      <w:r w:rsidRPr="00094BC9">
        <w:rPr>
          <w:sz w:val="28"/>
          <w:szCs w:val="28"/>
        </w:rPr>
        <w:t>конным интересам потерпевшего или его близких</w:t>
      </w:r>
      <w:r w:rsidRPr="00094BC9">
        <w:rPr>
          <w:rStyle w:val="a5"/>
          <w:sz w:val="28"/>
          <w:szCs w:val="28"/>
        </w:rPr>
        <w:footnoteReference w:id="45"/>
      </w:r>
      <w:r w:rsidRPr="00094BC9">
        <w:rPr>
          <w:sz w:val="28"/>
          <w:szCs w:val="28"/>
        </w:rPr>
        <w:t>. В данном определении ключевым является указание на существенность вреда для прав или зако</w:t>
      </w:r>
      <w:r w:rsidRPr="00094BC9">
        <w:rPr>
          <w:sz w:val="28"/>
          <w:szCs w:val="28"/>
        </w:rPr>
        <w:t>н</w:t>
      </w:r>
      <w:r w:rsidRPr="00094BC9">
        <w:rPr>
          <w:sz w:val="28"/>
          <w:szCs w:val="28"/>
        </w:rPr>
        <w:t>ных интересов, причинением которого угрожает шантажист.</w:t>
      </w:r>
    </w:p>
    <w:p w:rsidR="006C0802"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Важной чертой сведений, разглашением которых угрожает шантажист, является не их позорящий или клеветнический характер (виновный не пр</w:t>
      </w:r>
      <w:r w:rsidRPr="00094BC9">
        <w:rPr>
          <w:sz w:val="28"/>
          <w:szCs w:val="28"/>
        </w:rPr>
        <w:t>е</w:t>
      </w:r>
      <w:r w:rsidRPr="00094BC9">
        <w:rPr>
          <w:sz w:val="28"/>
          <w:szCs w:val="28"/>
        </w:rPr>
        <w:t>следует цели унижения чести и достоинства потерпевшего или его близких), а нежелательность их распространения для принуждаемого лица, которое х</w:t>
      </w:r>
      <w:r w:rsidRPr="00094BC9">
        <w:rPr>
          <w:sz w:val="28"/>
          <w:szCs w:val="28"/>
        </w:rPr>
        <w:t>о</w:t>
      </w:r>
      <w:r w:rsidRPr="00094BC9">
        <w:rPr>
          <w:sz w:val="28"/>
          <w:szCs w:val="28"/>
        </w:rPr>
        <w:t>чет сохранить их в тайне. Именно нежелательность также является ключевым элементом угрозы при шантаже, так как только угроза распространения т</w:t>
      </w:r>
      <w:r w:rsidRPr="00094BC9">
        <w:rPr>
          <w:sz w:val="28"/>
          <w:szCs w:val="28"/>
        </w:rPr>
        <w:t>а</w:t>
      </w:r>
      <w:r w:rsidRPr="00094BC9">
        <w:rPr>
          <w:sz w:val="28"/>
          <w:szCs w:val="28"/>
        </w:rPr>
        <w:t>ких (нежелательных) сведений, которые потерпевший желает сохранить в тайне, способна оказать воздействие, вынуждающее к удовлетворению тр</w:t>
      </w:r>
      <w:r w:rsidRPr="00094BC9">
        <w:rPr>
          <w:sz w:val="28"/>
          <w:szCs w:val="28"/>
        </w:rPr>
        <w:t>е</w:t>
      </w:r>
      <w:r w:rsidRPr="00094BC9">
        <w:rPr>
          <w:sz w:val="28"/>
          <w:szCs w:val="28"/>
        </w:rPr>
        <w:lastRenderedPageBreak/>
        <w:t>бований шантажиста.</w:t>
      </w:r>
      <w:r w:rsidR="006C0802" w:rsidRPr="00094BC9">
        <w:rPr>
          <w:sz w:val="28"/>
          <w:szCs w:val="28"/>
        </w:rPr>
        <w:t xml:space="preserve"> Так, например, С., 30 июля 2014 года примерно в 14 часов 30 минут находясь возле реабилитационного оздоровительного центра «Белый медведь», путем шантажа и угрозы разглашения сведений компром</w:t>
      </w:r>
      <w:r w:rsidR="006C0802" w:rsidRPr="00094BC9">
        <w:rPr>
          <w:sz w:val="28"/>
          <w:szCs w:val="28"/>
        </w:rPr>
        <w:t>е</w:t>
      </w:r>
      <w:r w:rsidR="006C0802" w:rsidRPr="00094BC9">
        <w:rPr>
          <w:sz w:val="28"/>
          <w:szCs w:val="28"/>
        </w:rPr>
        <w:t>тирующих, позорящих И., принудил ее вступить с ним к половому сношению орально и в естественной форме, нарушив право И. на половую неприкосн</w:t>
      </w:r>
      <w:r w:rsidR="006C0802" w:rsidRPr="00094BC9">
        <w:rPr>
          <w:sz w:val="28"/>
          <w:szCs w:val="28"/>
        </w:rPr>
        <w:t>о</w:t>
      </w:r>
      <w:r w:rsidR="006C0802" w:rsidRPr="00094BC9">
        <w:rPr>
          <w:sz w:val="28"/>
          <w:szCs w:val="28"/>
        </w:rPr>
        <w:t>венность. Таким образом, С. совершил преступление, предусмотренное ч. 1 ст. 133 УК РФ понуждение к действиям сексуального характера</w:t>
      </w:r>
      <w:r w:rsidR="006C0802" w:rsidRPr="00094BC9">
        <w:rPr>
          <w:rStyle w:val="a5"/>
          <w:sz w:val="28"/>
          <w:szCs w:val="28"/>
        </w:rPr>
        <w:footnoteReference w:id="46"/>
      </w:r>
      <w:r w:rsidR="006C0802" w:rsidRPr="00094BC9">
        <w:rPr>
          <w:sz w:val="28"/>
          <w:szCs w:val="28"/>
        </w:rPr>
        <w:t>.</w:t>
      </w:r>
    </w:p>
    <w:p w:rsidR="00B23C76" w:rsidRPr="00094BC9" w:rsidRDefault="006C5525" w:rsidP="00A20BA5">
      <w:pPr>
        <w:autoSpaceDE w:val="0"/>
        <w:autoSpaceDN w:val="0"/>
        <w:adjustRightInd w:val="0"/>
        <w:spacing w:line="360" w:lineRule="auto"/>
        <w:ind w:firstLine="720"/>
        <w:jc w:val="both"/>
        <w:rPr>
          <w:sz w:val="28"/>
          <w:szCs w:val="28"/>
        </w:rPr>
      </w:pPr>
      <w:r w:rsidRPr="00094BC9">
        <w:rPr>
          <w:sz w:val="28"/>
          <w:szCs w:val="28"/>
        </w:rPr>
        <w:t>Представляется верной позиция А.Н. Попова, согласно которой ша</w:t>
      </w:r>
      <w:r w:rsidRPr="00094BC9">
        <w:rPr>
          <w:sz w:val="28"/>
          <w:szCs w:val="28"/>
        </w:rPr>
        <w:t>н</w:t>
      </w:r>
      <w:r w:rsidRPr="00094BC9">
        <w:rPr>
          <w:sz w:val="28"/>
          <w:szCs w:val="28"/>
        </w:rPr>
        <w:t>таж – это угроза распространения сведений компрометирующего характера. При этом не имеет значения их достоверность</w:t>
      </w:r>
      <w:r w:rsidRPr="00094BC9">
        <w:rPr>
          <w:rStyle w:val="a5"/>
          <w:sz w:val="28"/>
          <w:szCs w:val="28"/>
        </w:rPr>
        <w:footnoteReference w:id="47"/>
      </w:r>
      <w:r w:rsidRPr="00094BC9">
        <w:rPr>
          <w:sz w:val="28"/>
          <w:szCs w:val="28"/>
        </w:rPr>
        <w:t>.</w:t>
      </w:r>
      <w:r w:rsidR="00B23C76" w:rsidRPr="00094BC9">
        <w:rPr>
          <w:sz w:val="28"/>
          <w:szCs w:val="28"/>
        </w:rPr>
        <w:t xml:space="preserve"> Так, например, как следует из Приговора </w:t>
      </w:r>
      <w:proofErr w:type="spellStart"/>
      <w:r w:rsidR="00B23C76" w:rsidRPr="00094BC9">
        <w:rPr>
          <w:sz w:val="28"/>
          <w:szCs w:val="28"/>
        </w:rPr>
        <w:t>Кизлярского</w:t>
      </w:r>
      <w:proofErr w:type="spellEnd"/>
      <w:r w:rsidR="00B23C76" w:rsidRPr="00094BC9">
        <w:rPr>
          <w:sz w:val="28"/>
          <w:szCs w:val="28"/>
        </w:rPr>
        <w:t xml:space="preserve"> городского суда Республики Дагестан от 3 сентября 2013 по делу № 1-182/2013г., виновный отвел потерпевшую в сторону и стал шантажировать тем, что если она не согласится совершить с ним действия сексуального характера, то всем расскажет, что она не девственница и ведет аморальный образ жизни, употребляет спиртное и встречается с различными парнями. ФИО7 немного подумав согласилась, но попросила никому не ра</w:t>
      </w:r>
      <w:r w:rsidR="00B23C76" w:rsidRPr="00094BC9">
        <w:rPr>
          <w:sz w:val="28"/>
          <w:szCs w:val="28"/>
        </w:rPr>
        <w:t>с</w:t>
      </w:r>
      <w:r w:rsidR="00B23C76" w:rsidRPr="00094BC9">
        <w:rPr>
          <w:sz w:val="28"/>
          <w:szCs w:val="28"/>
        </w:rPr>
        <w:t>сказывать о том, что будет. Он в свою очередь ей это пообещал</w:t>
      </w:r>
      <w:r w:rsidR="00B23C76" w:rsidRPr="00094BC9">
        <w:rPr>
          <w:rStyle w:val="a5"/>
          <w:sz w:val="28"/>
          <w:szCs w:val="28"/>
        </w:rPr>
        <w:footnoteReference w:id="48"/>
      </w:r>
      <w:r w:rsidR="00B23C76"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Еще одним видом психического воздействия на потерпевшего выст</w:t>
      </w:r>
      <w:r w:rsidRPr="00094BC9">
        <w:rPr>
          <w:sz w:val="28"/>
          <w:szCs w:val="28"/>
        </w:rPr>
        <w:t>у</w:t>
      </w:r>
      <w:r w:rsidRPr="00094BC9">
        <w:rPr>
          <w:sz w:val="28"/>
          <w:szCs w:val="28"/>
        </w:rPr>
        <w:t>пает угроза уничтожением, повреждением или неправомерным изъятием вс</w:t>
      </w:r>
      <w:r w:rsidRPr="00094BC9">
        <w:rPr>
          <w:sz w:val="28"/>
          <w:szCs w:val="28"/>
        </w:rPr>
        <w:t>е</w:t>
      </w:r>
      <w:r w:rsidRPr="00094BC9">
        <w:rPr>
          <w:sz w:val="28"/>
          <w:szCs w:val="28"/>
        </w:rPr>
        <w:t>го или части его имущества. Здесь важным является то, что его потенциал</w:t>
      </w:r>
      <w:r w:rsidRPr="00094BC9">
        <w:rPr>
          <w:sz w:val="28"/>
          <w:szCs w:val="28"/>
        </w:rPr>
        <w:t>ь</w:t>
      </w:r>
      <w:r w:rsidRPr="00094BC9">
        <w:rPr>
          <w:sz w:val="28"/>
          <w:szCs w:val="28"/>
        </w:rPr>
        <w:t>ная утрата должна быть существенной для потерпевшего значительным обр</w:t>
      </w:r>
      <w:r w:rsidRPr="00094BC9">
        <w:rPr>
          <w:sz w:val="28"/>
          <w:szCs w:val="28"/>
        </w:rPr>
        <w:t>а</w:t>
      </w:r>
      <w:r w:rsidRPr="00094BC9">
        <w:rPr>
          <w:sz w:val="28"/>
          <w:szCs w:val="28"/>
        </w:rPr>
        <w:t>зом затрагивать его материальные интересы. Только в этом случае данная угроза будет выступать серьезным побуждающим фактором при решении вопроса о нежелательном для потерпевшего сексуальном контакте, а также иметь квалификационное значение.</w:t>
      </w:r>
    </w:p>
    <w:p w:rsidR="00A20BA5" w:rsidRPr="00094BC9" w:rsidRDefault="00A20BA5" w:rsidP="00A20BA5">
      <w:pPr>
        <w:autoSpaceDE w:val="0"/>
        <w:autoSpaceDN w:val="0"/>
        <w:adjustRightInd w:val="0"/>
        <w:spacing w:line="360" w:lineRule="auto"/>
        <w:ind w:firstLine="720"/>
        <w:jc w:val="both"/>
        <w:rPr>
          <w:sz w:val="28"/>
          <w:szCs w:val="28"/>
        </w:rPr>
      </w:pPr>
      <w:r w:rsidRPr="00094BC9">
        <w:rPr>
          <w:bCs/>
          <w:sz w:val="28"/>
          <w:szCs w:val="28"/>
        </w:rPr>
        <w:lastRenderedPageBreak/>
        <w:t>Понятие «угроза»</w:t>
      </w:r>
      <w:r w:rsidRPr="00094BC9">
        <w:rPr>
          <w:sz w:val="28"/>
          <w:szCs w:val="28"/>
        </w:rPr>
        <w:t xml:space="preserve"> в учебной литературе определяется как «способ пс</w:t>
      </w:r>
      <w:r w:rsidRPr="00094BC9">
        <w:rPr>
          <w:sz w:val="28"/>
          <w:szCs w:val="28"/>
        </w:rPr>
        <w:t>и</w:t>
      </w:r>
      <w:r w:rsidRPr="00094BC9">
        <w:rPr>
          <w:sz w:val="28"/>
          <w:szCs w:val="28"/>
        </w:rPr>
        <w:t>хического воздействия, направленного на запугивание потерпевшего, на то, чтобы вызвать у последнего чувство тревоги, беспокойства за свою безопа</w:t>
      </w:r>
      <w:r w:rsidRPr="00094BC9">
        <w:rPr>
          <w:sz w:val="28"/>
          <w:szCs w:val="28"/>
        </w:rPr>
        <w:t>с</w:t>
      </w:r>
      <w:r w:rsidRPr="00094BC9">
        <w:rPr>
          <w:sz w:val="28"/>
          <w:szCs w:val="28"/>
        </w:rPr>
        <w:t>ность, дискомфортное состояние»</w:t>
      </w:r>
      <w:r w:rsidRPr="00094BC9">
        <w:rPr>
          <w:rStyle w:val="a5"/>
          <w:sz w:val="28"/>
          <w:szCs w:val="28"/>
        </w:rPr>
        <w:footnoteReference w:id="49"/>
      </w:r>
      <w:r w:rsidRPr="00094BC9">
        <w:rPr>
          <w:sz w:val="28"/>
          <w:szCs w:val="28"/>
        </w:rPr>
        <w:t xml:space="preserve">. </w:t>
      </w:r>
    </w:p>
    <w:p w:rsidR="00A20BA5" w:rsidRPr="00094BC9" w:rsidRDefault="00A20BA5" w:rsidP="00A20BA5">
      <w:pPr>
        <w:autoSpaceDE w:val="0"/>
        <w:autoSpaceDN w:val="0"/>
        <w:adjustRightInd w:val="0"/>
        <w:spacing w:line="360" w:lineRule="auto"/>
        <w:ind w:firstLine="720"/>
        <w:jc w:val="both"/>
        <w:rPr>
          <w:sz w:val="28"/>
          <w:szCs w:val="28"/>
        </w:rPr>
      </w:pPr>
      <w:r w:rsidRPr="00094BC9">
        <w:rPr>
          <w:rStyle w:val="blk"/>
          <w:sz w:val="28"/>
          <w:szCs w:val="28"/>
        </w:rPr>
        <w:t xml:space="preserve">М.И. </w:t>
      </w:r>
      <w:proofErr w:type="spellStart"/>
      <w:r w:rsidRPr="00094BC9">
        <w:rPr>
          <w:rStyle w:val="blk"/>
          <w:sz w:val="28"/>
          <w:szCs w:val="28"/>
        </w:rPr>
        <w:t>Галюкова</w:t>
      </w:r>
      <w:proofErr w:type="spellEnd"/>
      <w:r w:rsidRPr="00094BC9">
        <w:rPr>
          <w:rStyle w:val="blk"/>
          <w:sz w:val="28"/>
          <w:szCs w:val="28"/>
        </w:rPr>
        <w:t xml:space="preserve"> дает следующее определение: «</w:t>
      </w:r>
      <w:r w:rsidRPr="00094BC9">
        <w:rPr>
          <w:sz w:val="28"/>
          <w:szCs w:val="28"/>
        </w:rPr>
        <w:t>угроза – многоплановое явление, цель которого – запугать потерпевшего, вызвать у него чувство тр</w:t>
      </w:r>
      <w:r w:rsidRPr="00094BC9">
        <w:rPr>
          <w:sz w:val="28"/>
          <w:szCs w:val="28"/>
        </w:rPr>
        <w:t>е</w:t>
      </w:r>
      <w:r w:rsidRPr="00094BC9">
        <w:rPr>
          <w:sz w:val="28"/>
          <w:szCs w:val="28"/>
        </w:rPr>
        <w:t>воги и страха, беспокойства за свою безопасность, подавленности»</w:t>
      </w:r>
      <w:r w:rsidRPr="00094BC9">
        <w:rPr>
          <w:rStyle w:val="a5"/>
          <w:sz w:val="28"/>
          <w:szCs w:val="28"/>
        </w:rPr>
        <w:footnoteReference w:id="50"/>
      </w:r>
      <w:r w:rsidRPr="00094BC9">
        <w:rPr>
          <w:sz w:val="28"/>
          <w:szCs w:val="28"/>
        </w:rPr>
        <w:t>. По мн</w:t>
      </w:r>
      <w:r w:rsidRPr="00094BC9">
        <w:rPr>
          <w:sz w:val="28"/>
          <w:szCs w:val="28"/>
        </w:rPr>
        <w:t>е</w:t>
      </w:r>
      <w:r w:rsidRPr="00094BC9">
        <w:rPr>
          <w:sz w:val="28"/>
          <w:szCs w:val="28"/>
        </w:rPr>
        <w:t>нию данного автора, угроза характеризуется следующими признаками:</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реальность угрозы (т.е. ее конкретность в отношении четко определе</w:t>
      </w:r>
      <w:r w:rsidRPr="00094BC9">
        <w:rPr>
          <w:sz w:val="28"/>
          <w:szCs w:val="28"/>
        </w:rPr>
        <w:t>н</w:t>
      </w:r>
      <w:r w:rsidRPr="00094BC9">
        <w:rPr>
          <w:sz w:val="28"/>
          <w:szCs w:val="28"/>
        </w:rPr>
        <w:t>ного лица) и ее наличность (она должна уже возникнуть, но еще не исче</w:t>
      </w:r>
      <w:r w:rsidRPr="00094BC9">
        <w:rPr>
          <w:sz w:val="28"/>
          <w:szCs w:val="28"/>
        </w:rPr>
        <w:t>з</w:t>
      </w:r>
      <w:r w:rsidRPr="00094BC9">
        <w:rPr>
          <w:sz w:val="28"/>
          <w:szCs w:val="28"/>
        </w:rPr>
        <w:t>нуть);</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действительность угрозы (объективность ее существования);</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осуществимость угрозы, оцениваемая на основе объективных критер</w:t>
      </w:r>
      <w:r w:rsidRPr="00094BC9">
        <w:rPr>
          <w:sz w:val="28"/>
          <w:szCs w:val="28"/>
        </w:rPr>
        <w:t>и</w:t>
      </w:r>
      <w:r w:rsidRPr="00094BC9">
        <w:rPr>
          <w:sz w:val="28"/>
          <w:szCs w:val="28"/>
        </w:rPr>
        <w:t>ев (например, таких, как данные о личности угрожающего и его положении по отношению к потерпевшему);</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осуществление угрозы вопреки, либо помимо воли потерпевшего;</w:t>
      </w:r>
    </w:p>
    <w:p w:rsidR="00A20BA5" w:rsidRPr="00094BC9" w:rsidRDefault="00A20BA5" w:rsidP="00A20BA5">
      <w:pPr>
        <w:numPr>
          <w:ilvl w:val="0"/>
          <w:numId w:val="6"/>
        </w:numPr>
        <w:tabs>
          <w:tab w:val="clear" w:pos="1440"/>
          <w:tab w:val="num" w:pos="720"/>
        </w:tabs>
        <w:autoSpaceDE w:val="0"/>
        <w:autoSpaceDN w:val="0"/>
        <w:adjustRightInd w:val="0"/>
        <w:spacing w:line="360" w:lineRule="auto"/>
        <w:ind w:left="0" w:firstLine="360"/>
        <w:jc w:val="both"/>
        <w:rPr>
          <w:sz w:val="28"/>
          <w:szCs w:val="28"/>
        </w:rPr>
      </w:pPr>
      <w:r w:rsidRPr="00094BC9">
        <w:rPr>
          <w:sz w:val="28"/>
          <w:szCs w:val="28"/>
        </w:rPr>
        <w:t>меньшая степень общественной опасности (по сравнению с реальным применением физического насилия)</w:t>
      </w:r>
      <w:r w:rsidRPr="00094BC9">
        <w:rPr>
          <w:rStyle w:val="a5"/>
          <w:sz w:val="28"/>
          <w:szCs w:val="28"/>
        </w:rPr>
        <w:footnoteReference w:id="51"/>
      </w:r>
      <w:r w:rsidRPr="00094BC9">
        <w:rPr>
          <w:sz w:val="28"/>
          <w:szCs w:val="28"/>
        </w:rPr>
        <w:t>.</w:t>
      </w:r>
    </w:p>
    <w:p w:rsidR="006C5525" w:rsidRPr="00094BC9" w:rsidRDefault="00A20BA5" w:rsidP="00241E27">
      <w:pPr>
        <w:autoSpaceDE w:val="0"/>
        <w:autoSpaceDN w:val="0"/>
        <w:adjustRightInd w:val="0"/>
        <w:spacing w:line="360" w:lineRule="auto"/>
        <w:ind w:firstLine="720"/>
        <w:jc w:val="both"/>
        <w:rPr>
          <w:rStyle w:val="blk"/>
          <w:sz w:val="28"/>
          <w:szCs w:val="28"/>
        </w:rPr>
      </w:pPr>
      <w:r w:rsidRPr="00094BC9">
        <w:rPr>
          <w:sz w:val="28"/>
          <w:szCs w:val="28"/>
        </w:rPr>
        <w:t xml:space="preserve">Наиболее полным представляется определение, которое дают </w:t>
      </w:r>
      <w:r w:rsidRPr="00094BC9">
        <w:rPr>
          <w:rStyle w:val="blk"/>
          <w:sz w:val="28"/>
          <w:szCs w:val="28"/>
        </w:rPr>
        <w:t>В. Мор</w:t>
      </w:r>
      <w:r w:rsidRPr="00094BC9">
        <w:rPr>
          <w:rStyle w:val="blk"/>
          <w:sz w:val="28"/>
          <w:szCs w:val="28"/>
        </w:rPr>
        <w:t>о</w:t>
      </w:r>
      <w:r w:rsidRPr="00094BC9">
        <w:rPr>
          <w:rStyle w:val="blk"/>
          <w:sz w:val="28"/>
          <w:szCs w:val="28"/>
        </w:rPr>
        <w:t xml:space="preserve">зов и Л. </w:t>
      </w:r>
      <w:proofErr w:type="spellStart"/>
      <w:r w:rsidRPr="00094BC9">
        <w:rPr>
          <w:rStyle w:val="blk"/>
          <w:sz w:val="28"/>
          <w:szCs w:val="28"/>
        </w:rPr>
        <w:t>Данелян</w:t>
      </w:r>
      <w:proofErr w:type="spellEnd"/>
      <w:r w:rsidRPr="00094BC9">
        <w:rPr>
          <w:sz w:val="28"/>
          <w:szCs w:val="28"/>
        </w:rPr>
        <w:t>. Данные авторы рассматривают угрозу в качестве вида пс</w:t>
      </w:r>
      <w:r w:rsidRPr="00094BC9">
        <w:rPr>
          <w:sz w:val="28"/>
          <w:szCs w:val="28"/>
        </w:rPr>
        <w:t>и</w:t>
      </w:r>
      <w:r w:rsidRPr="00094BC9">
        <w:rPr>
          <w:sz w:val="28"/>
          <w:szCs w:val="28"/>
        </w:rPr>
        <w:t>хического насилия, который заключается в выражении виновным лицом обещания нанести существенный вред охраняемым уголовным законом и</w:t>
      </w:r>
      <w:r w:rsidRPr="00094BC9">
        <w:rPr>
          <w:sz w:val="28"/>
          <w:szCs w:val="28"/>
        </w:rPr>
        <w:t>н</w:t>
      </w:r>
      <w:r w:rsidRPr="00094BC9">
        <w:rPr>
          <w:sz w:val="28"/>
          <w:szCs w:val="28"/>
        </w:rPr>
        <w:t>тересам потерпевшего посредством использования способа, характеризу</w:t>
      </w:r>
      <w:r w:rsidRPr="00094BC9">
        <w:rPr>
          <w:sz w:val="28"/>
          <w:szCs w:val="28"/>
        </w:rPr>
        <w:t>ю</w:t>
      </w:r>
      <w:r w:rsidRPr="00094BC9">
        <w:rPr>
          <w:sz w:val="28"/>
          <w:szCs w:val="28"/>
        </w:rPr>
        <w:t>щегося действительностью намерений виновного на его причинение, и вследствие этого наносящего психическую травму потерпевшему, независ</w:t>
      </w:r>
      <w:r w:rsidRPr="00094BC9">
        <w:rPr>
          <w:sz w:val="28"/>
          <w:szCs w:val="28"/>
        </w:rPr>
        <w:t>и</w:t>
      </w:r>
      <w:r w:rsidRPr="00094BC9">
        <w:rPr>
          <w:sz w:val="28"/>
          <w:szCs w:val="28"/>
        </w:rPr>
        <w:lastRenderedPageBreak/>
        <w:t>мо от наличия умысла на реализацию угрозы</w:t>
      </w:r>
      <w:r w:rsidRPr="00094BC9">
        <w:rPr>
          <w:rStyle w:val="a5"/>
          <w:sz w:val="28"/>
          <w:szCs w:val="28"/>
        </w:rPr>
        <w:footnoteReference w:id="52"/>
      </w:r>
      <w:r w:rsidRPr="00094BC9">
        <w:rPr>
          <w:sz w:val="28"/>
          <w:szCs w:val="28"/>
        </w:rPr>
        <w:t xml:space="preserve">. </w:t>
      </w:r>
      <w:r w:rsidR="006C5525" w:rsidRPr="00094BC9">
        <w:rPr>
          <w:rStyle w:val="blk"/>
          <w:sz w:val="28"/>
          <w:szCs w:val="28"/>
        </w:rPr>
        <w:t>Тем самым, угроза уничтож</w:t>
      </w:r>
      <w:r w:rsidR="006C5525" w:rsidRPr="00094BC9">
        <w:rPr>
          <w:rStyle w:val="blk"/>
          <w:sz w:val="28"/>
          <w:szCs w:val="28"/>
        </w:rPr>
        <w:t>е</w:t>
      </w:r>
      <w:r w:rsidR="006C5525" w:rsidRPr="00094BC9">
        <w:rPr>
          <w:rStyle w:val="blk"/>
          <w:sz w:val="28"/>
          <w:szCs w:val="28"/>
        </w:rPr>
        <w:t>ния, повреждения или изъятия имущества предполагает совершение де</w:t>
      </w:r>
      <w:r w:rsidR="006C5525" w:rsidRPr="00094BC9">
        <w:rPr>
          <w:rStyle w:val="blk"/>
          <w:sz w:val="28"/>
          <w:szCs w:val="28"/>
        </w:rPr>
        <w:t>й</w:t>
      </w:r>
      <w:r w:rsidR="006C5525" w:rsidRPr="00094BC9">
        <w:rPr>
          <w:rStyle w:val="blk"/>
          <w:sz w:val="28"/>
          <w:szCs w:val="28"/>
        </w:rPr>
        <w:t>ствий в отношении имущества потерпевшего (например, понуждение к ле</w:t>
      </w:r>
      <w:r w:rsidR="006C5525" w:rsidRPr="00094BC9">
        <w:rPr>
          <w:rStyle w:val="blk"/>
          <w:sz w:val="28"/>
          <w:szCs w:val="28"/>
        </w:rPr>
        <w:t>с</w:t>
      </w:r>
      <w:r w:rsidR="006C5525" w:rsidRPr="00094BC9">
        <w:rPr>
          <w:rStyle w:val="blk"/>
          <w:sz w:val="28"/>
          <w:szCs w:val="28"/>
        </w:rPr>
        <w:t>биянству под угрозой сожжения дома). Если угрозы приведены виновным в исполнение, то он должен дополнительно подлежать уголовной ответстве</w:t>
      </w:r>
      <w:r w:rsidR="006C5525" w:rsidRPr="00094BC9">
        <w:rPr>
          <w:rStyle w:val="blk"/>
          <w:sz w:val="28"/>
          <w:szCs w:val="28"/>
        </w:rPr>
        <w:t>н</w:t>
      </w:r>
      <w:r w:rsidR="006C5525" w:rsidRPr="00094BC9">
        <w:rPr>
          <w:rStyle w:val="blk"/>
          <w:sz w:val="28"/>
          <w:szCs w:val="28"/>
        </w:rPr>
        <w:t>ности за умышленное уничтожение или повреждение имущества или за его хищение в зависимости от характера совершенных действий.</w:t>
      </w:r>
    </w:p>
    <w:p w:rsidR="00A20BA5" w:rsidRPr="00094BC9" w:rsidRDefault="00A20BA5" w:rsidP="00A20BA5">
      <w:pPr>
        <w:spacing w:line="360" w:lineRule="auto"/>
        <w:ind w:firstLine="720"/>
        <w:jc w:val="both"/>
        <w:rPr>
          <w:sz w:val="28"/>
          <w:szCs w:val="28"/>
        </w:rPr>
      </w:pPr>
      <w:r w:rsidRPr="00094BC9">
        <w:rPr>
          <w:rStyle w:val="blk"/>
          <w:sz w:val="28"/>
          <w:szCs w:val="28"/>
        </w:rPr>
        <w:t xml:space="preserve">М.И. </w:t>
      </w:r>
      <w:proofErr w:type="spellStart"/>
      <w:r w:rsidRPr="00094BC9">
        <w:rPr>
          <w:rStyle w:val="blk"/>
          <w:sz w:val="28"/>
          <w:szCs w:val="28"/>
        </w:rPr>
        <w:t>Галюкова</w:t>
      </w:r>
      <w:proofErr w:type="spellEnd"/>
      <w:r w:rsidRPr="00094BC9">
        <w:rPr>
          <w:rStyle w:val="blk"/>
          <w:sz w:val="28"/>
          <w:szCs w:val="28"/>
        </w:rPr>
        <w:t xml:space="preserve"> </w:t>
      </w:r>
      <w:r w:rsidRPr="00094BC9">
        <w:rPr>
          <w:sz w:val="28"/>
          <w:szCs w:val="28"/>
        </w:rPr>
        <w:t>выделяет следующие виды угрозы: вербальная – пер</w:t>
      </w:r>
      <w:r w:rsidRPr="00094BC9">
        <w:rPr>
          <w:sz w:val="28"/>
          <w:szCs w:val="28"/>
        </w:rPr>
        <w:t>е</w:t>
      </w:r>
      <w:r w:rsidRPr="00094BC9">
        <w:rPr>
          <w:sz w:val="28"/>
          <w:szCs w:val="28"/>
        </w:rPr>
        <w:t>даваемая как устно, письменно, так и через средства связи; инвариантная – вербальная угроза, сопровождаемая демонстрацией оружия (предметов, и</w:t>
      </w:r>
      <w:r w:rsidRPr="00094BC9">
        <w:rPr>
          <w:sz w:val="28"/>
          <w:szCs w:val="28"/>
        </w:rPr>
        <w:t>с</w:t>
      </w:r>
      <w:r w:rsidRPr="00094BC9">
        <w:rPr>
          <w:sz w:val="28"/>
          <w:szCs w:val="28"/>
        </w:rPr>
        <w:t>пользуемых в качестве оружия) или имитацией его применения; конкл</w:t>
      </w:r>
      <w:r w:rsidRPr="00094BC9">
        <w:rPr>
          <w:sz w:val="28"/>
          <w:szCs w:val="28"/>
        </w:rPr>
        <w:t>ю</w:t>
      </w:r>
      <w:r w:rsidRPr="00094BC9">
        <w:rPr>
          <w:sz w:val="28"/>
          <w:szCs w:val="28"/>
        </w:rPr>
        <w:t>дентная – угроза жестами, резкими движениями; ситуационная – угроза с</w:t>
      </w:r>
      <w:r w:rsidRPr="00094BC9">
        <w:rPr>
          <w:sz w:val="28"/>
          <w:szCs w:val="28"/>
        </w:rPr>
        <w:t>а</w:t>
      </w:r>
      <w:r w:rsidRPr="00094BC9">
        <w:rPr>
          <w:sz w:val="28"/>
          <w:szCs w:val="28"/>
        </w:rPr>
        <w:t>мой обстановкой совершения преступления; комбинированная</w:t>
      </w:r>
      <w:r w:rsidRPr="00094BC9">
        <w:rPr>
          <w:rStyle w:val="a5"/>
          <w:sz w:val="28"/>
          <w:szCs w:val="28"/>
        </w:rPr>
        <w:footnoteReference w:id="53"/>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Потерпевший должен воспринимать угрозу уничтожением, поврежд</w:t>
      </w:r>
      <w:r w:rsidRPr="00094BC9">
        <w:rPr>
          <w:sz w:val="28"/>
          <w:szCs w:val="28"/>
        </w:rPr>
        <w:t>е</w:t>
      </w:r>
      <w:r w:rsidRPr="00094BC9">
        <w:rPr>
          <w:sz w:val="28"/>
          <w:szCs w:val="28"/>
        </w:rPr>
        <w:t>нием или изъятием имущества как намерение виновного через какое-то вр</w:t>
      </w:r>
      <w:r w:rsidRPr="00094BC9">
        <w:rPr>
          <w:sz w:val="28"/>
          <w:szCs w:val="28"/>
        </w:rPr>
        <w:t>е</w:t>
      </w:r>
      <w:r w:rsidRPr="00094BC9">
        <w:rPr>
          <w:sz w:val="28"/>
          <w:szCs w:val="28"/>
        </w:rPr>
        <w:t>мя реализовать ее. Реализация любой из перечисленных угроз подлежит в необходимых случаях самостоятельной квалификации по статьям о престу</w:t>
      </w:r>
      <w:r w:rsidRPr="00094BC9">
        <w:rPr>
          <w:sz w:val="28"/>
          <w:szCs w:val="28"/>
        </w:rPr>
        <w:t>п</w:t>
      </w:r>
      <w:r w:rsidRPr="00094BC9">
        <w:rPr>
          <w:sz w:val="28"/>
          <w:szCs w:val="28"/>
        </w:rPr>
        <w:t>лениях против собственности в совокупности со ст. 133 УК РФ.</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 комментарии к Уголовному кодексу Российской Федерации под р</w:t>
      </w:r>
      <w:r w:rsidRPr="00094BC9">
        <w:rPr>
          <w:sz w:val="28"/>
          <w:szCs w:val="28"/>
        </w:rPr>
        <w:t>е</w:t>
      </w:r>
      <w:r w:rsidRPr="00094BC9">
        <w:rPr>
          <w:sz w:val="28"/>
          <w:szCs w:val="28"/>
        </w:rPr>
        <w:t xml:space="preserve">дакцией А.В. </w:t>
      </w:r>
      <w:proofErr w:type="spellStart"/>
      <w:r w:rsidRPr="00094BC9">
        <w:rPr>
          <w:sz w:val="28"/>
          <w:szCs w:val="28"/>
        </w:rPr>
        <w:t>Бриллиантова</w:t>
      </w:r>
      <w:proofErr w:type="spellEnd"/>
      <w:r w:rsidRPr="00094BC9">
        <w:rPr>
          <w:sz w:val="28"/>
          <w:szCs w:val="28"/>
        </w:rPr>
        <w:t xml:space="preserve"> подчеркивается, что «следует учитывать как об</w:t>
      </w:r>
      <w:r w:rsidRPr="00094BC9">
        <w:rPr>
          <w:sz w:val="28"/>
          <w:szCs w:val="28"/>
        </w:rPr>
        <w:t>ъ</w:t>
      </w:r>
      <w:r w:rsidRPr="00094BC9">
        <w:rPr>
          <w:sz w:val="28"/>
          <w:szCs w:val="28"/>
        </w:rPr>
        <w:t>ективный критерий реальности (способ выражения, интенсивность угрозы, характер взаимоотношений виновного и потерпевшего, объективная ситу</w:t>
      </w:r>
      <w:r w:rsidRPr="00094BC9">
        <w:rPr>
          <w:sz w:val="28"/>
          <w:szCs w:val="28"/>
        </w:rPr>
        <w:t>а</w:t>
      </w:r>
      <w:r w:rsidRPr="00094BC9">
        <w:rPr>
          <w:sz w:val="28"/>
          <w:szCs w:val="28"/>
        </w:rPr>
        <w:t>ция угрозы, особенности личности виновного и т.д.), так и субъективное во</w:t>
      </w:r>
      <w:r w:rsidRPr="00094BC9">
        <w:rPr>
          <w:sz w:val="28"/>
          <w:szCs w:val="28"/>
        </w:rPr>
        <w:t>с</w:t>
      </w:r>
      <w:r w:rsidRPr="00094BC9">
        <w:rPr>
          <w:sz w:val="28"/>
          <w:szCs w:val="28"/>
        </w:rPr>
        <w:t>приятие ее потерпевшим как реальной»</w:t>
      </w:r>
      <w:r w:rsidRPr="00094BC9">
        <w:rPr>
          <w:rStyle w:val="a5"/>
          <w:sz w:val="28"/>
          <w:szCs w:val="28"/>
        </w:rPr>
        <w:footnoteReference w:id="54"/>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lastRenderedPageBreak/>
        <w:t>Безусловно, угроза может быть произнесена в запальчивости, может быть «пустой», когда и тот, от кого она исходит, и тот, на кого она направл</w:t>
      </w:r>
      <w:r w:rsidRPr="00094BC9">
        <w:rPr>
          <w:sz w:val="28"/>
          <w:szCs w:val="28"/>
        </w:rPr>
        <w:t>е</w:t>
      </w:r>
      <w:r w:rsidRPr="00094BC9">
        <w:rPr>
          <w:sz w:val="28"/>
          <w:szCs w:val="28"/>
        </w:rPr>
        <w:t>на не придают ей серьезного значения. Именно поэтому важно установить факт использования виновным угрозы в качестве средства подавления воли потерпевшего, преследующего намерение вызвать у него чувство страха и дискомфорта. Это и будет свидетельствовать о реальности угрозы даже в том случае, если виновный и не желал приводить ее в исполнение.</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Необходимо доказать, что, во-первых, потерпевший: действительно имел основания для восприятия угрозы в качестве реальной; испытал в р</w:t>
      </w:r>
      <w:r w:rsidRPr="00094BC9">
        <w:rPr>
          <w:sz w:val="28"/>
          <w:szCs w:val="28"/>
        </w:rPr>
        <w:t>е</w:t>
      </w:r>
      <w:r w:rsidRPr="00094BC9">
        <w:rPr>
          <w:sz w:val="28"/>
          <w:szCs w:val="28"/>
        </w:rPr>
        <w:t xml:space="preserve">зультате ее предъявления к нему дискомфорт и тревогу. </w:t>
      </w:r>
      <w:r w:rsidR="00543D52" w:rsidRPr="00094BC9">
        <w:rPr>
          <w:sz w:val="28"/>
          <w:szCs w:val="28"/>
        </w:rPr>
        <w:t>П</w:t>
      </w:r>
      <w:r w:rsidRPr="00094BC9">
        <w:rPr>
          <w:sz w:val="28"/>
          <w:szCs w:val="28"/>
        </w:rPr>
        <w:t>одтверждаться это может данными о личности обвиняемого, формой выражения угрозы, свид</w:t>
      </w:r>
      <w:r w:rsidRPr="00094BC9">
        <w:rPr>
          <w:sz w:val="28"/>
          <w:szCs w:val="28"/>
        </w:rPr>
        <w:t>е</w:t>
      </w:r>
      <w:r w:rsidRPr="00094BC9">
        <w:rPr>
          <w:sz w:val="28"/>
          <w:szCs w:val="28"/>
        </w:rPr>
        <w:t>тельскими показаниями об ухудшении самочувствия потерпевшего и т.п. о</w:t>
      </w:r>
      <w:r w:rsidRPr="00094BC9">
        <w:rPr>
          <w:sz w:val="28"/>
          <w:szCs w:val="28"/>
        </w:rPr>
        <w:t>б</w:t>
      </w:r>
      <w:r w:rsidRPr="00094BC9">
        <w:rPr>
          <w:sz w:val="28"/>
          <w:szCs w:val="28"/>
        </w:rPr>
        <w:t xml:space="preserve">стоятельствами. </w:t>
      </w:r>
      <w:r w:rsidR="00543D52" w:rsidRPr="00094BC9">
        <w:rPr>
          <w:sz w:val="28"/>
          <w:szCs w:val="28"/>
        </w:rPr>
        <w:t>И</w:t>
      </w:r>
      <w:r w:rsidRPr="00094BC9">
        <w:rPr>
          <w:sz w:val="28"/>
          <w:szCs w:val="28"/>
        </w:rPr>
        <w:t>менно на подобное восприятие выраженных им угроз в</w:t>
      </w:r>
      <w:r w:rsidRPr="00094BC9">
        <w:rPr>
          <w:sz w:val="28"/>
          <w:szCs w:val="28"/>
        </w:rPr>
        <w:t>и</w:t>
      </w:r>
      <w:r w:rsidRPr="00094BC9">
        <w:rPr>
          <w:sz w:val="28"/>
          <w:szCs w:val="28"/>
        </w:rPr>
        <w:t>новный и должен рассчитывать. При сочетании этих двух условий можно д</w:t>
      </w:r>
      <w:r w:rsidRPr="00094BC9">
        <w:rPr>
          <w:sz w:val="28"/>
          <w:szCs w:val="28"/>
        </w:rPr>
        <w:t>е</w:t>
      </w:r>
      <w:r w:rsidRPr="00094BC9">
        <w:rPr>
          <w:sz w:val="28"/>
          <w:szCs w:val="28"/>
        </w:rPr>
        <w:t>лать вывод об уголовной наказуемости деяния</w:t>
      </w:r>
      <w:r w:rsidRPr="00094BC9">
        <w:rPr>
          <w:rStyle w:val="a5"/>
          <w:sz w:val="28"/>
          <w:szCs w:val="28"/>
        </w:rPr>
        <w:footnoteReference w:id="55"/>
      </w:r>
      <w:r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t>В свою очередь материальная зависимость означает нахождение п</w:t>
      </w:r>
      <w:r w:rsidRPr="00094BC9">
        <w:rPr>
          <w:sz w:val="28"/>
          <w:szCs w:val="28"/>
        </w:rPr>
        <w:t>о</w:t>
      </w:r>
      <w:r w:rsidRPr="00094BC9">
        <w:rPr>
          <w:sz w:val="28"/>
          <w:szCs w:val="28"/>
        </w:rPr>
        <w:t>терпевшего на полном или частичном иждивении у виновного, получении от него дотаций и то, что этот источник является для потерпевшего основным доходом. В материальной зависимости могут находиться несовершенноле</w:t>
      </w:r>
      <w:r w:rsidRPr="00094BC9">
        <w:rPr>
          <w:sz w:val="28"/>
          <w:szCs w:val="28"/>
        </w:rPr>
        <w:t>т</w:t>
      </w:r>
      <w:r w:rsidRPr="00094BC9">
        <w:rPr>
          <w:sz w:val="28"/>
          <w:szCs w:val="28"/>
        </w:rPr>
        <w:t xml:space="preserve">ние дети, престарелые родители, иные нетрудоспособные иждивенцы, не имеющие иных источников дохода. </w:t>
      </w:r>
    </w:p>
    <w:p w:rsidR="005C193E" w:rsidRPr="00094BC9" w:rsidRDefault="00A20BA5" w:rsidP="0004692E">
      <w:pPr>
        <w:autoSpaceDE w:val="0"/>
        <w:autoSpaceDN w:val="0"/>
        <w:adjustRightInd w:val="0"/>
        <w:spacing w:line="360" w:lineRule="auto"/>
        <w:ind w:firstLine="720"/>
        <w:jc w:val="both"/>
        <w:rPr>
          <w:sz w:val="28"/>
          <w:szCs w:val="28"/>
        </w:rPr>
      </w:pPr>
      <w:r w:rsidRPr="00094BC9">
        <w:rPr>
          <w:sz w:val="28"/>
          <w:szCs w:val="28"/>
        </w:rPr>
        <w:t>«Под иной зависимостью понимается любая иная, но не материальная зависимость, подчиненность, подконтрольность по работе, по службе, по учебе, родственная зависимость и т.д., ограничивающая свободу выбора, например между начальником и подчиненным, между преподавателем и уч</w:t>
      </w:r>
      <w:r w:rsidRPr="00094BC9">
        <w:rPr>
          <w:sz w:val="28"/>
          <w:szCs w:val="28"/>
        </w:rPr>
        <w:t>е</w:t>
      </w:r>
      <w:r w:rsidRPr="00094BC9">
        <w:rPr>
          <w:sz w:val="28"/>
          <w:szCs w:val="28"/>
        </w:rPr>
        <w:t xml:space="preserve">ником, между служащим и заявителем, между обвиняемым и следователем, </w:t>
      </w:r>
      <w:r w:rsidRPr="00094BC9">
        <w:rPr>
          <w:sz w:val="28"/>
          <w:szCs w:val="28"/>
        </w:rPr>
        <w:lastRenderedPageBreak/>
        <w:t>между спортсменом и тренером и т.д.»</w:t>
      </w:r>
      <w:r w:rsidRPr="00094BC9">
        <w:rPr>
          <w:rStyle w:val="a5"/>
          <w:sz w:val="28"/>
          <w:szCs w:val="28"/>
        </w:rPr>
        <w:footnoteReference w:id="56"/>
      </w:r>
      <w:r w:rsidRPr="00094BC9">
        <w:rPr>
          <w:sz w:val="28"/>
          <w:szCs w:val="28"/>
        </w:rPr>
        <w:t xml:space="preserve"> </w:t>
      </w:r>
      <w:r w:rsidR="005C193E" w:rsidRPr="00094BC9">
        <w:rPr>
          <w:sz w:val="28"/>
          <w:szCs w:val="28"/>
        </w:rPr>
        <w:t>Так, например, П., являясь генерал</w:t>
      </w:r>
      <w:r w:rsidR="005C193E" w:rsidRPr="00094BC9">
        <w:rPr>
          <w:sz w:val="28"/>
          <w:szCs w:val="28"/>
        </w:rPr>
        <w:t>ь</w:t>
      </w:r>
      <w:r w:rsidR="005C193E" w:rsidRPr="00094BC9">
        <w:rPr>
          <w:sz w:val="28"/>
          <w:szCs w:val="28"/>
        </w:rPr>
        <w:t xml:space="preserve">ным директором производственно-коммерческого </w:t>
      </w:r>
      <w:r w:rsidR="0004692E" w:rsidRPr="00094BC9">
        <w:rPr>
          <w:sz w:val="28"/>
          <w:szCs w:val="28"/>
        </w:rPr>
        <w:t xml:space="preserve">ООО </w:t>
      </w:r>
      <w:r w:rsidR="005C193E" w:rsidRPr="00094BC9">
        <w:rPr>
          <w:sz w:val="28"/>
          <w:szCs w:val="28"/>
        </w:rPr>
        <w:t>«Феникс», назначе</w:t>
      </w:r>
      <w:r w:rsidR="005C193E" w:rsidRPr="00094BC9">
        <w:rPr>
          <w:sz w:val="28"/>
          <w:szCs w:val="28"/>
        </w:rPr>
        <w:t>н</w:t>
      </w:r>
      <w:r w:rsidR="005C193E" w:rsidRPr="00094BC9">
        <w:rPr>
          <w:sz w:val="28"/>
          <w:szCs w:val="28"/>
        </w:rPr>
        <w:t xml:space="preserve">ный на должность приказом от 19 февраля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согласно п. 11.2 Устава вышеуказанного предприятия, наделенный полномочиями издания приказов о назначении на должность работников предприятия, об их увольнении, н</w:t>
      </w:r>
      <w:r w:rsidR="005C193E" w:rsidRPr="00094BC9">
        <w:rPr>
          <w:sz w:val="28"/>
          <w:szCs w:val="28"/>
        </w:rPr>
        <w:t>е</w:t>
      </w:r>
      <w:r w:rsidR="005C193E" w:rsidRPr="00094BC9">
        <w:rPr>
          <w:sz w:val="28"/>
          <w:szCs w:val="28"/>
        </w:rPr>
        <w:t xml:space="preserve">однократно, в период времени с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xml:space="preserve">. по 23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xml:space="preserve">. понуждал к половому сношению работника производственно-коммерческого общества с ограниченной ответственностью «Феникс» ФИО2, назначенную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на должность делопроизводителя – диспетчера приказом генерального д</w:t>
      </w:r>
      <w:r w:rsidR="005C193E" w:rsidRPr="00094BC9">
        <w:rPr>
          <w:sz w:val="28"/>
          <w:szCs w:val="28"/>
        </w:rPr>
        <w:t>и</w:t>
      </w:r>
      <w:r w:rsidR="005C193E" w:rsidRPr="00094BC9">
        <w:rPr>
          <w:sz w:val="28"/>
          <w:szCs w:val="28"/>
        </w:rPr>
        <w:t xml:space="preserve">ректора П., находящуюся у него в прямом подчинении. Так, в один из дней с 12 мая </w:t>
      </w:r>
      <w:smartTag w:uri="urn:schemas-microsoft-com:office:smarttags" w:element="metricconverter">
        <w:smartTagPr>
          <w:attr w:name="ProductID" w:val="2009 г"/>
        </w:smartTagPr>
        <w:r w:rsidR="005C193E" w:rsidRPr="00094BC9">
          <w:rPr>
            <w:sz w:val="28"/>
            <w:szCs w:val="28"/>
          </w:rPr>
          <w:t>2009 г</w:t>
        </w:r>
      </w:smartTag>
      <w:r w:rsidR="005C193E" w:rsidRPr="00094BC9">
        <w:rPr>
          <w:sz w:val="28"/>
          <w:szCs w:val="28"/>
        </w:rPr>
        <w:t>., в период времени с 07 час. 30 мин. до 09 час.00 мин. П., нах</w:t>
      </w:r>
      <w:r w:rsidR="005C193E" w:rsidRPr="00094BC9">
        <w:rPr>
          <w:sz w:val="28"/>
          <w:szCs w:val="28"/>
        </w:rPr>
        <w:t>о</w:t>
      </w:r>
      <w:r w:rsidR="005C193E" w:rsidRPr="00094BC9">
        <w:rPr>
          <w:sz w:val="28"/>
          <w:szCs w:val="28"/>
        </w:rPr>
        <w:t>дясь в служебном помещении ООО «Феникс», умышленно высказал в адрес ФИО2 предложение вступить с ним в половое сношение, угрожая, в случае отказа, увольнением ее с работы, тем самым, оказывая на потерпевшую пс</w:t>
      </w:r>
      <w:r w:rsidR="005C193E" w:rsidRPr="00094BC9">
        <w:rPr>
          <w:sz w:val="28"/>
          <w:szCs w:val="28"/>
        </w:rPr>
        <w:t>и</w:t>
      </w:r>
      <w:r w:rsidR="005C193E" w:rsidRPr="00094BC9">
        <w:rPr>
          <w:sz w:val="28"/>
          <w:szCs w:val="28"/>
        </w:rPr>
        <w:t>хическое давление</w:t>
      </w:r>
      <w:r w:rsidR="005C193E" w:rsidRPr="00094BC9">
        <w:rPr>
          <w:rStyle w:val="a5"/>
          <w:sz w:val="28"/>
          <w:szCs w:val="28"/>
        </w:rPr>
        <w:footnoteReference w:id="57"/>
      </w:r>
      <w:r w:rsidR="005C193E" w:rsidRPr="00094BC9">
        <w:rPr>
          <w:sz w:val="28"/>
          <w:szCs w:val="28"/>
        </w:rPr>
        <w:t>.</w:t>
      </w:r>
    </w:p>
    <w:p w:rsidR="00A20BA5" w:rsidRPr="00094BC9" w:rsidRDefault="005C193E" w:rsidP="008B3E58">
      <w:pPr>
        <w:spacing w:line="360" w:lineRule="auto"/>
        <w:ind w:firstLine="720"/>
        <w:jc w:val="both"/>
        <w:rPr>
          <w:sz w:val="28"/>
          <w:szCs w:val="28"/>
        </w:rPr>
      </w:pPr>
      <w:r w:rsidRPr="00094BC9">
        <w:rPr>
          <w:sz w:val="28"/>
          <w:szCs w:val="28"/>
        </w:rPr>
        <w:t>И</w:t>
      </w:r>
      <w:r w:rsidR="006C5525" w:rsidRPr="00094BC9">
        <w:rPr>
          <w:sz w:val="28"/>
          <w:szCs w:val="28"/>
        </w:rPr>
        <w:t>спользование зависимости – это использование зависимого, подч</w:t>
      </w:r>
      <w:r w:rsidR="006C5525" w:rsidRPr="00094BC9">
        <w:rPr>
          <w:sz w:val="28"/>
          <w:szCs w:val="28"/>
        </w:rPr>
        <w:t>и</w:t>
      </w:r>
      <w:r w:rsidR="006C5525" w:rsidRPr="00094BC9">
        <w:rPr>
          <w:sz w:val="28"/>
          <w:szCs w:val="28"/>
        </w:rPr>
        <w:t>ненного положения потерпевшего для понуждения его к действиям секс</w:t>
      </w:r>
      <w:r w:rsidR="006C5525" w:rsidRPr="00094BC9">
        <w:rPr>
          <w:sz w:val="28"/>
          <w:szCs w:val="28"/>
        </w:rPr>
        <w:t>у</w:t>
      </w:r>
      <w:r w:rsidR="006C5525" w:rsidRPr="00094BC9">
        <w:rPr>
          <w:sz w:val="28"/>
          <w:szCs w:val="28"/>
        </w:rPr>
        <w:t>ального характера. В большинстве случаев зависимость очевидна (например, при отношениях «начальник – подчиненный», «преподаватель – студент», «тренер – спортсмен», «воспитатель – ребенок», «отчим – падчерица»).</w:t>
      </w:r>
      <w:r w:rsidR="008B3E58">
        <w:rPr>
          <w:sz w:val="28"/>
          <w:szCs w:val="28"/>
        </w:rPr>
        <w:t xml:space="preserve"> Так, </w:t>
      </w:r>
      <w:r w:rsidR="00A20BA5" w:rsidRPr="00094BC9">
        <w:rPr>
          <w:sz w:val="28"/>
          <w:szCs w:val="28"/>
        </w:rPr>
        <w:t>Н.А. Колоколов, в несколько литературной форме, приводит следующий пример. «Преподаватель химии в фармацевтическом колледже очень хотел, чтобы учащиеся его предмет знали. Но многие из них этого не понимали, пропускали занятия, с трудом разбирались в формулах, не умели решать з</w:t>
      </w:r>
      <w:r w:rsidR="00A20BA5" w:rsidRPr="00094BC9">
        <w:rPr>
          <w:sz w:val="28"/>
          <w:szCs w:val="28"/>
        </w:rPr>
        <w:t>а</w:t>
      </w:r>
      <w:r w:rsidR="00A20BA5" w:rsidRPr="00094BC9">
        <w:rPr>
          <w:sz w:val="28"/>
          <w:szCs w:val="28"/>
        </w:rPr>
        <w:t>дачки. За это нерадивых ожидало суровое наказание – дополнительные зан</w:t>
      </w:r>
      <w:r w:rsidR="00A20BA5" w:rsidRPr="00094BC9">
        <w:rPr>
          <w:sz w:val="28"/>
          <w:szCs w:val="28"/>
        </w:rPr>
        <w:t>я</w:t>
      </w:r>
      <w:r w:rsidR="00A20BA5" w:rsidRPr="00094BC9">
        <w:rPr>
          <w:sz w:val="28"/>
          <w:szCs w:val="28"/>
        </w:rPr>
        <w:t>тия. Почему суровое? Да потому, что за них приходилось платить устано</w:t>
      </w:r>
      <w:r w:rsidR="00A20BA5" w:rsidRPr="00094BC9">
        <w:rPr>
          <w:sz w:val="28"/>
          <w:szCs w:val="28"/>
        </w:rPr>
        <w:t>в</w:t>
      </w:r>
      <w:r w:rsidR="00A20BA5" w:rsidRPr="00094BC9">
        <w:rPr>
          <w:sz w:val="28"/>
          <w:szCs w:val="28"/>
        </w:rPr>
        <w:lastRenderedPageBreak/>
        <w:t>ленную учителем таксу. Для большинства отстающих плата эта была неп</w:t>
      </w:r>
      <w:r w:rsidR="00A20BA5" w:rsidRPr="00094BC9">
        <w:rPr>
          <w:sz w:val="28"/>
          <w:szCs w:val="28"/>
        </w:rPr>
        <w:t>о</w:t>
      </w:r>
      <w:r w:rsidR="00A20BA5" w:rsidRPr="00094BC9">
        <w:rPr>
          <w:sz w:val="28"/>
          <w:szCs w:val="28"/>
        </w:rPr>
        <w:t>мерной, поскольку они дети малообеспеченных родителей, с трудом отпр</w:t>
      </w:r>
      <w:r w:rsidR="00A20BA5" w:rsidRPr="00094BC9">
        <w:rPr>
          <w:sz w:val="28"/>
          <w:szCs w:val="28"/>
        </w:rPr>
        <w:t>а</w:t>
      </w:r>
      <w:r w:rsidR="00A20BA5" w:rsidRPr="00094BC9">
        <w:rPr>
          <w:sz w:val="28"/>
          <w:szCs w:val="28"/>
        </w:rPr>
        <w:t>вивших своих чад на учебу в областной центр. Да и как ученики могли об</w:t>
      </w:r>
      <w:r w:rsidR="00A20BA5" w:rsidRPr="00094BC9">
        <w:rPr>
          <w:sz w:val="28"/>
          <w:szCs w:val="28"/>
        </w:rPr>
        <w:t>ъ</w:t>
      </w:r>
      <w:r w:rsidR="00A20BA5" w:rsidRPr="00094BC9">
        <w:rPr>
          <w:sz w:val="28"/>
          <w:szCs w:val="28"/>
        </w:rPr>
        <w:t>яснить родителям, что они должны платить, это было равносильно призн</w:t>
      </w:r>
      <w:r w:rsidR="00A20BA5" w:rsidRPr="00094BC9">
        <w:rPr>
          <w:sz w:val="28"/>
          <w:szCs w:val="28"/>
        </w:rPr>
        <w:t>а</w:t>
      </w:r>
      <w:r w:rsidR="00A20BA5" w:rsidRPr="00094BC9">
        <w:rPr>
          <w:sz w:val="28"/>
          <w:szCs w:val="28"/>
        </w:rPr>
        <w:t>нию в собственной лености. Получалось, вместо того чтобы грызть гранит науки, детки на отцовские деньги предавались радостям городской жизни. Изначально было ясно, что за такое поведение дома по головке не погладят. В результате ребенок оказывался между двух огней: с одной стороны, треб</w:t>
      </w:r>
      <w:r w:rsidR="00A20BA5" w:rsidRPr="00094BC9">
        <w:rPr>
          <w:sz w:val="28"/>
          <w:szCs w:val="28"/>
        </w:rPr>
        <w:t>о</w:t>
      </w:r>
      <w:r w:rsidR="00A20BA5" w:rsidRPr="00094BC9">
        <w:rPr>
          <w:sz w:val="28"/>
          <w:szCs w:val="28"/>
        </w:rPr>
        <w:t>вательный преподаватель, с другой – праведный гнев родителей. Неужели бедным деткам судьба не оставила выбора? Такого не бывает. Выбор был. Его подсказал сам «мудрый» учитель: разовая взятка за экзамен или «ко мне в подсобку...». О наличии такого варианта учащиеся, почти поголовно вч</w:t>
      </w:r>
      <w:r w:rsidR="00A20BA5" w:rsidRPr="00094BC9">
        <w:rPr>
          <w:sz w:val="28"/>
          <w:szCs w:val="28"/>
        </w:rPr>
        <w:t>е</w:t>
      </w:r>
      <w:r w:rsidR="00A20BA5" w:rsidRPr="00094BC9">
        <w:rPr>
          <w:sz w:val="28"/>
          <w:szCs w:val="28"/>
        </w:rPr>
        <w:t>рашние восьмиклассницы, знали с первого курса...»</w:t>
      </w:r>
      <w:r w:rsidR="00A20BA5" w:rsidRPr="00094BC9">
        <w:rPr>
          <w:rStyle w:val="a5"/>
          <w:sz w:val="28"/>
          <w:szCs w:val="28"/>
        </w:rPr>
        <w:footnoteReference w:id="58"/>
      </w:r>
    </w:p>
    <w:p w:rsidR="00A20BA5" w:rsidRPr="00094BC9" w:rsidRDefault="006C5525" w:rsidP="006C5525">
      <w:pPr>
        <w:spacing w:line="360" w:lineRule="auto"/>
        <w:ind w:firstLine="720"/>
        <w:jc w:val="both"/>
        <w:rPr>
          <w:sz w:val="28"/>
          <w:szCs w:val="28"/>
        </w:rPr>
      </w:pPr>
      <w:r w:rsidRPr="00094BC9">
        <w:rPr>
          <w:sz w:val="28"/>
          <w:szCs w:val="28"/>
        </w:rPr>
        <w:t>Думается, что уголовной ответственности за понуждение к соверш</w:t>
      </w:r>
      <w:r w:rsidRPr="00094BC9">
        <w:rPr>
          <w:sz w:val="28"/>
          <w:szCs w:val="28"/>
        </w:rPr>
        <w:t>е</w:t>
      </w:r>
      <w:r w:rsidRPr="00094BC9">
        <w:rPr>
          <w:sz w:val="28"/>
          <w:szCs w:val="28"/>
        </w:rPr>
        <w:t>нию действий сексуального характера путем использования зависимости в</w:t>
      </w:r>
      <w:r w:rsidRPr="00094BC9">
        <w:rPr>
          <w:sz w:val="28"/>
          <w:szCs w:val="28"/>
        </w:rPr>
        <w:t>и</w:t>
      </w:r>
      <w:r w:rsidRPr="00094BC9">
        <w:rPr>
          <w:sz w:val="28"/>
          <w:szCs w:val="28"/>
        </w:rPr>
        <w:t xml:space="preserve">новный подлежит только в том случае, когда он посягал на законные, </w:t>
      </w:r>
      <w:proofErr w:type="spellStart"/>
      <w:r w:rsidRPr="00094BC9">
        <w:rPr>
          <w:sz w:val="28"/>
          <w:szCs w:val="28"/>
        </w:rPr>
        <w:t>прав</w:t>
      </w:r>
      <w:r w:rsidRPr="00094BC9">
        <w:rPr>
          <w:sz w:val="28"/>
          <w:szCs w:val="28"/>
        </w:rPr>
        <w:t>о</w:t>
      </w:r>
      <w:r w:rsidRPr="00094BC9">
        <w:rPr>
          <w:sz w:val="28"/>
          <w:szCs w:val="28"/>
        </w:rPr>
        <w:t>охраняемые</w:t>
      </w:r>
      <w:proofErr w:type="spellEnd"/>
      <w:r w:rsidRPr="00094BC9">
        <w:rPr>
          <w:sz w:val="28"/>
          <w:szCs w:val="28"/>
        </w:rPr>
        <w:t xml:space="preserve"> права и интересы потерпевшего (например, грозил задержать получение очередного воинского звания). Однако если виновный пообещал подчиненному незаконно представить его к очередному воинскому званию, то в этом случае использования зависимости нет, а имеет место уголовно н</w:t>
      </w:r>
      <w:r w:rsidRPr="00094BC9">
        <w:rPr>
          <w:sz w:val="28"/>
          <w:szCs w:val="28"/>
        </w:rPr>
        <w:t>е</w:t>
      </w:r>
      <w:r w:rsidRPr="00094BC9">
        <w:rPr>
          <w:sz w:val="28"/>
          <w:szCs w:val="28"/>
        </w:rPr>
        <w:t xml:space="preserve">наказуемое соблазнение подчиненного. </w:t>
      </w:r>
      <w:r w:rsidR="00A20BA5" w:rsidRPr="00094BC9">
        <w:rPr>
          <w:sz w:val="28"/>
          <w:szCs w:val="28"/>
        </w:rPr>
        <w:t>Использование материальной и иной зависимости с целью совершения полового сношения, мужеложства, лесб</w:t>
      </w:r>
      <w:r w:rsidR="00A20BA5" w:rsidRPr="00094BC9">
        <w:rPr>
          <w:sz w:val="28"/>
          <w:szCs w:val="28"/>
        </w:rPr>
        <w:t>и</w:t>
      </w:r>
      <w:r w:rsidR="00A20BA5" w:rsidRPr="00094BC9">
        <w:rPr>
          <w:sz w:val="28"/>
          <w:szCs w:val="28"/>
        </w:rPr>
        <w:t>янства или осуществления иных действий сексуального характера образует понуждение лишь в тех случаях, когда виновный угрожает ущемлением прав и законных интересов потерпевшего, а не обещает предоставить льготы и преференции</w:t>
      </w:r>
      <w:r w:rsidR="00A20BA5" w:rsidRPr="00094BC9">
        <w:rPr>
          <w:rStyle w:val="a5"/>
          <w:sz w:val="28"/>
          <w:szCs w:val="28"/>
        </w:rPr>
        <w:footnoteReference w:id="59"/>
      </w:r>
      <w:r w:rsidR="00A20BA5" w:rsidRPr="00094BC9">
        <w:rPr>
          <w:sz w:val="28"/>
          <w:szCs w:val="28"/>
        </w:rPr>
        <w:t>.</w:t>
      </w:r>
    </w:p>
    <w:p w:rsidR="00A20BA5" w:rsidRPr="00094BC9" w:rsidRDefault="00A20BA5" w:rsidP="00A20BA5">
      <w:pPr>
        <w:autoSpaceDE w:val="0"/>
        <w:autoSpaceDN w:val="0"/>
        <w:adjustRightInd w:val="0"/>
        <w:spacing w:line="360" w:lineRule="auto"/>
        <w:ind w:firstLine="720"/>
        <w:jc w:val="both"/>
        <w:rPr>
          <w:sz w:val="28"/>
          <w:szCs w:val="28"/>
        </w:rPr>
      </w:pPr>
      <w:r w:rsidRPr="00094BC9">
        <w:rPr>
          <w:sz w:val="28"/>
          <w:szCs w:val="28"/>
        </w:rPr>
        <w:lastRenderedPageBreak/>
        <w:t>Также, необходимо подчеркнуть, что «применение способов понужд</w:t>
      </w:r>
      <w:r w:rsidRPr="00094BC9">
        <w:rPr>
          <w:sz w:val="28"/>
          <w:szCs w:val="28"/>
        </w:rPr>
        <w:t>е</w:t>
      </w:r>
      <w:r w:rsidRPr="00094BC9">
        <w:rPr>
          <w:sz w:val="28"/>
          <w:szCs w:val="28"/>
        </w:rPr>
        <w:t>ния, не указанных в ст. 133 УК РФ, либо изменяет уголовно-правовую оце</w:t>
      </w:r>
      <w:r w:rsidRPr="00094BC9">
        <w:rPr>
          <w:sz w:val="28"/>
          <w:szCs w:val="28"/>
        </w:rPr>
        <w:t>н</w:t>
      </w:r>
      <w:r w:rsidRPr="00094BC9">
        <w:rPr>
          <w:sz w:val="28"/>
          <w:szCs w:val="28"/>
        </w:rPr>
        <w:t>ку деяния (например, на ст. 131 или ст. 132 УК РФ в случае применения насилия либо угрозы насилием), либо свидетельствует об аморальности, а не о преступном характере поведения»</w:t>
      </w:r>
      <w:r w:rsidRPr="00094BC9">
        <w:rPr>
          <w:rStyle w:val="a5"/>
          <w:sz w:val="28"/>
          <w:szCs w:val="28"/>
        </w:rPr>
        <w:footnoteReference w:id="60"/>
      </w:r>
      <w:r w:rsidRPr="00094BC9">
        <w:rPr>
          <w:sz w:val="28"/>
          <w:szCs w:val="28"/>
        </w:rPr>
        <w:t>.</w:t>
      </w:r>
    </w:p>
    <w:p w:rsidR="00A20BA5" w:rsidRPr="00094BC9" w:rsidRDefault="00A20BA5" w:rsidP="00A20BA5">
      <w:pPr>
        <w:spacing w:line="360" w:lineRule="auto"/>
        <w:ind w:firstLine="720"/>
        <w:jc w:val="both"/>
        <w:rPr>
          <w:sz w:val="28"/>
          <w:szCs w:val="28"/>
        </w:rPr>
      </w:pPr>
      <w:r w:rsidRPr="00094BC9">
        <w:rPr>
          <w:sz w:val="28"/>
          <w:szCs w:val="28"/>
        </w:rPr>
        <w:t>Не могут рассматриваться как понуждение к действиям сексуального характера или как иные преступления против половой неприкосновенности и половой свободы личности действия лица, добившегося согласия потерпе</w:t>
      </w:r>
      <w:r w:rsidRPr="00094BC9">
        <w:rPr>
          <w:sz w:val="28"/>
          <w:szCs w:val="28"/>
        </w:rPr>
        <w:t>в</w:t>
      </w:r>
      <w:r w:rsidRPr="00094BC9">
        <w:rPr>
          <w:sz w:val="28"/>
          <w:szCs w:val="28"/>
        </w:rPr>
        <w:t>шей на вступление в половое сношение или совершение действий сексуал</w:t>
      </w:r>
      <w:r w:rsidRPr="00094BC9">
        <w:rPr>
          <w:sz w:val="28"/>
          <w:szCs w:val="28"/>
        </w:rPr>
        <w:t>ь</w:t>
      </w:r>
      <w:r w:rsidRPr="00094BC9">
        <w:rPr>
          <w:sz w:val="28"/>
          <w:szCs w:val="28"/>
        </w:rPr>
        <w:t>ного характера путем обмана или злоупотребления доверием (например, з</w:t>
      </w:r>
      <w:r w:rsidRPr="00094BC9">
        <w:rPr>
          <w:sz w:val="28"/>
          <w:szCs w:val="28"/>
        </w:rPr>
        <w:t>а</w:t>
      </w:r>
      <w:r w:rsidRPr="00094BC9">
        <w:rPr>
          <w:sz w:val="28"/>
          <w:szCs w:val="28"/>
        </w:rPr>
        <w:t>ведомо ложного обещания вступить в брак и т.п.) (</w:t>
      </w:r>
      <w:proofErr w:type="spellStart"/>
      <w:r w:rsidRPr="00094BC9">
        <w:rPr>
          <w:sz w:val="28"/>
          <w:szCs w:val="28"/>
        </w:rPr>
        <w:t>абз</w:t>
      </w:r>
      <w:proofErr w:type="spellEnd"/>
      <w:r w:rsidRPr="00094BC9">
        <w:rPr>
          <w:sz w:val="28"/>
          <w:szCs w:val="28"/>
        </w:rPr>
        <w:t xml:space="preserve">. 3 п. 15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w:t>
      </w:r>
      <w:r w:rsidRPr="00094BC9">
        <w:rPr>
          <w:sz w:val="28"/>
          <w:szCs w:val="28"/>
        </w:rPr>
        <w:t>к</w:t>
      </w:r>
      <w:r w:rsidRPr="00094BC9">
        <w:rPr>
          <w:sz w:val="28"/>
          <w:szCs w:val="28"/>
        </w:rPr>
        <w:t>тике по делам о преступлениях против половой неприкосновенности и пол</w:t>
      </w:r>
      <w:r w:rsidRPr="00094BC9">
        <w:rPr>
          <w:sz w:val="28"/>
          <w:szCs w:val="28"/>
        </w:rPr>
        <w:t>о</w:t>
      </w:r>
      <w:r w:rsidRPr="00094BC9">
        <w:rPr>
          <w:sz w:val="28"/>
          <w:szCs w:val="28"/>
        </w:rPr>
        <w:t>вой свободы личности»</w:t>
      </w:r>
      <w:r w:rsidRPr="00094BC9">
        <w:rPr>
          <w:rStyle w:val="a5"/>
          <w:sz w:val="28"/>
          <w:szCs w:val="28"/>
        </w:rPr>
        <w:footnoteReference w:id="61"/>
      </w:r>
      <w:r w:rsidRPr="00094BC9">
        <w:rPr>
          <w:sz w:val="28"/>
          <w:szCs w:val="28"/>
        </w:rPr>
        <w:t>).</w:t>
      </w:r>
    </w:p>
    <w:p w:rsidR="00A20BA5" w:rsidRPr="00094BC9" w:rsidRDefault="00A20BA5" w:rsidP="00A20BA5">
      <w:pPr>
        <w:spacing w:line="360" w:lineRule="auto"/>
        <w:ind w:firstLine="709"/>
        <w:jc w:val="both"/>
        <w:rPr>
          <w:sz w:val="28"/>
          <w:szCs w:val="28"/>
        </w:rPr>
      </w:pPr>
      <w:r w:rsidRPr="00094BC9">
        <w:rPr>
          <w:sz w:val="28"/>
          <w:szCs w:val="28"/>
        </w:rPr>
        <w:t>Понуждение к действиям сексуального характера считается оконче</w:t>
      </w:r>
      <w:r w:rsidRPr="00094BC9">
        <w:rPr>
          <w:sz w:val="28"/>
          <w:szCs w:val="28"/>
        </w:rPr>
        <w:t>н</w:t>
      </w:r>
      <w:r w:rsidRPr="00094BC9">
        <w:rPr>
          <w:sz w:val="28"/>
          <w:szCs w:val="28"/>
        </w:rPr>
        <w:t>ным с момента выражения в любой форме соответствующего требования независимо от наличия согласия или отказа потерпевшего лица совершить такие действия либо их реального осуществления (</w:t>
      </w:r>
      <w:proofErr w:type="spellStart"/>
      <w:r w:rsidRPr="00094BC9">
        <w:rPr>
          <w:sz w:val="28"/>
          <w:szCs w:val="28"/>
        </w:rPr>
        <w:t>абз</w:t>
      </w:r>
      <w:proofErr w:type="spellEnd"/>
      <w:r w:rsidRPr="00094BC9">
        <w:rPr>
          <w:sz w:val="28"/>
          <w:szCs w:val="28"/>
        </w:rPr>
        <w:t xml:space="preserve">. 2 п. 15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w:t>
      </w:r>
      <w:r w:rsidRPr="00094BC9">
        <w:rPr>
          <w:sz w:val="28"/>
          <w:szCs w:val="28"/>
        </w:rPr>
        <w:t>к</w:t>
      </w:r>
      <w:r w:rsidRPr="00094BC9">
        <w:rPr>
          <w:sz w:val="28"/>
          <w:szCs w:val="28"/>
        </w:rPr>
        <w:t>тике по делам о преступлениях против половой неприкосновенности и пол</w:t>
      </w:r>
      <w:r w:rsidRPr="00094BC9">
        <w:rPr>
          <w:sz w:val="28"/>
          <w:szCs w:val="28"/>
        </w:rPr>
        <w:t>о</w:t>
      </w:r>
      <w:r w:rsidRPr="00094BC9">
        <w:rPr>
          <w:sz w:val="28"/>
          <w:szCs w:val="28"/>
        </w:rPr>
        <w:t>вой свободы личности»).</w:t>
      </w:r>
    </w:p>
    <w:p w:rsidR="00D67BF5" w:rsidRDefault="00D67BF5" w:rsidP="00D67BF5">
      <w:pPr>
        <w:autoSpaceDE w:val="0"/>
        <w:autoSpaceDN w:val="0"/>
        <w:adjustRightInd w:val="0"/>
        <w:spacing w:line="360" w:lineRule="auto"/>
        <w:ind w:firstLine="720"/>
        <w:jc w:val="both"/>
        <w:rPr>
          <w:sz w:val="28"/>
          <w:szCs w:val="28"/>
        </w:rPr>
      </w:pPr>
      <w:r>
        <w:rPr>
          <w:sz w:val="28"/>
          <w:szCs w:val="28"/>
        </w:rPr>
        <w:t>Таким образом, в качестве о</w:t>
      </w:r>
      <w:r w:rsidRPr="00094BC9">
        <w:rPr>
          <w:bCs/>
          <w:sz w:val="28"/>
          <w:szCs w:val="28"/>
        </w:rPr>
        <w:t>сновн</w:t>
      </w:r>
      <w:r>
        <w:rPr>
          <w:bCs/>
          <w:sz w:val="28"/>
          <w:szCs w:val="28"/>
        </w:rPr>
        <w:t>ого</w:t>
      </w:r>
      <w:r w:rsidRPr="00094BC9">
        <w:rPr>
          <w:bCs/>
          <w:sz w:val="28"/>
          <w:szCs w:val="28"/>
        </w:rPr>
        <w:t xml:space="preserve"> объект</w:t>
      </w:r>
      <w:r>
        <w:rPr>
          <w:bCs/>
          <w:sz w:val="28"/>
          <w:szCs w:val="28"/>
        </w:rPr>
        <w:t>а</w:t>
      </w:r>
      <w:r w:rsidRPr="00094BC9">
        <w:rPr>
          <w:sz w:val="28"/>
          <w:szCs w:val="28"/>
        </w:rPr>
        <w:t xml:space="preserve"> понуждения к действиям сексуального характера выступает половая свобода личности. </w:t>
      </w:r>
      <w:r>
        <w:rPr>
          <w:sz w:val="28"/>
          <w:szCs w:val="28"/>
        </w:rPr>
        <w:t>Также, сове</w:t>
      </w:r>
      <w:r>
        <w:rPr>
          <w:sz w:val="28"/>
          <w:szCs w:val="28"/>
        </w:rPr>
        <w:t>р</w:t>
      </w:r>
      <w:r>
        <w:rPr>
          <w:sz w:val="28"/>
          <w:szCs w:val="28"/>
        </w:rPr>
        <w:t>шением преступления может быть нанесён ущерб таким д</w:t>
      </w:r>
      <w:r w:rsidRPr="00094BC9">
        <w:rPr>
          <w:sz w:val="28"/>
          <w:szCs w:val="28"/>
        </w:rPr>
        <w:t>ополнительн</w:t>
      </w:r>
      <w:r>
        <w:rPr>
          <w:sz w:val="28"/>
          <w:szCs w:val="28"/>
        </w:rPr>
        <w:t>ым</w:t>
      </w:r>
      <w:r w:rsidRPr="00094BC9">
        <w:rPr>
          <w:sz w:val="28"/>
          <w:szCs w:val="28"/>
        </w:rPr>
        <w:t xml:space="preserve"> объект</w:t>
      </w:r>
      <w:r>
        <w:rPr>
          <w:sz w:val="28"/>
          <w:szCs w:val="28"/>
        </w:rPr>
        <w:t>ам</w:t>
      </w:r>
      <w:r w:rsidRPr="00094BC9">
        <w:rPr>
          <w:sz w:val="28"/>
          <w:szCs w:val="28"/>
        </w:rPr>
        <w:t xml:space="preserve"> </w:t>
      </w:r>
      <w:r>
        <w:rPr>
          <w:sz w:val="28"/>
          <w:szCs w:val="28"/>
        </w:rPr>
        <w:t>как</w:t>
      </w:r>
      <w:r w:rsidRPr="00094BC9">
        <w:rPr>
          <w:sz w:val="28"/>
          <w:szCs w:val="28"/>
        </w:rPr>
        <w:t xml:space="preserve"> честь и достоинство личности, </w:t>
      </w:r>
      <w:r>
        <w:rPr>
          <w:sz w:val="28"/>
          <w:szCs w:val="28"/>
        </w:rPr>
        <w:t xml:space="preserve">а также </w:t>
      </w:r>
      <w:r w:rsidRPr="00094BC9">
        <w:rPr>
          <w:sz w:val="28"/>
          <w:szCs w:val="28"/>
        </w:rPr>
        <w:t>отношения собственн</w:t>
      </w:r>
      <w:r w:rsidRPr="00094BC9">
        <w:rPr>
          <w:sz w:val="28"/>
          <w:szCs w:val="28"/>
        </w:rPr>
        <w:t>о</w:t>
      </w:r>
      <w:r w:rsidRPr="00094BC9">
        <w:rPr>
          <w:sz w:val="28"/>
          <w:szCs w:val="28"/>
        </w:rPr>
        <w:t>сти</w:t>
      </w:r>
      <w:r>
        <w:rPr>
          <w:sz w:val="28"/>
          <w:szCs w:val="28"/>
        </w:rPr>
        <w:t xml:space="preserve"> и </w:t>
      </w:r>
      <w:r w:rsidRPr="00094BC9">
        <w:rPr>
          <w:bCs/>
          <w:sz w:val="28"/>
          <w:szCs w:val="28"/>
        </w:rPr>
        <w:t>общественн</w:t>
      </w:r>
      <w:r>
        <w:rPr>
          <w:bCs/>
          <w:sz w:val="28"/>
          <w:szCs w:val="28"/>
        </w:rPr>
        <w:t>ая</w:t>
      </w:r>
      <w:r w:rsidRPr="00094BC9">
        <w:rPr>
          <w:bCs/>
          <w:sz w:val="28"/>
          <w:szCs w:val="28"/>
        </w:rPr>
        <w:t xml:space="preserve"> нравственност</w:t>
      </w:r>
      <w:r>
        <w:rPr>
          <w:bCs/>
          <w:sz w:val="28"/>
          <w:szCs w:val="28"/>
        </w:rPr>
        <w:t>ь.</w:t>
      </w:r>
      <w:r w:rsidRPr="00D67BF5">
        <w:rPr>
          <w:sz w:val="28"/>
          <w:szCs w:val="28"/>
        </w:rPr>
        <w:t xml:space="preserve"> </w:t>
      </w:r>
      <w:r w:rsidRPr="00094BC9">
        <w:rPr>
          <w:sz w:val="28"/>
          <w:szCs w:val="28"/>
        </w:rPr>
        <w:t xml:space="preserve">Объективную сторону понуждения к </w:t>
      </w:r>
      <w:r w:rsidRPr="00094BC9">
        <w:rPr>
          <w:sz w:val="28"/>
          <w:szCs w:val="28"/>
        </w:rPr>
        <w:lastRenderedPageBreak/>
        <w:t>действиям сексуального характера образует понуждение к половому снош</w:t>
      </w:r>
      <w:r w:rsidRPr="00094BC9">
        <w:rPr>
          <w:sz w:val="28"/>
          <w:szCs w:val="28"/>
        </w:rPr>
        <w:t>е</w:t>
      </w:r>
      <w:r w:rsidRPr="00094BC9">
        <w:rPr>
          <w:sz w:val="28"/>
          <w:szCs w:val="28"/>
        </w:rPr>
        <w:t>нию, мужеложству, лесбиянству или совершению иных действий сексуал</w:t>
      </w:r>
      <w:r w:rsidRPr="00094BC9">
        <w:rPr>
          <w:sz w:val="28"/>
          <w:szCs w:val="28"/>
        </w:rPr>
        <w:t>ь</w:t>
      </w:r>
      <w:r w:rsidRPr="00094BC9">
        <w:rPr>
          <w:sz w:val="28"/>
          <w:szCs w:val="28"/>
        </w:rPr>
        <w:t>ного характера путем шантажа, угрозы уничтожения, повреждения или изъ</w:t>
      </w:r>
      <w:r w:rsidRPr="00094BC9">
        <w:rPr>
          <w:sz w:val="28"/>
          <w:szCs w:val="28"/>
        </w:rPr>
        <w:t>я</w:t>
      </w:r>
      <w:r w:rsidRPr="00094BC9">
        <w:rPr>
          <w:sz w:val="28"/>
          <w:szCs w:val="28"/>
        </w:rPr>
        <w:t>тия имущества либо с использованием материальной или иной зависимости потерпевших.</w:t>
      </w:r>
      <w:r>
        <w:rPr>
          <w:sz w:val="28"/>
          <w:szCs w:val="28"/>
        </w:rPr>
        <w:t xml:space="preserve"> </w:t>
      </w:r>
    </w:p>
    <w:p w:rsidR="00D52A53" w:rsidRPr="00094BC9" w:rsidRDefault="00D52A53" w:rsidP="00B419C0">
      <w:pPr>
        <w:spacing w:line="360" w:lineRule="auto"/>
        <w:ind w:firstLine="720"/>
        <w:jc w:val="both"/>
        <w:rPr>
          <w:sz w:val="28"/>
          <w:szCs w:val="28"/>
        </w:rPr>
      </w:pPr>
    </w:p>
    <w:p w:rsidR="00EF683A" w:rsidRPr="00094BC9" w:rsidRDefault="00575515" w:rsidP="00EF683A">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3. </w:t>
      </w:r>
      <w:r w:rsidR="00EF683A" w:rsidRPr="00094BC9">
        <w:rPr>
          <w:rFonts w:ascii="Times New Roman" w:hAnsi="Times New Roman" w:cs="Times New Roman"/>
          <w:b w:val="0"/>
          <w:i w:val="0"/>
          <w:lang w:val="ru-RU"/>
        </w:rPr>
        <w:t xml:space="preserve">Субъективные признаки понуждения к действиям сексуального </w:t>
      </w:r>
    </w:p>
    <w:p w:rsidR="00575515" w:rsidRPr="00094BC9" w:rsidRDefault="00EF683A" w:rsidP="00575515">
      <w:pPr>
        <w:pStyle w:val="2"/>
        <w:spacing w:before="0" w:after="0" w:line="360" w:lineRule="auto"/>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характера (по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 xml:space="preserve">Субъективными признаками </w:t>
      </w:r>
      <w:r w:rsidRPr="00094BC9">
        <w:rPr>
          <w:sz w:val="28"/>
          <w:szCs w:val="28"/>
        </w:rPr>
        <w:t>понуждения к действиям сексуального х</w:t>
      </w:r>
      <w:r w:rsidRPr="00094BC9">
        <w:rPr>
          <w:sz w:val="28"/>
          <w:szCs w:val="28"/>
        </w:rPr>
        <w:t>а</w:t>
      </w:r>
      <w:r w:rsidRPr="00094BC9">
        <w:rPr>
          <w:sz w:val="28"/>
          <w:szCs w:val="28"/>
        </w:rPr>
        <w:t>рактера</w:t>
      </w:r>
      <w:r w:rsidRPr="00094BC9">
        <w:rPr>
          <w:rFonts w:eastAsia="Times-Roman"/>
          <w:sz w:val="28"/>
          <w:szCs w:val="28"/>
        </w:rPr>
        <w:t xml:space="preserve"> </w:t>
      </w:r>
      <w:r w:rsidR="00134D18">
        <w:rPr>
          <w:rFonts w:eastAsia="Times-Roman"/>
          <w:sz w:val="28"/>
          <w:szCs w:val="28"/>
        </w:rPr>
        <w:t>именуются</w:t>
      </w:r>
      <w:r w:rsidRPr="00094BC9">
        <w:rPr>
          <w:rFonts w:eastAsia="Times-Roman"/>
          <w:sz w:val="28"/>
          <w:szCs w:val="28"/>
        </w:rPr>
        <w:t xml:space="preserve"> субъект и субъективная сторона преступного деяния. </w:t>
      </w: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Как следует из ч. 1 ст. 20 УК РФ в качестве субъекта преступления, описанного в ст. 133 УК РФ, может выступать лицо, которое достигло ко времени совершения преступления 16-летнего возраста. Тем самым, закон</w:t>
      </w:r>
      <w:r w:rsidRPr="00094BC9">
        <w:rPr>
          <w:rFonts w:eastAsia="Times-Roman"/>
          <w:sz w:val="28"/>
          <w:szCs w:val="28"/>
        </w:rPr>
        <w:t>о</w:t>
      </w:r>
      <w:r w:rsidRPr="00094BC9">
        <w:rPr>
          <w:rFonts w:eastAsia="Times-Roman"/>
          <w:sz w:val="28"/>
          <w:szCs w:val="28"/>
        </w:rPr>
        <w:t>дателем уголовная ответственность соотнесена с уровнем психического ра</w:t>
      </w:r>
      <w:r w:rsidRPr="00094BC9">
        <w:rPr>
          <w:rFonts w:eastAsia="Times-Roman"/>
          <w:sz w:val="28"/>
          <w:szCs w:val="28"/>
        </w:rPr>
        <w:t>з</w:t>
      </w:r>
      <w:r w:rsidRPr="00094BC9">
        <w:rPr>
          <w:rFonts w:eastAsia="Times-Roman"/>
          <w:sz w:val="28"/>
          <w:szCs w:val="28"/>
        </w:rPr>
        <w:t>вития и зрелости подростков, который позволяет им принимать осознанные решения при выборе вариантов своего возможного поведения и понимать с</w:t>
      </w:r>
      <w:r w:rsidRPr="00094BC9">
        <w:rPr>
          <w:rFonts w:eastAsia="Times-Roman"/>
          <w:sz w:val="28"/>
          <w:szCs w:val="28"/>
        </w:rPr>
        <w:t>о</w:t>
      </w:r>
      <w:r w:rsidRPr="00094BC9">
        <w:rPr>
          <w:rFonts w:eastAsia="Times-Roman"/>
          <w:sz w:val="28"/>
          <w:szCs w:val="28"/>
        </w:rPr>
        <w:t>циальную значимость своих действий. Ключевой критерий установления т</w:t>
      </w:r>
      <w:r w:rsidRPr="00094BC9">
        <w:rPr>
          <w:rFonts w:eastAsia="Times-Roman"/>
          <w:sz w:val="28"/>
          <w:szCs w:val="28"/>
        </w:rPr>
        <w:t>о</w:t>
      </w:r>
      <w:r w:rsidRPr="00094BC9">
        <w:rPr>
          <w:rFonts w:eastAsia="Times-Roman"/>
          <w:sz w:val="28"/>
          <w:szCs w:val="28"/>
        </w:rPr>
        <w:t>го или иного возраста уголовной ответственности – это не степень общ</w:t>
      </w:r>
      <w:r w:rsidRPr="00094BC9">
        <w:rPr>
          <w:rFonts w:eastAsia="Times-Roman"/>
          <w:sz w:val="28"/>
          <w:szCs w:val="28"/>
        </w:rPr>
        <w:t>е</w:t>
      </w:r>
      <w:r w:rsidRPr="00094BC9">
        <w:rPr>
          <w:rFonts w:eastAsia="Times-Roman"/>
          <w:sz w:val="28"/>
          <w:szCs w:val="28"/>
        </w:rPr>
        <w:t>ственной опасности содеянного, а способность лица воспринимать деяние в качестве недопустимого, не только асоциального, но и уголовно наказуемого.</w:t>
      </w:r>
    </w:p>
    <w:p w:rsidR="00210F61" w:rsidRPr="00094BC9" w:rsidRDefault="00210F61" w:rsidP="00210F61">
      <w:pPr>
        <w:spacing w:line="360" w:lineRule="auto"/>
        <w:ind w:firstLine="720"/>
        <w:jc w:val="both"/>
        <w:rPr>
          <w:bCs/>
          <w:sz w:val="28"/>
          <w:szCs w:val="28"/>
        </w:rPr>
      </w:pPr>
      <w:r w:rsidRPr="00094BC9">
        <w:rPr>
          <w:bCs/>
          <w:sz w:val="28"/>
          <w:szCs w:val="28"/>
        </w:rPr>
        <w:t xml:space="preserve">Человек – это существо биологическое, поэтому нельзя отрицать, что в основе его поведения лежат биологические, даже животные, начала. Широко известна пирамида потребностей, выстроенная А. </w:t>
      </w:r>
      <w:proofErr w:type="spellStart"/>
      <w:r w:rsidRPr="00094BC9">
        <w:rPr>
          <w:bCs/>
          <w:sz w:val="28"/>
          <w:szCs w:val="28"/>
        </w:rPr>
        <w:t>Маслоу</w:t>
      </w:r>
      <w:proofErr w:type="spellEnd"/>
      <w:r w:rsidRPr="00094BC9">
        <w:rPr>
          <w:bCs/>
          <w:sz w:val="28"/>
          <w:szCs w:val="28"/>
        </w:rPr>
        <w:t>. Так, по мнению ученого, без удовлетворения физиологических потребностей (в воде, пище, половом влечении и т.п.) и потребностей в безопасности маловероятен пер</w:t>
      </w:r>
      <w:r w:rsidRPr="00094BC9">
        <w:rPr>
          <w:bCs/>
          <w:sz w:val="28"/>
          <w:szCs w:val="28"/>
        </w:rPr>
        <w:t>е</w:t>
      </w:r>
      <w:r w:rsidRPr="00094BC9">
        <w:rPr>
          <w:bCs/>
          <w:sz w:val="28"/>
          <w:szCs w:val="28"/>
        </w:rPr>
        <w:t>ход к удовлетворению более высших потребностей: социальных, «прести</w:t>
      </w:r>
      <w:r w:rsidRPr="00094BC9">
        <w:rPr>
          <w:bCs/>
          <w:sz w:val="28"/>
          <w:szCs w:val="28"/>
        </w:rPr>
        <w:t>ж</w:t>
      </w:r>
      <w:r w:rsidRPr="00094BC9">
        <w:rPr>
          <w:bCs/>
          <w:sz w:val="28"/>
          <w:szCs w:val="28"/>
        </w:rPr>
        <w:t>ных», духовных. Однако, вряд ли абсолютно верным будет утверждение, с</w:t>
      </w:r>
      <w:r w:rsidRPr="00094BC9">
        <w:rPr>
          <w:bCs/>
          <w:sz w:val="28"/>
          <w:szCs w:val="28"/>
        </w:rPr>
        <w:t>о</w:t>
      </w:r>
      <w:r w:rsidRPr="00094BC9">
        <w:rPr>
          <w:bCs/>
          <w:sz w:val="28"/>
          <w:szCs w:val="28"/>
        </w:rPr>
        <w:t xml:space="preserve">гласно которому перейти к удовлетворению высших потребностей человек </w:t>
      </w:r>
      <w:r w:rsidRPr="00094BC9">
        <w:rPr>
          <w:bCs/>
          <w:sz w:val="28"/>
          <w:szCs w:val="28"/>
        </w:rPr>
        <w:lastRenderedPageBreak/>
        <w:t>может лишь удовлетворив физиологические</w:t>
      </w:r>
      <w:r w:rsidRPr="00094BC9">
        <w:rPr>
          <w:rStyle w:val="a5"/>
          <w:bCs/>
          <w:sz w:val="28"/>
          <w:szCs w:val="28"/>
        </w:rPr>
        <w:footnoteReference w:id="62"/>
      </w:r>
      <w:r w:rsidRPr="00094BC9">
        <w:rPr>
          <w:bCs/>
          <w:sz w:val="28"/>
          <w:szCs w:val="28"/>
        </w:rPr>
        <w:t>. Так, заслуга З. Фрейда закл</w:t>
      </w:r>
      <w:r w:rsidRPr="00094BC9">
        <w:rPr>
          <w:bCs/>
          <w:sz w:val="28"/>
          <w:szCs w:val="28"/>
        </w:rPr>
        <w:t>ю</w:t>
      </w:r>
      <w:r w:rsidRPr="00094BC9">
        <w:rPr>
          <w:bCs/>
          <w:sz w:val="28"/>
          <w:szCs w:val="28"/>
        </w:rPr>
        <w:t>чается не только в открытии примата бессознательного, но и в том, что он показал роль «Я» и «Сверх-Я». Именно, обладание сознанием, моралью и с</w:t>
      </w:r>
      <w:r w:rsidRPr="00094BC9">
        <w:rPr>
          <w:bCs/>
          <w:sz w:val="28"/>
          <w:szCs w:val="28"/>
        </w:rPr>
        <w:t>о</w:t>
      </w:r>
      <w:r w:rsidRPr="00094BC9">
        <w:rPr>
          <w:bCs/>
          <w:sz w:val="28"/>
          <w:szCs w:val="28"/>
        </w:rPr>
        <w:t>вестью, выделяет человека из мира животных и делает его личностью</w:t>
      </w:r>
      <w:r w:rsidRPr="00094BC9">
        <w:rPr>
          <w:rStyle w:val="a5"/>
          <w:bCs/>
          <w:sz w:val="28"/>
          <w:szCs w:val="28"/>
        </w:rPr>
        <w:footnoteReference w:id="63"/>
      </w:r>
      <w:r w:rsidRPr="00094BC9">
        <w:rPr>
          <w:bCs/>
          <w:sz w:val="28"/>
          <w:szCs w:val="28"/>
        </w:rPr>
        <w:t xml:space="preserve">. </w:t>
      </w:r>
    </w:p>
    <w:p w:rsidR="00210F61" w:rsidRPr="00094BC9" w:rsidRDefault="00210F61" w:rsidP="00210F61">
      <w:pPr>
        <w:spacing w:line="360" w:lineRule="auto"/>
        <w:ind w:firstLine="720"/>
        <w:jc w:val="both"/>
        <w:rPr>
          <w:bCs/>
          <w:sz w:val="28"/>
          <w:szCs w:val="28"/>
        </w:rPr>
      </w:pPr>
      <w:r w:rsidRPr="00094BC9">
        <w:rPr>
          <w:bCs/>
          <w:sz w:val="28"/>
          <w:szCs w:val="28"/>
        </w:rPr>
        <w:t>Тем самым, чем более развитой личностью является человек, тем большее значение для регуляции его поведения играет его свободная воля и тем менее его поведение обусловлено инстинктами и внешними обстоятел</w:t>
      </w:r>
      <w:r w:rsidRPr="00094BC9">
        <w:rPr>
          <w:bCs/>
          <w:sz w:val="28"/>
          <w:szCs w:val="28"/>
        </w:rPr>
        <w:t>ь</w:t>
      </w:r>
      <w:r w:rsidRPr="00094BC9">
        <w:rPr>
          <w:bCs/>
          <w:sz w:val="28"/>
          <w:szCs w:val="28"/>
        </w:rPr>
        <w:t>ствами.</w:t>
      </w:r>
      <w:r w:rsidR="00875500">
        <w:rPr>
          <w:bCs/>
          <w:sz w:val="28"/>
          <w:szCs w:val="28"/>
        </w:rPr>
        <w:t xml:space="preserve"> </w:t>
      </w:r>
      <w:r w:rsidRPr="00094BC9">
        <w:rPr>
          <w:rFonts w:eastAsia="Times-Roman"/>
          <w:sz w:val="28"/>
          <w:szCs w:val="28"/>
        </w:rPr>
        <w:t>К шестнадцатилетнему возрасту половое созревание, как юношей, так и девушек, как правило, уже завершено. Следовательно, в основе их п</w:t>
      </w:r>
      <w:r w:rsidRPr="00094BC9">
        <w:rPr>
          <w:rFonts w:eastAsia="Times-Roman"/>
          <w:sz w:val="28"/>
          <w:szCs w:val="28"/>
        </w:rPr>
        <w:t>о</w:t>
      </w:r>
      <w:r w:rsidRPr="00094BC9">
        <w:rPr>
          <w:rFonts w:eastAsia="Times-Roman"/>
          <w:sz w:val="28"/>
          <w:szCs w:val="28"/>
        </w:rPr>
        <w:t>ведения значимое место начинают занимать потребности связанные не тол</w:t>
      </w:r>
      <w:r w:rsidRPr="00094BC9">
        <w:rPr>
          <w:rFonts w:eastAsia="Times-Roman"/>
          <w:sz w:val="28"/>
          <w:szCs w:val="28"/>
        </w:rPr>
        <w:t>ь</w:t>
      </w:r>
      <w:r w:rsidRPr="00094BC9">
        <w:rPr>
          <w:rFonts w:eastAsia="Times-Roman"/>
          <w:sz w:val="28"/>
          <w:szCs w:val="28"/>
        </w:rPr>
        <w:t xml:space="preserve">ко, например, с дружбой и признанием, но и с удовлетворением полового влечения. </w:t>
      </w:r>
      <w:r w:rsidRPr="00094BC9">
        <w:rPr>
          <w:bCs/>
          <w:sz w:val="28"/>
          <w:szCs w:val="28"/>
        </w:rPr>
        <w:t>Потребность – это субъективное ощущение нехватки чего-либо, создающее у человека дискомфорт в результате несоответствия между им</w:t>
      </w:r>
      <w:r w:rsidRPr="00094BC9">
        <w:rPr>
          <w:bCs/>
          <w:sz w:val="28"/>
          <w:szCs w:val="28"/>
        </w:rPr>
        <w:t>е</w:t>
      </w:r>
      <w:r w:rsidRPr="00094BC9">
        <w:rPr>
          <w:bCs/>
          <w:sz w:val="28"/>
          <w:szCs w:val="28"/>
        </w:rPr>
        <w:t>ющимся и желаемым. Длительное неудовлетворение значимых для человека потребностей может привести к его фрустрации – травмирующему состо</w:t>
      </w:r>
      <w:r w:rsidRPr="00094BC9">
        <w:rPr>
          <w:bCs/>
          <w:sz w:val="28"/>
          <w:szCs w:val="28"/>
        </w:rPr>
        <w:t>я</w:t>
      </w:r>
      <w:r w:rsidRPr="00094BC9">
        <w:rPr>
          <w:bCs/>
          <w:sz w:val="28"/>
          <w:szCs w:val="28"/>
        </w:rPr>
        <w:t>нию психики. Нередко именно состояние фрустрации и субъективно име</w:t>
      </w:r>
      <w:r w:rsidRPr="00094BC9">
        <w:rPr>
          <w:bCs/>
          <w:sz w:val="28"/>
          <w:szCs w:val="28"/>
        </w:rPr>
        <w:t>ю</w:t>
      </w:r>
      <w:r w:rsidRPr="00094BC9">
        <w:rPr>
          <w:bCs/>
          <w:sz w:val="28"/>
          <w:szCs w:val="28"/>
        </w:rPr>
        <w:t>щееся у человека ощущение невозможности удовлетворить значимую п</w:t>
      </w:r>
      <w:r w:rsidRPr="00094BC9">
        <w:rPr>
          <w:bCs/>
          <w:sz w:val="28"/>
          <w:szCs w:val="28"/>
        </w:rPr>
        <w:t>о</w:t>
      </w:r>
      <w:r w:rsidRPr="00094BC9">
        <w:rPr>
          <w:bCs/>
          <w:sz w:val="28"/>
          <w:szCs w:val="28"/>
        </w:rPr>
        <w:t>требность легальным путем приводит к формированию мотива преступления.</w:t>
      </w:r>
    </w:p>
    <w:p w:rsidR="00210F61" w:rsidRPr="00094BC9" w:rsidRDefault="00210F61" w:rsidP="00210F61">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При этом, преодолевший рубеж шестнадцатилетнего возраста подр</w:t>
      </w:r>
      <w:r w:rsidRPr="00094BC9">
        <w:rPr>
          <w:rFonts w:eastAsia="Times-Roman"/>
          <w:sz w:val="28"/>
          <w:szCs w:val="28"/>
        </w:rPr>
        <w:t>о</w:t>
      </w:r>
      <w:r w:rsidRPr="00094BC9">
        <w:rPr>
          <w:rFonts w:eastAsia="Times-Roman"/>
          <w:sz w:val="28"/>
          <w:szCs w:val="28"/>
        </w:rPr>
        <w:t>сток уже практически завершил обучение в школе и получил тот или иной социальный опыт, обладание которым позволяет ему понимать, что подавл</w:t>
      </w:r>
      <w:r w:rsidRPr="00094BC9">
        <w:rPr>
          <w:rFonts w:eastAsia="Times-Roman"/>
          <w:sz w:val="28"/>
          <w:szCs w:val="28"/>
        </w:rPr>
        <w:t>е</w:t>
      </w:r>
      <w:r w:rsidRPr="00094BC9">
        <w:rPr>
          <w:rFonts w:eastAsia="Times-Roman"/>
          <w:sz w:val="28"/>
          <w:szCs w:val="28"/>
        </w:rPr>
        <w:t>ние воли другого человека в целях ограничения его половой неприкоснове</w:t>
      </w:r>
      <w:r w:rsidRPr="00094BC9">
        <w:rPr>
          <w:rFonts w:eastAsia="Times-Roman"/>
          <w:sz w:val="28"/>
          <w:szCs w:val="28"/>
        </w:rPr>
        <w:t>н</w:t>
      </w:r>
      <w:r w:rsidRPr="00094BC9">
        <w:rPr>
          <w:rFonts w:eastAsia="Times-Roman"/>
          <w:sz w:val="28"/>
          <w:szCs w:val="28"/>
        </w:rPr>
        <w:t>ности и половой свободы не только не допустимо, но и преступно. Другими словами, подросток должен понимать и осознавать, что выбранный им вар</w:t>
      </w:r>
      <w:r w:rsidRPr="00094BC9">
        <w:rPr>
          <w:rFonts w:eastAsia="Times-Roman"/>
          <w:sz w:val="28"/>
          <w:szCs w:val="28"/>
        </w:rPr>
        <w:t>и</w:t>
      </w:r>
      <w:r w:rsidRPr="00094BC9">
        <w:rPr>
          <w:rFonts w:eastAsia="Times-Roman"/>
          <w:sz w:val="28"/>
          <w:szCs w:val="28"/>
        </w:rPr>
        <w:t>ант своего поведения нарушает принятые в обществе социальные нормы, а для удовлетворения имеющихся у него потребностей существуют иные сп</w:t>
      </w:r>
      <w:r w:rsidRPr="00094BC9">
        <w:rPr>
          <w:rFonts w:eastAsia="Times-Roman"/>
          <w:sz w:val="28"/>
          <w:szCs w:val="28"/>
        </w:rPr>
        <w:t>о</w:t>
      </w:r>
      <w:r w:rsidRPr="00094BC9">
        <w:rPr>
          <w:rFonts w:eastAsia="Times-Roman"/>
          <w:sz w:val="28"/>
          <w:szCs w:val="28"/>
        </w:rPr>
        <w:t xml:space="preserve">собы, не нарушающие права и свободы других людей. </w:t>
      </w:r>
    </w:p>
    <w:p w:rsidR="004F54DE" w:rsidRPr="00094BC9" w:rsidRDefault="00210F61" w:rsidP="004F54DE">
      <w:pPr>
        <w:autoSpaceDE w:val="0"/>
        <w:autoSpaceDN w:val="0"/>
        <w:adjustRightInd w:val="0"/>
        <w:spacing w:line="360" w:lineRule="auto"/>
        <w:ind w:firstLine="720"/>
        <w:jc w:val="both"/>
        <w:rPr>
          <w:sz w:val="28"/>
          <w:szCs w:val="28"/>
        </w:rPr>
      </w:pPr>
      <w:r w:rsidRPr="00094BC9">
        <w:rPr>
          <w:rFonts w:eastAsia="Times-Roman"/>
          <w:sz w:val="28"/>
          <w:szCs w:val="28"/>
        </w:rPr>
        <w:lastRenderedPageBreak/>
        <w:t>Шестнадцатилетний молодой человек вполне осознанно способен и</w:t>
      </w:r>
      <w:r w:rsidRPr="00094BC9">
        <w:rPr>
          <w:rFonts w:eastAsia="Times-Roman"/>
          <w:sz w:val="28"/>
          <w:szCs w:val="28"/>
        </w:rPr>
        <w:t>с</w:t>
      </w:r>
      <w:r w:rsidRPr="00094BC9">
        <w:rPr>
          <w:rFonts w:eastAsia="Times-Roman"/>
          <w:sz w:val="28"/>
          <w:szCs w:val="28"/>
        </w:rPr>
        <w:t xml:space="preserve">пользовать те преступные способы, которые описаны законодателем при конструировании ст. 133 УК РФ: </w:t>
      </w:r>
      <w:r w:rsidRPr="00094BC9">
        <w:rPr>
          <w:sz w:val="28"/>
          <w:szCs w:val="28"/>
        </w:rPr>
        <w:t>шантаж; угрозу уничтожением, поврежд</w:t>
      </w:r>
      <w:r w:rsidRPr="00094BC9">
        <w:rPr>
          <w:sz w:val="28"/>
          <w:szCs w:val="28"/>
        </w:rPr>
        <w:t>е</w:t>
      </w:r>
      <w:r w:rsidRPr="00094BC9">
        <w:rPr>
          <w:sz w:val="28"/>
          <w:szCs w:val="28"/>
        </w:rPr>
        <w:t>нием или изъятием имущества; материальную или иную зависимость поте</w:t>
      </w:r>
      <w:r w:rsidRPr="00094BC9">
        <w:rPr>
          <w:sz w:val="28"/>
          <w:szCs w:val="28"/>
        </w:rPr>
        <w:t>р</w:t>
      </w:r>
      <w:r w:rsidRPr="00094BC9">
        <w:rPr>
          <w:sz w:val="28"/>
          <w:szCs w:val="28"/>
        </w:rPr>
        <w:t>певшего (потерпевшей). Можно вполне допустить вероятность ситуации, при которой, например, старший брат понуждает к действиям сексуального х</w:t>
      </w:r>
      <w:r w:rsidRPr="00094BC9">
        <w:rPr>
          <w:sz w:val="28"/>
          <w:szCs w:val="28"/>
        </w:rPr>
        <w:t>а</w:t>
      </w:r>
      <w:r w:rsidRPr="00094BC9">
        <w:rPr>
          <w:sz w:val="28"/>
          <w:szCs w:val="28"/>
        </w:rPr>
        <w:t>рактера свою младшую сводную сестру, а вожатый пионерского лагеря – находящихся от него в зависимости детей.</w:t>
      </w:r>
      <w:r w:rsidR="004F54DE" w:rsidRPr="00094BC9">
        <w:rPr>
          <w:sz w:val="28"/>
          <w:szCs w:val="28"/>
        </w:rPr>
        <w:t xml:space="preserve"> Так, например, несовершенноле</w:t>
      </w:r>
      <w:r w:rsidR="004F54DE" w:rsidRPr="00094BC9">
        <w:rPr>
          <w:sz w:val="28"/>
          <w:szCs w:val="28"/>
        </w:rPr>
        <w:t>т</w:t>
      </w:r>
      <w:r w:rsidR="004F54DE" w:rsidRPr="00094BC9">
        <w:rPr>
          <w:sz w:val="28"/>
          <w:szCs w:val="28"/>
        </w:rPr>
        <w:t>ний М. был осужден приговором Выксунского городского суда Нижегоро</w:t>
      </w:r>
      <w:r w:rsidR="004F54DE" w:rsidRPr="00094BC9">
        <w:rPr>
          <w:sz w:val="28"/>
          <w:szCs w:val="28"/>
        </w:rPr>
        <w:t>д</w:t>
      </w:r>
      <w:r w:rsidR="004F54DE" w:rsidRPr="00094BC9">
        <w:rPr>
          <w:sz w:val="28"/>
          <w:szCs w:val="28"/>
        </w:rPr>
        <w:t>ской области от 27 июня 2016 года по ч. 2 ст. 133 УК РФ за понуждение лица к половому сношению и совершению иных действий сексуального характера путем шантажа, совершенное в отношении несовершеннолетней. Как следует из обстоятельств дела М., взломав страничку в социальной сети «</w:t>
      </w:r>
      <w:proofErr w:type="spellStart"/>
      <w:r w:rsidR="004F54DE" w:rsidRPr="00094BC9">
        <w:rPr>
          <w:sz w:val="28"/>
          <w:szCs w:val="28"/>
        </w:rPr>
        <w:t>ВКонта</w:t>
      </w:r>
      <w:r w:rsidR="004F54DE" w:rsidRPr="00094BC9">
        <w:rPr>
          <w:sz w:val="28"/>
          <w:szCs w:val="28"/>
        </w:rPr>
        <w:t>к</w:t>
      </w:r>
      <w:r w:rsidR="004F54DE" w:rsidRPr="00094BC9">
        <w:rPr>
          <w:sz w:val="28"/>
          <w:szCs w:val="28"/>
        </w:rPr>
        <w:t>те</w:t>
      </w:r>
      <w:proofErr w:type="spellEnd"/>
      <w:r w:rsidR="004F54DE" w:rsidRPr="00094BC9">
        <w:rPr>
          <w:sz w:val="28"/>
          <w:szCs w:val="28"/>
        </w:rPr>
        <w:t>», принадлежащую несовершеннолетней К., получил в свое распоряжение цифровые фотографии интимного характера, принадлежащие последней, п</w:t>
      </w:r>
      <w:r w:rsidR="004F54DE" w:rsidRPr="00094BC9">
        <w:rPr>
          <w:sz w:val="28"/>
          <w:szCs w:val="28"/>
        </w:rPr>
        <w:t>о</w:t>
      </w:r>
      <w:r w:rsidR="004F54DE" w:rsidRPr="00094BC9">
        <w:rPr>
          <w:sz w:val="28"/>
          <w:szCs w:val="28"/>
        </w:rPr>
        <w:t>сле чего в ходе электронной переписки многократно предлагал К. совершить с ним половое сношение и совершить иные действия сексуального характера, угрожая в случае отказа выложить ее фотографии в свободном доступе в с</w:t>
      </w:r>
      <w:r w:rsidR="004F54DE" w:rsidRPr="00094BC9">
        <w:rPr>
          <w:sz w:val="28"/>
          <w:szCs w:val="28"/>
        </w:rPr>
        <w:t>о</w:t>
      </w:r>
      <w:r w:rsidR="004F54DE" w:rsidRPr="00094BC9">
        <w:rPr>
          <w:sz w:val="28"/>
          <w:szCs w:val="28"/>
        </w:rPr>
        <w:t>циальных сетях и переслать другим пользователям телекоммуникационной сети Интернет. К. вынуждена была обратиться в полицию, после чего в ходе встречи К. с М., последний был задержан сотрудниками полиции</w:t>
      </w:r>
      <w:r w:rsidR="004F54DE" w:rsidRPr="00094BC9">
        <w:rPr>
          <w:rStyle w:val="a5"/>
          <w:sz w:val="28"/>
          <w:szCs w:val="28"/>
        </w:rPr>
        <w:footnoteReference w:id="64"/>
      </w:r>
      <w:r w:rsidR="004F54DE" w:rsidRPr="00094BC9">
        <w:rPr>
          <w:sz w:val="28"/>
          <w:szCs w:val="28"/>
        </w:rPr>
        <w:t>.</w:t>
      </w:r>
    </w:p>
    <w:p w:rsidR="00987705" w:rsidRPr="00094BC9" w:rsidRDefault="00210F61" w:rsidP="00651A49">
      <w:pPr>
        <w:autoSpaceDE w:val="0"/>
        <w:autoSpaceDN w:val="0"/>
        <w:adjustRightInd w:val="0"/>
        <w:spacing w:line="360" w:lineRule="auto"/>
        <w:ind w:firstLine="720"/>
        <w:jc w:val="both"/>
        <w:rPr>
          <w:sz w:val="28"/>
          <w:szCs w:val="28"/>
        </w:rPr>
      </w:pPr>
      <w:r w:rsidRPr="00094BC9">
        <w:rPr>
          <w:sz w:val="28"/>
          <w:szCs w:val="28"/>
        </w:rPr>
        <w:t>Тем самым, установление</w:t>
      </w:r>
      <w:r w:rsidR="001D5F45" w:rsidRPr="00094BC9">
        <w:rPr>
          <w:sz w:val="28"/>
          <w:szCs w:val="28"/>
        </w:rPr>
        <w:t>, как минимум,</w:t>
      </w:r>
      <w:r w:rsidRPr="00094BC9">
        <w:rPr>
          <w:sz w:val="28"/>
          <w:szCs w:val="28"/>
        </w:rPr>
        <w:t xml:space="preserve"> шестнадцатилетнего возраста в качестве возраста уголовной ответственности за понуждение к действиям сексуального характера</w:t>
      </w:r>
      <w:r w:rsidR="00987705" w:rsidRPr="00094BC9">
        <w:rPr>
          <w:sz w:val="28"/>
          <w:szCs w:val="28"/>
        </w:rPr>
        <w:t xml:space="preserve"> видится</w:t>
      </w:r>
      <w:r w:rsidRPr="00094BC9">
        <w:rPr>
          <w:sz w:val="28"/>
          <w:szCs w:val="28"/>
        </w:rPr>
        <w:t xml:space="preserve"> вполне оправданным, соответствующим уровню психического и физиологического развития молодых людей, а также конструкции ст. 133 УК РФ.</w:t>
      </w:r>
      <w:r w:rsidR="001D5F45" w:rsidRPr="00094BC9">
        <w:rPr>
          <w:sz w:val="28"/>
          <w:szCs w:val="28"/>
        </w:rPr>
        <w:t xml:space="preserve"> </w:t>
      </w:r>
      <w:r w:rsidR="00987705" w:rsidRPr="00094BC9">
        <w:rPr>
          <w:sz w:val="28"/>
          <w:szCs w:val="28"/>
        </w:rPr>
        <w:t>Более того, представляется необходимым ра</w:t>
      </w:r>
      <w:r w:rsidR="00987705" w:rsidRPr="00094BC9">
        <w:rPr>
          <w:sz w:val="28"/>
          <w:szCs w:val="28"/>
        </w:rPr>
        <w:t>с</w:t>
      </w:r>
      <w:r w:rsidR="00987705" w:rsidRPr="00094BC9">
        <w:rPr>
          <w:sz w:val="28"/>
          <w:szCs w:val="28"/>
        </w:rPr>
        <w:t>смотреть вопрос о возможности снижения возраста уголовной ответственн</w:t>
      </w:r>
      <w:r w:rsidR="00987705" w:rsidRPr="00094BC9">
        <w:rPr>
          <w:sz w:val="28"/>
          <w:szCs w:val="28"/>
        </w:rPr>
        <w:t>о</w:t>
      </w:r>
      <w:r w:rsidR="00987705" w:rsidRPr="00094BC9">
        <w:rPr>
          <w:sz w:val="28"/>
          <w:szCs w:val="28"/>
        </w:rPr>
        <w:lastRenderedPageBreak/>
        <w:t xml:space="preserve">сти по ст. 133 УК РФ до четырнадцати лет. </w:t>
      </w:r>
      <w:r w:rsidR="00EE3C04" w:rsidRPr="00094BC9">
        <w:rPr>
          <w:sz w:val="28"/>
          <w:szCs w:val="28"/>
        </w:rPr>
        <w:t xml:space="preserve">В пользу этого, высказывается, в частности, </w:t>
      </w:r>
      <w:r w:rsidR="00CD56BD" w:rsidRPr="00094BC9">
        <w:rPr>
          <w:sz w:val="28"/>
          <w:szCs w:val="28"/>
        </w:rPr>
        <w:t xml:space="preserve">Д.А. </w:t>
      </w:r>
      <w:proofErr w:type="spellStart"/>
      <w:r w:rsidR="00EE3C04" w:rsidRPr="00094BC9">
        <w:rPr>
          <w:sz w:val="28"/>
          <w:szCs w:val="28"/>
        </w:rPr>
        <w:t>Гнилицкая</w:t>
      </w:r>
      <w:proofErr w:type="spellEnd"/>
      <w:r w:rsidR="00EE3C04" w:rsidRPr="00094BC9">
        <w:rPr>
          <w:sz w:val="28"/>
          <w:szCs w:val="28"/>
        </w:rPr>
        <w:t xml:space="preserve">. </w:t>
      </w:r>
      <w:r w:rsidR="00F04836" w:rsidRPr="00094BC9">
        <w:rPr>
          <w:sz w:val="28"/>
          <w:szCs w:val="28"/>
        </w:rPr>
        <w:t>У</w:t>
      </w:r>
      <w:r w:rsidR="00EE3C04" w:rsidRPr="00094BC9">
        <w:rPr>
          <w:sz w:val="28"/>
          <w:szCs w:val="28"/>
        </w:rPr>
        <w:t>чён</w:t>
      </w:r>
      <w:r w:rsidR="00F04836" w:rsidRPr="00094BC9">
        <w:rPr>
          <w:sz w:val="28"/>
          <w:szCs w:val="28"/>
        </w:rPr>
        <w:t xml:space="preserve">ая рассуждает следующим образом: </w:t>
      </w:r>
      <w:r w:rsidR="00651A49" w:rsidRPr="00094BC9">
        <w:rPr>
          <w:rFonts w:eastAsia="Times-Roman"/>
          <w:sz w:val="28"/>
          <w:szCs w:val="28"/>
        </w:rPr>
        <w:t>«ос</w:t>
      </w:r>
      <w:r w:rsidR="00651A49" w:rsidRPr="00094BC9">
        <w:rPr>
          <w:rFonts w:eastAsia="Times-Roman"/>
          <w:sz w:val="28"/>
          <w:szCs w:val="28"/>
        </w:rPr>
        <w:t>о</w:t>
      </w:r>
      <w:r w:rsidR="00651A49" w:rsidRPr="00094BC9">
        <w:rPr>
          <w:rFonts w:eastAsia="Times-Roman"/>
          <w:sz w:val="28"/>
          <w:szCs w:val="28"/>
        </w:rPr>
        <w:t>знает ли лицо в возрасте 14 лет, что понуждение к действиям сексуального характера посредством подобных угроз, является асоциальным? Безусловно, если конечно нет признаков отставания в психическом развитии, не связа</w:t>
      </w:r>
      <w:r w:rsidR="00651A49" w:rsidRPr="00094BC9">
        <w:rPr>
          <w:rFonts w:eastAsia="Times-Roman"/>
          <w:sz w:val="28"/>
          <w:szCs w:val="28"/>
        </w:rPr>
        <w:t>н</w:t>
      </w:r>
      <w:r w:rsidR="00651A49" w:rsidRPr="00094BC9">
        <w:rPr>
          <w:rFonts w:eastAsia="Times-Roman"/>
          <w:sz w:val="28"/>
          <w:szCs w:val="28"/>
        </w:rPr>
        <w:t>ном с психическим расстройством. Но в последнем случае, как следует из ч. 3 ст. 20 УК РФ, лицо не подлежит уголовной ответственности. То, что лицо, достигшее 14 лет, может в полной мере осознавать фактический характер и общественную опасность своих действий в случае понуждения к действиям сексуального характера посредством разного рода угроз, свидетельствует установление указанного возраста уголовной ответственности за изнасилов</w:t>
      </w:r>
      <w:r w:rsidR="00651A49" w:rsidRPr="00094BC9">
        <w:rPr>
          <w:rFonts w:eastAsia="Times-Roman"/>
          <w:sz w:val="28"/>
          <w:szCs w:val="28"/>
        </w:rPr>
        <w:t>а</w:t>
      </w:r>
      <w:r w:rsidR="00651A49" w:rsidRPr="00094BC9">
        <w:rPr>
          <w:rFonts w:eastAsia="Times-Roman"/>
          <w:sz w:val="28"/>
          <w:szCs w:val="28"/>
        </w:rPr>
        <w:t>ние и насильственные действия сексуального характера</w:t>
      </w:r>
      <w:r w:rsidR="000B39B3" w:rsidRPr="00094BC9">
        <w:rPr>
          <w:rFonts w:eastAsia="Times-Roman"/>
          <w:sz w:val="28"/>
          <w:szCs w:val="28"/>
        </w:rPr>
        <w:t>. Отличить добр</w:t>
      </w:r>
      <w:r w:rsidR="000B39B3" w:rsidRPr="00094BC9">
        <w:rPr>
          <w:rFonts w:eastAsia="Times-Roman"/>
          <w:sz w:val="28"/>
          <w:szCs w:val="28"/>
        </w:rPr>
        <w:t>о</w:t>
      </w:r>
      <w:r w:rsidR="000B39B3" w:rsidRPr="00094BC9">
        <w:rPr>
          <w:rFonts w:eastAsia="Times-Roman"/>
          <w:sz w:val="28"/>
          <w:szCs w:val="28"/>
        </w:rPr>
        <w:t>вольный половой акт от полового акта под соответствующей угрозой, спос</w:t>
      </w:r>
      <w:r w:rsidR="000B39B3" w:rsidRPr="00094BC9">
        <w:rPr>
          <w:rFonts w:eastAsia="Times-Roman"/>
          <w:sz w:val="28"/>
          <w:szCs w:val="28"/>
        </w:rPr>
        <w:t>о</w:t>
      </w:r>
      <w:r w:rsidR="000B39B3" w:rsidRPr="00094BC9">
        <w:rPr>
          <w:rFonts w:eastAsia="Times-Roman"/>
          <w:sz w:val="28"/>
          <w:szCs w:val="28"/>
        </w:rPr>
        <w:t>бен несовершеннолетний в возрасте 14 лет</w:t>
      </w:r>
      <w:r w:rsidR="00651A49" w:rsidRPr="00094BC9">
        <w:rPr>
          <w:rFonts w:eastAsia="Times-Roman"/>
          <w:sz w:val="28"/>
          <w:szCs w:val="28"/>
        </w:rPr>
        <w:t>»</w:t>
      </w:r>
      <w:r w:rsidR="00CD56BD" w:rsidRPr="00094BC9">
        <w:rPr>
          <w:rStyle w:val="a5"/>
          <w:sz w:val="28"/>
          <w:szCs w:val="28"/>
        </w:rPr>
        <w:footnoteReference w:id="65"/>
      </w:r>
      <w:r w:rsidR="00651A49" w:rsidRPr="00094BC9">
        <w:rPr>
          <w:rFonts w:eastAsia="Times-Roman"/>
          <w:sz w:val="28"/>
          <w:szCs w:val="28"/>
        </w:rPr>
        <w:t>.</w:t>
      </w:r>
    </w:p>
    <w:p w:rsidR="00575515" w:rsidRPr="00094BC9" w:rsidRDefault="002F14D6" w:rsidP="00B419C0">
      <w:pPr>
        <w:spacing w:line="360" w:lineRule="auto"/>
        <w:ind w:firstLine="720"/>
        <w:jc w:val="both"/>
        <w:rPr>
          <w:sz w:val="28"/>
          <w:szCs w:val="28"/>
        </w:rPr>
      </w:pPr>
      <w:r w:rsidRPr="00094BC9">
        <w:rPr>
          <w:rFonts w:eastAsia="Times-Roman"/>
          <w:sz w:val="28"/>
          <w:szCs w:val="28"/>
        </w:rPr>
        <w:t>Приведённые аргументы представляются вполне вескими и подтве</w:t>
      </w:r>
      <w:r w:rsidRPr="00094BC9">
        <w:rPr>
          <w:rFonts w:eastAsia="Times-Roman"/>
          <w:sz w:val="28"/>
          <w:szCs w:val="28"/>
        </w:rPr>
        <w:t>р</w:t>
      </w:r>
      <w:r w:rsidRPr="00094BC9">
        <w:rPr>
          <w:rFonts w:eastAsia="Times-Roman"/>
          <w:sz w:val="28"/>
          <w:szCs w:val="28"/>
        </w:rPr>
        <w:t>ждающими необходимость установления возраста уголовной ответственн</w:t>
      </w:r>
      <w:r w:rsidRPr="00094BC9">
        <w:rPr>
          <w:rFonts w:eastAsia="Times-Roman"/>
          <w:sz w:val="28"/>
          <w:szCs w:val="28"/>
        </w:rPr>
        <w:t>о</w:t>
      </w:r>
      <w:r w:rsidRPr="00094BC9">
        <w:rPr>
          <w:rFonts w:eastAsia="Times-Roman"/>
          <w:sz w:val="28"/>
          <w:szCs w:val="28"/>
        </w:rPr>
        <w:t>сти за понуждение к действиям сексуального характера не в шестнадцать, а в четырнадцать лет.</w:t>
      </w:r>
    </w:p>
    <w:p w:rsidR="00604A22" w:rsidRPr="00094BC9" w:rsidRDefault="00604A22" w:rsidP="00604A22">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Ещё один важный признак субъекта рассматриваемого состава пр</w:t>
      </w:r>
      <w:r w:rsidRPr="00094BC9">
        <w:rPr>
          <w:rFonts w:eastAsia="Times-Roman"/>
          <w:sz w:val="28"/>
          <w:szCs w:val="28"/>
        </w:rPr>
        <w:t>е</w:t>
      </w:r>
      <w:r w:rsidRPr="00094BC9">
        <w:rPr>
          <w:rFonts w:eastAsia="Times-Roman"/>
          <w:sz w:val="28"/>
          <w:szCs w:val="28"/>
        </w:rPr>
        <w:t>ступления – это его половая принадлежность. Совершить понуждение к де</w:t>
      </w:r>
      <w:r w:rsidRPr="00094BC9">
        <w:rPr>
          <w:rFonts w:eastAsia="Times-Roman"/>
          <w:sz w:val="28"/>
          <w:szCs w:val="28"/>
        </w:rPr>
        <w:t>й</w:t>
      </w:r>
      <w:r w:rsidRPr="00094BC9">
        <w:rPr>
          <w:rFonts w:eastAsia="Times-Roman"/>
          <w:sz w:val="28"/>
          <w:szCs w:val="28"/>
        </w:rPr>
        <w:t>ствиям сексуального характера может лицо как мужского, так и женского п</w:t>
      </w:r>
      <w:r w:rsidRPr="00094BC9">
        <w:rPr>
          <w:rFonts w:eastAsia="Times-Roman"/>
          <w:sz w:val="28"/>
          <w:szCs w:val="28"/>
        </w:rPr>
        <w:t>о</w:t>
      </w:r>
      <w:r w:rsidRPr="00094BC9">
        <w:rPr>
          <w:rFonts w:eastAsia="Times-Roman"/>
          <w:sz w:val="28"/>
          <w:szCs w:val="28"/>
        </w:rPr>
        <w:t>ла. Тем самым, законодатель подтверждает конституционные права человека и гражданина вне зависимости от его половой принадлежности и равным о</w:t>
      </w:r>
      <w:r w:rsidRPr="00094BC9">
        <w:rPr>
          <w:rFonts w:eastAsia="Times-Roman"/>
          <w:sz w:val="28"/>
          <w:szCs w:val="28"/>
        </w:rPr>
        <w:t>б</w:t>
      </w:r>
      <w:r w:rsidRPr="00094BC9">
        <w:rPr>
          <w:rFonts w:eastAsia="Times-Roman"/>
          <w:sz w:val="28"/>
          <w:szCs w:val="28"/>
        </w:rPr>
        <w:t>разом обеспечивает охрану прав и свобод в сексуальной сфере как женщин, так и мужчин.</w:t>
      </w:r>
      <w:r w:rsidR="00AA2695" w:rsidRPr="00094BC9">
        <w:rPr>
          <w:rFonts w:eastAsia="Times-Roman"/>
          <w:sz w:val="28"/>
          <w:szCs w:val="28"/>
        </w:rPr>
        <w:t xml:space="preserve"> Соответственно, и потерпевшим по ст. 133 УК РФ может быть лицо любого пола.</w:t>
      </w:r>
    </w:p>
    <w:p w:rsidR="002F14D6" w:rsidRPr="00094BC9" w:rsidRDefault="005719DA" w:rsidP="005719DA">
      <w:pPr>
        <w:autoSpaceDE w:val="0"/>
        <w:autoSpaceDN w:val="0"/>
        <w:adjustRightInd w:val="0"/>
        <w:spacing w:line="360" w:lineRule="auto"/>
        <w:ind w:firstLine="720"/>
        <w:jc w:val="both"/>
        <w:rPr>
          <w:sz w:val="28"/>
          <w:szCs w:val="28"/>
        </w:rPr>
      </w:pPr>
      <w:r w:rsidRPr="00094BC9">
        <w:rPr>
          <w:rFonts w:eastAsia="Times-Roman"/>
          <w:sz w:val="28"/>
          <w:szCs w:val="28"/>
        </w:rPr>
        <w:lastRenderedPageBreak/>
        <w:t>Следующий элемент состава понуждения к действиям сексуального характера, субъективная сторона преступления, характеризует внутреннее содержание деяния, то, как деяние отражается в психике совершающего его лица. В содержание субъективной стороны входят такие юридические пр</w:t>
      </w:r>
      <w:r w:rsidRPr="00094BC9">
        <w:rPr>
          <w:rFonts w:eastAsia="Times-Roman"/>
          <w:sz w:val="28"/>
          <w:szCs w:val="28"/>
        </w:rPr>
        <w:t>и</w:t>
      </w:r>
      <w:r w:rsidRPr="00094BC9">
        <w:rPr>
          <w:rFonts w:eastAsia="Times-Roman"/>
          <w:sz w:val="28"/>
          <w:szCs w:val="28"/>
        </w:rPr>
        <w:t xml:space="preserve">знаки как вина, мотив, цель. </w:t>
      </w:r>
    </w:p>
    <w:p w:rsidR="00DC2533" w:rsidRPr="00094BC9" w:rsidRDefault="00C109CD" w:rsidP="00DC2533">
      <w:pPr>
        <w:autoSpaceDE w:val="0"/>
        <w:autoSpaceDN w:val="0"/>
        <w:adjustRightInd w:val="0"/>
        <w:spacing w:line="360" w:lineRule="auto"/>
        <w:ind w:firstLine="720"/>
        <w:jc w:val="both"/>
        <w:rPr>
          <w:rFonts w:eastAsia="Times-Roman"/>
          <w:sz w:val="28"/>
          <w:szCs w:val="28"/>
        </w:rPr>
      </w:pPr>
      <w:r w:rsidRPr="00094BC9">
        <w:rPr>
          <w:sz w:val="28"/>
          <w:szCs w:val="28"/>
        </w:rPr>
        <w:t>Субъективная сторона понуждения к действиям сексуального характ</w:t>
      </w:r>
      <w:r w:rsidRPr="00094BC9">
        <w:rPr>
          <w:sz w:val="28"/>
          <w:szCs w:val="28"/>
        </w:rPr>
        <w:t>е</w:t>
      </w:r>
      <w:r w:rsidRPr="00094BC9">
        <w:rPr>
          <w:sz w:val="28"/>
          <w:szCs w:val="28"/>
        </w:rPr>
        <w:t>ра характеризуется прямым умыслом. Виновный осознает, что, шантажируя, либо используя служебную, материальную и иную зависимость от него п</w:t>
      </w:r>
      <w:r w:rsidRPr="00094BC9">
        <w:rPr>
          <w:sz w:val="28"/>
          <w:szCs w:val="28"/>
        </w:rPr>
        <w:t>о</w:t>
      </w:r>
      <w:r w:rsidRPr="00094BC9">
        <w:rPr>
          <w:sz w:val="28"/>
          <w:szCs w:val="28"/>
        </w:rPr>
        <w:t>терпевшего, он добивается от него согласия на совершение действий секс</w:t>
      </w:r>
      <w:r w:rsidRPr="00094BC9">
        <w:rPr>
          <w:sz w:val="28"/>
          <w:szCs w:val="28"/>
        </w:rPr>
        <w:t>у</w:t>
      </w:r>
      <w:r w:rsidRPr="00094BC9">
        <w:rPr>
          <w:sz w:val="28"/>
          <w:szCs w:val="28"/>
        </w:rPr>
        <w:t xml:space="preserve">ального характера, и желает этого. </w:t>
      </w:r>
      <w:r w:rsidR="005719DA" w:rsidRPr="00094BC9">
        <w:rPr>
          <w:rFonts w:eastAsia="Times-Roman"/>
          <w:sz w:val="28"/>
          <w:szCs w:val="28"/>
        </w:rPr>
        <w:t>Виновное лицо понимает, что потерпе</w:t>
      </w:r>
      <w:r w:rsidR="005719DA" w:rsidRPr="00094BC9">
        <w:rPr>
          <w:rFonts w:eastAsia="Times-Roman"/>
          <w:sz w:val="28"/>
          <w:szCs w:val="28"/>
        </w:rPr>
        <w:t>в</w:t>
      </w:r>
      <w:r w:rsidR="005719DA" w:rsidRPr="00094BC9">
        <w:rPr>
          <w:rFonts w:eastAsia="Times-Roman"/>
          <w:sz w:val="28"/>
          <w:szCs w:val="28"/>
        </w:rPr>
        <w:t xml:space="preserve">ший не намерен вступать </w:t>
      </w:r>
      <w:r w:rsidR="00736EE5" w:rsidRPr="00094BC9">
        <w:rPr>
          <w:rFonts w:eastAsia="Times-Roman"/>
          <w:sz w:val="28"/>
          <w:szCs w:val="28"/>
        </w:rPr>
        <w:t xml:space="preserve">с ним </w:t>
      </w:r>
      <w:r w:rsidR="005719DA" w:rsidRPr="00094BC9">
        <w:rPr>
          <w:rFonts w:eastAsia="Times-Roman"/>
          <w:sz w:val="28"/>
          <w:szCs w:val="28"/>
        </w:rPr>
        <w:t>в сексуальн</w:t>
      </w:r>
      <w:r w:rsidR="00736EE5" w:rsidRPr="00094BC9">
        <w:rPr>
          <w:rFonts w:eastAsia="Times-Roman"/>
          <w:sz w:val="28"/>
          <w:szCs w:val="28"/>
        </w:rPr>
        <w:t>ую</w:t>
      </w:r>
      <w:r w:rsidR="005719DA" w:rsidRPr="00094BC9">
        <w:rPr>
          <w:rFonts w:eastAsia="Times-Roman"/>
          <w:sz w:val="28"/>
          <w:szCs w:val="28"/>
        </w:rPr>
        <w:t xml:space="preserve"> </w:t>
      </w:r>
      <w:r w:rsidR="00736EE5" w:rsidRPr="00094BC9">
        <w:rPr>
          <w:rFonts w:eastAsia="Times-Roman"/>
          <w:sz w:val="28"/>
          <w:szCs w:val="28"/>
        </w:rPr>
        <w:t>связь</w:t>
      </w:r>
      <w:r w:rsidR="0085251E" w:rsidRPr="00094BC9">
        <w:rPr>
          <w:rFonts w:eastAsia="Times-Roman"/>
          <w:sz w:val="28"/>
          <w:szCs w:val="28"/>
        </w:rPr>
        <w:t>, не желает этого</w:t>
      </w:r>
      <w:r w:rsidR="00736EE5" w:rsidRPr="00094BC9">
        <w:rPr>
          <w:rFonts w:eastAsia="Times-Roman"/>
          <w:sz w:val="28"/>
          <w:szCs w:val="28"/>
        </w:rPr>
        <w:t>,</w:t>
      </w:r>
      <w:r w:rsidR="005719DA" w:rsidRPr="00094BC9">
        <w:rPr>
          <w:rFonts w:eastAsia="Times-Roman"/>
          <w:sz w:val="28"/>
          <w:szCs w:val="28"/>
        </w:rPr>
        <w:t xml:space="preserve"> и с</w:t>
      </w:r>
      <w:r w:rsidR="005719DA" w:rsidRPr="00094BC9">
        <w:rPr>
          <w:rFonts w:eastAsia="Times-Roman"/>
          <w:sz w:val="28"/>
          <w:szCs w:val="28"/>
        </w:rPr>
        <w:t>о</w:t>
      </w:r>
      <w:r w:rsidR="005719DA" w:rsidRPr="00094BC9">
        <w:rPr>
          <w:rFonts w:eastAsia="Times-Roman"/>
          <w:sz w:val="28"/>
          <w:szCs w:val="28"/>
        </w:rPr>
        <w:t>гла</w:t>
      </w:r>
      <w:r w:rsidR="00736EE5" w:rsidRPr="00094BC9">
        <w:rPr>
          <w:rFonts w:eastAsia="Times-Roman"/>
          <w:sz w:val="28"/>
          <w:szCs w:val="28"/>
        </w:rPr>
        <w:t>шает</w:t>
      </w:r>
      <w:r w:rsidR="005719DA" w:rsidRPr="00094BC9">
        <w:rPr>
          <w:rFonts w:eastAsia="Times-Roman"/>
          <w:sz w:val="28"/>
          <w:szCs w:val="28"/>
        </w:rPr>
        <w:t xml:space="preserve">ся на </w:t>
      </w:r>
      <w:r w:rsidR="00736EE5" w:rsidRPr="00094BC9">
        <w:rPr>
          <w:rFonts w:eastAsia="Times-Roman"/>
          <w:sz w:val="28"/>
          <w:szCs w:val="28"/>
        </w:rPr>
        <w:t>это</w:t>
      </w:r>
      <w:r w:rsidR="005719DA" w:rsidRPr="00094BC9">
        <w:rPr>
          <w:rFonts w:eastAsia="Times-Roman"/>
          <w:sz w:val="28"/>
          <w:szCs w:val="28"/>
        </w:rPr>
        <w:t xml:space="preserve"> лишь </w:t>
      </w:r>
      <w:r w:rsidR="00736EE5" w:rsidRPr="00094BC9">
        <w:rPr>
          <w:rFonts w:eastAsia="Times-Roman"/>
          <w:sz w:val="28"/>
          <w:szCs w:val="28"/>
        </w:rPr>
        <w:t xml:space="preserve">в результате </w:t>
      </w:r>
      <w:r w:rsidR="005719DA" w:rsidRPr="00094BC9">
        <w:rPr>
          <w:rFonts w:eastAsia="Times-Roman"/>
          <w:sz w:val="28"/>
          <w:szCs w:val="28"/>
        </w:rPr>
        <w:t>примен</w:t>
      </w:r>
      <w:r w:rsidR="00736EE5" w:rsidRPr="00094BC9">
        <w:rPr>
          <w:rFonts w:eastAsia="Times-Roman"/>
          <w:sz w:val="28"/>
          <w:szCs w:val="28"/>
        </w:rPr>
        <w:t>ённого</w:t>
      </w:r>
      <w:r w:rsidR="005719DA" w:rsidRPr="00094BC9">
        <w:rPr>
          <w:rFonts w:eastAsia="Times-Roman"/>
          <w:sz w:val="28"/>
          <w:szCs w:val="28"/>
        </w:rPr>
        <w:t xml:space="preserve"> к нему психологического воздействия.</w:t>
      </w:r>
      <w:r w:rsidR="007E0C89">
        <w:rPr>
          <w:rFonts w:eastAsia="Times-Roman"/>
          <w:sz w:val="28"/>
          <w:szCs w:val="28"/>
        </w:rPr>
        <w:t xml:space="preserve"> </w:t>
      </w:r>
      <w:r w:rsidR="00DC2533" w:rsidRPr="00094BC9">
        <w:rPr>
          <w:rFonts w:eastAsia="Times-Roman"/>
          <w:sz w:val="28"/>
          <w:szCs w:val="28"/>
        </w:rPr>
        <w:t xml:space="preserve">Так, Приговором Центрального районного суда г. Тулы от 10 сентября </w:t>
      </w:r>
      <w:smartTag w:uri="urn:schemas-microsoft-com:office:smarttags" w:element="metricconverter">
        <w:smartTagPr>
          <w:attr w:name="ProductID" w:val="2012 г"/>
        </w:smartTagPr>
        <w:r w:rsidR="00DC2533" w:rsidRPr="00094BC9">
          <w:rPr>
            <w:rFonts w:eastAsia="Times-Roman"/>
            <w:sz w:val="28"/>
            <w:szCs w:val="28"/>
          </w:rPr>
          <w:t>2012 г</w:t>
        </w:r>
      </w:smartTag>
      <w:r w:rsidR="00DC2533" w:rsidRPr="00094BC9">
        <w:rPr>
          <w:rFonts w:eastAsia="Times-Roman"/>
          <w:sz w:val="28"/>
          <w:szCs w:val="28"/>
        </w:rPr>
        <w:t>. С. был признан виновным в совершении преступлений, предусмотренных ч. 1 ст. 228, ч. 1 ст. 133 УК РФ. С. совершил понуждение лица к половому сношению с использованием материальной зависимости п</w:t>
      </w:r>
      <w:r w:rsidR="00DC2533" w:rsidRPr="00094BC9">
        <w:rPr>
          <w:rFonts w:eastAsia="Times-Roman"/>
          <w:sz w:val="28"/>
          <w:szCs w:val="28"/>
        </w:rPr>
        <w:t>о</w:t>
      </w:r>
      <w:r w:rsidR="00DC2533" w:rsidRPr="00094BC9">
        <w:rPr>
          <w:rFonts w:eastAsia="Times-Roman"/>
          <w:sz w:val="28"/>
          <w:szCs w:val="28"/>
        </w:rPr>
        <w:t>терпевшей. Преступление имело место при следующих обстоятельствах.</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ФИО9 воспитывает двоих малолетних детей и на протяжении длител</w:t>
      </w:r>
      <w:r w:rsidRPr="00094BC9">
        <w:rPr>
          <w:rFonts w:eastAsia="Times-Roman"/>
          <w:sz w:val="28"/>
          <w:szCs w:val="28"/>
        </w:rPr>
        <w:t>ь</w:t>
      </w:r>
      <w:r w:rsidRPr="00094BC9">
        <w:rPr>
          <w:rFonts w:eastAsia="Times-Roman"/>
          <w:sz w:val="28"/>
          <w:szCs w:val="28"/>
        </w:rPr>
        <w:t>ного времени не работает, то есть не имеет постоянного источника дохода. С., являясь родным отцом ФИО9, систематически передавал ей денежные средства для нее и ее малолетних детей. Денежные средства, передаваемые С., являются единственным источником дохода ФИО9 и ФИО10. Таким о</w:t>
      </w:r>
      <w:r w:rsidRPr="00094BC9">
        <w:rPr>
          <w:rFonts w:eastAsia="Times-Roman"/>
          <w:sz w:val="28"/>
          <w:szCs w:val="28"/>
        </w:rPr>
        <w:t>б</w:t>
      </w:r>
      <w:r w:rsidRPr="00094BC9">
        <w:rPr>
          <w:rFonts w:eastAsia="Times-Roman"/>
          <w:sz w:val="28"/>
          <w:szCs w:val="28"/>
        </w:rPr>
        <w:t xml:space="preserve">разом, ФИО9 находилась в материальной зависимости от своего отца С. </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16 февраля 2012 года, в промежуток времени с 08 часов 30 минут до 09 часов 30 минут, ФИО9 пришла по адресу, где проживают ее родственники, в том числе отец – С. В ходе разговора с последним, ФИО9 пояснила, что находится в тяжелой жизненной ситуации в связи с привлечением к уголо</w:t>
      </w:r>
      <w:r w:rsidRPr="00094BC9">
        <w:rPr>
          <w:rFonts w:eastAsia="Times-Roman"/>
          <w:sz w:val="28"/>
          <w:szCs w:val="28"/>
        </w:rPr>
        <w:t>в</w:t>
      </w:r>
      <w:r w:rsidRPr="00094BC9">
        <w:rPr>
          <w:rFonts w:eastAsia="Times-Roman"/>
          <w:sz w:val="28"/>
          <w:szCs w:val="28"/>
        </w:rPr>
        <w:t xml:space="preserve">ной ответственности ее мужа ФИО10, нахождением у нее малолетних детей, </w:t>
      </w:r>
      <w:r w:rsidRPr="00094BC9">
        <w:rPr>
          <w:rFonts w:eastAsia="Times-Roman"/>
          <w:sz w:val="28"/>
          <w:szCs w:val="28"/>
        </w:rPr>
        <w:lastRenderedPageBreak/>
        <w:t>отсутствием постоянного источника дохода, а следовательно – тяжелым м</w:t>
      </w:r>
      <w:r w:rsidRPr="00094BC9">
        <w:rPr>
          <w:rFonts w:eastAsia="Times-Roman"/>
          <w:sz w:val="28"/>
          <w:szCs w:val="28"/>
        </w:rPr>
        <w:t>а</w:t>
      </w:r>
      <w:r w:rsidRPr="00094BC9">
        <w:rPr>
          <w:rFonts w:eastAsia="Times-Roman"/>
          <w:sz w:val="28"/>
          <w:szCs w:val="28"/>
        </w:rPr>
        <w:t xml:space="preserve">териальным положением. </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У С. возник преступный умысел, направленный на удовлетворение своей сексуальной потребности, понуждение ФИО9 к половому сношению с использованием материальной зависимости последней от него. С целью ре</w:t>
      </w:r>
      <w:r w:rsidRPr="00094BC9">
        <w:rPr>
          <w:rFonts w:eastAsia="Times-Roman"/>
          <w:sz w:val="28"/>
          <w:szCs w:val="28"/>
        </w:rPr>
        <w:t>а</w:t>
      </w:r>
      <w:r w:rsidRPr="00094BC9">
        <w:rPr>
          <w:rFonts w:eastAsia="Times-Roman"/>
          <w:sz w:val="28"/>
          <w:szCs w:val="28"/>
        </w:rPr>
        <w:t>лизации своего преступного умысла, направленного на удовлетворение своей сексуальной потребности, понуждение ФИО9 к половому сношению, С. 16 февраля 2012 года, в период времени с 10 часов 00 минут до 12 часов 30 м</w:t>
      </w:r>
      <w:r w:rsidRPr="00094BC9">
        <w:rPr>
          <w:rFonts w:eastAsia="Times-Roman"/>
          <w:sz w:val="28"/>
          <w:szCs w:val="28"/>
        </w:rPr>
        <w:t>и</w:t>
      </w:r>
      <w:r w:rsidRPr="00094BC9">
        <w:rPr>
          <w:rFonts w:eastAsia="Times-Roman"/>
          <w:sz w:val="28"/>
          <w:szCs w:val="28"/>
        </w:rPr>
        <w:t>нут, умышленно, осознавая противоправность и общественную опасность своих действий, предвидя неизбежность наступления общественно опасных последствий в виде нарушения половой свободы ФИО9 и желая этого, пре</w:t>
      </w:r>
      <w:r w:rsidRPr="00094BC9">
        <w:rPr>
          <w:rFonts w:eastAsia="Times-Roman"/>
          <w:sz w:val="28"/>
          <w:szCs w:val="28"/>
        </w:rPr>
        <w:t>д</w:t>
      </w:r>
      <w:r w:rsidRPr="00094BC9">
        <w:rPr>
          <w:rFonts w:eastAsia="Times-Roman"/>
          <w:sz w:val="28"/>
          <w:szCs w:val="28"/>
        </w:rPr>
        <w:t>ложил ФИО9 вступить с ним в половые сексуальные отношения, достоверно зная, что последняя находится в материальной зависимости от него, поскол</w:t>
      </w:r>
      <w:r w:rsidRPr="00094BC9">
        <w:rPr>
          <w:rFonts w:eastAsia="Times-Roman"/>
          <w:sz w:val="28"/>
          <w:szCs w:val="28"/>
        </w:rPr>
        <w:t>ь</w:t>
      </w:r>
      <w:r w:rsidRPr="00094BC9">
        <w:rPr>
          <w:rFonts w:eastAsia="Times-Roman"/>
          <w:sz w:val="28"/>
          <w:szCs w:val="28"/>
        </w:rPr>
        <w:t>ку он является единственным источником дохода для нее и членов ее семьи.</w:t>
      </w:r>
    </w:p>
    <w:p w:rsidR="00DC2533" w:rsidRPr="00094BC9" w:rsidRDefault="00DC2533" w:rsidP="00DC2533">
      <w:pPr>
        <w:autoSpaceDE w:val="0"/>
        <w:autoSpaceDN w:val="0"/>
        <w:adjustRightInd w:val="0"/>
        <w:spacing w:line="360" w:lineRule="auto"/>
        <w:ind w:firstLine="720"/>
        <w:jc w:val="both"/>
        <w:rPr>
          <w:rFonts w:eastAsia="Times-Roman"/>
          <w:sz w:val="28"/>
          <w:szCs w:val="28"/>
        </w:rPr>
      </w:pPr>
      <w:r w:rsidRPr="00094BC9">
        <w:rPr>
          <w:rFonts w:eastAsia="Times-Roman"/>
          <w:sz w:val="28"/>
          <w:szCs w:val="28"/>
        </w:rPr>
        <w:t>ФИО9, опасаясь, что С. перестанет оказывать ей материальную п</w:t>
      </w:r>
      <w:r w:rsidRPr="00094BC9">
        <w:rPr>
          <w:rFonts w:eastAsia="Times-Roman"/>
          <w:sz w:val="28"/>
          <w:szCs w:val="28"/>
        </w:rPr>
        <w:t>о</w:t>
      </w:r>
      <w:r w:rsidRPr="00094BC9">
        <w:rPr>
          <w:rFonts w:eastAsia="Times-Roman"/>
          <w:sz w:val="28"/>
          <w:szCs w:val="28"/>
        </w:rPr>
        <w:t>мощь, а следовательно она и ее малолетние дети окажутся без источника д</w:t>
      </w:r>
      <w:r w:rsidRPr="00094BC9">
        <w:rPr>
          <w:rFonts w:eastAsia="Times-Roman"/>
          <w:sz w:val="28"/>
          <w:szCs w:val="28"/>
        </w:rPr>
        <w:t>о</w:t>
      </w:r>
      <w:r w:rsidRPr="00094BC9">
        <w:rPr>
          <w:rFonts w:eastAsia="Times-Roman"/>
          <w:sz w:val="28"/>
          <w:szCs w:val="28"/>
        </w:rPr>
        <w:t>хода, вынуждена была согласиться на предложение С. и 16 февраля 2012 г</w:t>
      </w:r>
      <w:r w:rsidRPr="00094BC9">
        <w:rPr>
          <w:rFonts w:eastAsia="Times-Roman"/>
          <w:sz w:val="28"/>
          <w:szCs w:val="28"/>
        </w:rPr>
        <w:t>о</w:t>
      </w:r>
      <w:r w:rsidRPr="00094BC9">
        <w:rPr>
          <w:rFonts w:eastAsia="Times-Roman"/>
          <w:sz w:val="28"/>
          <w:szCs w:val="28"/>
        </w:rPr>
        <w:t xml:space="preserve">да, в период времени с 10 часов 00 минут до 12 часов 30 минут, более точное время следствием не установлено, совершила половое сношение с </w:t>
      </w:r>
      <w:proofErr w:type="spellStart"/>
      <w:r w:rsidRPr="00094BC9">
        <w:rPr>
          <w:rFonts w:eastAsia="Times-Roman"/>
          <w:sz w:val="28"/>
          <w:szCs w:val="28"/>
        </w:rPr>
        <w:t>С</w:t>
      </w:r>
      <w:proofErr w:type="spellEnd"/>
      <w:r w:rsidRPr="00094BC9">
        <w:rPr>
          <w:rFonts w:eastAsia="Times-Roman"/>
          <w:sz w:val="28"/>
          <w:szCs w:val="28"/>
        </w:rPr>
        <w:t>.</w:t>
      </w:r>
      <w:r w:rsidR="006E7CDA" w:rsidRPr="00094BC9">
        <w:rPr>
          <w:rStyle w:val="a5"/>
          <w:rFonts w:eastAsia="Times-Roman"/>
          <w:sz w:val="28"/>
          <w:szCs w:val="28"/>
        </w:rPr>
        <w:footnoteReference w:id="66"/>
      </w:r>
    </w:p>
    <w:p w:rsidR="00B34159" w:rsidRPr="00094BC9" w:rsidRDefault="00CA17FD" w:rsidP="00CA17FD">
      <w:pPr>
        <w:spacing w:line="360" w:lineRule="auto"/>
        <w:ind w:firstLine="720"/>
        <w:jc w:val="both"/>
        <w:rPr>
          <w:sz w:val="28"/>
          <w:szCs w:val="28"/>
        </w:rPr>
      </w:pPr>
      <w:r w:rsidRPr="00094BC9">
        <w:rPr>
          <w:sz w:val="28"/>
          <w:szCs w:val="28"/>
        </w:rPr>
        <w:t>Мотив преступления рассматривается в качестве побуждения (побуд</w:t>
      </w:r>
      <w:r w:rsidRPr="00094BC9">
        <w:rPr>
          <w:sz w:val="28"/>
          <w:szCs w:val="28"/>
        </w:rPr>
        <w:t>и</w:t>
      </w:r>
      <w:r w:rsidRPr="00094BC9">
        <w:rPr>
          <w:sz w:val="28"/>
          <w:szCs w:val="28"/>
        </w:rPr>
        <w:t>тельной причины, стимула), которым лицо руководствуется при его сове</w:t>
      </w:r>
      <w:r w:rsidRPr="00094BC9">
        <w:rPr>
          <w:sz w:val="28"/>
          <w:szCs w:val="28"/>
        </w:rPr>
        <w:t>р</w:t>
      </w:r>
      <w:r w:rsidRPr="00094BC9">
        <w:rPr>
          <w:sz w:val="28"/>
          <w:szCs w:val="28"/>
        </w:rPr>
        <w:t>шении, а цель преступления – в качестве его желаемого результата (после</w:t>
      </w:r>
      <w:r w:rsidRPr="00094BC9">
        <w:rPr>
          <w:sz w:val="28"/>
          <w:szCs w:val="28"/>
        </w:rPr>
        <w:t>д</w:t>
      </w:r>
      <w:r w:rsidRPr="00094BC9">
        <w:rPr>
          <w:sz w:val="28"/>
          <w:szCs w:val="28"/>
        </w:rPr>
        <w:t xml:space="preserve">ствия). </w:t>
      </w:r>
      <w:r w:rsidR="00B34159" w:rsidRPr="00094BC9">
        <w:rPr>
          <w:sz w:val="28"/>
          <w:szCs w:val="28"/>
        </w:rPr>
        <w:t xml:space="preserve">Верной представляется точка зрения А. </w:t>
      </w:r>
      <w:proofErr w:type="spellStart"/>
      <w:r w:rsidR="00B34159" w:rsidRPr="00094BC9">
        <w:rPr>
          <w:sz w:val="28"/>
          <w:szCs w:val="28"/>
        </w:rPr>
        <w:t>Безверхова</w:t>
      </w:r>
      <w:proofErr w:type="spellEnd"/>
      <w:r w:rsidR="00B34159" w:rsidRPr="00094BC9">
        <w:rPr>
          <w:sz w:val="28"/>
          <w:szCs w:val="28"/>
        </w:rPr>
        <w:t>, который поясн</w:t>
      </w:r>
      <w:r w:rsidR="00B34159" w:rsidRPr="00094BC9">
        <w:rPr>
          <w:sz w:val="28"/>
          <w:szCs w:val="28"/>
        </w:rPr>
        <w:t>я</w:t>
      </w:r>
      <w:r w:rsidR="00B34159" w:rsidRPr="00094BC9">
        <w:rPr>
          <w:sz w:val="28"/>
          <w:szCs w:val="28"/>
        </w:rPr>
        <w:t xml:space="preserve">ет, что «цели и мотивы преступлений против половой неприкосновенности и половой свободы личности не названы в уголовном законе. Они не относятся к числу скрытых </w:t>
      </w:r>
      <w:proofErr w:type="spellStart"/>
      <w:r w:rsidR="00B34159" w:rsidRPr="00094BC9">
        <w:rPr>
          <w:sz w:val="28"/>
          <w:szCs w:val="28"/>
        </w:rPr>
        <w:t>кримообразующих</w:t>
      </w:r>
      <w:proofErr w:type="spellEnd"/>
      <w:r w:rsidR="00B34159" w:rsidRPr="00094BC9">
        <w:rPr>
          <w:sz w:val="28"/>
          <w:szCs w:val="28"/>
        </w:rPr>
        <w:t xml:space="preserve"> признаков соответствующих составов, а значит, не подлежат обязательному учету при уголовно-правовой оценке. Как </w:t>
      </w:r>
      <w:r w:rsidR="00B34159" w:rsidRPr="00094BC9">
        <w:rPr>
          <w:sz w:val="28"/>
          <w:szCs w:val="28"/>
        </w:rPr>
        <w:lastRenderedPageBreak/>
        <w:t>правило, эти преступные посягательства направлены на удовлетворение п</w:t>
      </w:r>
      <w:r w:rsidR="00B34159" w:rsidRPr="00094BC9">
        <w:rPr>
          <w:sz w:val="28"/>
          <w:szCs w:val="28"/>
        </w:rPr>
        <w:t>о</w:t>
      </w:r>
      <w:r w:rsidR="00B34159" w:rsidRPr="00094BC9">
        <w:rPr>
          <w:sz w:val="28"/>
          <w:szCs w:val="28"/>
        </w:rPr>
        <w:t>ловой страсти виновного и (или) на возбуждение полового влечения, секс</w:t>
      </w:r>
      <w:r w:rsidR="00B34159" w:rsidRPr="00094BC9">
        <w:rPr>
          <w:sz w:val="28"/>
          <w:szCs w:val="28"/>
        </w:rPr>
        <w:t>у</w:t>
      </w:r>
      <w:r w:rsidR="00B34159" w:rsidRPr="00094BC9">
        <w:rPr>
          <w:sz w:val="28"/>
          <w:szCs w:val="28"/>
        </w:rPr>
        <w:t>ального чувства или интереса к половой жизни у жертвы. Однако упомян</w:t>
      </w:r>
      <w:r w:rsidR="00B34159" w:rsidRPr="00094BC9">
        <w:rPr>
          <w:sz w:val="28"/>
          <w:szCs w:val="28"/>
        </w:rPr>
        <w:t>у</w:t>
      </w:r>
      <w:r w:rsidR="00B34159" w:rsidRPr="00094BC9">
        <w:rPr>
          <w:sz w:val="28"/>
          <w:szCs w:val="28"/>
        </w:rPr>
        <w:t>тые цель и мотив могут сочетаться или даже вытесняться иной целенапра</w:t>
      </w:r>
      <w:r w:rsidR="00B34159" w:rsidRPr="00094BC9">
        <w:rPr>
          <w:sz w:val="28"/>
          <w:szCs w:val="28"/>
        </w:rPr>
        <w:t>в</w:t>
      </w:r>
      <w:r w:rsidR="00B34159" w:rsidRPr="00094BC9">
        <w:rPr>
          <w:sz w:val="28"/>
          <w:szCs w:val="28"/>
        </w:rPr>
        <w:t>ленностью и мотивацией: местью, ненавистью, завистью, ревностью, иными личными неприязненными отношениями, корыстными побуждениями, стремлением извлечь выгоду неимущественного характера и пр.»</w:t>
      </w:r>
      <w:r w:rsidR="00B34159" w:rsidRPr="00094BC9">
        <w:rPr>
          <w:rStyle w:val="a5"/>
          <w:sz w:val="28"/>
          <w:szCs w:val="28"/>
        </w:rPr>
        <w:footnoteReference w:id="67"/>
      </w:r>
    </w:p>
    <w:p w:rsidR="00C109CD" w:rsidRPr="00094BC9" w:rsidRDefault="009F511C" w:rsidP="00B419C0">
      <w:pPr>
        <w:spacing w:line="360" w:lineRule="auto"/>
        <w:ind w:firstLine="720"/>
        <w:jc w:val="both"/>
        <w:rPr>
          <w:sz w:val="28"/>
          <w:szCs w:val="28"/>
        </w:rPr>
      </w:pPr>
      <w:r w:rsidRPr="00094BC9">
        <w:rPr>
          <w:sz w:val="28"/>
          <w:szCs w:val="28"/>
        </w:rPr>
        <w:t>Мотивы и цели понуждения к действиям сексуального характера не имеют квалификационного значения, но могут косвенно свидетельствовать о степени общественной опасности деяния и, тем самым, должны учитываться при назначении уголовного наказания.</w:t>
      </w:r>
    </w:p>
    <w:p w:rsidR="00730AF4" w:rsidRPr="00094BC9" w:rsidRDefault="00730AF4" w:rsidP="00730AF4">
      <w:pPr>
        <w:spacing w:line="360" w:lineRule="auto"/>
        <w:ind w:firstLine="720"/>
        <w:jc w:val="both"/>
        <w:rPr>
          <w:sz w:val="28"/>
          <w:szCs w:val="28"/>
        </w:rPr>
      </w:pPr>
      <w:r w:rsidRPr="00094BC9">
        <w:rPr>
          <w:sz w:val="28"/>
          <w:szCs w:val="28"/>
        </w:rPr>
        <w:t>Статья 133 УК РФ, предусматривающая уголовную ответственность за понуждение к действиям сексуального характера, содержит только один кв</w:t>
      </w:r>
      <w:r w:rsidRPr="00094BC9">
        <w:rPr>
          <w:sz w:val="28"/>
          <w:szCs w:val="28"/>
        </w:rPr>
        <w:t>а</w:t>
      </w:r>
      <w:r w:rsidRPr="00094BC9">
        <w:rPr>
          <w:sz w:val="28"/>
          <w:szCs w:val="28"/>
        </w:rPr>
        <w:t>лифицирующий признак – совершенное этих действий в отношении нес</w:t>
      </w:r>
      <w:r w:rsidRPr="00094BC9">
        <w:rPr>
          <w:sz w:val="28"/>
          <w:szCs w:val="28"/>
        </w:rPr>
        <w:t>о</w:t>
      </w:r>
      <w:r w:rsidRPr="00094BC9">
        <w:rPr>
          <w:sz w:val="28"/>
          <w:szCs w:val="28"/>
        </w:rPr>
        <w:t>вершеннолетнего (несовершеннолетней) (ч. 2 ст. 133 УК РФ).</w:t>
      </w:r>
    </w:p>
    <w:p w:rsidR="008A29C9" w:rsidRPr="00094BC9" w:rsidRDefault="00730AF4" w:rsidP="00730AF4">
      <w:pPr>
        <w:spacing w:line="360" w:lineRule="auto"/>
        <w:ind w:firstLine="720"/>
        <w:jc w:val="both"/>
        <w:rPr>
          <w:sz w:val="28"/>
          <w:szCs w:val="28"/>
        </w:rPr>
      </w:pPr>
      <w:r w:rsidRPr="00094BC9">
        <w:rPr>
          <w:sz w:val="28"/>
          <w:szCs w:val="28"/>
        </w:rPr>
        <w:t>Понуждение к действиям сексуального характера, совершенное в о</w:t>
      </w:r>
      <w:r w:rsidRPr="00094BC9">
        <w:rPr>
          <w:sz w:val="28"/>
          <w:szCs w:val="28"/>
        </w:rPr>
        <w:t>т</w:t>
      </w:r>
      <w:r w:rsidRPr="00094BC9">
        <w:rPr>
          <w:sz w:val="28"/>
          <w:szCs w:val="28"/>
        </w:rPr>
        <w:t xml:space="preserve">ношении несовершеннолетнего (несовершеннолетней) (ч. 2 ст. 133 УК РФ) характеризует возраст лица, против которого направлено преступление. </w:t>
      </w:r>
      <w:r w:rsidR="008A29C9" w:rsidRPr="00094BC9">
        <w:rPr>
          <w:sz w:val="28"/>
          <w:szCs w:val="28"/>
        </w:rPr>
        <w:t>О</w:t>
      </w:r>
      <w:r w:rsidR="008A29C9" w:rsidRPr="00094BC9">
        <w:rPr>
          <w:sz w:val="28"/>
          <w:szCs w:val="28"/>
        </w:rPr>
        <w:t>т</w:t>
      </w:r>
      <w:r w:rsidR="008A29C9" w:rsidRPr="00094BC9">
        <w:rPr>
          <w:sz w:val="28"/>
          <w:szCs w:val="28"/>
        </w:rPr>
        <w:t>носительно возраста потерпевших Пленум Верховного Суда РФ подчеркнул, что применяя закон об уголовной ответственности за совершение преступл</w:t>
      </w:r>
      <w:r w:rsidR="008A29C9" w:rsidRPr="00094BC9">
        <w:rPr>
          <w:sz w:val="28"/>
          <w:szCs w:val="28"/>
        </w:rPr>
        <w:t>е</w:t>
      </w:r>
      <w:r w:rsidR="008A29C9" w:rsidRPr="00094BC9">
        <w:rPr>
          <w:sz w:val="28"/>
          <w:szCs w:val="28"/>
        </w:rPr>
        <w:t>ний, предусмотренных статьями 131-135 УК РФ, в отношении несоверше</w:t>
      </w:r>
      <w:r w:rsidR="008A29C9" w:rsidRPr="00094BC9">
        <w:rPr>
          <w:sz w:val="28"/>
          <w:szCs w:val="28"/>
        </w:rPr>
        <w:t>н</w:t>
      </w:r>
      <w:r w:rsidR="008A29C9" w:rsidRPr="00094BC9">
        <w:rPr>
          <w:sz w:val="28"/>
          <w:szCs w:val="28"/>
        </w:rPr>
        <w:t>нолетних, судам следует исходить из того, что квалификация преступлений по соответствующим признакам (к примеру, по п. «а» ч. 3 ст. 131 УК РФ) возможна лишь в случаях, когда виновный знал или допускал, что потерпе</w:t>
      </w:r>
      <w:r w:rsidR="008A29C9" w:rsidRPr="00094BC9">
        <w:rPr>
          <w:sz w:val="28"/>
          <w:szCs w:val="28"/>
        </w:rPr>
        <w:t>в</w:t>
      </w:r>
      <w:r w:rsidR="008A29C9" w:rsidRPr="00094BC9">
        <w:rPr>
          <w:sz w:val="28"/>
          <w:szCs w:val="28"/>
        </w:rPr>
        <w:t>шим является лицо, не достигшее восемнадцати лет или иного возраста, сп</w:t>
      </w:r>
      <w:r w:rsidR="008A29C9" w:rsidRPr="00094BC9">
        <w:rPr>
          <w:sz w:val="28"/>
          <w:szCs w:val="28"/>
        </w:rPr>
        <w:t>е</w:t>
      </w:r>
      <w:r w:rsidR="008A29C9" w:rsidRPr="00094BC9">
        <w:rPr>
          <w:sz w:val="28"/>
          <w:szCs w:val="28"/>
        </w:rPr>
        <w:t>циально указанного в диспозиции статьи Особенной части УК РФ (п. 22 П</w:t>
      </w:r>
      <w:r w:rsidR="008A29C9" w:rsidRPr="00094BC9">
        <w:rPr>
          <w:sz w:val="28"/>
          <w:szCs w:val="28"/>
        </w:rPr>
        <w:t>о</w:t>
      </w:r>
      <w:r w:rsidR="008A29C9" w:rsidRPr="00094BC9">
        <w:rPr>
          <w:sz w:val="28"/>
          <w:szCs w:val="28"/>
        </w:rPr>
        <w:t xml:space="preserve">становления Пленума Верховного Суда РФ от 4 декабря </w:t>
      </w:r>
      <w:smartTag w:uri="urn:schemas-microsoft-com:office:smarttags" w:element="metricconverter">
        <w:smartTagPr>
          <w:attr w:name="ProductID" w:val="2014 г"/>
        </w:smartTagPr>
        <w:r w:rsidR="008A29C9" w:rsidRPr="00094BC9">
          <w:rPr>
            <w:sz w:val="28"/>
            <w:szCs w:val="28"/>
          </w:rPr>
          <w:t>2014 г</w:t>
        </w:r>
      </w:smartTag>
      <w:r w:rsidR="008A29C9" w:rsidRPr="00094BC9">
        <w:rPr>
          <w:sz w:val="28"/>
          <w:szCs w:val="28"/>
        </w:rPr>
        <w:t>. № 16 «О с</w:t>
      </w:r>
      <w:r w:rsidR="008A29C9" w:rsidRPr="00094BC9">
        <w:rPr>
          <w:sz w:val="28"/>
          <w:szCs w:val="28"/>
        </w:rPr>
        <w:t>у</w:t>
      </w:r>
      <w:r w:rsidR="008A29C9" w:rsidRPr="00094BC9">
        <w:rPr>
          <w:sz w:val="28"/>
          <w:szCs w:val="28"/>
        </w:rPr>
        <w:lastRenderedPageBreak/>
        <w:t>дебной практике по делам о преступлениях против половой неприкоснове</w:t>
      </w:r>
      <w:r w:rsidR="008A29C9" w:rsidRPr="00094BC9">
        <w:rPr>
          <w:sz w:val="28"/>
          <w:szCs w:val="28"/>
        </w:rPr>
        <w:t>н</w:t>
      </w:r>
      <w:r w:rsidR="008A29C9" w:rsidRPr="00094BC9">
        <w:rPr>
          <w:sz w:val="28"/>
          <w:szCs w:val="28"/>
        </w:rPr>
        <w:t>ности и половой свободы личности»).</w:t>
      </w:r>
    </w:p>
    <w:p w:rsidR="000D0C21" w:rsidRPr="00094BC9" w:rsidRDefault="000D0C21" w:rsidP="000D0C21">
      <w:pPr>
        <w:autoSpaceDE w:val="0"/>
        <w:autoSpaceDN w:val="0"/>
        <w:adjustRightInd w:val="0"/>
        <w:spacing w:line="360" w:lineRule="auto"/>
        <w:ind w:firstLine="720"/>
        <w:jc w:val="both"/>
        <w:rPr>
          <w:sz w:val="28"/>
          <w:szCs w:val="28"/>
        </w:rPr>
      </w:pPr>
      <w:r w:rsidRPr="00094BC9">
        <w:rPr>
          <w:sz w:val="28"/>
          <w:szCs w:val="28"/>
        </w:rPr>
        <w:t>Ребенком (несовершеннолетним) согласно ст. 54 Семейного кодекса РФ</w:t>
      </w:r>
      <w:r w:rsidRPr="00094BC9">
        <w:rPr>
          <w:rStyle w:val="a5"/>
          <w:sz w:val="28"/>
          <w:szCs w:val="28"/>
        </w:rPr>
        <w:footnoteReference w:id="68"/>
      </w:r>
      <w:r w:rsidRPr="00094BC9">
        <w:rPr>
          <w:sz w:val="28"/>
          <w:szCs w:val="28"/>
        </w:rPr>
        <w:t xml:space="preserve"> признается лицо, не достигшее 18 лет. В качестве дополнительного об</w:t>
      </w:r>
      <w:r w:rsidRPr="00094BC9">
        <w:rPr>
          <w:sz w:val="28"/>
          <w:szCs w:val="28"/>
        </w:rPr>
        <w:t>ъ</w:t>
      </w:r>
      <w:r w:rsidRPr="00094BC9">
        <w:rPr>
          <w:sz w:val="28"/>
          <w:szCs w:val="28"/>
        </w:rPr>
        <w:t>екта в рассматриваемом квалифицирующем составе преступления выступают общественные отношения, обеспечивающие нормальное развитие несове</w:t>
      </w:r>
      <w:r w:rsidRPr="00094BC9">
        <w:rPr>
          <w:sz w:val="28"/>
          <w:szCs w:val="28"/>
        </w:rPr>
        <w:t>р</w:t>
      </w:r>
      <w:r w:rsidRPr="00094BC9">
        <w:rPr>
          <w:sz w:val="28"/>
          <w:szCs w:val="28"/>
        </w:rPr>
        <w:t>шеннолетних, в том числе малолетних, лиц. Рассматриваемый квалифицир</w:t>
      </w:r>
      <w:r w:rsidRPr="00094BC9">
        <w:rPr>
          <w:sz w:val="28"/>
          <w:szCs w:val="28"/>
        </w:rPr>
        <w:t>у</w:t>
      </w:r>
      <w:r w:rsidRPr="00094BC9">
        <w:rPr>
          <w:sz w:val="28"/>
          <w:szCs w:val="28"/>
        </w:rPr>
        <w:t>ющий признак предполагает, что действия по понуждению к действиям се</w:t>
      </w:r>
      <w:r w:rsidRPr="00094BC9">
        <w:rPr>
          <w:sz w:val="28"/>
          <w:szCs w:val="28"/>
        </w:rPr>
        <w:t>к</w:t>
      </w:r>
      <w:r w:rsidRPr="00094BC9">
        <w:rPr>
          <w:sz w:val="28"/>
          <w:szCs w:val="28"/>
        </w:rPr>
        <w:t>суального характера совершаются в отношении несовершеннолетнего, т.е. лица, не достигшего 18-летнего возраста. Наличие указанного квалифицир</w:t>
      </w:r>
      <w:r w:rsidRPr="00094BC9">
        <w:rPr>
          <w:sz w:val="28"/>
          <w:szCs w:val="28"/>
        </w:rPr>
        <w:t>у</w:t>
      </w:r>
      <w:r w:rsidRPr="00094BC9">
        <w:rPr>
          <w:sz w:val="28"/>
          <w:szCs w:val="28"/>
        </w:rPr>
        <w:t xml:space="preserve">ющего признака связано лишь с самим фактом </w:t>
      </w:r>
      <w:proofErr w:type="spellStart"/>
      <w:r w:rsidRPr="00094BC9">
        <w:rPr>
          <w:sz w:val="28"/>
          <w:szCs w:val="28"/>
        </w:rPr>
        <w:t>недостижения</w:t>
      </w:r>
      <w:proofErr w:type="spellEnd"/>
      <w:r w:rsidRPr="00094BC9">
        <w:rPr>
          <w:sz w:val="28"/>
          <w:szCs w:val="28"/>
        </w:rPr>
        <w:t xml:space="preserve"> несовершенн</w:t>
      </w:r>
      <w:r w:rsidRPr="00094BC9">
        <w:rPr>
          <w:sz w:val="28"/>
          <w:szCs w:val="28"/>
        </w:rPr>
        <w:t>о</w:t>
      </w:r>
      <w:r w:rsidRPr="00094BC9">
        <w:rPr>
          <w:sz w:val="28"/>
          <w:szCs w:val="28"/>
        </w:rPr>
        <w:t>летия, а не с заведомой осведомленностью виновного о возрасте лица, в о</w:t>
      </w:r>
      <w:r w:rsidRPr="00094BC9">
        <w:rPr>
          <w:sz w:val="28"/>
          <w:szCs w:val="28"/>
        </w:rPr>
        <w:t>т</w:t>
      </w:r>
      <w:r w:rsidRPr="00094BC9">
        <w:rPr>
          <w:sz w:val="28"/>
          <w:szCs w:val="28"/>
        </w:rPr>
        <w:t xml:space="preserve">ношении которого совершаются эти действия. </w:t>
      </w:r>
    </w:p>
    <w:p w:rsidR="000C0578" w:rsidRPr="00094BC9" w:rsidRDefault="000C0578" w:rsidP="000D0C21">
      <w:pPr>
        <w:autoSpaceDE w:val="0"/>
        <w:autoSpaceDN w:val="0"/>
        <w:adjustRightInd w:val="0"/>
        <w:spacing w:line="360" w:lineRule="auto"/>
        <w:ind w:firstLine="720"/>
        <w:jc w:val="both"/>
        <w:rPr>
          <w:sz w:val="28"/>
          <w:szCs w:val="28"/>
        </w:rPr>
      </w:pPr>
      <w:r w:rsidRPr="00094BC9">
        <w:rPr>
          <w:sz w:val="28"/>
          <w:szCs w:val="28"/>
        </w:rPr>
        <w:t xml:space="preserve">А.В. Черкашин </w:t>
      </w:r>
      <w:r w:rsidR="003E31D1">
        <w:rPr>
          <w:sz w:val="28"/>
          <w:szCs w:val="28"/>
        </w:rPr>
        <w:t xml:space="preserve">справедливо </w:t>
      </w:r>
      <w:r w:rsidRPr="00094BC9">
        <w:rPr>
          <w:sz w:val="28"/>
          <w:szCs w:val="28"/>
        </w:rPr>
        <w:t>обращает внимание на то, что «законод</w:t>
      </w:r>
      <w:r w:rsidRPr="00094BC9">
        <w:rPr>
          <w:sz w:val="28"/>
          <w:szCs w:val="28"/>
        </w:rPr>
        <w:t>а</w:t>
      </w:r>
      <w:r w:rsidRPr="00094BC9">
        <w:rPr>
          <w:sz w:val="28"/>
          <w:szCs w:val="28"/>
        </w:rPr>
        <w:t>тель разграничивает понятие несовершеннолетнего и малолетнего; в частях 3 статей 131 и 132 УК РФ речь идет о лице во временном отрезке от 14 до 18 лет, а в частях 4 этих статей – лице, не достигшем 14 лет. Продиктовано т</w:t>
      </w:r>
      <w:r w:rsidRPr="00094BC9">
        <w:rPr>
          <w:sz w:val="28"/>
          <w:szCs w:val="28"/>
        </w:rPr>
        <w:t>а</w:t>
      </w:r>
      <w:r w:rsidRPr="00094BC9">
        <w:rPr>
          <w:sz w:val="28"/>
          <w:szCs w:val="28"/>
        </w:rPr>
        <w:t>кое разделение, как думается, повышенной социальной опасностью соверш</w:t>
      </w:r>
      <w:r w:rsidRPr="00094BC9">
        <w:rPr>
          <w:sz w:val="28"/>
          <w:szCs w:val="28"/>
        </w:rPr>
        <w:t>е</w:t>
      </w:r>
      <w:r w:rsidRPr="00094BC9">
        <w:rPr>
          <w:sz w:val="28"/>
          <w:szCs w:val="28"/>
        </w:rPr>
        <w:t>ния полового насилия над малолетним ребенком»</w:t>
      </w:r>
      <w:r w:rsidRPr="00094BC9">
        <w:rPr>
          <w:rStyle w:val="a5"/>
          <w:sz w:val="28"/>
          <w:szCs w:val="28"/>
        </w:rPr>
        <w:footnoteReference w:id="69"/>
      </w:r>
      <w:r w:rsidRPr="00094BC9">
        <w:rPr>
          <w:sz w:val="28"/>
          <w:szCs w:val="28"/>
        </w:rPr>
        <w:t>. При этом, в ст. 133 УК РФ подобная дифференциация не проведена.</w:t>
      </w:r>
    </w:p>
    <w:p w:rsidR="000D0C21" w:rsidRPr="00094BC9" w:rsidRDefault="000D0C21" w:rsidP="000D0C21">
      <w:pPr>
        <w:autoSpaceDE w:val="0"/>
        <w:autoSpaceDN w:val="0"/>
        <w:adjustRightInd w:val="0"/>
        <w:spacing w:line="360" w:lineRule="auto"/>
        <w:ind w:firstLine="720"/>
        <w:jc w:val="both"/>
        <w:rPr>
          <w:sz w:val="28"/>
          <w:szCs w:val="28"/>
        </w:rPr>
      </w:pPr>
      <w:r w:rsidRPr="00094BC9">
        <w:rPr>
          <w:sz w:val="28"/>
          <w:szCs w:val="28"/>
        </w:rPr>
        <w:t xml:space="preserve">Рациональной представляется позиция К.Р. </w:t>
      </w:r>
      <w:proofErr w:type="spellStart"/>
      <w:r w:rsidRPr="00094BC9">
        <w:rPr>
          <w:sz w:val="28"/>
          <w:szCs w:val="28"/>
        </w:rPr>
        <w:t>Абызова</w:t>
      </w:r>
      <w:proofErr w:type="spellEnd"/>
      <w:r w:rsidRPr="00094BC9">
        <w:rPr>
          <w:sz w:val="28"/>
          <w:szCs w:val="28"/>
        </w:rPr>
        <w:t xml:space="preserve"> и Д.О. </w:t>
      </w:r>
      <w:proofErr w:type="spellStart"/>
      <w:r w:rsidRPr="00094BC9">
        <w:rPr>
          <w:sz w:val="28"/>
          <w:szCs w:val="28"/>
        </w:rPr>
        <w:t>Заречнева</w:t>
      </w:r>
      <w:proofErr w:type="spellEnd"/>
      <w:r w:rsidRPr="00094BC9">
        <w:rPr>
          <w:sz w:val="28"/>
          <w:szCs w:val="28"/>
        </w:rPr>
        <w:t>, согласно которому «необходимо отказаться от использования в тексте УК РФ специфических правовых терминов и заменить их общеупотребительными понятиями. Применительно к ст. 150 УК РФ возможна безболезненная зам</w:t>
      </w:r>
      <w:r w:rsidRPr="00094BC9">
        <w:rPr>
          <w:sz w:val="28"/>
          <w:szCs w:val="28"/>
        </w:rPr>
        <w:t>е</w:t>
      </w:r>
      <w:r w:rsidRPr="00094BC9">
        <w:rPr>
          <w:sz w:val="28"/>
          <w:szCs w:val="28"/>
        </w:rPr>
        <w:t>на понятия «несовершеннолетний» понятием «лицо, не достигшее 18 лет», тогда при квалификации деяния надо будет доказывать не точное знание во</w:t>
      </w:r>
      <w:r w:rsidRPr="00094BC9">
        <w:rPr>
          <w:sz w:val="28"/>
          <w:szCs w:val="28"/>
        </w:rPr>
        <w:t>з</w:t>
      </w:r>
      <w:r w:rsidRPr="00094BC9">
        <w:rPr>
          <w:sz w:val="28"/>
          <w:szCs w:val="28"/>
        </w:rPr>
        <w:lastRenderedPageBreak/>
        <w:t>раста и тем более не восприятие правовой терминологии, а факт осознания виновным того, что вовлекаемому не исполнилось 18 лет»</w:t>
      </w:r>
      <w:r w:rsidRPr="00094BC9">
        <w:rPr>
          <w:rStyle w:val="a5"/>
          <w:rFonts w:eastAsia="Andale Sans UI"/>
          <w:sz w:val="28"/>
          <w:szCs w:val="28"/>
        </w:rPr>
        <w:footnoteReference w:id="70"/>
      </w:r>
      <w:r w:rsidRPr="00094BC9">
        <w:rPr>
          <w:sz w:val="28"/>
          <w:szCs w:val="28"/>
        </w:rPr>
        <w:t>. Отмеченное справедливо и по отношению к норме ч. 2 ст. 133 УК РФ.</w:t>
      </w:r>
    </w:p>
    <w:p w:rsidR="000D0C21" w:rsidRPr="00094BC9" w:rsidRDefault="000D0C21" w:rsidP="000D0C21">
      <w:pPr>
        <w:spacing w:line="360" w:lineRule="auto"/>
        <w:ind w:firstLine="720"/>
        <w:jc w:val="both"/>
        <w:rPr>
          <w:sz w:val="28"/>
          <w:szCs w:val="28"/>
        </w:rPr>
      </w:pPr>
      <w:r w:rsidRPr="00094BC9">
        <w:rPr>
          <w:sz w:val="28"/>
          <w:szCs w:val="28"/>
        </w:rPr>
        <w:t>В свою очередь А.Н. Хоменко предложил «установить единый подход к определению возраста субъекта в преступлениях, совершенных в отнош</w:t>
      </w:r>
      <w:r w:rsidRPr="00094BC9">
        <w:rPr>
          <w:sz w:val="28"/>
          <w:szCs w:val="28"/>
        </w:rPr>
        <w:t>е</w:t>
      </w:r>
      <w:r w:rsidRPr="00094BC9">
        <w:rPr>
          <w:sz w:val="28"/>
          <w:szCs w:val="28"/>
        </w:rPr>
        <w:t>нии несовершеннолетних – это должно быть лицо, достигшее 18-летнего во</w:t>
      </w:r>
      <w:r w:rsidRPr="00094BC9">
        <w:rPr>
          <w:sz w:val="28"/>
          <w:szCs w:val="28"/>
        </w:rPr>
        <w:t>з</w:t>
      </w:r>
      <w:r w:rsidRPr="00094BC9">
        <w:rPr>
          <w:sz w:val="28"/>
          <w:szCs w:val="28"/>
        </w:rPr>
        <w:t>раста»</w:t>
      </w:r>
      <w:r w:rsidRPr="00094BC9">
        <w:rPr>
          <w:rStyle w:val="a5"/>
          <w:sz w:val="28"/>
          <w:szCs w:val="28"/>
        </w:rPr>
        <w:footnoteReference w:id="71"/>
      </w:r>
      <w:r w:rsidRPr="00094BC9">
        <w:rPr>
          <w:sz w:val="28"/>
          <w:szCs w:val="28"/>
        </w:rPr>
        <w:t>. Данный подход справедливо не воспринят законодателем. В силу насильственного характера понуждения к действиям сексуального характера повышение возраста субъекта до совершеннолетнего, как это было сделано в ст. 135 УК РФ, нецелесообразно.</w:t>
      </w:r>
    </w:p>
    <w:p w:rsidR="001D2723" w:rsidRPr="00094BC9" w:rsidRDefault="001D2723" w:rsidP="001D2723">
      <w:pPr>
        <w:spacing w:line="360" w:lineRule="auto"/>
        <w:ind w:firstLine="737"/>
        <w:jc w:val="both"/>
        <w:rPr>
          <w:sz w:val="28"/>
          <w:szCs w:val="28"/>
        </w:rPr>
      </w:pPr>
      <w:r w:rsidRPr="00094BC9">
        <w:rPr>
          <w:sz w:val="28"/>
          <w:szCs w:val="28"/>
        </w:rPr>
        <w:t>Зачастую преступление совершается с неопределенным умыслом, к</w:t>
      </w:r>
      <w:r w:rsidRPr="00094BC9">
        <w:rPr>
          <w:sz w:val="28"/>
          <w:szCs w:val="28"/>
        </w:rPr>
        <w:t>о</w:t>
      </w:r>
      <w:r w:rsidRPr="00094BC9">
        <w:rPr>
          <w:sz w:val="28"/>
          <w:szCs w:val="28"/>
        </w:rPr>
        <w:t>гда виновный не располагает достоверными сведениями о возрасте поте</w:t>
      </w:r>
      <w:r w:rsidRPr="00094BC9">
        <w:rPr>
          <w:sz w:val="28"/>
          <w:szCs w:val="28"/>
        </w:rPr>
        <w:t>р</w:t>
      </w:r>
      <w:r w:rsidRPr="00094BC9">
        <w:rPr>
          <w:sz w:val="28"/>
          <w:szCs w:val="28"/>
        </w:rPr>
        <w:t>певшего лица, но объективные данные свидетельствуют о том, что поте</w:t>
      </w:r>
      <w:r w:rsidRPr="00094BC9">
        <w:rPr>
          <w:sz w:val="28"/>
          <w:szCs w:val="28"/>
        </w:rPr>
        <w:t>р</w:t>
      </w:r>
      <w:r w:rsidRPr="00094BC9">
        <w:rPr>
          <w:sz w:val="28"/>
          <w:szCs w:val="28"/>
        </w:rPr>
        <w:t>певшему лицу менее 14-18 лет. В этих случаях вывод о возрасте основывае</w:t>
      </w:r>
      <w:r w:rsidRPr="00094BC9">
        <w:rPr>
          <w:sz w:val="28"/>
          <w:szCs w:val="28"/>
        </w:rPr>
        <w:t>т</w:t>
      </w:r>
      <w:r w:rsidRPr="00094BC9">
        <w:rPr>
          <w:sz w:val="28"/>
          <w:szCs w:val="28"/>
        </w:rPr>
        <w:t xml:space="preserve">ся не на прямых, а на косвенных данных. </w:t>
      </w:r>
    </w:p>
    <w:p w:rsidR="001D2723" w:rsidRPr="00094BC9" w:rsidRDefault="001D2723" w:rsidP="001D2723">
      <w:pPr>
        <w:spacing w:line="360" w:lineRule="auto"/>
        <w:ind w:firstLine="737"/>
        <w:jc w:val="both"/>
        <w:rPr>
          <w:sz w:val="28"/>
          <w:szCs w:val="28"/>
        </w:rPr>
      </w:pPr>
      <w:r w:rsidRPr="00094BC9">
        <w:rPr>
          <w:sz w:val="28"/>
          <w:szCs w:val="28"/>
        </w:rPr>
        <w:t>Таким образом, при наличии данных, позволяющих судить о сове</w:t>
      </w:r>
      <w:r w:rsidRPr="00094BC9">
        <w:rPr>
          <w:sz w:val="28"/>
          <w:szCs w:val="28"/>
        </w:rPr>
        <w:t>р</w:t>
      </w:r>
      <w:r w:rsidRPr="00094BC9">
        <w:rPr>
          <w:sz w:val="28"/>
          <w:szCs w:val="28"/>
        </w:rPr>
        <w:t>шеннолетии потерпевшего, лицо действует с определенным умыслом. К т</w:t>
      </w:r>
      <w:r w:rsidRPr="00094BC9">
        <w:rPr>
          <w:sz w:val="28"/>
          <w:szCs w:val="28"/>
        </w:rPr>
        <w:t>а</w:t>
      </w:r>
      <w:r w:rsidRPr="00094BC9">
        <w:rPr>
          <w:sz w:val="28"/>
          <w:szCs w:val="28"/>
        </w:rPr>
        <w:t>кого рода данным относятся: уровень развития потерпевшего, а также зая</w:t>
      </w:r>
      <w:r w:rsidRPr="00094BC9">
        <w:rPr>
          <w:sz w:val="28"/>
          <w:szCs w:val="28"/>
        </w:rPr>
        <w:t>в</w:t>
      </w:r>
      <w:r w:rsidRPr="00094BC9">
        <w:rPr>
          <w:sz w:val="28"/>
          <w:szCs w:val="28"/>
        </w:rPr>
        <w:t>ления самого потерпевшего или иных, осведомленных о его возрасте лиц и т.п. Вместе с тем, знание виновным этих обстоятельств или даже возмо</w:t>
      </w:r>
      <w:r w:rsidRPr="00094BC9">
        <w:rPr>
          <w:sz w:val="28"/>
          <w:szCs w:val="28"/>
        </w:rPr>
        <w:t>ж</w:t>
      </w:r>
      <w:r w:rsidRPr="00094BC9">
        <w:rPr>
          <w:sz w:val="28"/>
          <w:szCs w:val="28"/>
        </w:rPr>
        <w:t>ность предположения их создает у виновного умысел, а не неосторожность, и поэтому он должен нести ответственность за умышленное преступление как в отношении основного деяния, так и в отношении его квалифицирующего признака.</w:t>
      </w:r>
    </w:p>
    <w:p w:rsidR="00B32BB2" w:rsidRPr="00094BC9" w:rsidRDefault="00B32BB2" w:rsidP="00B32BB2">
      <w:pPr>
        <w:autoSpaceDE w:val="0"/>
        <w:autoSpaceDN w:val="0"/>
        <w:adjustRightInd w:val="0"/>
        <w:spacing w:line="360" w:lineRule="auto"/>
        <w:ind w:firstLine="720"/>
        <w:jc w:val="both"/>
        <w:rPr>
          <w:sz w:val="28"/>
          <w:szCs w:val="28"/>
        </w:rPr>
      </w:pPr>
      <w:r w:rsidRPr="00094BC9">
        <w:rPr>
          <w:sz w:val="28"/>
          <w:szCs w:val="28"/>
        </w:rPr>
        <w:t>Выводы по главе 1.</w:t>
      </w:r>
    </w:p>
    <w:p w:rsidR="00B32BB2" w:rsidRPr="00094BC9" w:rsidRDefault="00B32BB2" w:rsidP="00B32BB2">
      <w:pPr>
        <w:spacing w:line="360" w:lineRule="auto"/>
        <w:ind w:firstLine="720"/>
        <w:jc w:val="both"/>
        <w:rPr>
          <w:sz w:val="28"/>
          <w:szCs w:val="28"/>
        </w:rPr>
      </w:pPr>
      <w:r w:rsidRPr="00094BC9">
        <w:rPr>
          <w:bCs/>
          <w:sz w:val="28"/>
          <w:szCs w:val="28"/>
        </w:rPr>
        <w:t>В</w:t>
      </w:r>
      <w:r w:rsidRPr="00094BC9">
        <w:rPr>
          <w:sz w:val="28"/>
          <w:szCs w:val="28"/>
        </w:rPr>
        <w:t xml:space="preserve"> историческом развитии уголовно-правовых норм об ответственности за понуждение к действиям сексуального характера можно выделить след</w:t>
      </w:r>
      <w:r w:rsidRPr="00094BC9">
        <w:rPr>
          <w:sz w:val="28"/>
          <w:szCs w:val="28"/>
        </w:rPr>
        <w:t>у</w:t>
      </w:r>
      <w:r w:rsidRPr="00094BC9">
        <w:rPr>
          <w:sz w:val="28"/>
          <w:szCs w:val="28"/>
        </w:rPr>
        <w:lastRenderedPageBreak/>
        <w:t>ющие этапы: «дореволюционный», характеризующийся тем, что в больши</w:t>
      </w:r>
      <w:r w:rsidRPr="00094BC9">
        <w:rPr>
          <w:sz w:val="28"/>
          <w:szCs w:val="28"/>
        </w:rPr>
        <w:t>н</w:t>
      </w:r>
      <w:r w:rsidRPr="00094BC9">
        <w:rPr>
          <w:sz w:val="28"/>
          <w:szCs w:val="28"/>
        </w:rPr>
        <w:t>стве своем данные нормы носили не универсальный, а казуальный характер; законодатель не одинаково подходил к охране половой свободы и половой неприкосновенности мужчин и женщин; «советский» (1917-1991 гг.), когда были сформулированы и дифференцированы нормы об ответственности за понуждение к действиям сексуального характера; «современный» период, когда право лица на половую неприкосновенность и половую свободу защ</w:t>
      </w:r>
      <w:r w:rsidRPr="00094BC9">
        <w:rPr>
          <w:sz w:val="28"/>
          <w:szCs w:val="28"/>
        </w:rPr>
        <w:t>и</w:t>
      </w:r>
      <w:r w:rsidRPr="00094BC9">
        <w:rPr>
          <w:sz w:val="28"/>
          <w:szCs w:val="28"/>
        </w:rPr>
        <w:t>щено вне зависимости от его половой принадлежности и сексуальной орие</w:t>
      </w:r>
      <w:r w:rsidRPr="00094BC9">
        <w:rPr>
          <w:sz w:val="28"/>
          <w:szCs w:val="28"/>
        </w:rPr>
        <w:t>н</w:t>
      </w:r>
      <w:r w:rsidRPr="00094BC9">
        <w:rPr>
          <w:sz w:val="28"/>
          <w:szCs w:val="28"/>
        </w:rPr>
        <w:t>тации.</w:t>
      </w:r>
    </w:p>
    <w:p w:rsidR="00A518F8" w:rsidRPr="00094BC9" w:rsidRDefault="00A518F8" w:rsidP="00A518F8">
      <w:pPr>
        <w:autoSpaceDE w:val="0"/>
        <w:autoSpaceDN w:val="0"/>
        <w:adjustRightInd w:val="0"/>
        <w:spacing w:line="360" w:lineRule="auto"/>
        <w:ind w:firstLine="720"/>
        <w:jc w:val="both"/>
        <w:rPr>
          <w:sz w:val="28"/>
          <w:szCs w:val="28"/>
        </w:rPr>
      </w:pPr>
      <w:r w:rsidRPr="00094BC9">
        <w:rPr>
          <w:bCs/>
          <w:sz w:val="28"/>
          <w:szCs w:val="28"/>
        </w:rPr>
        <w:t>Объект</w:t>
      </w:r>
      <w:r w:rsidRPr="00094BC9">
        <w:rPr>
          <w:sz w:val="28"/>
          <w:szCs w:val="28"/>
        </w:rPr>
        <w:t xml:space="preserve"> понуждения к действиям сексуального характера – половая свобода личности, честь и достоинство личности, отношения собственности</w:t>
      </w:r>
      <w:r w:rsidR="006F4D71">
        <w:rPr>
          <w:sz w:val="28"/>
          <w:szCs w:val="28"/>
        </w:rPr>
        <w:t>, а также общественная нравственность</w:t>
      </w:r>
      <w:r w:rsidRPr="00094BC9">
        <w:rPr>
          <w:sz w:val="28"/>
          <w:szCs w:val="28"/>
        </w:rPr>
        <w:t>. Объективную сторону преступления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использованием материальной или иной зависимости потерпевших. Субъективная сторона характеризуется прямым умыслом. Субъект – общий, то есть лица как му</w:t>
      </w:r>
      <w:r w:rsidRPr="00094BC9">
        <w:rPr>
          <w:sz w:val="28"/>
          <w:szCs w:val="28"/>
        </w:rPr>
        <w:t>ж</w:t>
      </w:r>
      <w:r w:rsidRPr="00094BC9">
        <w:rPr>
          <w:sz w:val="28"/>
          <w:szCs w:val="28"/>
        </w:rPr>
        <w:t xml:space="preserve">ского, так и женского пола, достигшие шестнадцатилетнего возраста. </w:t>
      </w:r>
      <w:r w:rsidR="00406E75" w:rsidRPr="00094BC9">
        <w:rPr>
          <w:sz w:val="28"/>
          <w:szCs w:val="28"/>
        </w:rPr>
        <w:t>Учит</w:t>
      </w:r>
      <w:r w:rsidR="00406E75" w:rsidRPr="00094BC9">
        <w:rPr>
          <w:sz w:val="28"/>
          <w:szCs w:val="28"/>
        </w:rPr>
        <w:t>ы</w:t>
      </w:r>
      <w:r w:rsidR="00406E75" w:rsidRPr="00094BC9">
        <w:rPr>
          <w:sz w:val="28"/>
          <w:szCs w:val="28"/>
        </w:rPr>
        <w:t>вая психофизиологическое развитие подростков и возможность осознания ими общественной опасности деяния, представляется необходимым снизить возраст уголовной ответственности по ст. 133 УК РФ до четырнадцати лет.</w:t>
      </w:r>
    </w:p>
    <w:p w:rsidR="00361425" w:rsidRPr="00094BC9" w:rsidRDefault="00575515" w:rsidP="00361425">
      <w:pPr>
        <w:pStyle w:val="1"/>
        <w:pageBreakBefore/>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lastRenderedPageBreak/>
        <w:t xml:space="preserve">Глава 2. </w:t>
      </w:r>
      <w:r w:rsidR="00361425" w:rsidRPr="00094BC9">
        <w:rPr>
          <w:rFonts w:ascii="Times New Roman" w:hAnsi="Times New Roman" w:cs="Times New Roman"/>
          <w:b w:val="0"/>
          <w:caps/>
          <w:sz w:val="28"/>
          <w:szCs w:val="28"/>
          <w:lang w:val="ru-RU"/>
        </w:rPr>
        <w:t xml:space="preserve">проблемные вопросы Уголовной </w:t>
      </w:r>
    </w:p>
    <w:p w:rsidR="00361425" w:rsidRPr="00094BC9" w:rsidRDefault="00361425" w:rsidP="00361425">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 xml:space="preserve">ответственности за понуждение к действиям </w:t>
      </w:r>
    </w:p>
    <w:p w:rsidR="00575515" w:rsidRPr="00094BC9" w:rsidRDefault="00361425" w:rsidP="00361425">
      <w:pPr>
        <w:pStyle w:val="1"/>
        <w:spacing w:before="0" w:after="0"/>
        <w:ind w:left="720"/>
        <w:jc w:val="center"/>
        <w:rPr>
          <w:rFonts w:ascii="Times New Roman" w:hAnsi="Times New Roman" w:cs="Times New Roman"/>
          <w:b w:val="0"/>
          <w:caps/>
          <w:sz w:val="28"/>
          <w:szCs w:val="28"/>
          <w:lang w:val="ru-RU"/>
        </w:rPr>
      </w:pPr>
      <w:r w:rsidRPr="00094BC9">
        <w:rPr>
          <w:rFonts w:ascii="Times New Roman" w:hAnsi="Times New Roman" w:cs="Times New Roman"/>
          <w:b w:val="0"/>
          <w:caps/>
          <w:sz w:val="28"/>
          <w:szCs w:val="28"/>
          <w:lang w:val="ru-RU"/>
        </w:rPr>
        <w:t>сексуального характера и пути их решения</w:t>
      </w:r>
    </w:p>
    <w:p w:rsidR="00575515" w:rsidRPr="00094BC9" w:rsidRDefault="00575515" w:rsidP="00575515">
      <w:pPr>
        <w:spacing w:line="360" w:lineRule="auto"/>
        <w:ind w:firstLine="720"/>
        <w:jc w:val="both"/>
        <w:rPr>
          <w:sz w:val="28"/>
          <w:szCs w:val="28"/>
        </w:rPr>
      </w:pPr>
    </w:p>
    <w:p w:rsidR="00361425" w:rsidRPr="00094BC9" w:rsidRDefault="0057551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1. </w:t>
      </w:r>
      <w:r w:rsidR="00361425" w:rsidRPr="00094BC9">
        <w:rPr>
          <w:rFonts w:ascii="Times New Roman" w:hAnsi="Times New Roman" w:cs="Times New Roman"/>
          <w:b w:val="0"/>
          <w:i w:val="0"/>
          <w:lang w:val="ru-RU"/>
        </w:rPr>
        <w:t xml:space="preserve">Актуальные проблемы отграничения понуждения к действиям </w:t>
      </w:r>
    </w:p>
    <w:p w:rsidR="0036142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сексуального характера от иных составов преступлений </w:t>
      </w:r>
    </w:p>
    <w:p w:rsidR="0057551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(по материалам судебно-следственной практики)</w:t>
      </w:r>
    </w:p>
    <w:p w:rsidR="00575515" w:rsidRPr="00094BC9" w:rsidRDefault="00575515" w:rsidP="00575515">
      <w:pPr>
        <w:spacing w:line="360" w:lineRule="auto"/>
        <w:ind w:firstLine="720"/>
        <w:jc w:val="both"/>
        <w:rPr>
          <w:sz w:val="28"/>
          <w:szCs w:val="28"/>
        </w:rPr>
      </w:pPr>
    </w:p>
    <w:p w:rsidR="00114DC1" w:rsidRPr="00094BC9" w:rsidRDefault="00AF32DD" w:rsidP="00114DC1">
      <w:pPr>
        <w:spacing w:line="360" w:lineRule="auto"/>
        <w:ind w:firstLine="720"/>
        <w:jc w:val="both"/>
        <w:rPr>
          <w:sz w:val="28"/>
          <w:szCs w:val="28"/>
        </w:rPr>
      </w:pPr>
      <w:r w:rsidRPr="00094BC9">
        <w:rPr>
          <w:sz w:val="28"/>
          <w:szCs w:val="28"/>
        </w:rPr>
        <w:t>Вопрос об отграничении понуждения к действиям сексуального хара</w:t>
      </w:r>
      <w:r w:rsidRPr="00094BC9">
        <w:rPr>
          <w:sz w:val="28"/>
          <w:szCs w:val="28"/>
        </w:rPr>
        <w:t>к</w:t>
      </w:r>
      <w:r w:rsidRPr="00094BC9">
        <w:rPr>
          <w:sz w:val="28"/>
          <w:szCs w:val="28"/>
        </w:rPr>
        <w:t>тера от иных противоправных деяний обусловлен тем, что рассматриваемый состав преступления имеет целый ряд признаков, схожих с признаками др</w:t>
      </w:r>
      <w:r w:rsidRPr="00094BC9">
        <w:rPr>
          <w:sz w:val="28"/>
          <w:szCs w:val="28"/>
        </w:rPr>
        <w:t>у</w:t>
      </w:r>
      <w:r w:rsidRPr="00094BC9">
        <w:rPr>
          <w:sz w:val="28"/>
          <w:szCs w:val="28"/>
        </w:rPr>
        <w:t>гих составов преступления. В этой связи, в судебно-следственной практике нередко возникает необходимость разграничения подобных деяний.</w:t>
      </w:r>
    </w:p>
    <w:p w:rsidR="00C6571E" w:rsidRPr="00094BC9" w:rsidRDefault="00AF32DD" w:rsidP="00C6571E">
      <w:pPr>
        <w:spacing w:line="360" w:lineRule="auto"/>
        <w:ind w:firstLine="720"/>
        <w:jc w:val="both"/>
        <w:rPr>
          <w:sz w:val="28"/>
          <w:szCs w:val="28"/>
        </w:rPr>
      </w:pPr>
      <w:r w:rsidRPr="00094BC9">
        <w:rPr>
          <w:sz w:val="28"/>
          <w:szCs w:val="28"/>
        </w:rPr>
        <w:t xml:space="preserve">Более того, как указывает В.Ф. </w:t>
      </w:r>
      <w:proofErr w:type="spellStart"/>
      <w:r w:rsidRPr="00094BC9">
        <w:rPr>
          <w:sz w:val="28"/>
          <w:szCs w:val="28"/>
        </w:rPr>
        <w:t>Щепельков</w:t>
      </w:r>
      <w:proofErr w:type="spellEnd"/>
      <w:r w:rsidRPr="00094BC9">
        <w:rPr>
          <w:sz w:val="28"/>
          <w:szCs w:val="28"/>
        </w:rPr>
        <w:t xml:space="preserve">, </w:t>
      </w:r>
      <w:r w:rsidR="00114DC1" w:rsidRPr="00094BC9">
        <w:rPr>
          <w:sz w:val="28"/>
          <w:szCs w:val="28"/>
        </w:rPr>
        <w:t>понуждение к действиям сексуального характера необходимо отграничивать и от правомерных де</w:t>
      </w:r>
      <w:r w:rsidR="00114DC1" w:rsidRPr="00094BC9">
        <w:rPr>
          <w:sz w:val="28"/>
          <w:szCs w:val="28"/>
        </w:rPr>
        <w:t>й</w:t>
      </w:r>
      <w:r w:rsidR="00114DC1" w:rsidRPr="00094BC9">
        <w:rPr>
          <w:sz w:val="28"/>
          <w:szCs w:val="28"/>
        </w:rPr>
        <w:t>ствий, связанных с медицинским вмешательством. Автор приходит к спр</w:t>
      </w:r>
      <w:r w:rsidR="00114DC1" w:rsidRPr="00094BC9">
        <w:rPr>
          <w:sz w:val="28"/>
          <w:szCs w:val="28"/>
        </w:rPr>
        <w:t>а</w:t>
      </w:r>
      <w:r w:rsidR="00114DC1" w:rsidRPr="00094BC9">
        <w:rPr>
          <w:sz w:val="28"/>
          <w:szCs w:val="28"/>
        </w:rPr>
        <w:t>ведливому выводу о том, что медицинский работник, осуществляющий м</w:t>
      </w:r>
      <w:r w:rsidR="00114DC1" w:rsidRPr="00094BC9">
        <w:rPr>
          <w:sz w:val="28"/>
          <w:szCs w:val="28"/>
        </w:rPr>
        <w:t>е</w:t>
      </w:r>
      <w:r w:rsidR="00114DC1" w:rsidRPr="00094BC9">
        <w:rPr>
          <w:sz w:val="28"/>
          <w:szCs w:val="28"/>
        </w:rPr>
        <w:t>дицинское вмешательство, связанное с исследованием интимных зон тела человека, не подлежит уголовной ответственности за преступление против половой свободы и половой неприкосновенности, если: 1) предпринятые им действия имеют медицинские основания (предусмотрены соответствующей методикой вмешательства); 2) имело место информированное добровольное согласие пациента на данный вид медицинского вмешательства; 3) не были нарушены правила проведения самого медицинского вмешательства, вкл</w:t>
      </w:r>
      <w:r w:rsidR="00114DC1" w:rsidRPr="00094BC9">
        <w:rPr>
          <w:sz w:val="28"/>
          <w:szCs w:val="28"/>
        </w:rPr>
        <w:t>ю</w:t>
      </w:r>
      <w:r w:rsidR="00114DC1" w:rsidRPr="00094BC9">
        <w:rPr>
          <w:sz w:val="28"/>
          <w:szCs w:val="28"/>
        </w:rPr>
        <w:t>чая правила медицин</w:t>
      </w:r>
      <w:r w:rsidR="000800DC" w:rsidRPr="00094BC9">
        <w:rPr>
          <w:sz w:val="28"/>
          <w:szCs w:val="28"/>
        </w:rPr>
        <w:t>ской этики</w:t>
      </w:r>
      <w:r w:rsidRPr="00094BC9">
        <w:rPr>
          <w:rStyle w:val="a5"/>
          <w:sz w:val="28"/>
          <w:szCs w:val="28"/>
        </w:rPr>
        <w:footnoteReference w:id="72"/>
      </w:r>
      <w:r w:rsidR="000800DC" w:rsidRPr="00094BC9">
        <w:rPr>
          <w:sz w:val="28"/>
          <w:szCs w:val="28"/>
        </w:rPr>
        <w:t>.</w:t>
      </w:r>
    </w:p>
    <w:p w:rsidR="00C6571E" w:rsidRPr="00094BC9" w:rsidRDefault="00C6571E" w:rsidP="00C6571E">
      <w:pPr>
        <w:spacing w:line="360" w:lineRule="auto"/>
        <w:ind w:firstLine="720"/>
        <w:jc w:val="both"/>
        <w:rPr>
          <w:sz w:val="28"/>
          <w:szCs w:val="28"/>
        </w:rPr>
      </w:pPr>
      <w:r w:rsidRPr="00094BC9">
        <w:rPr>
          <w:sz w:val="28"/>
          <w:szCs w:val="28"/>
        </w:rPr>
        <w:t>Принуждение к медицинскому вмешательству, предполагающему и</w:t>
      </w:r>
      <w:r w:rsidRPr="00094BC9">
        <w:rPr>
          <w:sz w:val="28"/>
          <w:szCs w:val="28"/>
        </w:rPr>
        <w:t>с</w:t>
      </w:r>
      <w:r w:rsidRPr="00094BC9">
        <w:rPr>
          <w:sz w:val="28"/>
          <w:szCs w:val="28"/>
        </w:rPr>
        <w:t>следование интимных зон тела человека, при наличии определенных призн</w:t>
      </w:r>
      <w:r w:rsidRPr="00094BC9">
        <w:rPr>
          <w:sz w:val="28"/>
          <w:szCs w:val="28"/>
        </w:rPr>
        <w:t>а</w:t>
      </w:r>
      <w:r w:rsidRPr="00094BC9">
        <w:rPr>
          <w:sz w:val="28"/>
          <w:szCs w:val="28"/>
        </w:rPr>
        <w:t>ков может образовать состав преступления, предусмотренного ст. 133 УК РФ. Принуждение образуют различного рода угрозы. Применительно к сит</w:t>
      </w:r>
      <w:r w:rsidRPr="00094BC9">
        <w:rPr>
          <w:sz w:val="28"/>
          <w:szCs w:val="28"/>
        </w:rPr>
        <w:t>у</w:t>
      </w:r>
      <w:r w:rsidRPr="00094BC9">
        <w:rPr>
          <w:sz w:val="28"/>
          <w:szCs w:val="28"/>
        </w:rPr>
        <w:t>ации с врачом это могут быть угрозы незаконными действиями.</w:t>
      </w:r>
    </w:p>
    <w:p w:rsidR="007B0365" w:rsidRPr="00094BC9" w:rsidRDefault="000800DC" w:rsidP="00575515">
      <w:pPr>
        <w:spacing w:line="360" w:lineRule="auto"/>
        <w:ind w:firstLine="720"/>
        <w:jc w:val="both"/>
        <w:rPr>
          <w:sz w:val="28"/>
          <w:szCs w:val="28"/>
        </w:rPr>
      </w:pPr>
      <w:r w:rsidRPr="00094BC9">
        <w:rPr>
          <w:sz w:val="28"/>
          <w:szCs w:val="28"/>
        </w:rPr>
        <w:lastRenderedPageBreak/>
        <w:t xml:space="preserve">Так, например, </w:t>
      </w:r>
      <w:r w:rsidR="00C6571E" w:rsidRPr="00094BC9">
        <w:rPr>
          <w:sz w:val="28"/>
          <w:szCs w:val="28"/>
        </w:rPr>
        <w:t xml:space="preserve">В.Ф. </w:t>
      </w:r>
      <w:proofErr w:type="spellStart"/>
      <w:r w:rsidR="00C6571E" w:rsidRPr="00094BC9">
        <w:rPr>
          <w:sz w:val="28"/>
          <w:szCs w:val="28"/>
        </w:rPr>
        <w:t>Щепельков</w:t>
      </w:r>
      <w:proofErr w:type="spellEnd"/>
      <w:r w:rsidR="00C6571E" w:rsidRPr="00094BC9">
        <w:rPr>
          <w:rStyle w:val="a5"/>
          <w:sz w:val="28"/>
          <w:szCs w:val="28"/>
        </w:rPr>
        <w:t xml:space="preserve"> </w:t>
      </w:r>
      <w:r w:rsidR="00C6571E" w:rsidRPr="00094BC9">
        <w:rPr>
          <w:sz w:val="28"/>
          <w:szCs w:val="28"/>
        </w:rPr>
        <w:t xml:space="preserve"> рассматривает следующую ситуацию. Призывник, проходящий медицинскую комиссию в военкомате, отказался выполнять требование врача-специалиста раздеться догола, объяснив свой отказ тем, что врач – женщина, и попросил, чтобы осмотр проводил врач-мужчина. При этом призывник сказал, что при раздевании перед врачом-женщиной он будет чувствовать себя униженным и отказ раздеться не озн</w:t>
      </w:r>
      <w:r w:rsidR="00C6571E" w:rsidRPr="00094BC9">
        <w:rPr>
          <w:sz w:val="28"/>
          <w:szCs w:val="28"/>
        </w:rPr>
        <w:t>а</w:t>
      </w:r>
      <w:r w:rsidR="00C6571E" w:rsidRPr="00094BC9">
        <w:rPr>
          <w:sz w:val="28"/>
          <w:szCs w:val="28"/>
        </w:rPr>
        <w:t>чает отказ служить в Вооруженных Силах. Врачи – члены комиссии и вое</w:t>
      </w:r>
      <w:r w:rsidR="00C6571E" w:rsidRPr="00094BC9">
        <w:rPr>
          <w:sz w:val="28"/>
          <w:szCs w:val="28"/>
        </w:rPr>
        <w:t>н</w:t>
      </w:r>
      <w:r w:rsidR="00C6571E" w:rsidRPr="00094BC9">
        <w:rPr>
          <w:sz w:val="28"/>
          <w:szCs w:val="28"/>
        </w:rPr>
        <w:t>ком стали угрожать призывнику направить его в психоневрологический ди</w:t>
      </w:r>
      <w:r w:rsidR="00C6571E" w:rsidRPr="00094BC9">
        <w:rPr>
          <w:sz w:val="28"/>
          <w:szCs w:val="28"/>
        </w:rPr>
        <w:t>с</w:t>
      </w:r>
      <w:r w:rsidR="00C6571E" w:rsidRPr="00094BC9">
        <w:rPr>
          <w:sz w:val="28"/>
          <w:szCs w:val="28"/>
        </w:rPr>
        <w:t>пансер, создать ему невыносимые условия взаимодействия с военкоматом в будущем, в случае если призывник откажется подчиниться требованию вр</w:t>
      </w:r>
      <w:r w:rsidR="00C6571E" w:rsidRPr="00094BC9">
        <w:rPr>
          <w:sz w:val="28"/>
          <w:szCs w:val="28"/>
        </w:rPr>
        <w:t>а</w:t>
      </w:r>
      <w:r w:rsidR="00C6571E" w:rsidRPr="00094BC9">
        <w:rPr>
          <w:sz w:val="28"/>
          <w:szCs w:val="28"/>
        </w:rPr>
        <w:t>ча. В такой ситуации в действиях врачей и военкома формально усматрив</w:t>
      </w:r>
      <w:r w:rsidR="00C6571E" w:rsidRPr="00094BC9">
        <w:rPr>
          <w:sz w:val="28"/>
          <w:szCs w:val="28"/>
        </w:rPr>
        <w:t>а</w:t>
      </w:r>
      <w:r w:rsidR="00C6571E" w:rsidRPr="00094BC9">
        <w:rPr>
          <w:sz w:val="28"/>
          <w:szCs w:val="28"/>
        </w:rPr>
        <w:t>ются признаки составов двух преступлений: предусмотренного ст. 286 УК РФ (превышение должностных полномочий), поскольку все трое являются должностными лицами и совершают действия, явно выходящие за пределы их полномочий; а также ст. 133 УК РФ, поскольку принудительный осмотр интимных зон тела человека, при котором призывник будет себя чувствовать сексуально униженным, что при сложившихся обстоятельствах не могло не осознаваться врачами, представляет собой действия сексуального характера. С учетом того что призывник в описанной ситуации является лицом, завис</w:t>
      </w:r>
      <w:r w:rsidR="00C6571E" w:rsidRPr="00094BC9">
        <w:rPr>
          <w:sz w:val="28"/>
          <w:szCs w:val="28"/>
        </w:rPr>
        <w:t>и</w:t>
      </w:r>
      <w:r w:rsidR="00C6571E" w:rsidRPr="00094BC9">
        <w:rPr>
          <w:sz w:val="28"/>
          <w:szCs w:val="28"/>
        </w:rPr>
        <w:t>мым от врачей и военкома, формально имеют место признаки принуждения к действиям сексуального характера с использованием зависимого состояния потерпевшего</w:t>
      </w:r>
      <w:r w:rsidRPr="00094BC9">
        <w:rPr>
          <w:rStyle w:val="a5"/>
          <w:sz w:val="28"/>
          <w:szCs w:val="28"/>
        </w:rPr>
        <w:footnoteReference w:id="73"/>
      </w:r>
      <w:r w:rsidR="00C6571E" w:rsidRPr="00094BC9">
        <w:rPr>
          <w:sz w:val="28"/>
          <w:szCs w:val="28"/>
        </w:rPr>
        <w:t>.</w:t>
      </w:r>
    </w:p>
    <w:p w:rsidR="00411FF0" w:rsidRPr="00094BC9" w:rsidRDefault="0014460D" w:rsidP="00411FF0">
      <w:pPr>
        <w:autoSpaceDE w:val="0"/>
        <w:autoSpaceDN w:val="0"/>
        <w:adjustRightInd w:val="0"/>
        <w:spacing w:line="360" w:lineRule="auto"/>
        <w:ind w:firstLine="720"/>
        <w:jc w:val="both"/>
        <w:rPr>
          <w:sz w:val="28"/>
          <w:szCs w:val="28"/>
        </w:rPr>
      </w:pPr>
      <w:r>
        <w:rPr>
          <w:sz w:val="28"/>
          <w:szCs w:val="28"/>
        </w:rPr>
        <w:t>Такие составы преступлений как</w:t>
      </w:r>
      <w:r w:rsidR="00411FF0" w:rsidRPr="0014460D">
        <w:rPr>
          <w:sz w:val="28"/>
          <w:szCs w:val="28"/>
        </w:rPr>
        <w:t xml:space="preserve"> изнасиловани</w:t>
      </w:r>
      <w:r>
        <w:rPr>
          <w:sz w:val="28"/>
          <w:szCs w:val="28"/>
        </w:rPr>
        <w:t>е</w:t>
      </w:r>
      <w:r w:rsidR="00411FF0" w:rsidRPr="0014460D">
        <w:rPr>
          <w:sz w:val="28"/>
          <w:szCs w:val="28"/>
        </w:rPr>
        <w:t xml:space="preserve"> и насильственны</w:t>
      </w:r>
      <w:r>
        <w:rPr>
          <w:sz w:val="28"/>
          <w:szCs w:val="28"/>
        </w:rPr>
        <w:t>е</w:t>
      </w:r>
      <w:r w:rsidR="00411FF0" w:rsidRPr="0014460D">
        <w:rPr>
          <w:sz w:val="28"/>
          <w:szCs w:val="28"/>
        </w:rPr>
        <w:t xml:space="preserve"> де</w:t>
      </w:r>
      <w:r w:rsidR="00411FF0" w:rsidRPr="0014460D">
        <w:rPr>
          <w:sz w:val="28"/>
          <w:szCs w:val="28"/>
        </w:rPr>
        <w:t>й</w:t>
      </w:r>
      <w:r w:rsidR="00411FF0" w:rsidRPr="0014460D">
        <w:rPr>
          <w:sz w:val="28"/>
          <w:szCs w:val="28"/>
        </w:rPr>
        <w:t>ст</w:t>
      </w:r>
      <w:r>
        <w:rPr>
          <w:sz w:val="28"/>
          <w:szCs w:val="28"/>
        </w:rPr>
        <w:t>вия</w:t>
      </w:r>
      <w:r w:rsidR="00411FF0" w:rsidRPr="0014460D">
        <w:rPr>
          <w:sz w:val="28"/>
          <w:szCs w:val="28"/>
        </w:rPr>
        <w:t xml:space="preserve"> сексуального характера </w:t>
      </w:r>
      <w:r>
        <w:rPr>
          <w:sz w:val="28"/>
          <w:szCs w:val="28"/>
        </w:rPr>
        <w:t>отличаются от</w:t>
      </w:r>
      <w:r w:rsidR="00411FF0" w:rsidRPr="0014460D">
        <w:rPr>
          <w:sz w:val="28"/>
          <w:szCs w:val="28"/>
        </w:rPr>
        <w:t xml:space="preserve"> понуждени</w:t>
      </w:r>
      <w:r>
        <w:rPr>
          <w:sz w:val="28"/>
          <w:szCs w:val="28"/>
        </w:rPr>
        <w:t>я</w:t>
      </w:r>
      <w:r w:rsidR="00411FF0" w:rsidRPr="0014460D">
        <w:rPr>
          <w:sz w:val="28"/>
          <w:szCs w:val="28"/>
        </w:rPr>
        <w:t xml:space="preserve"> к действиям секс</w:t>
      </w:r>
      <w:r w:rsidR="00411FF0" w:rsidRPr="0014460D">
        <w:rPr>
          <w:sz w:val="28"/>
          <w:szCs w:val="28"/>
        </w:rPr>
        <w:t>у</w:t>
      </w:r>
      <w:r w:rsidR="00411FF0" w:rsidRPr="0014460D">
        <w:rPr>
          <w:sz w:val="28"/>
          <w:szCs w:val="28"/>
        </w:rPr>
        <w:t xml:space="preserve">ального характера </w:t>
      </w:r>
      <w:r w:rsidR="00411FF0" w:rsidRPr="00094BC9">
        <w:rPr>
          <w:sz w:val="28"/>
          <w:szCs w:val="28"/>
        </w:rPr>
        <w:t>способами воздействия на потерпевшее лицо</w:t>
      </w:r>
      <w:r>
        <w:rPr>
          <w:sz w:val="28"/>
          <w:szCs w:val="28"/>
        </w:rPr>
        <w:t>. Примен</w:t>
      </w:r>
      <w:r>
        <w:rPr>
          <w:sz w:val="28"/>
          <w:szCs w:val="28"/>
        </w:rPr>
        <w:t>и</w:t>
      </w:r>
      <w:r>
        <w:rPr>
          <w:sz w:val="28"/>
          <w:szCs w:val="28"/>
        </w:rPr>
        <w:t>тельно к ст. 133 УК РФ</w:t>
      </w:r>
      <w:r w:rsidR="00F35ED5">
        <w:rPr>
          <w:sz w:val="28"/>
          <w:szCs w:val="28"/>
        </w:rPr>
        <w:t>,</w:t>
      </w:r>
      <w:r w:rsidR="00411FF0" w:rsidRPr="00094BC9">
        <w:rPr>
          <w:sz w:val="28"/>
          <w:szCs w:val="28"/>
        </w:rPr>
        <w:t xml:space="preserve"> с целью получения от </w:t>
      </w:r>
      <w:r>
        <w:rPr>
          <w:sz w:val="28"/>
          <w:szCs w:val="28"/>
        </w:rPr>
        <w:t>потерпевшего</w:t>
      </w:r>
      <w:r w:rsidR="00411FF0" w:rsidRPr="00094BC9">
        <w:rPr>
          <w:sz w:val="28"/>
          <w:szCs w:val="28"/>
        </w:rPr>
        <w:t xml:space="preserve"> вынужденного согласия на совершение указанных действий</w:t>
      </w:r>
      <w:r>
        <w:rPr>
          <w:sz w:val="28"/>
          <w:szCs w:val="28"/>
        </w:rPr>
        <w:t xml:space="preserve"> в качестве способов совершения преступления выступают</w:t>
      </w:r>
      <w:r w:rsidR="00411FF0" w:rsidRPr="00094BC9">
        <w:rPr>
          <w:sz w:val="28"/>
          <w:szCs w:val="28"/>
        </w:rPr>
        <w:t xml:space="preserve"> шантаж, угроза уничтожением, повреждением или </w:t>
      </w:r>
      <w:r w:rsidR="00411FF0" w:rsidRPr="00094BC9">
        <w:rPr>
          <w:sz w:val="28"/>
          <w:szCs w:val="28"/>
        </w:rPr>
        <w:lastRenderedPageBreak/>
        <w:t>изъятием имущества либо использование материальной или иной зависим</w:t>
      </w:r>
      <w:r w:rsidR="00411FF0" w:rsidRPr="00094BC9">
        <w:rPr>
          <w:sz w:val="28"/>
          <w:szCs w:val="28"/>
        </w:rPr>
        <w:t>о</w:t>
      </w:r>
      <w:r w:rsidR="00411FF0" w:rsidRPr="00094BC9">
        <w:rPr>
          <w:sz w:val="28"/>
          <w:szCs w:val="28"/>
        </w:rPr>
        <w:t>сти потерпевшего лица (</w:t>
      </w:r>
      <w:proofErr w:type="spellStart"/>
      <w:r w:rsidR="00411FF0" w:rsidRPr="00094BC9">
        <w:rPr>
          <w:sz w:val="28"/>
          <w:szCs w:val="28"/>
        </w:rPr>
        <w:t>абз</w:t>
      </w:r>
      <w:proofErr w:type="spellEnd"/>
      <w:r w:rsidR="00411FF0" w:rsidRPr="00094BC9">
        <w:rPr>
          <w:sz w:val="28"/>
          <w:szCs w:val="28"/>
        </w:rPr>
        <w:t>. 1 п. 15 Постановления Пленума Верховного С</w:t>
      </w:r>
      <w:r w:rsidR="00411FF0" w:rsidRPr="00094BC9">
        <w:rPr>
          <w:sz w:val="28"/>
          <w:szCs w:val="28"/>
        </w:rPr>
        <w:t>у</w:t>
      </w:r>
      <w:r w:rsidR="00411FF0" w:rsidRPr="00094BC9">
        <w:rPr>
          <w:sz w:val="28"/>
          <w:szCs w:val="28"/>
        </w:rPr>
        <w:t xml:space="preserve">да РФ от 4 декабря </w:t>
      </w:r>
      <w:smartTag w:uri="urn:schemas-microsoft-com:office:smarttags" w:element="metricconverter">
        <w:smartTagPr>
          <w:attr w:name="ProductID" w:val="2014 г"/>
        </w:smartTagPr>
        <w:r w:rsidR="00411FF0" w:rsidRPr="00094BC9">
          <w:rPr>
            <w:sz w:val="28"/>
            <w:szCs w:val="28"/>
          </w:rPr>
          <w:t>2014 г</w:t>
        </w:r>
      </w:smartTag>
      <w:r w:rsidR="00411FF0" w:rsidRPr="00094BC9">
        <w:rPr>
          <w:sz w:val="28"/>
          <w:szCs w:val="28"/>
        </w:rPr>
        <w:t>. № 16 «О судебной практике по делам о престу</w:t>
      </w:r>
      <w:r w:rsidR="00411FF0" w:rsidRPr="00094BC9">
        <w:rPr>
          <w:sz w:val="28"/>
          <w:szCs w:val="28"/>
        </w:rPr>
        <w:t>п</w:t>
      </w:r>
      <w:r w:rsidR="00411FF0" w:rsidRPr="00094BC9">
        <w:rPr>
          <w:sz w:val="28"/>
          <w:szCs w:val="28"/>
        </w:rPr>
        <w:t>лениях против половой неприкосновенности и половой свободы личности»).</w:t>
      </w:r>
    </w:p>
    <w:p w:rsidR="006C5525" w:rsidRPr="00094BC9" w:rsidRDefault="006C5525" w:rsidP="00411FF0">
      <w:pPr>
        <w:autoSpaceDE w:val="0"/>
        <w:autoSpaceDN w:val="0"/>
        <w:adjustRightInd w:val="0"/>
        <w:spacing w:line="360" w:lineRule="auto"/>
        <w:ind w:firstLine="720"/>
        <w:jc w:val="both"/>
        <w:rPr>
          <w:sz w:val="28"/>
          <w:szCs w:val="28"/>
        </w:rPr>
      </w:pPr>
      <w:r w:rsidRPr="00094BC9">
        <w:rPr>
          <w:sz w:val="28"/>
          <w:szCs w:val="28"/>
        </w:rPr>
        <w:t>Тем самым, в п. 15 Постановления Пленум отмечает, что преступление, предусмотренное ст. 133 УК РФ, отличается от преступлений, предусмотре</w:t>
      </w:r>
      <w:r w:rsidRPr="00094BC9">
        <w:rPr>
          <w:sz w:val="28"/>
          <w:szCs w:val="28"/>
        </w:rPr>
        <w:t>н</w:t>
      </w:r>
      <w:r w:rsidRPr="00094BC9">
        <w:rPr>
          <w:sz w:val="28"/>
          <w:szCs w:val="28"/>
        </w:rPr>
        <w:t>ных ст. ст. 131 и 132 УК РФ, способами совершения преступления. Однако Пленум не раскрывает содержания употребляемых в законе понятий.</w:t>
      </w:r>
    </w:p>
    <w:p w:rsidR="002F0797" w:rsidRPr="00094BC9" w:rsidRDefault="002F0797" w:rsidP="002F0797">
      <w:pPr>
        <w:spacing w:line="360" w:lineRule="auto"/>
        <w:ind w:firstLine="737"/>
        <w:jc w:val="both"/>
        <w:rPr>
          <w:sz w:val="28"/>
          <w:szCs w:val="28"/>
        </w:rPr>
      </w:pPr>
      <w:r w:rsidRPr="00094BC9">
        <w:rPr>
          <w:sz w:val="28"/>
          <w:szCs w:val="28"/>
        </w:rPr>
        <w:t>Угроза, предусмотренная п. «б» ч. 2 ст. 131 УК РФ и п. «б» ч. 2 ст. 132 УК РФ, рассчитана  на запугивание потерпевшей, на причинение ей психич</w:t>
      </w:r>
      <w:r w:rsidRPr="00094BC9">
        <w:rPr>
          <w:sz w:val="28"/>
          <w:szCs w:val="28"/>
        </w:rPr>
        <w:t>е</w:t>
      </w:r>
      <w:r w:rsidRPr="00094BC9">
        <w:rPr>
          <w:sz w:val="28"/>
          <w:szCs w:val="28"/>
        </w:rPr>
        <w:t>ской травмы. Она должна восприниматься потерпевшей как реально возмо</w:t>
      </w:r>
      <w:r w:rsidRPr="00094BC9">
        <w:rPr>
          <w:sz w:val="28"/>
          <w:szCs w:val="28"/>
        </w:rPr>
        <w:t>ж</w:t>
      </w:r>
      <w:r w:rsidRPr="00094BC9">
        <w:rPr>
          <w:sz w:val="28"/>
          <w:szCs w:val="28"/>
        </w:rPr>
        <w:t>ная. Эти особенности не всегда учитываются при рассмотрении уголовных дел, в результате чего определение реальности угрозы ставится в завис</w:t>
      </w:r>
      <w:r w:rsidRPr="00094BC9">
        <w:rPr>
          <w:sz w:val="28"/>
          <w:szCs w:val="28"/>
        </w:rPr>
        <w:t>и</w:t>
      </w:r>
      <w:r w:rsidRPr="00094BC9">
        <w:rPr>
          <w:sz w:val="28"/>
          <w:szCs w:val="28"/>
        </w:rPr>
        <w:t xml:space="preserve">мость от намерения виновного ее осуществить. </w:t>
      </w:r>
    </w:p>
    <w:p w:rsidR="002F0797" w:rsidRPr="00094BC9" w:rsidRDefault="002F0797" w:rsidP="002F0797">
      <w:pPr>
        <w:spacing w:line="360" w:lineRule="auto"/>
        <w:ind w:firstLine="737"/>
        <w:jc w:val="both"/>
        <w:rPr>
          <w:sz w:val="28"/>
          <w:szCs w:val="28"/>
        </w:rPr>
      </w:pPr>
      <w:r w:rsidRPr="00094BC9">
        <w:rPr>
          <w:sz w:val="28"/>
          <w:szCs w:val="28"/>
        </w:rPr>
        <w:t>Более того, реальная возможность осуществления угрозы заменяется реальной опасностью для жизни и здоровья. Но это разные явления. Реальная опасность имеется в случае, когда виновный совершил действия, способные причинить вред жизни или здоровью, например, нанес ножевое ранение в о</w:t>
      </w:r>
      <w:r w:rsidRPr="00094BC9">
        <w:rPr>
          <w:sz w:val="28"/>
          <w:szCs w:val="28"/>
        </w:rPr>
        <w:t>б</w:t>
      </w:r>
      <w:r w:rsidRPr="00094BC9">
        <w:rPr>
          <w:sz w:val="28"/>
          <w:szCs w:val="28"/>
        </w:rPr>
        <w:t>ласть шеи. Однако, п. «б» ч. 2 ст. 131 УК РФ и п. «б» ч. 2 ст. 132 УК РФ тр</w:t>
      </w:r>
      <w:r w:rsidRPr="00094BC9">
        <w:rPr>
          <w:sz w:val="28"/>
          <w:szCs w:val="28"/>
        </w:rPr>
        <w:t>е</w:t>
      </w:r>
      <w:r w:rsidRPr="00094BC9">
        <w:rPr>
          <w:sz w:val="28"/>
          <w:szCs w:val="28"/>
        </w:rPr>
        <w:t>буют иного: угроза должна быть реально возможной: состав преступления будет там, где имелись основания опасаться осуществления угрозы. Опа</w:t>
      </w:r>
      <w:r w:rsidRPr="00094BC9">
        <w:rPr>
          <w:sz w:val="28"/>
          <w:szCs w:val="28"/>
        </w:rPr>
        <w:t>с</w:t>
      </w:r>
      <w:r w:rsidRPr="00094BC9">
        <w:rPr>
          <w:sz w:val="28"/>
          <w:szCs w:val="28"/>
        </w:rPr>
        <w:t>ность осуществления, а не опасность для жизни, здоровья. Следовательно, для квалификации по п. «б» ч. 2 ст. 131 УК РФ и п. «б» ч. 2 ст. 132 УК РФ не требуется, чтобы виновный совершил действия, угрожающие жизни или зд</w:t>
      </w:r>
      <w:r w:rsidRPr="00094BC9">
        <w:rPr>
          <w:sz w:val="28"/>
          <w:szCs w:val="28"/>
        </w:rPr>
        <w:t>о</w:t>
      </w:r>
      <w:r w:rsidRPr="00094BC9">
        <w:rPr>
          <w:sz w:val="28"/>
          <w:szCs w:val="28"/>
        </w:rPr>
        <w:t>ровью. Достаточно одной угрозы убийством, причинением вреда здоровью, дающей основания опасаться ее исполнения. Осуществление угрозы не нач</w:t>
      </w:r>
      <w:r w:rsidRPr="00094BC9">
        <w:rPr>
          <w:sz w:val="28"/>
          <w:szCs w:val="28"/>
        </w:rPr>
        <w:t>а</w:t>
      </w:r>
      <w:r w:rsidRPr="00094BC9">
        <w:rPr>
          <w:sz w:val="28"/>
          <w:szCs w:val="28"/>
        </w:rPr>
        <w:t>лось, но реально возможно.</w:t>
      </w:r>
    </w:p>
    <w:p w:rsidR="002F0797" w:rsidRPr="00094BC9" w:rsidRDefault="002F0797" w:rsidP="002F0797">
      <w:pPr>
        <w:spacing w:line="360" w:lineRule="auto"/>
        <w:ind w:firstLine="737"/>
        <w:jc w:val="both"/>
        <w:rPr>
          <w:sz w:val="28"/>
          <w:szCs w:val="28"/>
        </w:rPr>
      </w:pPr>
      <w:r w:rsidRPr="00094BC9">
        <w:rPr>
          <w:sz w:val="28"/>
          <w:szCs w:val="28"/>
        </w:rPr>
        <w:t>При оценке угрозы акцент должен делаться не на опасности для жизни и здоровья, а на опасности реализации угрозы. Реальная возможность ос</w:t>
      </w:r>
      <w:r w:rsidRPr="00094BC9">
        <w:rPr>
          <w:sz w:val="28"/>
          <w:szCs w:val="28"/>
        </w:rPr>
        <w:t>у</w:t>
      </w:r>
      <w:r w:rsidRPr="00094BC9">
        <w:rPr>
          <w:sz w:val="28"/>
          <w:szCs w:val="28"/>
        </w:rPr>
        <w:lastRenderedPageBreak/>
        <w:t>ществления угрозы может определяться также с учетом физического прево</w:t>
      </w:r>
      <w:r w:rsidRPr="00094BC9">
        <w:rPr>
          <w:sz w:val="28"/>
          <w:szCs w:val="28"/>
        </w:rPr>
        <w:t>с</w:t>
      </w:r>
      <w:r w:rsidRPr="00094BC9">
        <w:rPr>
          <w:sz w:val="28"/>
          <w:szCs w:val="28"/>
        </w:rPr>
        <w:t>ходства насильника над протерпевшим, количества преступников, наличия и демонстрации оружия, агрессивности действия и др.</w:t>
      </w:r>
    </w:p>
    <w:p w:rsidR="00411FF0" w:rsidRPr="00094BC9" w:rsidRDefault="00411FF0" w:rsidP="00411FF0">
      <w:pPr>
        <w:autoSpaceDE w:val="0"/>
        <w:autoSpaceDN w:val="0"/>
        <w:adjustRightInd w:val="0"/>
        <w:spacing w:line="360" w:lineRule="auto"/>
        <w:ind w:firstLine="720"/>
        <w:jc w:val="both"/>
        <w:rPr>
          <w:sz w:val="28"/>
          <w:szCs w:val="28"/>
        </w:rPr>
      </w:pPr>
      <w:r w:rsidRPr="00094BC9">
        <w:rPr>
          <w:sz w:val="28"/>
          <w:szCs w:val="28"/>
        </w:rPr>
        <w:t>По смыслу ст. 133 УК РФ психическое насилие не может быть связано с угрозой применения физического насилия, а также создавать у потерпевш</w:t>
      </w:r>
      <w:r w:rsidRPr="00094BC9">
        <w:rPr>
          <w:sz w:val="28"/>
          <w:szCs w:val="28"/>
        </w:rPr>
        <w:t>е</w:t>
      </w:r>
      <w:r w:rsidRPr="00094BC9">
        <w:rPr>
          <w:sz w:val="28"/>
          <w:szCs w:val="28"/>
        </w:rPr>
        <w:t>го лица обеспокоенность о безопасности своей жизни и здоровья. Способ с</w:t>
      </w:r>
      <w:r w:rsidRPr="00094BC9">
        <w:rPr>
          <w:sz w:val="28"/>
          <w:szCs w:val="28"/>
        </w:rPr>
        <w:t>о</w:t>
      </w:r>
      <w:r w:rsidRPr="00094BC9">
        <w:rPr>
          <w:sz w:val="28"/>
          <w:szCs w:val="28"/>
        </w:rPr>
        <w:t>вершения действий сексуального характера является условием наступления уголовной ответственности по ст. 133 УК РФ.</w:t>
      </w:r>
    </w:p>
    <w:p w:rsidR="00A20BA5" w:rsidRPr="00094BC9" w:rsidRDefault="00E03444" w:rsidP="00B43B4D">
      <w:pPr>
        <w:autoSpaceDE w:val="0"/>
        <w:autoSpaceDN w:val="0"/>
        <w:adjustRightInd w:val="0"/>
        <w:spacing w:line="360" w:lineRule="auto"/>
        <w:ind w:firstLine="720"/>
        <w:jc w:val="both"/>
        <w:rPr>
          <w:sz w:val="28"/>
          <w:szCs w:val="28"/>
        </w:rPr>
      </w:pPr>
      <w:r w:rsidRPr="00094BC9">
        <w:rPr>
          <w:sz w:val="28"/>
          <w:szCs w:val="28"/>
        </w:rPr>
        <w:t>Изнасилование и насильственные действия сексуального характера, при формальном снижении их количества, характеризуются рядом крайне неблагоприятных тенденций. В частности, растет степень ожесточенности и изощренности применяемого при их совершении насилия, а также снижается возраст как жертв данных преступлений, так и совершающих их лиц.</w:t>
      </w:r>
    </w:p>
    <w:p w:rsidR="007B0365" w:rsidRPr="00094BC9" w:rsidRDefault="00AA2A34" w:rsidP="00AA2A34">
      <w:pPr>
        <w:spacing w:line="360" w:lineRule="auto"/>
        <w:ind w:firstLine="720"/>
        <w:jc w:val="both"/>
        <w:rPr>
          <w:sz w:val="28"/>
          <w:szCs w:val="28"/>
        </w:rPr>
      </w:pPr>
      <w:r w:rsidRPr="00094BC9">
        <w:rPr>
          <w:sz w:val="28"/>
          <w:szCs w:val="28"/>
        </w:rPr>
        <w:t>Как было указано в дипломной работе ранее, преступление, пред</w:t>
      </w:r>
      <w:r w:rsidRPr="00094BC9">
        <w:rPr>
          <w:sz w:val="28"/>
          <w:szCs w:val="28"/>
        </w:rPr>
        <w:t>у</w:t>
      </w:r>
      <w:r w:rsidRPr="00094BC9">
        <w:rPr>
          <w:sz w:val="28"/>
          <w:szCs w:val="28"/>
        </w:rPr>
        <w:t>смотренное ст. 133 УК РФ, признается оконченным с момента начала пону</w:t>
      </w:r>
      <w:r w:rsidRPr="00094BC9">
        <w:rPr>
          <w:sz w:val="28"/>
          <w:szCs w:val="28"/>
        </w:rPr>
        <w:t>ж</w:t>
      </w:r>
      <w:r w:rsidRPr="00094BC9">
        <w:rPr>
          <w:sz w:val="28"/>
          <w:szCs w:val="28"/>
        </w:rPr>
        <w:t>дения независимо от достижения целей понуждения. Подобный подход вполне обоснован, так как рассматриваемый состав преступления описан в качестве формального и уголовная ответственность наступает за сам факт понуждения к совершению действий сексуального характера. Поэтому если в результате понуждения виновный добился своего, его действия не подлежат дополнительной квалификации. Например, если виновный понудил женщину совершить с ним половое сношение и она была вынуждена согласиться, то виновный не будет подлежать уголовной ответственности за изнасилование, содеянное в этом случае содержит только состав преступления, предусмо</w:t>
      </w:r>
      <w:r w:rsidRPr="00094BC9">
        <w:rPr>
          <w:sz w:val="28"/>
          <w:szCs w:val="28"/>
        </w:rPr>
        <w:t>т</w:t>
      </w:r>
      <w:r w:rsidRPr="00094BC9">
        <w:rPr>
          <w:sz w:val="28"/>
          <w:szCs w:val="28"/>
        </w:rPr>
        <w:t>ренного ст. 133 УК РФ</w:t>
      </w:r>
      <w:r w:rsidRPr="00094BC9">
        <w:rPr>
          <w:rStyle w:val="a5"/>
          <w:sz w:val="28"/>
          <w:szCs w:val="28"/>
        </w:rPr>
        <w:footnoteReference w:id="74"/>
      </w:r>
      <w:r w:rsidRPr="00094BC9">
        <w:rPr>
          <w:sz w:val="28"/>
          <w:szCs w:val="28"/>
        </w:rPr>
        <w:t>.</w:t>
      </w:r>
    </w:p>
    <w:p w:rsidR="00500E31" w:rsidRPr="00094BC9" w:rsidRDefault="00500E31" w:rsidP="00500E31">
      <w:pPr>
        <w:autoSpaceDE w:val="0"/>
        <w:autoSpaceDN w:val="0"/>
        <w:adjustRightInd w:val="0"/>
        <w:spacing w:line="360" w:lineRule="auto"/>
        <w:ind w:firstLine="720"/>
        <w:jc w:val="both"/>
        <w:rPr>
          <w:sz w:val="28"/>
          <w:szCs w:val="28"/>
        </w:rPr>
      </w:pPr>
      <w:r w:rsidRPr="00094BC9">
        <w:rPr>
          <w:sz w:val="28"/>
          <w:szCs w:val="28"/>
        </w:rPr>
        <w:t>Следует согласиться с О. Борисовой в том, что «понуждение – это и</w:t>
      </w:r>
      <w:r w:rsidRPr="00094BC9">
        <w:rPr>
          <w:sz w:val="28"/>
          <w:szCs w:val="28"/>
        </w:rPr>
        <w:t>н</w:t>
      </w:r>
      <w:r w:rsidRPr="00094BC9">
        <w:rPr>
          <w:sz w:val="28"/>
          <w:szCs w:val="28"/>
        </w:rPr>
        <w:t>формационное действие, предполагающее адекватное восприятие потерпе</w:t>
      </w:r>
      <w:r w:rsidRPr="00094BC9">
        <w:rPr>
          <w:sz w:val="28"/>
          <w:szCs w:val="28"/>
        </w:rPr>
        <w:t>в</w:t>
      </w:r>
      <w:r w:rsidRPr="00094BC9">
        <w:rPr>
          <w:sz w:val="28"/>
          <w:szCs w:val="28"/>
        </w:rPr>
        <w:lastRenderedPageBreak/>
        <w:t>шим характера и опасности угрозы. Совершение такого преступления в о</w:t>
      </w:r>
      <w:r w:rsidRPr="00094BC9">
        <w:rPr>
          <w:sz w:val="28"/>
          <w:szCs w:val="28"/>
        </w:rPr>
        <w:t>т</w:t>
      </w:r>
      <w:r w:rsidRPr="00094BC9">
        <w:rPr>
          <w:sz w:val="28"/>
          <w:szCs w:val="28"/>
        </w:rPr>
        <w:t>ношении лица, которое в силу малолетнего возраста не может осознавать х</w:t>
      </w:r>
      <w:r w:rsidRPr="00094BC9">
        <w:rPr>
          <w:sz w:val="28"/>
          <w:szCs w:val="28"/>
        </w:rPr>
        <w:t>а</w:t>
      </w:r>
      <w:r w:rsidRPr="00094BC9">
        <w:rPr>
          <w:sz w:val="28"/>
          <w:szCs w:val="28"/>
        </w:rPr>
        <w:t>рактера и значения действий виновного, должно оцениваться как покушение на изнасилование или насильственные действия сексуального характера с использованием беспомощного состояния потерпевшей (потерпевшего)»</w:t>
      </w:r>
      <w:r w:rsidRPr="00094BC9">
        <w:rPr>
          <w:rStyle w:val="a5"/>
          <w:sz w:val="28"/>
          <w:szCs w:val="28"/>
        </w:rPr>
        <w:footnoteReference w:id="75"/>
      </w:r>
      <w:r w:rsidRPr="00094BC9">
        <w:rPr>
          <w:sz w:val="28"/>
          <w:szCs w:val="28"/>
        </w:rPr>
        <w:t>.</w:t>
      </w:r>
    </w:p>
    <w:p w:rsidR="00500E31" w:rsidRPr="00094BC9" w:rsidRDefault="00500E31" w:rsidP="00500E31">
      <w:pPr>
        <w:autoSpaceDE w:val="0"/>
        <w:autoSpaceDN w:val="0"/>
        <w:adjustRightInd w:val="0"/>
        <w:spacing w:line="360" w:lineRule="auto"/>
        <w:ind w:firstLine="709"/>
        <w:jc w:val="both"/>
        <w:rPr>
          <w:sz w:val="28"/>
          <w:szCs w:val="28"/>
        </w:rPr>
      </w:pPr>
      <w:r w:rsidRPr="00094BC9">
        <w:rPr>
          <w:sz w:val="28"/>
          <w:szCs w:val="28"/>
        </w:rPr>
        <w:t xml:space="preserve">В этой связи права О. </w:t>
      </w:r>
      <w:proofErr w:type="spellStart"/>
      <w:r w:rsidRPr="00094BC9">
        <w:rPr>
          <w:sz w:val="28"/>
          <w:szCs w:val="28"/>
        </w:rPr>
        <w:t>Цоколова</w:t>
      </w:r>
      <w:proofErr w:type="spellEnd"/>
      <w:r w:rsidRPr="00094BC9">
        <w:rPr>
          <w:sz w:val="28"/>
          <w:szCs w:val="28"/>
        </w:rPr>
        <w:t>, полагающая «невозможной квалиф</w:t>
      </w:r>
      <w:r w:rsidRPr="00094BC9">
        <w:rPr>
          <w:sz w:val="28"/>
          <w:szCs w:val="28"/>
        </w:rPr>
        <w:t>и</w:t>
      </w:r>
      <w:r w:rsidRPr="00094BC9">
        <w:rPr>
          <w:sz w:val="28"/>
          <w:szCs w:val="28"/>
        </w:rPr>
        <w:t>кацию преступного деяния по ст. 240.1 УК РФ «Получение сексуальных услуг несовершеннолетнего» по совокупности со ст. 131, 132, 133 УК РФ в том смысле, что сексуальное насилие в отношении несовершеннолетнего, к</w:t>
      </w:r>
      <w:r w:rsidRPr="00094BC9">
        <w:rPr>
          <w:sz w:val="28"/>
          <w:szCs w:val="28"/>
        </w:rPr>
        <w:t>о</w:t>
      </w:r>
      <w:r w:rsidRPr="00094BC9">
        <w:rPr>
          <w:sz w:val="28"/>
          <w:szCs w:val="28"/>
        </w:rPr>
        <w:t>гда половой контакт происходит против его воли, следует квалифицировать по ст. 131, 132 УК РФ, независимо от того, пытался ли преступник компе</w:t>
      </w:r>
      <w:r w:rsidRPr="00094BC9">
        <w:rPr>
          <w:sz w:val="28"/>
          <w:szCs w:val="28"/>
        </w:rPr>
        <w:t>н</w:t>
      </w:r>
      <w:r w:rsidRPr="00094BC9">
        <w:rPr>
          <w:sz w:val="28"/>
          <w:szCs w:val="28"/>
        </w:rPr>
        <w:t>сировать вред каким-либо вознаграждением»</w:t>
      </w:r>
      <w:r w:rsidRPr="00094BC9">
        <w:rPr>
          <w:rStyle w:val="a5"/>
          <w:sz w:val="28"/>
          <w:szCs w:val="28"/>
        </w:rPr>
        <w:footnoteReference w:id="76"/>
      </w:r>
      <w:r w:rsidRPr="00094BC9">
        <w:rPr>
          <w:sz w:val="28"/>
          <w:szCs w:val="28"/>
        </w:rPr>
        <w:t>.</w:t>
      </w:r>
    </w:p>
    <w:p w:rsidR="00500E31" w:rsidRPr="00094BC9" w:rsidRDefault="00500E31" w:rsidP="00500E31">
      <w:pPr>
        <w:autoSpaceDE w:val="0"/>
        <w:autoSpaceDN w:val="0"/>
        <w:adjustRightInd w:val="0"/>
        <w:spacing w:line="360" w:lineRule="auto"/>
        <w:ind w:firstLine="709"/>
        <w:jc w:val="both"/>
        <w:rPr>
          <w:sz w:val="28"/>
          <w:szCs w:val="28"/>
        </w:rPr>
      </w:pPr>
      <w:r w:rsidRPr="00094BC9">
        <w:rPr>
          <w:sz w:val="28"/>
          <w:szCs w:val="28"/>
        </w:rPr>
        <w:t xml:space="preserve">Так, например, как отмечает Н.Н. </w:t>
      </w:r>
      <w:proofErr w:type="spellStart"/>
      <w:r w:rsidRPr="00094BC9">
        <w:rPr>
          <w:sz w:val="28"/>
          <w:szCs w:val="28"/>
        </w:rPr>
        <w:t>Сяткин</w:t>
      </w:r>
      <w:proofErr w:type="spellEnd"/>
      <w:r w:rsidRPr="00094BC9">
        <w:rPr>
          <w:sz w:val="28"/>
          <w:szCs w:val="28"/>
        </w:rPr>
        <w:t>, «законодатель Азербайджа</w:t>
      </w:r>
      <w:r w:rsidRPr="00094BC9">
        <w:rPr>
          <w:sz w:val="28"/>
          <w:szCs w:val="28"/>
        </w:rPr>
        <w:t>н</w:t>
      </w:r>
      <w:r w:rsidRPr="00094BC9">
        <w:rPr>
          <w:sz w:val="28"/>
          <w:szCs w:val="28"/>
        </w:rPr>
        <w:t>ской Республики и Республики Молдова устанавливает одинаковую отве</w:t>
      </w:r>
      <w:r w:rsidRPr="00094BC9">
        <w:rPr>
          <w:sz w:val="28"/>
          <w:szCs w:val="28"/>
        </w:rPr>
        <w:t>т</w:t>
      </w:r>
      <w:r w:rsidRPr="00094BC9">
        <w:rPr>
          <w:sz w:val="28"/>
          <w:szCs w:val="28"/>
        </w:rPr>
        <w:t xml:space="preserve">ственность как за понуждение к действиям сексуального характера, так и за их добровольное совершение с лицом, не достигшим возраста согласия. По уголовному законодательству </w:t>
      </w:r>
      <w:proofErr w:type="spellStart"/>
      <w:r w:rsidRPr="00094BC9">
        <w:rPr>
          <w:sz w:val="28"/>
          <w:szCs w:val="28"/>
        </w:rPr>
        <w:t>Кыргызской</w:t>
      </w:r>
      <w:proofErr w:type="spellEnd"/>
      <w:r w:rsidRPr="00094BC9">
        <w:rPr>
          <w:sz w:val="28"/>
          <w:szCs w:val="28"/>
        </w:rPr>
        <w:t xml:space="preserve"> Республики, Республики Тадж</w:t>
      </w:r>
      <w:r w:rsidRPr="00094BC9">
        <w:rPr>
          <w:sz w:val="28"/>
          <w:szCs w:val="28"/>
        </w:rPr>
        <w:t>и</w:t>
      </w:r>
      <w:r w:rsidRPr="00094BC9">
        <w:rPr>
          <w:sz w:val="28"/>
          <w:szCs w:val="28"/>
        </w:rPr>
        <w:t>кистан и Украины добровольное вступление в половую связь с лицами, не достигшими возраста согласия, наказывается строже, чем понуждение к вступлению в половое сношение»</w:t>
      </w:r>
      <w:r w:rsidRPr="00094BC9">
        <w:rPr>
          <w:rStyle w:val="a5"/>
          <w:sz w:val="28"/>
          <w:szCs w:val="28"/>
        </w:rPr>
        <w:footnoteReference w:id="77"/>
      </w:r>
      <w:r w:rsidRPr="00094BC9">
        <w:rPr>
          <w:sz w:val="28"/>
          <w:szCs w:val="28"/>
        </w:rPr>
        <w:t>.</w:t>
      </w:r>
    </w:p>
    <w:p w:rsidR="007B0365" w:rsidRPr="00094BC9" w:rsidRDefault="00165E7C" w:rsidP="000F0F03">
      <w:pPr>
        <w:spacing w:line="360" w:lineRule="auto"/>
        <w:ind w:firstLine="720"/>
        <w:jc w:val="both"/>
        <w:rPr>
          <w:sz w:val="28"/>
          <w:szCs w:val="28"/>
        </w:rPr>
      </w:pPr>
      <w:r w:rsidRPr="00094BC9">
        <w:rPr>
          <w:sz w:val="28"/>
          <w:szCs w:val="28"/>
        </w:rPr>
        <w:t>Понуждение к действиям сексуального характера (ст. 133 УК РФ) та</w:t>
      </w:r>
      <w:r w:rsidRPr="00094BC9">
        <w:rPr>
          <w:sz w:val="28"/>
          <w:szCs w:val="28"/>
        </w:rPr>
        <w:t>к</w:t>
      </w:r>
      <w:r w:rsidRPr="00094BC9">
        <w:rPr>
          <w:sz w:val="28"/>
          <w:szCs w:val="28"/>
        </w:rPr>
        <w:t xml:space="preserve">же необходимо отграничивать от вовлечения в занятие проституцией (ст. 240 УК РФ). Как пишет И. Алихаджиева, «будучи разновидностью понуждения, вовлечение в смысле ч. 3 ст. 240 УК РФ означает настойчивые притязания субъекта преступления, направленные на склонение несовершеннолетнего к </w:t>
      </w:r>
      <w:r w:rsidRPr="00094BC9">
        <w:rPr>
          <w:sz w:val="28"/>
          <w:szCs w:val="28"/>
        </w:rPr>
        <w:lastRenderedPageBreak/>
        <w:t>занятию проституцией, в том числе указанными в диспозиции ст. 133 УК РФ способами. В случае когда понуждение является промежуточным деянием до привлечения несовершеннолетнего к оказанию платных сексуальных услуг, юридическая оценка определяется характером преступного поведения в</w:t>
      </w:r>
      <w:r w:rsidRPr="00094BC9">
        <w:rPr>
          <w:sz w:val="28"/>
          <w:szCs w:val="28"/>
        </w:rPr>
        <w:t>и</w:t>
      </w:r>
      <w:r w:rsidRPr="00094BC9">
        <w:rPr>
          <w:sz w:val="28"/>
          <w:szCs w:val="28"/>
        </w:rPr>
        <w:t>новного (направленность умысла). Если понуждение выступает способом склонения несовершеннолетнего к половому сношению или иным действиям, предусмотренным ст. 134 УК РФ, со вступлением в половую связь с нес</w:t>
      </w:r>
      <w:r w:rsidRPr="00094BC9">
        <w:rPr>
          <w:sz w:val="28"/>
          <w:szCs w:val="28"/>
        </w:rPr>
        <w:t>о</w:t>
      </w:r>
      <w:r w:rsidRPr="00094BC9">
        <w:rPr>
          <w:sz w:val="28"/>
          <w:szCs w:val="28"/>
        </w:rPr>
        <w:t xml:space="preserve">вершеннолетним или без таковой, по завершении которых </w:t>
      </w:r>
      <w:proofErr w:type="spellStart"/>
      <w:r w:rsidRPr="00094BC9">
        <w:rPr>
          <w:sz w:val="28"/>
          <w:szCs w:val="28"/>
        </w:rPr>
        <w:t>вовлекатель</w:t>
      </w:r>
      <w:proofErr w:type="spellEnd"/>
      <w:r w:rsidRPr="00094BC9">
        <w:rPr>
          <w:sz w:val="28"/>
          <w:szCs w:val="28"/>
        </w:rPr>
        <w:t xml:space="preserve"> ре</w:t>
      </w:r>
      <w:r w:rsidRPr="00094BC9">
        <w:rPr>
          <w:sz w:val="28"/>
          <w:szCs w:val="28"/>
        </w:rPr>
        <w:t>а</w:t>
      </w:r>
      <w:r w:rsidRPr="00094BC9">
        <w:rPr>
          <w:sz w:val="28"/>
          <w:szCs w:val="28"/>
        </w:rPr>
        <w:t>лизует умысел на включение потерпевшего в занятие проституцией, необх</w:t>
      </w:r>
      <w:r w:rsidRPr="00094BC9">
        <w:rPr>
          <w:sz w:val="28"/>
          <w:szCs w:val="28"/>
        </w:rPr>
        <w:t>о</w:t>
      </w:r>
      <w:r w:rsidRPr="00094BC9">
        <w:rPr>
          <w:sz w:val="28"/>
          <w:szCs w:val="28"/>
        </w:rPr>
        <w:t>дима квалификация по совокупности преступлений»</w:t>
      </w:r>
      <w:r w:rsidRPr="00094BC9">
        <w:rPr>
          <w:rStyle w:val="a5"/>
          <w:sz w:val="28"/>
          <w:szCs w:val="28"/>
        </w:rPr>
        <w:footnoteReference w:id="78"/>
      </w:r>
      <w:r w:rsidRPr="00094BC9">
        <w:rPr>
          <w:sz w:val="28"/>
          <w:szCs w:val="28"/>
        </w:rPr>
        <w:t>.</w:t>
      </w:r>
      <w:r w:rsidR="000F0F03" w:rsidRPr="00094BC9">
        <w:rPr>
          <w:sz w:val="28"/>
          <w:szCs w:val="28"/>
        </w:rPr>
        <w:t xml:space="preserve"> Так, «понуждение л</w:t>
      </w:r>
      <w:r w:rsidR="000F0F03" w:rsidRPr="00094BC9">
        <w:rPr>
          <w:sz w:val="28"/>
          <w:szCs w:val="28"/>
        </w:rPr>
        <w:t>и</w:t>
      </w:r>
      <w:r w:rsidR="000F0F03" w:rsidRPr="00094BC9">
        <w:rPr>
          <w:sz w:val="28"/>
          <w:szCs w:val="28"/>
        </w:rPr>
        <w:t>ца, не достигшего 16 лет, к половому сношению, мужеложству, лесбиянству с последующим их совершением квалифицируется по совокупности со ст. 134 УК; тогда как понуждение лица, не достигшего 16 лет, к совершению иных действий сексуального характера с последующим их совершением кв</w:t>
      </w:r>
      <w:r w:rsidR="000F0F03" w:rsidRPr="00094BC9">
        <w:rPr>
          <w:sz w:val="28"/>
          <w:szCs w:val="28"/>
        </w:rPr>
        <w:t>а</w:t>
      </w:r>
      <w:r w:rsidR="000F0F03" w:rsidRPr="00094BC9">
        <w:rPr>
          <w:sz w:val="28"/>
          <w:szCs w:val="28"/>
        </w:rPr>
        <w:t>лифицируется по совокупности со ст. 135 УК»</w:t>
      </w:r>
      <w:r w:rsidR="000F0F03" w:rsidRPr="00094BC9">
        <w:rPr>
          <w:rStyle w:val="a5"/>
          <w:sz w:val="28"/>
          <w:szCs w:val="28"/>
        </w:rPr>
        <w:footnoteReference w:id="79"/>
      </w:r>
      <w:r w:rsidR="000F0F03" w:rsidRPr="00094BC9">
        <w:rPr>
          <w:sz w:val="28"/>
          <w:szCs w:val="28"/>
        </w:rPr>
        <w:t>.</w:t>
      </w:r>
    </w:p>
    <w:p w:rsidR="00D52A53" w:rsidRPr="00094BC9" w:rsidRDefault="009126DA" w:rsidP="00F35ED5">
      <w:pPr>
        <w:spacing w:line="360" w:lineRule="auto"/>
        <w:ind w:firstLine="720"/>
        <w:jc w:val="both"/>
        <w:rPr>
          <w:sz w:val="28"/>
          <w:szCs w:val="28"/>
        </w:rPr>
      </w:pPr>
      <w:r w:rsidRPr="00094BC9">
        <w:rPr>
          <w:sz w:val="28"/>
          <w:szCs w:val="28"/>
        </w:rPr>
        <w:t>Случаи совершения развратных действий взрослых лиц в отношении несовершеннолетних представляют о</w:t>
      </w:r>
      <w:r w:rsidR="002D6A2F" w:rsidRPr="00094BC9">
        <w:rPr>
          <w:sz w:val="28"/>
          <w:szCs w:val="28"/>
        </w:rPr>
        <w:t>собую общественную опасность. П</w:t>
      </w:r>
      <w:r w:rsidR="002D6A2F" w:rsidRPr="00094BC9">
        <w:rPr>
          <w:sz w:val="28"/>
          <w:szCs w:val="28"/>
        </w:rPr>
        <w:t>о</w:t>
      </w:r>
      <w:r w:rsidR="002D6A2F" w:rsidRPr="00094BC9">
        <w:rPr>
          <w:sz w:val="28"/>
          <w:szCs w:val="28"/>
        </w:rPr>
        <w:t>добные преступления наносят вред нормальному психическому и физич</w:t>
      </w:r>
      <w:r w:rsidR="002D6A2F" w:rsidRPr="00094BC9">
        <w:rPr>
          <w:sz w:val="28"/>
          <w:szCs w:val="28"/>
        </w:rPr>
        <w:t>е</w:t>
      </w:r>
      <w:r w:rsidR="002D6A2F" w:rsidRPr="00094BC9">
        <w:rPr>
          <w:sz w:val="28"/>
          <w:szCs w:val="28"/>
        </w:rPr>
        <w:t>скому развитию детей и подростков, создают у них искаженные представл</w:t>
      </w:r>
      <w:r w:rsidR="002D6A2F" w:rsidRPr="00094BC9">
        <w:rPr>
          <w:sz w:val="28"/>
          <w:szCs w:val="28"/>
        </w:rPr>
        <w:t>е</w:t>
      </w:r>
      <w:r w:rsidR="002D6A2F" w:rsidRPr="00F35ED5">
        <w:rPr>
          <w:sz w:val="28"/>
          <w:szCs w:val="28"/>
        </w:rPr>
        <w:t xml:space="preserve">ния о нормах </w:t>
      </w:r>
      <w:proofErr w:type="spellStart"/>
      <w:r w:rsidR="002D6A2F" w:rsidRPr="00F35ED5">
        <w:rPr>
          <w:sz w:val="28"/>
          <w:szCs w:val="28"/>
        </w:rPr>
        <w:t>межполового</w:t>
      </w:r>
      <w:proofErr w:type="spellEnd"/>
      <w:r w:rsidR="002D6A2F" w:rsidRPr="00F35ED5">
        <w:rPr>
          <w:sz w:val="28"/>
          <w:szCs w:val="28"/>
        </w:rPr>
        <w:t xml:space="preserve"> общения. Кроме того, нередко, виновные в ра</w:t>
      </w:r>
      <w:r w:rsidR="002D6A2F" w:rsidRPr="00F35ED5">
        <w:rPr>
          <w:sz w:val="28"/>
          <w:szCs w:val="28"/>
        </w:rPr>
        <w:t>з</w:t>
      </w:r>
      <w:r w:rsidR="002D6A2F" w:rsidRPr="00F35ED5">
        <w:rPr>
          <w:sz w:val="28"/>
          <w:szCs w:val="28"/>
        </w:rPr>
        <w:t>вратных действиях лица впоследствии совершают тяжкие насильственные</w:t>
      </w:r>
      <w:r w:rsidR="002D6A2F" w:rsidRPr="00094BC9">
        <w:rPr>
          <w:sz w:val="28"/>
          <w:szCs w:val="28"/>
        </w:rPr>
        <w:t xml:space="preserve"> преступления против половой свободы и половой неприкосновенности ли</w:t>
      </w:r>
      <w:r w:rsidR="002D6A2F" w:rsidRPr="00094BC9">
        <w:rPr>
          <w:sz w:val="28"/>
          <w:szCs w:val="28"/>
        </w:rPr>
        <w:t>ч</w:t>
      </w:r>
      <w:r w:rsidR="002D6A2F" w:rsidRPr="00094BC9">
        <w:rPr>
          <w:sz w:val="28"/>
          <w:szCs w:val="28"/>
        </w:rPr>
        <w:t>ности.</w:t>
      </w:r>
      <w:r w:rsidR="00F35ED5">
        <w:rPr>
          <w:sz w:val="28"/>
          <w:szCs w:val="28"/>
        </w:rPr>
        <w:t xml:space="preserve"> </w:t>
      </w:r>
      <w:r w:rsidR="00D52A53" w:rsidRPr="00094BC9">
        <w:rPr>
          <w:sz w:val="28"/>
          <w:szCs w:val="28"/>
        </w:rPr>
        <w:t xml:space="preserve">Отличительная черта развратных действий, как пишет А.Д. </w:t>
      </w:r>
      <w:proofErr w:type="spellStart"/>
      <w:r w:rsidR="00D52A53" w:rsidRPr="00094BC9">
        <w:rPr>
          <w:sz w:val="28"/>
          <w:szCs w:val="28"/>
        </w:rPr>
        <w:t>Обере</w:t>
      </w:r>
      <w:r w:rsidR="00D52A53" w:rsidRPr="00094BC9">
        <w:rPr>
          <w:sz w:val="28"/>
          <w:szCs w:val="28"/>
        </w:rPr>
        <w:t>м</w:t>
      </w:r>
      <w:r w:rsidR="00D52A53" w:rsidRPr="00094BC9">
        <w:rPr>
          <w:sz w:val="28"/>
          <w:szCs w:val="28"/>
        </w:rPr>
        <w:t>ченко</w:t>
      </w:r>
      <w:proofErr w:type="spellEnd"/>
      <w:r w:rsidR="00D52A53" w:rsidRPr="00094BC9">
        <w:rPr>
          <w:sz w:val="28"/>
          <w:szCs w:val="28"/>
        </w:rPr>
        <w:t>, заключается в том, что они сопровождаются широким спектром нег</w:t>
      </w:r>
      <w:r w:rsidR="00D52A53" w:rsidRPr="00094BC9">
        <w:rPr>
          <w:sz w:val="28"/>
          <w:szCs w:val="28"/>
        </w:rPr>
        <w:t>а</w:t>
      </w:r>
      <w:r w:rsidR="00D52A53" w:rsidRPr="00094BC9">
        <w:rPr>
          <w:sz w:val="28"/>
          <w:szCs w:val="28"/>
        </w:rPr>
        <w:t>тивных, как для личности потерпевшего, так и для социума в целом, после</w:t>
      </w:r>
      <w:r w:rsidR="00D52A53" w:rsidRPr="00094BC9">
        <w:rPr>
          <w:sz w:val="28"/>
          <w:szCs w:val="28"/>
        </w:rPr>
        <w:t>д</w:t>
      </w:r>
      <w:r w:rsidR="00D52A53" w:rsidRPr="00094BC9">
        <w:rPr>
          <w:sz w:val="28"/>
          <w:szCs w:val="28"/>
        </w:rPr>
        <w:t>ствий. Они заключаются в нарушении нормального физического и нра</w:t>
      </w:r>
      <w:r w:rsidR="00D52A53" w:rsidRPr="00094BC9">
        <w:rPr>
          <w:sz w:val="28"/>
          <w:szCs w:val="28"/>
        </w:rPr>
        <w:t>в</w:t>
      </w:r>
      <w:r w:rsidR="00D52A53" w:rsidRPr="00094BC9">
        <w:rPr>
          <w:sz w:val="28"/>
          <w:szCs w:val="28"/>
        </w:rPr>
        <w:lastRenderedPageBreak/>
        <w:t xml:space="preserve">ственного развития несовершеннолетнего, в нанесении вреда общественной нравственности. В этой связи явно </w:t>
      </w:r>
      <w:r w:rsidR="008B02C9" w:rsidRPr="00094BC9">
        <w:rPr>
          <w:sz w:val="28"/>
          <w:szCs w:val="28"/>
        </w:rPr>
        <w:t>неоправданно</w:t>
      </w:r>
      <w:r w:rsidR="00D52A53" w:rsidRPr="00094BC9">
        <w:rPr>
          <w:sz w:val="28"/>
          <w:szCs w:val="28"/>
        </w:rPr>
        <w:t xml:space="preserve"> отнесение ч. 1 ст. 135 УК РФ к категории преступлений небольшой тяжести</w:t>
      </w:r>
      <w:r w:rsidR="00D52A53" w:rsidRPr="00094BC9">
        <w:rPr>
          <w:rStyle w:val="a5"/>
          <w:sz w:val="28"/>
          <w:szCs w:val="28"/>
        </w:rPr>
        <w:footnoteReference w:id="80"/>
      </w:r>
      <w:r w:rsidR="00D52A53" w:rsidRPr="00094BC9">
        <w:rPr>
          <w:sz w:val="28"/>
          <w:szCs w:val="28"/>
        </w:rPr>
        <w:t>.</w:t>
      </w:r>
    </w:p>
    <w:p w:rsidR="00CD5949" w:rsidRPr="00094BC9" w:rsidRDefault="00CD5949" w:rsidP="00CD5949">
      <w:pPr>
        <w:autoSpaceDE w:val="0"/>
        <w:autoSpaceDN w:val="0"/>
        <w:adjustRightInd w:val="0"/>
        <w:spacing w:line="360" w:lineRule="auto"/>
        <w:ind w:firstLine="720"/>
        <w:jc w:val="both"/>
        <w:rPr>
          <w:sz w:val="28"/>
          <w:szCs w:val="28"/>
        </w:rPr>
      </w:pPr>
      <w:r w:rsidRPr="00094BC9">
        <w:rPr>
          <w:sz w:val="28"/>
          <w:szCs w:val="28"/>
        </w:rPr>
        <w:t>К развратным действиям в статье 135 УК РФ относятся любые де</w:t>
      </w:r>
      <w:r w:rsidRPr="00094BC9">
        <w:rPr>
          <w:sz w:val="28"/>
          <w:szCs w:val="28"/>
        </w:rPr>
        <w:t>й</w:t>
      </w:r>
      <w:r w:rsidRPr="00094BC9">
        <w:rPr>
          <w:sz w:val="28"/>
          <w:szCs w:val="28"/>
        </w:rPr>
        <w:t>ствия, кроме полового сношения, мужеложства и лесбиянства, совершенные в отношении лиц, достигших двенадцатилетнего возраста, но не достигших шестнадцатилетнего возраста, которые были направлены на удовлетворение сексуального влечения виновного, или на вызывание сексуального возбу</w:t>
      </w:r>
      <w:r w:rsidRPr="00094BC9">
        <w:rPr>
          <w:sz w:val="28"/>
          <w:szCs w:val="28"/>
        </w:rPr>
        <w:t>ж</w:t>
      </w:r>
      <w:r w:rsidRPr="00094BC9">
        <w:rPr>
          <w:sz w:val="28"/>
          <w:szCs w:val="28"/>
        </w:rPr>
        <w:t>дения у потерпевшего лица, или на пробуждение у него интереса к сексуал</w:t>
      </w:r>
      <w:r w:rsidRPr="00094BC9">
        <w:rPr>
          <w:sz w:val="28"/>
          <w:szCs w:val="28"/>
        </w:rPr>
        <w:t>ь</w:t>
      </w:r>
      <w:r w:rsidRPr="00094BC9">
        <w:rPr>
          <w:sz w:val="28"/>
          <w:szCs w:val="28"/>
        </w:rPr>
        <w:t>ным отношениям. Развратными могут признаваться и такие действия, при к</w:t>
      </w:r>
      <w:r w:rsidRPr="00094BC9">
        <w:rPr>
          <w:sz w:val="28"/>
          <w:szCs w:val="28"/>
        </w:rPr>
        <w:t>о</w:t>
      </w:r>
      <w:r w:rsidRPr="00094BC9">
        <w:rPr>
          <w:sz w:val="28"/>
          <w:szCs w:val="28"/>
        </w:rPr>
        <w:t>торых непосредственный физический контакт с телом потерпевшего лица о</w:t>
      </w:r>
      <w:r w:rsidRPr="00094BC9">
        <w:rPr>
          <w:sz w:val="28"/>
          <w:szCs w:val="28"/>
        </w:rPr>
        <w:t>т</w:t>
      </w:r>
      <w:r w:rsidRPr="00094BC9">
        <w:rPr>
          <w:sz w:val="28"/>
          <w:szCs w:val="28"/>
        </w:rPr>
        <w:t>сутствовал, включая действия, совершенные с использованием сети Инте</w:t>
      </w:r>
      <w:r w:rsidRPr="00094BC9">
        <w:rPr>
          <w:sz w:val="28"/>
          <w:szCs w:val="28"/>
        </w:rPr>
        <w:t>р</w:t>
      </w:r>
      <w:r w:rsidRPr="00094BC9">
        <w:rPr>
          <w:sz w:val="28"/>
          <w:szCs w:val="28"/>
        </w:rPr>
        <w:t>нет, иных информационно-телекоммуникационных сетей (п. 17 Постановл</w:t>
      </w:r>
      <w:r w:rsidRPr="00094BC9">
        <w:rPr>
          <w:sz w:val="28"/>
          <w:szCs w:val="28"/>
        </w:rPr>
        <w:t>е</w:t>
      </w:r>
      <w:r w:rsidRPr="00094BC9">
        <w:rPr>
          <w:sz w:val="28"/>
          <w:szCs w:val="28"/>
        </w:rPr>
        <w:t xml:space="preserve">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практике по делам о преступлениях против половой неприкосновенности и половой свободы личности»).</w:t>
      </w:r>
    </w:p>
    <w:p w:rsidR="00CD5949" w:rsidRPr="00094BC9" w:rsidRDefault="00CD5949" w:rsidP="00CD5949">
      <w:pPr>
        <w:spacing w:line="360" w:lineRule="auto"/>
        <w:ind w:firstLine="720"/>
        <w:jc w:val="both"/>
        <w:rPr>
          <w:sz w:val="28"/>
          <w:szCs w:val="28"/>
        </w:rPr>
      </w:pPr>
      <w:r w:rsidRPr="00094BC9">
        <w:rPr>
          <w:sz w:val="28"/>
          <w:szCs w:val="28"/>
        </w:rPr>
        <w:t>Верным представляется мнение Л. Лобановой о том, что «помещение состава развратных действий в конце перечня законодательных конструкций преступлений против половой свободы и половой неприкосновенности св</w:t>
      </w:r>
      <w:r w:rsidRPr="00094BC9">
        <w:rPr>
          <w:sz w:val="28"/>
          <w:szCs w:val="28"/>
        </w:rPr>
        <w:t>и</w:t>
      </w:r>
      <w:r w:rsidRPr="00094BC9">
        <w:rPr>
          <w:sz w:val="28"/>
          <w:szCs w:val="28"/>
        </w:rPr>
        <w:t>детельствует о резервной роли ст. 135 УК РФ в защите соответствующих с</w:t>
      </w:r>
      <w:r w:rsidRPr="00094BC9">
        <w:rPr>
          <w:sz w:val="28"/>
          <w:szCs w:val="28"/>
        </w:rPr>
        <w:t>о</w:t>
      </w:r>
      <w:r w:rsidRPr="00094BC9">
        <w:rPr>
          <w:sz w:val="28"/>
          <w:szCs w:val="28"/>
        </w:rPr>
        <w:t>циальных ценностей в интимной сфере. Прежде всего, данная статья призв</w:t>
      </w:r>
      <w:r w:rsidRPr="00094BC9">
        <w:rPr>
          <w:sz w:val="28"/>
          <w:szCs w:val="28"/>
        </w:rPr>
        <w:t>а</w:t>
      </w:r>
      <w:r w:rsidRPr="00094BC9">
        <w:rPr>
          <w:sz w:val="28"/>
          <w:szCs w:val="28"/>
        </w:rPr>
        <w:t>на охранять половую неприкосновенность несовершеннолетних от соверш</w:t>
      </w:r>
      <w:r w:rsidRPr="00094BC9">
        <w:rPr>
          <w:sz w:val="28"/>
          <w:szCs w:val="28"/>
        </w:rPr>
        <w:t>е</w:t>
      </w:r>
      <w:r w:rsidRPr="00094BC9">
        <w:rPr>
          <w:sz w:val="28"/>
          <w:szCs w:val="28"/>
        </w:rPr>
        <w:t>ния в отношении них деяний, которые не могут быть расценены как престу</w:t>
      </w:r>
      <w:r w:rsidRPr="00094BC9">
        <w:rPr>
          <w:sz w:val="28"/>
          <w:szCs w:val="28"/>
        </w:rPr>
        <w:t>п</w:t>
      </w:r>
      <w:r w:rsidRPr="00094BC9">
        <w:rPr>
          <w:sz w:val="28"/>
          <w:szCs w:val="28"/>
        </w:rPr>
        <w:t>ные действия сексуального характера, а также как понуждение к такого рода действиям»</w:t>
      </w:r>
      <w:r w:rsidRPr="00094BC9">
        <w:rPr>
          <w:rStyle w:val="a5"/>
          <w:sz w:val="28"/>
          <w:szCs w:val="28"/>
        </w:rPr>
        <w:footnoteReference w:id="81"/>
      </w:r>
      <w:r w:rsidRPr="00094BC9">
        <w:rPr>
          <w:sz w:val="28"/>
          <w:szCs w:val="28"/>
        </w:rPr>
        <w:t>.</w:t>
      </w:r>
      <w:r w:rsidR="000A4CAD">
        <w:rPr>
          <w:sz w:val="28"/>
          <w:szCs w:val="28"/>
        </w:rPr>
        <w:t xml:space="preserve"> </w:t>
      </w:r>
      <w:r w:rsidRPr="00094BC9">
        <w:rPr>
          <w:sz w:val="28"/>
          <w:szCs w:val="28"/>
        </w:rPr>
        <w:t xml:space="preserve">Аналогичной точки зрения придерживается и А.Д. </w:t>
      </w:r>
      <w:proofErr w:type="spellStart"/>
      <w:r w:rsidRPr="00094BC9">
        <w:rPr>
          <w:sz w:val="28"/>
          <w:szCs w:val="28"/>
        </w:rPr>
        <w:t>Оберемче</w:t>
      </w:r>
      <w:r w:rsidRPr="00094BC9">
        <w:rPr>
          <w:sz w:val="28"/>
          <w:szCs w:val="28"/>
        </w:rPr>
        <w:t>н</w:t>
      </w:r>
      <w:r w:rsidRPr="00094BC9">
        <w:rPr>
          <w:sz w:val="28"/>
          <w:szCs w:val="28"/>
        </w:rPr>
        <w:t>ко</w:t>
      </w:r>
      <w:proofErr w:type="spellEnd"/>
      <w:r w:rsidRPr="00094BC9">
        <w:rPr>
          <w:sz w:val="28"/>
          <w:szCs w:val="28"/>
        </w:rPr>
        <w:t xml:space="preserve">, рассматривающий статью 135 УК РФ как своего рода «факультативную» норму, так как она применяется как бы на основе остаточного принципа – к </w:t>
      </w:r>
      <w:r w:rsidRPr="00094BC9">
        <w:rPr>
          <w:sz w:val="28"/>
          <w:szCs w:val="28"/>
        </w:rPr>
        <w:lastRenderedPageBreak/>
        <w:t>тем посягательствам на половую неприкосновенность, которые нельзя охв</w:t>
      </w:r>
      <w:r w:rsidRPr="00094BC9">
        <w:rPr>
          <w:sz w:val="28"/>
          <w:szCs w:val="28"/>
        </w:rPr>
        <w:t>а</w:t>
      </w:r>
      <w:r w:rsidRPr="00094BC9">
        <w:rPr>
          <w:sz w:val="28"/>
          <w:szCs w:val="28"/>
        </w:rPr>
        <w:t>тить ст. 134 УК РФ</w:t>
      </w:r>
      <w:r w:rsidRPr="00094BC9">
        <w:rPr>
          <w:rStyle w:val="a5"/>
          <w:sz w:val="28"/>
          <w:szCs w:val="28"/>
        </w:rPr>
        <w:footnoteReference w:id="82"/>
      </w:r>
      <w:r w:rsidRPr="00094BC9">
        <w:rPr>
          <w:sz w:val="28"/>
          <w:szCs w:val="28"/>
        </w:rPr>
        <w:t>.</w:t>
      </w:r>
    </w:p>
    <w:p w:rsidR="00C3687A" w:rsidRPr="00094BC9" w:rsidRDefault="008B61BD" w:rsidP="008A29C9">
      <w:pPr>
        <w:autoSpaceDE w:val="0"/>
        <w:autoSpaceDN w:val="0"/>
        <w:adjustRightInd w:val="0"/>
        <w:spacing w:line="360" w:lineRule="auto"/>
        <w:ind w:firstLine="720"/>
        <w:jc w:val="both"/>
        <w:rPr>
          <w:sz w:val="28"/>
          <w:szCs w:val="28"/>
        </w:rPr>
      </w:pPr>
      <w:r w:rsidRPr="00094BC9">
        <w:rPr>
          <w:sz w:val="28"/>
          <w:szCs w:val="28"/>
        </w:rPr>
        <w:t xml:space="preserve">«Склонение к сексуальным действиям, как пишет А.А. </w:t>
      </w:r>
      <w:proofErr w:type="spellStart"/>
      <w:r w:rsidRPr="00094BC9">
        <w:rPr>
          <w:sz w:val="28"/>
          <w:szCs w:val="28"/>
        </w:rPr>
        <w:t>Бимбинов</w:t>
      </w:r>
      <w:proofErr w:type="spellEnd"/>
      <w:r w:rsidRPr="00094BC9">
        <w:rPr>
          <w:sz w:val="28"/>
          <w:szCs w:val="28"/>
        </w:rPr>
        <w:t>, м</w:t>
      </w:r>
      <w:r w:rsidRPr="00094BC9">
        <w:rPr>
          <w:sz w:val="28"/>
          <w:szCs w:val="28"/>
        </w:rPr>
        <w:t>о</w:t>
      </w:r>
      <w:r w:rsidRPr="00094BC9">
        <w:rPr>
          <w:sz w:val="28"/>
          <w:szCs w:val="28"/>
        </w:rPr>
        <w:t>жет выражаться в любых умышленных действиях (уговоры, обещания, пре</w:t>
      </w:r>
      <w:r w:rsidRPr="00094BC9">
        <w:rPr>
          <w:sz w:val="28"/>
          <w:szCs w:val="28"/>
        </w:rPr>
        <w:t>д</w:t>
      </w:r>
      <w:r w:rsidRPr="00094BC9">
        <w:rPr>
          <w:sz w:val="28"/>
          <w:szCs w:val="28"/>
        </w:rPr>
        <w:t>ложение вознаграждения и т.д.), в том числе однократного характера, направленных на возбуждение у подростка желания совершить действия, способные удовлетворить сексуальные потребности. При этом для признания преступления оконченным не требуется, чтобы склоняемое лицо фактически приступило к совершению указанных действий. Необходимо иметь в виду, что склонение путем шантажа, угрозы уничтожением, повреждением или изъятием имущества либо с использованием материальной или иной завис</w:t>
      </w:r>
      <w:r w:rsidRPr="00094BC9">
        <w:rPr>
          <w:sz w:val="28"/>
          <w:szCs w:val="28"/>
        </w:rPr>
        <w:t>и</w:t>
      </w:r>
      <w:r w:rsidRPr="00094BC9">
        <w:rPr>
          <w:sz w:val="28"/>
          <w:szCs w:val="28"/>
        </w:rPr>
        <w:t>мости потерпевшего перерастает в понуждение и влечет ответственность по ч. 2 ст. 133 УК РФ. Если потерпевший вследствие понуждения приступает к совершению сексуальных действий, то содеянное образует совокупность преступлений, предусмотренных ч. 2 ст. 133 УК РФ и соответствующей ч</w:t>
      </w:r>
      <w:r w:rsidRPr="00094BC9">
        <w:rPr>
          <w:sz w:val="28"/>
          <w:szCs w:val="28"/>
        </w:rPr>
        <w:t>а</w:t>
      </w:r>
      <w:r w:rsidRPr="00094BC9">
        <w:rPr>
          <w:sz w:val="28"/>
          <w:szCs w:val="28"/>
        </w:rPr>
        <w:t>стью ст. 135 УК РФ»</w:t>
      </w:r>
      <w:r w:rsidR="00C3687A" w:rsidRPr="00094BC9">
        <w:rPr>
          <w:rStyle w:val="a5"/>
          <w:sz w:val="28"/>
          <w:szCs w:val="28"/>
        </w:rPr>
        <w:footnoteReference w:id="83"/>
      </w:r>
      <w:r w:rsidRPr="00094BC9">
        <w:rPr>
          <w:sz w:val="28"/>
          <w:szCs w:val="28"/>
        </w:rPr>
        <w:t>.</w:t>
      </w:r>
    </w:p>
    <w:p w:rsidR="008A29C9" w:rsidRPr="00094BC9" w:rsidRDefault="008A29C9" w:rsidP="008A29C9">
      <w:pPr>
        <w:autoSpaceDE w:val="0"/>
        <w:autoSpaceDN w:val="0"/>
        <w:adjustRightInd w:val="0"/>
        <w:spacing w:line="360" w:lineRule="auto"/>
        <w:ind w:firstLine="720"/>
        <w:jc w:val="both"/>
        <w:rPr>
          <w:sz w:val="28"/>
          <w:szCs w:val="28"/>
        </w:rPr>
      </w:pPr>
      <w:r w:rsidRPr="00094BC9">
        <w:rPr>
          <w:sz w:val="28"/>
          <w:szCs w:val="28"/>
        </w:rPr>
        <w:t>Субъекты понуждения к действиям сексуального характера и развра</w:t>
      </w:r>
      <w:r w:rsidRPr="00094BC9">
        <w:rPr>
          <w:sz w:val="28"/>
          <w:szCs w:val="28"/>
        </w:rPr>
        <w:t>т</w:t>
      </w:r>
      <w:r w:rsidRPr="00094BC9">
        <w:rPr>
          <w:sz w:val="28"/>
          <w:szCs w:val="28"/>
        </w:rPr>
        <w:t>ных действий также различаются. Если субъект понуждения к действиям сексуального характера общий, то есть лица как мужского, так и женского пола, достигшие шестнадцатилетнего возраста. То, субъект развратных де</w:t>
      </w:r>
      <w:r w:rsidRPr="00094BC9">
        <w:rPr>
          <w:sz w:val="28"/>
          <w:szCs w:val="28"/>
        </w:rPr>
        <w:t>й</w:t>
      </w:r>
      <w:r w:rsidRPr="00094BC9">
        <w:rPr>
          <w:sz w:val="28"/>
          <w:szCs w:val="28"/>
        </w:rPr>
        <w:t>ствий – специальный, физическое вменяемое лицо, достигшее восемнадцат</w:t>
      </w:r>
      <w:r w:rsidRPr="00094BC9">
        <w:rPr>
          <w:sz w:val="28"/>
          <w:szCs w:val="28"/>
        </w:rPr>
        <w:t>и</w:t>
      </w:r>
      <w:r w:rsidRPr="00094BC9">
        <w:rPr>
          <w:sz w:val="28"/>
          <w:szCs w:val="28"/>
        </w:rPr>
        <w:t>летнего возраста (</w:t>
      </w:r>
      <w:proofErr w:type="spellStart"/>
      <w:r w:rsidRPr="00094BC9">
        <w:rPr>
          <w:sz w:val="28"/>
          <w:szCs w:val="28"/>
        </w:rPr>
        <w:t>абз</w:t>
      </w:r>
      <w:proofErr w:type="spellEnd"/>
      <w:r w:rsidRPr="00094BC9">
        <w:rPr>
          <w:sz w:val="28"/>
          <w:szCs w:val="28"/>
        </w:rPr>
        <w:t xml:space="preserve">. 2 п. 16 Постановления Пленума Верховного Суда РФ от 4 декабря </w:t>
      </w:r>
      <w:smartTag w:uri="urn:schemas-microsoft-com:office:smarttags" w:element="metricconverter">
        <w:smartTagPr>
          <w:attr w:name="ProductID" w:val="2014 г"/>
        </w:smartTagPr>
        <w:r w:rsidRPr="00094BC9">
          <w:rPr>
            <w:sz w:val="28"/>
            <w:szCs w:val="28"/>
          </w:rPr>
          <w:t>2014 г</w:t>
        </w:r>
      </w:smartTag>
      <w:r w:rsidRPr="00094BC9">
        <w:rPr>
          <w:sz w:val="28"/>
          <w:szCs w:val="28"/>
        </w:rPr>
        <w:t>. № 16 «О судебной практике по делам о преступлениях против половой неприкосновенности и половой свободы личности»).</w:t>
      </w:r>
    </w:p>
    <w:p w:rsidR="00E27CF3" w:rsidRPr="00094BC9" w:rsidRDefault="00E27CF3" w:rsidP="00575515">
      <w:pPr>
        <w:spacing w:line="360" w:lineRule="auto"/>
        <w:ind w:firstLine="720"/>
        <w:jc w:val="both"/>
        <w:rPr>
          <w:sz w:val="28"/>
          <w:szCs w:val="28"/>
        </w:rPr>
      </w:pPr>
      <w:r w:rsidRPr="00094BC9">
        <w:rPr>
          <w:sz w:val="28"/>
          <w:szCs w:val="28"/>
        </w:rPr>
        <w:t xml:space="preserve">Также, важно, вслед за М. Изотовой и Ю. </w:t>
      </w:r>
      <w:proofErr w:type="spellStart"/>
      <w:r w:rsidRPr="00094BC9">
        <w:rPr>
          <w:sz w:val="28"/>
          <w:szCs w:val="28"/>
        </w:rPr>
        <w:t>Островецкой</w:t>
      </w:r>
      <w:proofErr w:type="spellEnd"/>
      <w:r w:rsidRPr="00094BC9">
        <w:rPr>
          <w:sz w:val="28"/>
          <w:szCs w:val="28"/>
        </w:rPr>
        <w:t xml:space="preserve"> отметить, что «половое сношение, мужеложство, лесбиянство или иные действия сексуал</w:t>
      </w:r>
      <w:r w:rsidRPr="00094BC9">
        <w:rPr>
          <w:sz w:val="28"/>
          <w:szCs w:val="28"/>
        </w:rPr>
        <w:t>ь</w:t>
      </w:r>
      <w:r w:rsidRPr="00094BC9">
        <w:rPr>
          <w:sz w:val="28"/>
          <w:szCs w:val="28"/>
        </w:rPr>
        <w:t>ного характера, совершенные в отношении лица, не достигшего шестнадц</w:t>
      </w:r>
      <w:r w:rsidRPr="00094BC9">
        <w:rPr>
          <w:sz w:val="28"/>
          <w:szCs w:val="28"/>
        </w:rPr>
        <w:t>а</w:t>
      </w:r>
      <w:r w:rsidRPr="00094BC9">
        <w:rPr>
          <w:sz w:val="28"/>
          <w:szCs w:val="28"/>
        </w:rPr>
        <w:lastRenderedPageBreak/>
        <w:t>тилетнего возраста в результате понуждения со стороны виновного путем шантажа, угрозы лишить материальной помощи, уничтожить имущество и т.п., квалифицируются по совокупности преступлений, предусмотренных ч. 2 ст. 133 и 134 УК РФ. В случае если понуждение к действиям сексуального характера сопровождалось развратными действиями в отношении лица, не достигшего шестнадцатилетнего возраста, содеянное следует квалифицир</w:t>
      </w:r>
      <w:r w:rsidRPr="00094BC9">
        <w:rPr>
          <w:sz w:val="28"/>
          <w:szCs w:val="28"/>
        </w:rPr>
        <w:t>о</w:t>
      </w:r>
      <w:r w:rsidRPr="00094BC9">
        <w:rPr>
          <w:sz w:val="28"/>
          <w:szCs w:val="28"/>
        </w:rPr>
        <w:t>вать по совокупности по ч. 2 ст. 133 и ст. 135 УК РФ»</w:t>
      </w:r>
      <w:r w:rsidRPr="00094BC9">
        <w:rPr>
          <w:rStyle w:val="a5"/>
          <w:sz w:val="28"/>
          <w:szCs w:val="28"/>
        </w:rPr>
        <w:footnoteReference w:id="84"/>
      </w:r>
      <w:r w:rsidRPr="00094BC9">
        <w:rPr>
          <w:sz w:val="28"/>
          <w:szCs w:val="28"/>
        </w:rPr>
        <w:t>.</w:t>
      </w:r>
    </w:p>
    <w:p w:rsidR="00E27CF3" w:rsidRPr="00094BC9" w:rsidRDefault="001F57A2" w:rsidP="00575515">
      <w:pPr>
        <w:spacing w:line="360" w:lineRule="auto"/>
        <w:ind w:firstLine="720"/>
        <w:jc w:val="both"/>
        <w:rPr>
          <w:sz w:val="28"/>
          <w:szCs w:val="28"/>
        </w:rPr>
      </w:pPr>
      <w:r w:rsidRPr="00094BC9">
        <w:rPr>
          <w:sz w:val="28"/>
          <w:szCs w:val="28"/>
        </w:rPr>
        <w:t>Так, например, «приговором суда К. признан виновным в понуждении своей младшей сестры Ю., 1990 года рождения, в период с июня 2005 года по январь 2006 года к совершению полового сношения путем шантажа, угрозы уничтожением и повреждением имущества, с использованием иной завис</w:t>
      </w:r>
      <w:r w:rsidRPr="00094BC9">
        <w:rPr>
          <w:sz w:val="28"/>
          <w:szCs w:val="28"/>
        </w:rPr>
        <w:t>и</w:t>
      </w:r>
      <w:r w:rsidRPr="00094BC9">
        <w:rPr>
          <w:sz w:val="28"/>
          <w:szCs w:val="28"/>
        </w:rPr>
        <w:t>мости потерпевшей, а также в совершении в этот же период времени ра</w:t>
      </w:r>
      <w:r w:rsidRPr="00094BC9">
        <w:rPr>
          <w:sz w:val="28"/>
          <w:szCs w:val="28"/>
        </w:rPr>
        <w:t>з</w:t>
      </w:r>
      <w:r w:rsidRPr="00094BC9">
        <w:rPr>
          <w:sz w:val="28"/>
          <w:szCs w:val="28"/>
        </w:rPr>
        <w:t>вратных действий в отношении Ю., 1990 года рождения, то есть в отношении лица, заведомо для виновного не достигшего шестнадцатилетнего возраста»</w:t>
      </w:r>
      <w:r w:rsidRPr="00094BC9">
        <w:rPr>
          <w:rStyle w:val="a5"/>
          <w:sz w:val="28"/>
          <w:szCs w:val="28"/>
        </w:rPr>
        <w:footnoteReference w:id="85"/>
      </w:r>
      <w:r w:rsidRPr="00094BC9">
        <w:rPr>
          <w:sz w:val="28"/>
          <w:szCs w:val="28"/>
        </w:rPr>
        <w:t>.</w:t>
      </w:r>
    </w:p>
    <w:p w:rsidR="0007324B" w:rsidRPr="00094BC9" w:rsidRDefault="0007324B" w:rsidP="0007324B">
      <w:pPr>
        <w:autoSpaceDE w:val="0"/>
        <w:autoSpaceDN w:val="0"/>
        <w:adjustRightInd w:val="0"/>
        <w:spacing w:line="360" w:lineRule="auto"/>
        <w:ind w:firstLine="720"/>
        <w:jc w:val="both"/>
        <w:rPr>
          <w:sz w:val="28"/>
          <w:szCs w:val="28"/>
        </w:rPr>
      </w:pPr>
      <w:r w:rsidRPr="00094BC9">
        <w:rPr>
          <w:sz w:val="28"/>
          <w:szCs w:val="28"/>
        </w:rPr>
        <w:t xml:space="preserve">К.А. Волков, </w:t>
      </w:r>
      <w:r w:rsidR="00CC4ACF" w:rsidRPr="00094BC9">
        <w:rPr>
          <w:sz w:val="28"/>
          <w:szCs w:val="28"/>
        </w:rPr>
        <w:t>«</w:t>
      </w:r>
      <w:r w:rsidRPr="00094BC9">
        <w:rPr>
          <w:sz w:val="28"/>
          <w:szCs w:val="28"/>
        </w:rPr>
        <w:t>оценивая современное состояние преступности в отн</w:t>
      </w:r>
      <w:r w:rsidRPr="00094BC9">
        <w:rPr>
          <w:sz w:val="28"/>
          <w:szCs w:val="28"/>
        </w:rPr>
        <w:t>о</w:t>
      </w:r>
      <w:r w:rsidRPr="00094BC9">
        <w:rPr>
          <w:sz w:val="28"/>
          <w:szCs w:val="28"/>
        </w:rPr>
        <w:t>шении ребенка</w:t>
      </w:r>
      <w:r w:rsidR="00CC4ACF" w:rsidRPr="00094BC9">
        <w:rPr>
          <w:sz w:val="28"/>
          <w:szCs w:val="28"/>
        </w:rPr>
        <w:t>»</w:t>
      </w:r>
      <w:r w:rsidRPr="00094BC9">
        <w:rPr>
          <w:sz w:val="28"/>
          <w:szCs w:val="28"/>
        </w:rPr>
        <w:t xml:space="preserve">, констатирует, </w:t>
      </w:r>
      <w:r w:rsidR="00CC4ACF" w:rsidRPr="00094BC9">
        <w:rPr>
          <w:sz w:val="28"/>
          <w:szCs w:val="28"/>
        </w:rPr>
        <w:t>«</w:t>
      </w:r>
      <w:r w:rsidRPr="00094BC9">
        <w:rPr>
          <w:sz w:val="28"/>
          <w:szCs w:val="28"/>
        </w:rPr>
        <w:t>что за прошедшее десятилетие количество совершенных преступлений в отношении детей значительно возросло, а ее структура характеризуется негативными тенденциями. Так, количество пр</w:t>
      </w:r>
      <w:r w:rsidRPr="00094BC9">
        <w:rPr>
          <w:sz w:val="28"/>
          <w:szCs w:val="28"/>
        </w:rPr>
        <w:t>е</w:t>
      </w:r>
      <w:r w:rsidRPr="00094BC9">
        <w:rPr>
          <w:sz w:val="28"/>
          <w:szCs w:val="28"/>
        </w:rPr>
        <w:t>ступлений, предусмотренных ст. 135 УК РФ «Развратные действия» – в ч</w:t>
      </w:r>
      <w:r w:rsidRPr="00094BC9">
        <w:rPr>
          <w:sz w:val="28"/>
          <w:szCs w:val="28"/>
        </w:rPr>
        <w:t>е</w:t>
      </w:r>
      <w:r w:rsidRPr="00094BC9">
        <w:rPr>
          <w:sz w:val="28"/>
          <w:szCs w:val="28"/>
        </w:rPr>
        <w:t>тыре раза</w:t>
      </w:r>
      <w:r w:rsidR="00CC4ACF" w:rsidRPr="00094BC9">
        <w:rPr>
          <w:sz w:val="28"/>
          <w:szCs w:val="28"/>
        </w:rPr>
        <w:t>»</w:t>
      </w:r>
      <w:r w:rsidRPr="00094BC9">
        <w:rPr>
          <w:rStyle w:val="a5"/>
          <w:sz w:val="28"/>
          <w:szCs w:val="28"/>
        </w:rPr>
        <w:footnoteReference w:id="86"/>
      </w:r>
      <w:r w:rsidRPr="00094BC9">
        <w:rPr>
          <w:sz w:val="28"/>
          <w:szCs w:val="28"/>
        </w:rPr>
        <w:t>. Согласно подсчетам А. Сухаренко, «доля развратных действий в отношении мальчиков в общем числе преступлений по ст. 135 УК РФ увел</w:t>
      </w:r>
      <w:r w:rsidRPr="00094BC9">
        <w:rPr>
          <w:sz w:val="28"/>
          <w:szCs w:val="28"/>
        </w:rPr>
        <w:t>и</w:t>
      </w:r>
      <w:r w:rsidRPr="00094BC9">
        <w:rPr>
          <w:sz w:val="28"/>
          <w:szCs w:val="28"/>
        </w:rPr>
        <w:t>чилась с 29 до 38,7%»</w:t>
      </w:r>
      <w:r w:rsidRPr="00094BC9">
        <w:rPr>
          <w:rStyle w:val="a5"/>
          <w:sz w:val="28"/>
          <w:szCs w:val="28"/>
        </w:rPr>
        <w:footnoteReference w:id="87"/>
      </w:r>
      <w:r w:rsidRPr="00094BC9">
        <w:rPr>
          <w:sz w:val="28"/>
          <w:szCs w:val="28"/>
        </w:rPr>
        <w:t xml:space="preserve">. По данным И.В. Сошниковой и В.И. </w:t>
      </w:r>
      <w:proofErr w:type="spellStart"/>
      <w:r w:rsidRPr="00094BC9">
        <w:rPr>
          <w:sz w:val="28"/>
          <w:szCs w:val="28"/>
        </w:rPr>
        <w:t>Шерпаева</w:t>
      </w:r>
      <w:proofErr w:type="spellEnd"/>
      <w:r w:rsidRPr="00094BC9">
        <w:rPr>
          <w:sz w:val="28"/>
          <w:szCs w:val="28"/>
        </w:rPr>
        <w:t>, «38% осужденных по ст. 135 УК РФ – родственники потерпевших»</w:t>
      </w:r>
      <w:r w:rsidRPr="00094BC9">
        <w:rPr>
          <w:rStyle w:val="a5"/>
          <w:sz w:val="28"/>
          <w:szCs w:val="28"/>
        </w:rPr>
        <w:footnoteReference w:id="88"/>
      </w:r>
      <w:r w:rsidRPr="00094BC9">
        <w:rPr>
          <w:sz w:val="28"/>
          <w:szCs w:val="28"/>
        </w:rPr>
        <w:t>.</w:t>
      </w:r>
    </w:p>
    <w:p w:rsidR="0007324B" w:rsidRPr="00094BC9" w:rsidRDefault="0007324B" w:rsidP="0007324B">
      <w:pPr>
        <w:autoSpaceDE w:val="0"/>
        <w:autoSpaceDN w:val="0"/>
        <w:adjustRightInd w:val="0"/>
        <w:spacing w:line="360" w:lineRule="auto"/>
        <w:ind w:firstLine="720"/>
        <w:jc w:val="both"/>
        <w:rPr>
          <w:sz w:val="28"/>
          <w:szCs w:val="28"/>
        </w:rPr>
      </w:pPr>
      <w:r w:rsidRPr="00094BC9">
        <w:rPr>
          <w:sz w:val="28"/>
          <w:szCs w:val="28"/>
        </w:rPr>
        <w:t xml:space="preserve">Развратные действия характеризуются </w:t>
      </w:r>
      <w:r w:rsidR="0077482A" w:rsidRPr="00094BC9">
        <w:rPr>
          <w:sz w:val="28"/>
          <w:szCs w:val="28"/>
        </w:rPr>
        <w:t xml:space="preserve">значительной </w:t>
      </w:r>
      <w:r w:rsidRPr="00094BC9">
        <w:rPr>
          <w:sz w:val="28"/>
          <w:szCs w:val="28"/>
        </w:rPr>
        <w:t>степенью латен</w:t>
      </w:r>
      <w:r w:rsidRPr="00094BC9">
        <w:rPr>
          <w:sz w:val="28"/>
          <w:szCs w:val="28"/>
        </w:rPr>
        <w:t>т</w:t>
      </w:r>
      <w:r w:rsidRPr="00094BC9">
        <w:rPr>
          <w:sz w:val="28"/>
          <w:szCs w:val="28"/>
        </w:rPr>
        <w:t xml:space="preserve">ности. </w:t>
      </w:r>
      <w:r w:rsidR="0077482A" w:rsidRPr="00094BC9">
        <w:rPr>
          <w:sz w:val="28"/>
          <w:szCs w:val="28"/>
        </w:rPr>
        <w:t>В этой связи</w:t>
      </w:r>
      <w:r w:rsidRPr="00094BC9">
        <w:rPr>
          <w:sz w:val="28"/>
          <w:szCs w:val="28"/>
        </w:rPr>
        <w:t xml:space="preserve"> показатели официальной статистики мо</w:t>
      </w:r>
      <w:r w:rsidR="0077482A" w:rsidRPr="00094BC9">
        <w:rPr>
          <w:sz w:val="28"/>
          <w:szCs w:val="28"/>
        </w:rPr>
        <w:t>гут</w:t>
      </w:r>
      <w:r w:rsidRPr="00094BC9">
        <w:rPr>
          <w:sz w:val="28"/>
          <w:szCs w:val="28"/>
        </w:rPr>
        <w:t xml:space="preserve"> считать</w:t>
      </w:r>
      <w:r w:rsidR="0077482A" w:rsidRPr="00094BC9">
        <w:rPr>
          <w:sz w:val="28"/>
          <w:szCs w:val="28"/>
        </w:rPr>
        <w:t>ся</w:t>
      </w:r>
      <w:r w:rsidRPr="00094BC9">
        <w:rPr>
          <w:sz w:val="28"/>
          <w:szCs w:val="28"/>
        </w:rPr>
        <w:t xml:space="preserve"> </w:t>
      </w:r>
      <w:r w:rsidRPr="00094BC9">
        <w:rPr>
          <w:sz w:val="28"/>
          <w:szCs w:val="28"/>
        </w:rPr>
        <w:lastRenderedPageBreak/>
        <w:t>условными. Так, по мнению К.А. Волкова, «во многих случаях законные представители несовершеннолетнего потерпевшего не желают санкционир</w:t>
      </w:r>
      <w:r w:rsidRPr="00094BC9">
        <w:rPr>
          <w:sz w:val="28"/>
          <w:szCs w:val="28"/>
        </w:rPr>
        <w:t>о</w:t>
      </w:r>
      <w:r w:rsidRPr="00094BC9">
        <w:rPr>
          <w:sz w:val="28"/>
          <w:szCs w:val="28"/>
        </w:rPr>
        <w:t>вать расследование по уголовному делу, не желая публичной огласки как с</w:t>
      </w:r>
      <w:r w:rsidRPr="00094BC9">
        <w:rPr>
          <w:sz w:val="28"/>
          <w:szCs w:val="28"/>
        </w:rPr>
        <w:t>а</w:t>
      </w:r>
      <w:r w:rsidRPr="00094BC9">
        <w:rPr>
          <w:sz w:val="28"/>
          <w:szCs w:val="28"/>
        </w:rPr>
        <w:t>мого факта сексуального насилия в отношении ребенка, так и возможности привлечения к уголовной ответственности близких родственников. На выс</w:t>
      </w:r>
      <w:r w:rsidRPr="00094BC9">
        <w:rPr>
          <w:sz w:val="28"/>
          <w:szCs w:val="28"/>
        </w:rPr>
        <w:t>о</w:t>
      </w:r>
      <w:r w:rsidRPr="00094BC9">
        <w:rPr>
          <w:sz w:val="28"/>
          <w:szCs w:val="28"/>
        </w:rPr>
        <w:t>кую латентность половых преступлений в отношении несовершеннолетних косвенно указывают следующие криминологические показатели. Ежегодно в России 23 тыс. несовершеннолетних пропадают без вести. Кроме того, еж</w:t>
      </w:r>
      <w:r w:rsidRPr="00094BC9">
        <w:rPr>
          <w:sz w:val="28"/>
          <w:szCs w:val="28"/>
        </w:rPr>
        <w:t>е</w:t>
      </w:r>
      <w:r w:rsidRPr="00094BC9">
        <w:rPr>
          <w:sz w:val="28"/>
          <w:szCs w:val="28"/>
        </w:rPr>
        <w:t>годно в розыске находятся 62,5 тыс. детей. Во многом уход из дома сопр</w:t>
      </w:r>
      <w:r w:rsidRPr="00094BC9">
        <w:rPr>
          <w:sz w:val="28"/>
          <w:szCs w:val="28"/>
        </w:rPr>
        <w:t>о</w:t>
      </w:r>
      <w:r w:rsidRPr="00094BC9">
        <w:rPr>
          <w:sz w:val="28"/>
          <w:szCs w:val="28"/>
        </w:rPr>
        <w:t>вождается насилием в отношении ребенка со стороны родителей, в том числе и сексуального характера. Вышеназванные криминологические особенности сексуальных посягательств в отношении несовершеннолетних обусловлив</w:t>
      </w:r>
      <w:r w:rsidRPr="00094BC9">
        <w:rPr>
          <w:sz w:val="28"/>
          <w:szCs w:val="28"/>
        </w:rPr>
        <w:t>а</w:t>
      </w:r>
      <w:r w:rsidRPr="00094BC9">
        <w:rPr>
          <w:sz w:val="28"/>
          <w:szCs w:val="28"/>
        </w:rPr>
        <w:t>ют беспрецедентно высокий уровень латентности рассматриваемой группы преступлений»</w:t>
      </w:r>
      <w:r w:rsidRPr="00094BC9">
        <w:rPr>
          <w:rStyle w:val="a5"/>
          <w:sz w:val="28"/>
          <w:szCs w:val="28"/>
        </w:rPr>
        <w:footnoteReference w:id="89"/>
      </w:r>
      <w:r w:rsidRPr="00094BC9">
        <w:rPr>
          <w:sz w:val="28"/>
          <w:szCs w:val="28"/>
        </w:rPr>
        <w:t>.</w:t>
      </w:r>
    </w:p>
    <w:p w:rsidR="00A25D66" w:rsidRPr="00094BC9" w:rsidRDefault="0007324B" w:rsidP="00807919">
      <w:pPr>
        <w:autoSpaceDE w:val="0"/>
        <w:autoSpaceDN w:val="0"/>
        <w:adjustRightInd w:val="0"/>
        <w:spacing w:line="360" w:lineRule="auto"/>
        <w:ind w:firstLine="720"/>
        <w:jc w:val="both"/>
        <w:rPr>
          <w:sz w:val="28"/>
          <w:szCs w:val="28"/>
        </w:rPr>
      </w:pPr>
      <w:r w:rsidRPr="00094BC9">
        <w:rPr>
          <w:sz w:val="28"/>
          <w:szCs w:val="28"/>
        </w:rPr>
        <w:t xml:space="preserve">Высокая латентность </w:t>
      </w:r>
      <w:r w:rsidR="00807919">
        <w:rPr>
          <w:sz w:val="28"/>
          <w:szCs w:val="28"/>
        </w:rPr>
        <w:t>рассматриваемых</w:t>
      </w:r>
      <w:r w:rsidRPr="00094BC9">
        <w:rPr>
          <w:sz w:val="28"/>
          <w:szCs w:val="28"/>
        </w:rPr>
        <w:t xml:space="preserve"> группы преступлений усугу</w:t>
      </w:r>
      <w:r w:rsidRPr="00094BC9">
        <w:rPr>
          <w:sz w:val="28"/>
          <w:szCs w:val="28"/>
        </w:rPr>
        <w:t>б</w:t>
      </w:r>
      <w:r w:rsidRPr="00094BC9">
        <w:rPr>
          <w:sz w:val="28"/>
          <w:szCs w:val="28"/>
        </w:rPr>
        <w:t>ляет негативное воздействие проблемы на сознание людей, влияет на уху</w:t>
      </w:r>
      <w:r w:rsidRPr="00094BC9">
        <w:rPr>
          <w:sz w:val="28"/>
          <w:szCs w:val="28"/>
        </w:rPr>
        <w:t>д</w:t>
      </w:r>
      <w:r w:rsidRPr="00094BC9">
        <w:rPr>
          <w:sz w:val="28"/>
          <w:szCs w:val="28"/>
        </w:rPr>
        <w:t>шение социально-психологической обстановки в обществе и препятствует проведению профилактических мероприятий в целях предупреждения пр</w:t>
      </w:r>
      <w:r w:rsidRPr="00094BC9">
        <w:rPr>
          <w:sz w:val="28"/>
          <w:szCs w:val="28"/>
        </w:rPr>
        <w:t>е</w:t>
      </w:r>
      <w:r w:rsidRPr="00094BC9">
        <w:rPr>
          <w:sz w:val="28"/>
          <w:szCs w:val="28"/>
        </w:rPr>
        <w:t>ступлений против половой свободы и неприкосновенности несовершенн</w:t>
      </w:r>
      <w:r w:rsidRPr="00094BC9">
        <w:rPr>
          <w:sz w:val="28"/>
          <w:szCs w:val="28"/>
        </w:rPr>
        <w:t>о</w:t>
      </w:r>
      <w:r w:rsidRPr="00094BC9">
        <w:rPr>
          <w:sz w:val="28"/>
          <w:szCs w:val="28"/>
        </w:rPr>
        <w:t>летних.</w:t>
      </w:r>
      <w:r w:rsidR="00807919">
        <w:rPr>
          <w:sz w:val="28"/>
          <w:szCs w:val="28"/>
        </w:rPr>
        <w:t xml:space="preserve"> </w:t>
      </w:r>
      <w:r w:rsidR="00A25D66" w:rsidRPr="00094BC9">
        <w:rPr>
          <w:sz w:val="28"/>
          <w:szCs w:val="28"/>
        </w:rPr>
        <w:t xml:space="preserve">Жертвы </w:t>
      </w:r>
      <w:r w:rsidR="00807919">
        <w:rPr>
          <w:sz w:val="28"/>
          <w:szCs w:val="28"/>
        </w:rPr>
        <w:t>подобных</w:t>
      </w:r>
      <w:r w:rsidR="00A25D66" w:rsidRPr="00094BC9">
        <w:rPr>
          <w:sz w:val="28"/>
          <w:szCs w:val="28"/>
        </w:rPr>
        <w:t xml:space="preserve"> преступлений, либо не верят в то, что правоохр</w:t>
      </w:r>
      <w:r w:rsidR="00A25D66" w:rsidRPr="00094BC9">
        <w:rPr>
          <w:sz w:val="28"/>
          <w:szCs w:val="28"/>
        </w:rPr>
        <w:t>а</w:t>
      </w:r>
      <w:r w:rsidR="00A25D66" w:rsidRPr="00094BC9">
        <w:rPr>
          <w:sz w:val="28"/>
          <w:szCs w:val="28"/>
        </w:rPr>
        <w:t>нительные органы должным образом отреагируют на поступившие заявления (нельзя отрицать, что зачастую указанные заявления, действительно, игнор</w:t>
      </w:r>
      <w:r w:rsidR="00A25D66" w:rsidRPr="00094BC9">
        <w:rPr>
          <w:sz w:val="28"/>
          <w:szCs w:val="28"/>
        </w:rPr>
        <w:t>и</w:t>
      </w:r>
      <w:r w:rsidR="00A25D66" w:rsidRPr="00094BC9">
        <w:rPr>
          <w:sz w:val="28"/>
          <w:szCs w:val="28"/>
        </w:rPr>
        <w:t xml:space="preserve">руются), либо боятся реакции виновного, либо боятся огласки. </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 xml:space="preserve">Характеризующие несовершеннолетних социально-психологические особенности изначально детерминируют их повышенную </w:t>
      </w:r>
      <w:proofErr w:type="spellStart"/>
      <w:r w:rsidRPr="00094BC9">
        <w:rPr>
          <w:sz w:val="28"/>
          <w:szCs w:val="28"/>
        </w:rPr>
        <w:t>виктимность</w:t>
      </w:r>
      <w:proofErr w:type="spellEnd"/>
      <w:r w:rsidRPr="00094BC9">
        <w:rPr>
          <w:sz w:val="28"/>
          <w:szCs w:val="28"/>
        </w:rPr>
        <w:t xml:space="preserve">. </w:t>
      </w:r>
      <w:r w:rsidR="004E787E">
        <w:rPr>
          <w:sz w:val="28"/>
          <w:szCs w:val="28"/>
        </w:rPr>
        <w:t>Эти</w:t>
      </w:r>
      <w:r w:rsidRPr="00094BC9">
        <w:rPr>
          <w:sz w:val="28"/>
          <w:szCs w:val="28"/>
        </w:rPr>
        <w:t xml:space="preserve"> особенности состоят в их внушаемости, «ведомости» и, зачастую, беспомо</w:t>
      </w:r>
      <w:r w:rsidRPr="00094BC9">
        <w:rPr>
          <w:sz w:val="28"/>
          <w:szCs w:val="28"/>
        </w:rPr>
        <w:t>щ</w:t>
      </w:r>
      <w:r w:rsidRPr="00094BC9">
        <w:rPr>
          <w:sz w:val="28"/>
          <w:szCs w:val="28"/>
        </w:rPr>
        <w:t>ности перед авторитетом взрослого, неразвитост</w:t>
      </w:r>
      <w:r w:rsidR="004E787E">
        <w:rPr>
          <w:sz w:val="28"/>
          <w:szCs w:val="28"/>
        </w:rPr>
        <w:t>и</w:t>
      </w:r>
      <w:r w:rsidRPr="00094BC9">
        <w:rPr>
          <w:sz w:val="28"/>
          <w:szCs w:val="28"/>
        </w:rPr>
        <w:t xml:space="preserve"> адаптационных способн</w:t>
      </w:r>
      <w:r w:rsidRPr="00094BC9">
        <w:rPr>
          <w:sz w:val="28"/>
          <w:szCs w:val="28"/>
        </w:rPr>
        <w:t>о</w:t>
      </w:r>
      <w:r w:rsidRPr="00094BC9">
        <w:rPr>
          <w:sz w:val="28"/>
          <w:szCs w:val="28"/>
        </w:rPr>
        <w:t xml:space="preserve">стей, заключающихся в умении находить способы выхода из нестандартных </w:t>
      </w:r>
      <w:r w:rsidRPr="00094BC9">
        <w:rPr>
          <w:sz w:val="28"/>
          <w:szCs w:val="28"/>
        </w:rPr>
        <w:lastRenderedPageBreak/>
        <w:t xml:space="preserve">жизненных ситуаций. Именно эти </w:t>
      </w:r>
      <w:proofErr w:type="spellStart"/>
      <w:r w:rsidRPr="00094BC9">
        <w:rPr>
          <w:sz w:val="28"/>
          <w:szCs w:val="28"/>
        </w:rPr>
        <w:t>виктимологически</w:t>
      </w:r>
      <w:proofErr w:type="spellEnd"/>
      <w:r w:rsidRPr="00094BC9">
        <w:rPr>
          <w:sz w:val="28"/>
          <w:szCs w:val="28"/>
        </w:rPr>
        <w:t xml:space="preserve"> значимые качества имеют особое значение в механизме совершения преступления. </w:t>
      </w:r>
    </w:p>
    <w:p w:rsidR="00A25D66" w:rsidRPr="00094BC9" w:rsidRDefault="00A25D66" w:rsidP="00A25D66">
      <w:pPr>
        <w:spacing w:line="360" w:lineRule="auto"/>
        <w:ind w:firstLine="720"/>
        <w:jc w:val="both"/>
        <w:rPr>
          <w:sz w:val="28"/>
          <w:szCs w:val="28"/>
        </w:rPr>
      </w:pPr>
      <w:r w:rsidRPr="00094BC9">
        <w:rPr>
          <w:sz w:val="28"/>
          <w:szCs w:val="28"/>
        </w:rPr>
        <w:t xml:space="preserve">Проведенный И.Р. </w:t>
      </w:r>
      <w:proofErr w:type="spellStart"/>
      <w:r w:rsidRPr="00094BC9">
        <w:rPr>
          <w:sz w:val="28"/>
          <w:szCs w:val="28"/>
        </w:rPr>
        <w:t>Шикулой</w:t>
      </w:r>
      <w:proofErr w:type="spellEnd"/>
      <w:r w:rsidRPr="00094BC9">
        <w:rPr>
          <w:sz w:val="28"/>
          <w:szCs w:val="28"/>
        </w:rPr>
        <w:t xml:space="preserve"> «анализ сексуальных посягательств на несовершеннолетних показал, что почти 90% детей и подростков в момент совершения в отношении них преступления находились в беспомощном с</w:t>
      </w:r>
      <w:r w:rsidRPr="00094BC9">
        <w:rPr>
          <w:sz w:val="28"/>
          <w:szCs w:val="28"/>
        </w:rPr>
        <w:t>о</w:t>
      </w:r>
      <w:r w:rsidRPr="00094BC9">
        <w:rPr>
          <w:sz w:val="28"/>
          <w:szCs w:val="28"/>
        </w:rPr>
        <w:t xml:space="preserve">стоянии. Все это делает эту возрастную группу </w:t>
      </w:r>
      <w:proofErr w:type="spellStart"/>
      <w:r w:rsidRPr="00094BC9">
        <w:rPr>
          <w:sz w:val="28"/>
          <w:szCs w:val="28"/>
        </w:rPr>
        <w:t>повышенно</w:t>
      </w:r>
      <w:proofErr w:type="spellEnd"/>
      <w:r w:rsidRPr="00094BC9">
        <w:rPr>
          <w:sz w:val="28"/>
          <w:szCs w:val="28"/>
        </w:rPr>
        <w:t xml:space="preserve"> </w:t>
      </w:r>
      <w:proofErr w:type="spellStart"/>
      <w:r w:rsidRPr="00094BC9">
        <w:rPr>
          <w:sz w:val="28"/>
          <w:szCs w:val="28"/>
        </w:rPr>
        <w:t>виктимной</w:t>
      </w:r>
      <w:proofErr w:type="spellEnd"/>
      <w:r w:rsidRPr="00094BC9">
        <w:rPr>
          <w:sz w:val="28"/>
          <w:szCs w:val="28"/>
        </w:rPr>
        <w:t>»</w:t>
      </w:r>
      <w:r w:rsidRPr="00094BC9">
        <w:rPr>
          <w:rStyle w:val="a5"/>
          <w:sz w:val="28"/>
          <w:szCs w:val="28"/>
        </w:rPr>
        <w:footnoteReference w:id="90"/>
      </w:r>
      <w:r w:rsidRPr="00094BC9">
        <w:rPr>
          <w:sz w:val="28"/>
          <w:szCs w:val="28"/>
        </w:rPr>
        <w:t>.</w:t>
      </w:r>
    </w:p>
    <w:p w:rsidR="00A25D66" w:rsidRPr="00094BC9" w:rsidRDefault="00A25D66" w:rsidP="00A25D66">
      <w:pPr>
        <w:spacing w:line="360" w:lineRule="auto"/>
        <w:ind w:firstLine="720"/>
        <w:jc w:val="both"/>
        <w:rPr>
          <w:sz w:val="28"/>
          <w:szCs w:val="28"/>
        </w:rPr>
      </w:pPr>
      <w:r w:rsidRPr="00094BC9">
        <w:rPr>
          <w:sz w:val="28"/>
          <w:szCs w:val="28"/>
        </w:rPr>
        <w:t xml:space="preserve">Более того, правомерно говорить о наличии особой групповой </w:t>
      </w:r>
      <w:proofErr w:type="spellStart"/>
      <w:r w:rsidRPr="00094BC9">
        <w:rPr>
          <w:sz w:val="28"/>
          <w:szCs w:val="28"/>
        </w:rPr>
        <w:t>викти</w:t>
      </w:r>
      <w:r w:rsidRPr="00094BC9">
        <w:rPr>
          <w:sz w:val="28"/>
          <w:szCs w:val="28"/>
        </w:rPr>
        <w:t>м</w:t>
      </w:r>
      <w:r w:rsidRPr="00094BC9">
        <w:rPr>
          <w:sz w:val="28"/>
          <w:szCs w:val="28"/>
        </w:rPr>
        <w:t>ности</w:t>
      </w:r>
      <w:proofErr w:type="spellEnd"/>
      <w:r w:rsidRPr="00094BC9">
        <w:rPr>
          <w:sz w:val="28"/>
          <w:szCs w:val="28"/>
        </w:rPr>
        <w:t xml:space="preserve"> несовершеннолетних (т.е. </w:t>
      </w:r>
      <w:r w:rsidR="000A4CAD">
        <w:rPr>
          <w:sz w:val="28"/>
          <w:szCs w:val="28"/>
        </w:rPr>
        <w:t xml:space="preserve">о </w:t>
      </w:r>
      <w:r w:rsidRPr="00094BC9">
        <w:rPr>
          <w:sz w:val="28"/>
          <w:szCs w:val="28"/>
        </w:rPr>
        <w:t>то</w:t>
      </w:r>
      <w:r w:rsidR="000A4CAD">
        <w:rPr>
          <w:sz w:val="28"/>
          <w:szCs w:val="28"/>
        </w:rPr>
        <w:t>м</w:t>
      </w:r>
      <w:r w:rsidRPr="00094BC9">
        <w:rPr>
          <w:sz w:val="28"/>
          <w:szCs w:val="28"/>
        </w:rPr>
        <w:t xml:space="preserve">, что принадлежащие к данной группе лица, в целом, предрасположены становиться жертвами преступлений), а также видовой </w:t>
      </w:r>
      <w:proofErr w:type="spellStart"/>
      <w:r w:rsidRPr="00094BC9">
        <w:rPr>
          <w:sz w:val="28"/>
          <w:szCs w:val="28"/>
        </w:rPr>
        <w:t>виктимностью</w:t>
      </w:r>
      <w:proofErr w:type="spellEnd"/>
      <w:r w:rsidRPr="00094BC9">
        <w:rPr>
          <w:sz w:val="28"/>
          <w:szCs w:val="28"/>
        </w:rPr>
        <w:t xml:space="preserve"> (т.е. то, что они предрасположены становиться жертвами именно половых преступлений).</w:t>
      </w:r>
      <w:r w:rsidR="000A4CAD">
        <w:rPr>
          <w:sz w:val="28"/>
          <w:szCs w:val="28"/>
        </w:rPr>
        <w:t xml:space="preserve"> </w:t>
      </w:r>
      <w:r w:rsidRPr="00094BC9">
        <w:rPr>
          <w:sz w:val="28"/>
          <w:szCs w:val="28"/>
        </w:rPr>
        <w:t>По данным С.В. Подгорной, «лица женского пола становятся в четыре раза чаще объектами сексуальных пос</w:t>
      </w:r>
      <w:r w:rsidRPr="00094BC9">
        <w:rPr>
          <w:sz w:val="28"/>
          <w:szCs w:val="28"/>
        </w:rPr>
        <w:t>я</w:t>
      </w:r>
      <w:r w:rsidRPr="00094BC9">
        <w:rPr>
          <w:sz w:val="28"/>
          <w:szCs w:val="28"/>
        </w:rPr>
        <w:t>гательств, чем лица мужского пола. Возраст лиц женского пола колеблется от 5 лет 8 месяцев до 17 лет 10 месяцев. Средний возраст составляет 12 лет. Аналогичные показатели у лиц мужского пола: 4 года 2 месяца – 16 лет 5 м</w:t>
      </w:r>
      <w:r w:rsidRPr="00094BC9">
        <w:rPr>
          <w:sz w:val="28"/>
          <w:szCs w:val="28"/>
        </w:rPr>
        <w:t>е</w:t>
      </w:r>
      <w:r w:rsidRPr="00094BC9">
        <w:rPr>
          <w:sz w:val="28"/>
          <w:szCs w:val="28"/>
        </w:rPr>
        <w:t>сяцев, 10 лет соответственно. Малолетние девочки становятся жертвами се</w:t>
      </w:r>
      <w:r w:rsidRPr="00094BC9">
        <w:rPr>
          <w:sz w:val="28"/>
          <w:szCs w:val="28"/>
        </w:rPr>
        <w:t>к</w:t>
      </w:r>
      <w:r w:rsidRPr="00094BC9">
        <w:rPr>
          <w:sz w:val="28"/>
          <w:szCs w:val="28"/>
        </w:rPr>
        <w:t>суальных притязаний в два раза чаще, чем подростки, а малолетние мальчики – почти в шесть раз чаще, чем мальчики-подростки»</w:t>
      </w:r>
      <w:r w:rsidRPr="00094BC9">
        <w:rPr>
          <w:rStyle w:val="a5"/>
          <w:sz w:val="28"/>
          <w:szCs w:val="28"/>
        </w:rPr>
        <w:footnoteReference w:id="91"/>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В последнее время широкое распространение получили случаи ра</w:t>
      </w:r>
      <w:r w:rsidRPr="00094BC9">
        <w:rPr>
          <w:sz w:val="28"/>
          <w:szCs w:val="28"/>
        </w:rPr>
        <w:t>з</w:t>
      </w:r>
      <w:r w:rsidRPr="00094BC9">
        <w:rPr>
          <w:sz w:val="28"/>
          <w:szCs w:val="28"/>
        </w:rPr>
        <w:t>вратных действий, совершаемых с использованием сети Интернет. Как п</w:t>
      </w:r>
      <w:r w:rsidRPr="00094BC9">
        <w:rPr>
          <w:sz w:val="28"/>
          <w:szCs w:val="28"/>
        </w:rPr>
        <w:t>и</w:t>
      </w:r>
      <w:r w:rsidRPr="00094BC9">
        <w:rPr>
          <w:sz w:val="28"/>
          <w:szCs w:val="28"/>
        </w:rPr>
        <w:t xml:space="preserve">шут С. </w:t>
      </w:r>
      <w:proofErr w:type="spellStart"/>
      <w:r w:rsidRPr="00094BC9">
        <w:rPr>
          <w:sz w:val="28"/>
          <w:szCs w:val="28"/>
        </w:rPr>
        <w:t>Тасаков</w:t>
      </w:r>
      <w:proofErr w:type="spellEnd"/>
      <w:r w:rsidRPr="00094BC9">
        <w:rPr>
          <w:sz w:val="28"/>
          <w:szCs w:val="28"/>
        </w:rPr>
        <w:t xml:space="preserve"> и Р. Кочетов, «существуют специальные компьютерные пр</w:t>
      </w:r>
      <w:r w:rsidRPr="00094BC9">
        <w:rPr>
          <w:sz w:val="28"/>
          <w:szCs w:val="28"/>
        </w:rPr>
        <w:t>о</w:t>
      </w:r>
      <w:r w:rsidRPr="00094BC9">
        <w:rPr>
          <w:sz w:val="28"/>
          <w:szCs w:val="28"/>
        </w:rPr>
        <w:t>граммы (например, «</w:t>
      </w:r>
      <w:proofErr w:type="spellStart"/>
      <w:r w:rsidRPr="00094BC9">
        <w:rPr>
          <w:sz w:val="28"/>
          <w:szCs w:val="28"/>
        </w:rPr>
        <w:t>skype</w:t>
      </w:r>
      <w:proofErr w:type="spellEnd"/>
      <w:r w:rsidRPr="00094BC9">
        <w:rPr>
          <w:sz w:val="28"/>
          <w:szCs w:val="28"/>
        </w:rPr>
        <w:t>», «</w:t>
      </w:r>
      <w:proofErr w:type="spellStart"/>
      <w:r w:rsidRPr="00094BC9">
        <w:rPr>
          <w:sz w:val="28"/>
          <w:szCs w:val="28"/>
        </w:rPr>
        <w:t>viber</w:t>
      </w:r>
      <w:proofErr w:type="spellEnd"/>
      <w:r w:rsidRPr="00094BC9">
        <w:rPr>
          <w:sz w:val="28"/>
          <w:szCs w:val="28"/>
        </w:rPr>
        <w:t>»), позволяющие дистанционно связаться с любым человеком обладающим компьютером или мобильным устройством, поддерживающим необходимую программу, а также сопутствующими пр</w:t>
      </w:r>
      <w:r w:rsidRPr="00094BC9">
        <w:rPr>
          <w:sz w:val="28"/>
          <w:szCs w:val="28"/>
        </w:rPr>
        <w:t>и</w:t>
      </w:r>
      <w:r w:rsidRPr="00094BC9">
        <w:rPr>
          <w:sz w:val="28"/>
          <w:szCs w:val="28"/>
        </w:rPr>
        <w:t>способлениями в виде микрофона и камеры. Тем самым преступник получает возможность дистанционно связаться с лицом и осуществить в отношении него развратные действия, а именно продемонстрировать материалы эрот</w:t>
      </w:r>
      <w:r w:rsidRPr="00094BC9">
        <w:rPr>
          <w:sz w:val="28"/>
          <w:szCs w:val="28"/>
        </w:rPr>
        <w:t>и</w:t>
      </w:r>
      <w:r w:rsidRPr="00094BC9">
        <w:rPr>
          <w:sz w:val="28"/>
          <w:szCs w:val="28"/>
        </w:rPr>
        <w:lastRenderedPageBreak/>
        <w:t>ческого и порнографического содержания, продемонстрировать свои пол</w:t>
      </w:r>
      <w:r w:rsidRPr="00094BC9">
        <w:rPr>
          <w:sz w:val="28"/>
          <w:szCs w:val="28"/>
        </w:rPr>
        <w:t>о</w:t>
      </w:r>
      <w:r w:rsidRPr="00094BC9">
        <w:rPr>
          <w:sz w:val="28"/>
          <w:szCs w:val="28"/>
        </w:rPr>
        <w:t>вые органы, осуществить разговор на эротические темы и многое другое»</w:t>
      </w:r>
      <w:r w:rsidRPr="00094BC9">
        <w:rPr>
          <w:rStyle w:val="a5"/>
          <w:sz w:val="28"/>
          <w:szCs w:val="28"/>
        </w:rPr>
        <w:footnoteReference w:id="92"/>
      </w:r>
      <w:r w:rsidRPr="00094BC9">
        <w:rPr>
          <w:sz w:val="28"/>
          <w:szCs w:val="28"/>
        </w:rPr>
        <w:t>.</w:t>
      </w:r>
    </w:p>
    <w:p w:rsidR="00A25D66" w:rsidRPr="00094BC9" w:rsidRDefault="00A25D66" w:rsidP="00A25D66">
      <w:pPr>
        <w:autoSpaceDE w:val="0"/>
        <w:autoSpaceDN w:val="0"/>
        <w:adjustRightInd w:val="0"/>
        <w:spacing w:line="360" w:lineRule="auto"/>
        <w:ind w:firstLine="720"/>
        <w:jc w:val="both"/>
        <w:rPr>
          <w:sz w:val="28"/>
          <w:szCs w:val="28"/>
        </w:rPr>
      </w:pPr>
      <w:r w:rsidRPr="00094BC9">
        <w:rPr>
          <w:sz w:val="28"/>
          <w:szCs w:val="28"/>
        </w:rPr>
        <w:t xml:space="preserve">В.И. </w:t>
      </w:r>
      <w:proofErr w:type="spellStart"/>
      <w:r w:rsidRPr="00094BC9">
        <w:rPr>
          <w:sz w:val="28"/>
          <w:szCs w:val="28"/>
        </w:rPr>
        <w:t>Торговченков</w:t>
      </w:r>
      <w:proofErr w:type="spellEnd"/>
      <w:r w:rsidRPr="00094BC9">
        <w:rPr>
          <w:sz w:val="28"/>
          <w:szCs w:val="28"/>
        </w:rPr>
        <w:t xml:space="preserve"> также указывает на то, что «в настоящее время на сайтах в сети Интернет, различных </w:t>
      </w:r>
      <w:proofErr w:type="spellStart"/>
      <w:r w:rsidRPr="00094BC9">
        <w:rPr>
          <w:sz w:val="28"/>
          <w:szCs w:val="28"/>
        </w:rPr>
        <w:t>файлообменниках</w:t>
      </w:r>
      <w:proofErr w:type="spellEnd"/>
      <w:r w:rsidRPr="00094BC9">
        <w:rPr>
          <w:sz w:val="28"/>
          <w:szCs w:val="28"/>
        </w:rPr>
        <w:t xml:space="preserve"> можно встретить мат</w:t>
      </w:r>
      <w:r w:rsidRPr="00094BC9">
        <w:rPr>
          <w:sz w:val="28"/>
          <w:szCs w:val="28"/>
        </w:rPr>
        <w:t>е</w:t>
      </w:r>
      <w:r w:rsidRPr="00094BC9">
        <w:rPr>
          <w:sz w:val="28"/>
          <w:szCs w:val="28"/>
        </w:rPr>
        <w:t>риалы (фотографии, видео) порнографического содержания с участием нес</w:t>
      </w:r>
      <w:r w:rsidRPr="00094BC9">
        <w:rPr>
          <w:sz w:val="28"/>
          <w:szCs w:val="28"/>
        </w:rPr>
        <w:t>о</w:t>
      </w:r>
      <w:r w:rsidRPr="00094BC9">
        <w:rPr>
          <w:sz w:val="28"/>
          <w:szCs w:val="28"/>
        </w:rPr>
        <w:t>вершеннолетних, за создание и распространение которых предусмотрена уголовная ответственность. После их исследования органам следствия стан</w:t>
      </w:r>
      <w:r w:rsidRPr="00094BC9">
        <w:rPr>
          <w:sz w:val="28"/>
          <w:szCs w:val="28"/>
        </w:rPr>
        <w:t>о</w:t>
      </w:r>
      <w:r w:rsidRPr="00094BC9">
        <w:rPr>
          <w:sz w:val="28"/>
          <w:szCs w:val="28"/>
        </w:rPr>
        <w:t>вится очевидно, что налицо различные преступления против половой непр</w:t>
      </w:r>
      <w:r w:rsidRPr="00094BC9">
        <w:rPr>
          <w:sz w:val="28"/>
          <w:szCs w:val="28"/>
        </w:rPr>
        <w:t>и</w:t>
      </w:r>
      <w:r w:rsidRPr="00094BC9">
        <w:rPr>
          <w:sz w:val="28"/>
          <w:szCs w:val="28"/>
        </w:rPr>
        <w:t>косновенности несовершеннолетних. Однако практически невозможно уст</w:t>
      </w:r>
      <w:r w:rsidRPr="00094BC9">
        <w:rPr>
          <w:sz w:val="28"/>
          <w:szCs w:val="28"/>
        </w:rPr>
        <w:t>а</w:t>
      </w:r>
      <w:r w:rsidRPr="00094BC9">
        <w:rPr>
          <w:sz w:val="28"/>
          <w:szCs w:val="28"/>
        </w:rPr>
        <w:t>новить ни сведения о потерпевших лицах и преступниках, ни место соверш</w:t>
      </w:r>
      <w:r w:rsidRPr="00094BC9">
        <w:rPr>
          <w:sz w:val="28"/>
          <w:szCs w:val="28"/>
        </w:rPr>
        <w:t>е</w:t>
      </w:r>
      <w:r w:rsidRPr="00094BC9">
        <w:rPr>
          <w:sz w:val="28"/>
          <w:szCs w:val="28"/>
        </w:rPr>
        <w:t>ния преступления. Эти обстоятельства служат серьезным препятствием для выявления таких преступлений, для постановки их на учет и уголовного пр</w:t>
      </w:r>
      <w:r w:rsidRPr="00094BC9">
        <w:rPr>
          <w:sz w:val="28"/>
          <w:szCs w:val="28"/>
        </w:rPr>
        <w:t>е</w:t>
      </w:r>
      <w:r w:rsidRPr="00094BC9">
        <w:rPr>
          <w:sz w:val="28"/>
          <w:szCs w:val="28"/>
        </w:rPr>
        <w:t>следования виновных»</w:t>
      </w:r>
      <w:r w:rsidRPr="00094BC9">
        <w:rPr>
          <w:rStyle w:val="a5"/>
          <w:sz w:val="28"/>
          <w:szCs w:val="28"/>
        </w:rPr>
        <w:footnoteReference w:id="93"/>
      </w:r>
      <w:r w:rsidRPr="00094BC9">
        <w:rPr>
          <w:sz w:val="28"/>
          <w:szCs w:val="28"/>
        </w:rPr>
        <w:t>.</w:t>
      </w:r>
    </w:p>
    <w:p w:rsidR="000A4CAD" w:rsidRPr="00094BC9" w:rsidRDefault="000A4CAD" w:rsidP="000A4CAD">
      <w:pPr>
        <w:autoSpaceDE w:val="0"/>
        <w:autoSpaceDN w:val="0"/>
        <w:adjustRightInd w:val="0"/>
        <w:spacing w:line="360" w:lineRule="auto"/>
        <w:ind w:firstLine="709"/>
        <w:jc w:val="both"/>
        <w:rPr>
          <w:sz w:val="28"/>
          <w:szCs w:val="28"/>
        </w:rPr>
      </w:pPr>
      <w:r w:rsidRPr="00094BC9">
        <w:rPr>
          <w:sz w:val="28"/>
          <w:szCs w:val="28"/>
        </w:rPr>
        <w:t xml:space="preserve">Учитывая массовый неконтролируемый характер пользования сетью Интернет несовершеннолетними, следует поддержать предложение А. </w:t>
      </w:r>
      <w:proofErr w:type="spellStart"/>
      <w:r w:rsidRPr="00094BC9">
        <w:rPr>
          <w:sz w:val="28"/>
          <w:szCs w:val="28"/>
        </w:rPr>
        <w:t>Би</w:t>
      </w:r>
      <w:r w:rsidRPr="00094BC9">
        <w:rPr>
          <w:sz w:val="28"/>
          <w:szCs w:val="28"/>
        </w:rPr>
        <w:t>м</w:t>
      </w:r>
      <w:r w:rsidRPr="00094BC9">
        <w:rPr>
          <w:sz w:val="28"/>
          <w:szCs w:val="28"/>
        </w:rPr>
        <w:t>бинова</w:t>
      </w:r>
      <w:proofErr w:type="spellEnd"/>
      <w:r w:rsidRPr="00094BC9">
        <w:rPr>
          <w:sz w:val="28"/>
          <w:szCs w:val="28"/>
        </w:rPr>
        <w:t xml:space="preserve"> ввести в УК РФ специальную норму, предусматривающую отве</w:t>
      </w:r>
      <w:r w:rsidRPr="00094BC9">
        <w:rPr>
          <w:sz w:val="28"/>
          <w:szCs w:val="28"/>
        </w:rPr>
        <w:t>т</w:t>
      </w:r>
      <w:r w:rsidRPr="00094BC9">
        <w:rPr>
          <w:sz w:val="28"/>
          <w:szCs w:val="28"/>
        </w:rPr>
        <w:t>ственность за общение с несовершеннолетними в сексуальных целях</w:t>
      </w:r>
      <w:r w:rsidRPr="00094BC9">
        <w:rPr>
          <w:rStyle w:val="a5"/>
          <w:sz w:val="28"/>
          <w:szCs w:val="28"/>
        </w:rPr>
        <w:footnoteReference w:id="94"/>
      </w:r>
      <w:r w:rsidRPr="00094BC9">
        <w:rPr>
          <w:sz w:val="28"/>
          <w:szCs w:val="28"/>
        </w:rPr>
        <w:t>.</w:t>
      </w:r>
    </w:p>
    <w:p w:rsidR="00BE7E5F" w:rsidRPr="00094BC9" w:rsidRDefault="007A17FD" w:rsidP="00575515">
      <w:pPr>
        <w:spacing w:line="360" w:lineRule="auto"/>
        <w:ind w:firstLine="720"/>
        <w:jc w:val="both"/>
        <w:rPr>
          <w:rFonts w:eastAsia="Times-Roman"/>
          <w:sz w:val="28"/>
          <w:szCs w:val="28"/>
        </w:rPr>
      </w:pPr>
      <w:r w:rsidRPr="00094BC9">
        <w:rPr>
          <w:sz w:val="28"/>
          <w:szCs w:val="28"/>
        </w:rPr>
        <w:t xml:space="preserve">Рассматриваемый состав преступления также следует отграничивать от превышения должностных полномочий. Следует согласиться с В.Н. </w:t>
      </w:r>
      <w:proofErr w:type="spellStart"/>
      <w:r w:rsidRPr="00094BC9">
        <w:rPr>
          <w:sz w:val="28"/>
          <w:szCs w:val="28"/>
        </w:rPr>
        <w:t>Борк</w:t>
      </w:r>
      <w:r w:rsidRPr="00094BC9">
        <w:rPr>
          <w:sz w:val="28"/>
          <w:szCs w:val="28"/>
        </w:rPr>
        <w:t>о</w:t>
      </w:r>
      <w:r w:rsidRPr="00094BC9">
        <w:rPr>
          <w:sz w:val="28"/>
          <w:szCs w:val="28"/>
        </w:rPr>
        <w:t>вым</w:t>
      </w:r>
      <w:proofErr w:type="spellEnd"/>
      <w:r w:rsidRPr="00094BC9">
        <w:rPr>
          <w:sz w:val="28"/>
          <w:szCs w:val="28"/>
        </w:rPr>
        <w:t xml:space="preserve"> в том, понуждение к действиям сексуального характера возможно с и</w:t>
      </w:r>
      <w:r w:rsidRPr="00094BC9">
        <w:rPr>
          <w:sz w:val="28"/>
          <w:szCs w:val="28"/>
        </w:rPr>
        <w:t>с</w:t>
      </w:r>
      <w:r w:rsidRPr="00094BC9">
        <w:rPr>
          <w:sz w:val="28"/>
          <w:szCs w:val="28"/>
        </w:rPr>
        <w:t>пользованием служебной зависимости. Кроме того, трудно отрицать, что р</w:t>
      </w:r>
      <w:r w:rsidRPr="00094BC9">
        <w:rPr>
          <w:sz w:val="28"/>
          <w:szCs w:val="28"/>
        </w:rPr>
        <w:t>у</w:t>
      </w:r>
      <w:r w:rsidRPr="00094BC9">
        <w:rPr>
          <w:sz w:val="28"/>
          <w:szCs w:val="28"/>
        </w:rPr>
        <w:t>ководитель при совершении действий, описанных в ч. 1 ст. 133 УК РФ, явно выходит за пределы организационно распорядительных полномочий. Но о</w:t>
      </w:r>
      <w:r w:rsidRPr="00094BC9">
        <w:rPr>
          <w:sz w:val="28"/>
          <w:szCs w:val="28"/>
        </w:rPr>
        <w:t>т</w:t>
      </w:r>
      <w:r w:rsidRPr="00094BC9">
        <w:rPr>
          <w:sz w:val="28"/>
          <w:szCs w:val="28"/>
        </w:rPr>
        <w:t>вет на вопрос о возможности квалификации действий должностного лица, понуждающего подчиненную к половому сношению, по совокупности пр</w:t>
      </w:r>
      <w:r w:rsidRPr="00094BC9">
        <w:rPr>
          <w:sz w:val="28"/>
          <w:szCs w:val="28"/>
        </w:rPr>
        <w:t>е</w:t>
      </w:r>
      <w:r w:rsidRPr="00094BC9">
        <w:rPr>
          <w:sz w:val="28"/>
          <w:szCs w:val="28"/>
        </w:rPr>
        <w:t xml:space="preserve">ступлений, предусмотренных ч. 1 ст. 133 и ч. 1 ст. 286 УК РФ, должен быть </w:t>
      </w:r>
      <w:r w:rsidRPr="00094BC9">
        <w:rPr>
          <w:sz w:val="28"/>
          <w:szCs w:val="28"/>
        </w:rPr>
        <w:lastRenderedPageBreak/>
        <w:t>отрицательный. Зависимость, которую в исследуемой ситуации использует субъект понуждения, обусловлена его служебным положением, и это испол</w:t>
      </w:r>
      <w:r w:rsidRPr="00094BC9">
        <w:rPr>
          <w:sz w:val="28"/>
          <w:szCs w:val="28"/>
        </w:rPr>
        <w:t>ь</w:t>
      </w:r>
      <w:r w:rsidRPr="00094BC9">
        <w:rPr>
          <w:sz w:val="28"/>
          <w:szCs w:val="28"/>
        </w:rPr>
        <w:t>зование уже является признаком посягательства, предусмотренного ст. 133 УК РФ, поэтому дополнительно по ч. 1 ст. 286 УК РФ действия должностн</w:t>
      </w:r>
      <w:r w:rsidRPr="00094BC9">
        <w:rPr>
          <w:sz w:val="28"/>
          <w:szCs w:val="28"/>
        </w:rPr>
        <w:t>о</w:t>
      </w:r>
      <w:r w:rsidRPr="00094BC9">
        <w:rPr>
          <w:sz w:val="28"/>
          <w:szCs w:val="28"/>
        </w:rPr>
        <w:t>го лица квалифицировать не нужно</w:t>
      </w:r>
      <w:r w:rsidRPr="00094BC9">
        <w:rPr>
          <w:rStyle w:val="a5"/>
          <w:sz w:val="28"/>
          <w:szCs w:val="28"/>
        </w:rPr>
        <w:footnoteReference w:id="95"/>
      </w:r>
      <w:r w:rsidRPr="00094BC9">
        <w:rPr>
          <w:sz w:val="28"/>
          <w:szCs w:val="28"/>
        </w:rPr>
        <w:t>.</w:t>
      </w:r>
      <w:r w:rsidR="00CD4BB5">
        <w:rPr>
          <w:sz w:val="28"/>
          <w:szCs w:val="28"/>
        </w:rPr>
        <w:t xml:space="preserve"> </w:t>
      </w:r>
      <w:r w:rsidR="00BE7E5F" w:rsidRPr="00094BC9">
        <w:rPr>
          <w:sz w:val="28"/>
          <w:szCs w:val="28"/>
        </w:rPr>
        <w:t xml:space="preserve">В этой связи, спорным представляется мнение Д.А. </w:t>
      </w:r>
      <w:proofErr w:type="spellStart"/>
      <w:r w:rsidR="00BE7E5F" w:rsidRPr="00094BC9">
        <w:rPr>
          <w:sz w:val="28"/>
          <w:szCs w:val="28"/>
        </w:rPr>
        <w:t>Гнилицкой</w:t>
      </w:r>
      <w:proofErr w:type="spellEnd"/>
      <w:r w:rsidR="00BE7E5F" w:rsidRPr="00094BC9">
        <w:rPr>
          <w:sz w:val="28"/>
          <w:szCs w:val="28"/>
        </w:rPr>
        <w:t>, согласно которому «</w:t>
      </w:r>
      <w:r w:rsidR="00BE7E5F" w:rsidRPr="00094BC9">
        <w:rPr>
          <w:rFonts w:eastAsia="Times-Roman"/>
          <w:sz w:val="28"/>
          <w:szCs w:val="28"/>
        </w:rPr>
        <w:t>в случае совершения понужд</w:t>
      </w:r>
      <w:r w:rsidR="00BE7E5F" w:rsidRPr="00094BC9">
        <w:rPr>
          <w:rFonts w:eastAsia="Times-Roman"/>
          <w:sz w:val="28"/>
          <w:szCs w:val="28"/>
        </w:rPr>
        <w:t>е</w:t>
      </w:r>
      <w:r w:rsidR="00BE7E5F" w:rsidRPr="00094BC9">
        <w:rPr>
          <w:rFonts w:eastAsia="Times-Roman"/>
          <w:sz w:val="28"/>
          <w:szCs w:val="28"/>
        </w:rPr>
        <w:t>ния к действиям сексуального характера с использованием служебной зав</w:t>
      </w:r>
      <w:r w:rsidR="00BE7E5F" w:rsidRPr="00094BC9">
        <w:rPr>
          <w:rFonts w:eastAsia="Times-Roman"/>
          <w:sz w:val="28"/>
          <w:szCs w:val="28"/>
        </w:rPr>
        <w:t>и</w:t>
      </w:r>
      <w:r w:rsidR="00BE7E5F" w:rsidRPr="00094BC9">
        <w:rPr>
          <w:rFonts w:eastAsia="Times-Roman"/>
          <w:sz w:val="28"/>
          <w:szCs w:val="28"/>
        </w:rPr>
        <w:t>симости потерпевшего, деяние надлежит квалифицировать по совокупности с преступлениями, предусмотренными ста</w:t>
      </w:r>
      <w:r w:rsidR="005E64AF">
        <w:rPr>
          <w:rFonts w:eastAsia="Times-Roman"/>
          <w:sz w:val="28"/>
          <w:szCs w:val="28"/>
        </w:rPr>
        <w:t>тьями</w:t>
      </w:r>
      <w:r w:rsidR="00BE7E5F" w:rsidRPr="00094BC9">
        <w:rPr>
          <w:rFonts w:eastAsia="Times-Roman"/>
          <w:sz w:val="28"/>
          <w:szCs w:val="28"/>
        </w:rPr>
        <w:t xml:space="preserve"> 201, 285, 286 УК РФ в завис</w:t>
      </w:r>
      <w:r w:rsidR="00BE7E5F" w:rsidRPr="00094BC9">
        <w:rPr>
          <w:rFonts w:eastAsia="Times-Roman"/>
          <w:sz w:val="28"/>
          <w:szCs w:val="28"/>
        </w:rPr>
        <w:t>и</w:t>
      </w:r>
      <w:r w:rsidR="00BE7E5F" w:rsidRPr="00094BC9">
        <w:rPr>
          <w:rFonts w:eastAsia="Times-Roman"/>
          <w:sz w:val="28"/>
          <w:szCs w:val="28"/>
        </w:rPr>
        <w:t>мости от конкретных обстоятельств дела»</w:t>
      </w:r>
      <w:r w:rsidR="00BE7E5F" w:rsidRPr="00094BC9">
        <w:rPr>
          <w:rStyle w:val="a5"/>
          <w:sz w:val="28"/>
          <w:szCs w:val="28"/>
        </w:rPr>
        <w:footnoteReference w:id="96"/>
      </w:r>
      <w:r w:rsidR="00BE7E5F" w:rsidRPr="00094BC9">
        <w:rPr>
          <w:rFonts w:eastAsia="Times-Roman"/>
          <w:sz w:val="28"/>
          <w:szCs w:val="28"/>
        </w:rPr>
        <w:t>.</w:t>
      </w:r>
    </w:p>
    <w:p w:rsidR="00A9253A" w:rsidRPr="00094BC9" w:rsidRDefault="00A9253A" w:rsidP="00575515">
      <w:pPr>
        <w:spacing w:line="360" w:lineRule="auto"/>
        <w:ind w:firstLine="720"/>
        <w:jc w:val="both"/>
        <w:rPr>
          <w:sz w:val="28"/>
          <w:szCs w:val="28"/>
        </w:rPr>
      </w:pPr>
      <w:r w:rsidRPr="00094BC9">
        <w:rPr>
          <w:sz w:val="28"/>
          <w:szCs w:val="28"/>
        </w:rPr>
        <w:t>Интересным является и вопрос отграничения анализируемого деяния от взяточничества. Как верно указывают в этой связи Р. Шарапов и Л. Фа</w:t>
      </w:r>
      <w:r w:rsidRPr="00094BC9">
        <w:rPr>
          <w:sz w:val="28"/>
          <w:szCs w:val="28"/>
        </w:rPr>
        <w:t>р</w:t>
      </w:r>
      <w:r w:rsidRPr="00094BC9">
        <w:rPr>
          <w:sz w:val="28"/>
          <w:szCs w:val="28"/>
        </w:rPr>
        <w:t>берова, «мнение о том, что в случае бесплатного оказания должностному л</w:t>
      </w:r>
      <w:r w:rsidRPr="00094BC9">
        <w:rPr>
          <w:sz w:val="28"/>
          <w:szCs w:val="28"/>
        </w:rPr>
        <w:t>и</w:t>
      </w:r>
      <w:r w:rsidRPr="00094BC9">
        <w:rPr>
          <w:sz w:val="28"/>
          <w:szCs w:val="28"/>
        </w:rPr>
        <w:t>цу сексуальной услуги лицом, которое оказывает такие услуги за плату, в обмен на поведение по службе содеянное следует квалифицировать по ст. 133 УК РФ как понуждение к действиям сексуального характера с использ</w:t>
      </w:r>
      <w:r w:rsidRPr="00094BC9">
        <w:rPr>
          <w:sz w:val="28"/>
          <w:szCs w:val="28"/>
        </w:rPr>
        <w:t>о</w:t>
      </w:r>
      <w:r w:rsidRPr="00094BC9">
        <w:rPr>
          <w:sz w:val="28"/>
          <w:szCs w:val="28"/>
        </w:rPr>
        <w:t>ванием служебной зависимости потерпевшего (потерпевшей), нельзя пр</w:t>
      </w:r>
      <w:r w:rsidRPr="00094BC9">
        <w:rPr>
          <w:sz w:val="28"/>
          <w:szCs w:val="28"/>
        </w:rPr>
        <w:t>и</w:t>
      </w:r>
      <w:r w:rsidRPr="00094BC9">
        <w:rPr>
          <w:sz w:val="28"/>
          <w:szCs w:val="28"/>
        </w:rPr>
        <w:t>знать безупречным. Если занять позицию противников признания бесплатной сексуальной услуги предметом взятки и исключить в таком случае взяточн</w:t>
      </w:r>
      <w:r w:rsidRPr="00094BC9">
        <w:rPr>
          <w:sz w:val="28"/>
          <w:szCs w:val="28"/>
        </w:rPr>
        <w:t>и</w:t>
      </w:r>
      <w:r w:rsidRPr="00094BC9">
        <w:rPr>
          <w:sz w:val="28"/>
          <w:szCs w:val="28"/>
        </w:rPr>
        <w:t>чество, то уголовно-правовая оценка по ст. 133 УК РФ возможна при усл</w:t>
      </w:r>
      <w:r w:rsidRPr="00094BC9">
        <w:rPr>
          <w:sz w:val="28"/>
          <w:szCs w:val="28"/>
        </w:rPr>
        <w:t>о</w:t>
      </w:r>
      <w:r w:rsidRPr="00094BC9">
        <w:rPr>
          <w:sz w:val="28"/>
          <w:szCs w:val="28"/>
        </w:rPr>
        <w:t>вии, когда должностное лицо, используя зависимое положение потерпевш</w:t>
      </w:r>
      <w:r w:rsidRPr="00094BC9">
        <w:rPr>
          <w:sz w:val="28"/>
          <w:szCs w:val="28"/>
        </w:rPr>
        <w:t>е</w:t>
      </w:r>
      <w:r w:rsidRPr="00094BC9">
        <w:rPr>
          <w:sz w:val="28"/>
          <w:szCs w:val="28"/>
        </w:rPr>
        <w:t>го, угрожало ему неблагоприятными последствиями по службе в виде нар</w:t>
      </w:r>
      <w:r w:rsidRPr="00094BC9">
        <w:rPr>
          <w:sz w:val="28"/>
          <w:szCs w:val="28"/>
        </w:rPr>
        <w:t>у</w:t>
      </w:r>
      <w:r w:rsidRPr="00094BC9">
        <w:rPr>
          <w:sz w:val="28"/>
          <w:szCs w:val="28"/>
        </w:rPr>
        <w:t>шения прав и законных интересов, если тот не вступит в половую связь. Если должностное лицо добивается бесплатного оказания сексуальной услуги в обмен на действие или бездействие по службе, которые направлены на уд</w:t>
      </w:r>
      <w:r w:rsidRPr="00094BC9">
        <w:rPr>
          <w:sz w:val="28"/>
          <w:szCs w:val="28"/>
        </w:rPr>
        <w:t>о</w:t>
      </w:r>
      <w:r w:rsidRPr="00094BC9">
        <w:rPr>
          <w:sz w:val="28"/>
          <w:szCs w:val="28"/>
        </w:rPr>
        <w:t xml:space="preserve">влетворение незаконного интереса лица, от которого требуется сексуальная </w:t>
      </w:r>
      <w:r w:rsidRPr="00094BC9">
        <w:rPr>
          <w:sz w:val="28"/>
          <w:szCs w:val="28"/>
        </w:rPr>
        <w:lastRenderedPageBreak/>
        <w:t>услуга, использования служебной зависимости как одного из способов пр</w:t>
      </w:r>
      <w:r w:rsidRPr="00094BC9">
        <w:rPr>
          <w:sz w:val="28"/>
          <w:szCs w:val="28"/>
        </w:rPr>
        <w:t>е</w:t>
      </w:r>
      <w:r w:rsidRPr="00094BC9">
        <w:rPr>
          <w:sz w:val="28"/>
          <w:szCs w:val="28"/>
        </w:rPr>
        <w:t>ступления, предусмотренного ст. 133 УК РФ, нет</w:t>
      </w:r>
      <w:r w:rsidR="005B5E8A" w:rsidRPr="00094BC9">
        <w:rPr>
          <w:sz w:val="28"/>
          <w:szCs w:val="28"/>
        </w:rPr>
        <w:t>»</w:t>
      </w:r>
      <w:r w:rsidRPr="00094BC9">
        <w:rPr>
          <w:rStyle w:val="a5"/>
          <w:sz w:val="28"/>
          <w:szCs w:val="28"/>
        </w:rPr>
        <w:footnoteReference w:id="97"/>
      </w:r>
      <w:r w:rsidRPr="00094BC9">
        <w:rPr>
          <w:sz w:val="28"/>
          <w:szCs w:val="28"/>
        </w:rPr>
        <w:t>.</w:t>
      </w:r>
    </w:p>
    <w:p w:rsidR="009F270C" w:rsidRDefault="009F270C" w:rsidP="00575515">
      <w:pPr>
        <w:spacing w:line="360" w:lineRule="auto"/>
        <w:ind w:firstLine="720"/>
        <w:jc w:val="both"/>
        <w:rPr>
          <w:sz w:val="28"/>
          <w:szCs w:val="28"/>
        </w:rPr>
      </w:pPr>
      <w:r>
        <w:rPr>
          <w:sz w:val="28"/>
          <w:szCs w:val="28"/>
        </w:rPr>
        <w:t xml:space="preserve">Таким образом, в </w:t>
      </w:r>
      <w:r w:rsidRPr="00094BC9">
        <w:rPr>
          <w:sz w:val="28"/>
          <w:szCs w:val="28"/>
        </w:rPr>
        <w:t>судебно-следственной прак</w:t>
      </w:r>
      <w:r>
        <w:rPr>
          <w:sz w:val="28"/>
          <w:szCs w:val="28"/>
        </w:rPr>
        <w:t>тике возникает необход</w:t>
      </w:r>
      <w:r>
        <w:rPr>
          <w:sz w:val="28"/>
          <w:szCs w:val="28"/>
        </w:rPr>
        <w:t>и</w:t>
      </w:r>
      <w:r>
        <w:rPr>
          <w:sz w:val="28"/>
          <w:szCs w:val="28"/>
        </w:rPr>
        <w:t xml:space="preserve">мость </w:t>
      </w:r>
      <w:r w:rsidRPr="00094BC9">
        <w:rPr>
          <w:sz w:val="28"/>
          <w:szCs w:val="28"/>
        </w:rPr>
        <w:t xml:space="preserve">отграничения понуждения к действиям сексуального характера </w:t>
      </w:r>
      <w:r>
        <w:rPr>
          <w:sz w:val="28"/>
          <w:szCs w:val="28"/>
        </w:rPr>
        <w:t xml:space="preserve">как </w:t>
      </w:r>
      <w:r w:rsidRPr="00094BC9">
        <w:rPr>
          <w:sz w:val="28"/>
          <w:szCs w:val="28"/>
        </w:rPr>
        <w:t xml:space="preserve">от </w:t>
      </w:r>
      <w:r w:rsidRPr="009F270C">
        <w:rPr>
          <w:sz w:val="28"/>
          <w:szCs w:val="28"/>
        </w:rPr>
        <w:t>преступлений против половой неприкосновенности и половой свободы ли</w:t>
      </w:r>
      <w:r w:rsidRPr="009F270C">
        <w:rPr>
          <w:sz w:val="28"/>
          <w:szCs w:val="28"/>
        </w:rPr>
        <w:t>ч</w:t>
      </w:r>
      <w:r w:rsidRPr="009F270C">
        <w:rPr>
          <w:sz w:val="28"/>
          <w:szCs w:val="28"/>
        </w:rPr>
        <w:t>ности</w:t>
      </w:r>
      <w:r>
        <w:rPr>
          <w:sz w:val="28"/>
          <w:szCs w:val="28"/>
        </w:rPr>
        <w:t>, так и</w:t>
      </w:r>
      <w:r w:rsidRPr="009F270C">
        <w:rPr>
          <w:sz w:val="28"/>
          <w:szCs w:val="28"/>
        </w:rPr>
        <w:t xml:space="preserve"> </w:t>
      </w:r>
      <w:r w:rsidRPr="00094BC9">
        <w:rPr>
          <w:sz w:val="28"/>
          <w:szCs w:val="28"/>
        </w:rPr>
        <w:t>иных составов преступлений</w:t>
      </w:r>
      <w:r>
        <w:rPr>
          <w:sz w:val="28"/>
          <w:szCs w:val="28"/>
        </w:rPr>
        <w:t xml:space="preserve"> (</w:t>
      </w:r>
      <w:r w:rsidRPr="009F270C">
        <w:rPr>
          <w:sz w:val="28"/>
          <w:szCs w:val="28"/>
        </w:rPr>
        <w:t>вовлечения в занятие проституц</w:t>
      </w:r>
      <w:r w:rsidRPr="009F270C">
        <w:rPr>
          <w:sz w:val="28"/>
          <w:szCs w:val="28"/>
        </w:rPr>
        <w:t>и</w:t>
      </w:r>
      <w:r w:rsidRPr="009F270C">
        <w:rPr>
          <w:sz w:val="28"/>
          <w:szCs w:val="28"/>
        </w:rPr>
        <w:t>ей, превышения должностных полномочий и др.</w:t>
      </w:r>
      <w:r>
        <w:rPr>
          <w:sz w:val="28"/>
          <w:szCs w:val="28"/>
        </w:rPr>
        <w:t xml:space="preserve">) и </w:t>
      </w:r>
      <w:r w:rsidRPr="00B129E0">
        <w:rPr>
          <w:sz w:val="28"/>
          <w:szCs w:val="28"/>
        </w:rPr>
        <w:t>правомерных действий,</w:t>
      </w:r>
      <w:r w:rsidRPr="00094BC9">
        <w:rPr>
          <w:sz w:val="28"/>
          <w:szCs w:val="28"/>
        </w:rPr>
        <w:t xml:space="preserve"> связанных с медицинским вмешательством.</w:t>
      </w:r>
    </w:p>
    <w:p w:rsidR="00575515" w:rsidRPr="00094BC9" w:rsidRDefault="00575515" w:rsidP="00575515">
      <w:pPr>
        <w:spacing w:line="360" w:lineRule="auto"/>
        <w:ind w:firstLine="720"/>
        <w:jc w:val="both"/>
        <w:rPr>
          <w:sz w:val="28"/>
          <w:szCs w:val="28"/>
        </w:rPr>
      </w:pPr>
    </w:p>
    <w:p w:rsidR="00361425" w:rsidRPr="00094BC9" w:rsidRDefault="0057551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 xml:space="preserve">§ </w:t>
      </w:r>
      <w:r w:rsidRPr="00094BC9">
        <w:rPr>
          <w:rFonts w:ascii="Times New Roman" w:eastAsia="MS Mincho" w:hAnsi="Times New Roman" w:cs="Times New Roman"/>
          <w:b w:val="0"/>
          <w:i w:val="0"/>
          <w:iCs w:val="0"/>
          <w:lang w:val="ru-RU"/>
        </w:rPr>
        <w:t xml:space="preserve">2. </w:t>
      </w:r>
      <w:r w:rsidR="00361425" w:rsidRPr="00094BC9">
        <w:rPr>
          <w:rFonts w:ascii="Times New Roman" w:hAnsi="Times New Roman" w:cs="Times New Roman"/>
          <w:b w:val="0"/>
          <w:i w:val="0"/>
          <w:lang w:val="ru-RU"/>
        </w:rPr>
        <w:t xml:space="preserve">Пути совершенствования законодательства об уголовной </w:t>
      </w:r>
    </w:p>
    <w:p w:rsidR="00575515" w:rsidRPr="00094BC9" w:rsidRDefault="00361425" w:rsidP="00361425">
      <w:pPr>
        <w:pStyle w:val="2"/>
        <w:spacing w:before="0" w:after="0"/>
        <w:ind w:firstLine="720"/>
        <w:jc w:val="center"/>
        <w:rPr>
          <w:rFonts w:ascii="Times New Roman" w:hAnsi="Times New Roman" w:cs="Times New Roman"/>
          <w:b w:val="0"/>
          <w:i w:val="0"/>
          <w:lang w:val="ru-RU"/>
        </w:rPr>
      </w:pPr>
      <w:r w:rsidRPr="00094BC9">
        <w:rPr>
          <w:rFonts w:ascii="Times New Roman" w:hAnsi="Times New Roman" w:cs="Times New Roman"/>
          <w:b w:val="0"/>
          <w:i w:val="0"/>
          <w:lang w:val="ru-RU"/>
        </w:rPr>
        <w:t>ответственности за понуждение к действиям сексуального характера</w:t>
      </w:r>
    </w:p>
    <w:p w:rsidR="00575515" w:rsidRPr="00094BC9" w:rsidRDefault="00575515" w:rsidP="00575515">
      <w:pPr>
        <w:spacing w:line="360" w:lineRule="auto"/>
        <w:ind w:firstLine="720"/>
        <w:jc w:val="both"/>
        <w:rPr>
          <w:sz w:val="28"/>
          <w:szCs w:val="28"/>
        </w:rPr>
      </w:pPr>
    </w:p>
    <w:p w:rsidR="00F64D6E" w:rsidRPr="00094BC9" w:rsidRDefault="00A36B13" w:rsidP="00F64D6E">
      <w:pPr>
        <w:spacing w:line="360" w:lineRule="auto"/>
        <w:ind w:firstLine="720"/>
        <w:jc w:val="both"/>
        <w:rPr>
          <w:sz w:val="28"/>
          <w:szCs w:val="28"/>
        </w:rPr>
      </w:pPr>
      <w:r w:rsidRPr="00094BC9">
        <w:rPr>
          <w:sz w:val="28"/>
          <w:szCs w:val="28"/>
        </w:rPr>
        <w:t>Системное воздействие на преступность, связанную с понуждением к действиям сексуального характера, предполагает использование всего арс</w:t>
      </w:r>
      <w:r w:rsidRPr="00094BC9">
        <w:rPr>
          <w:sz w:val="28"/>
          <w:szCs w:val="28"/>
        </w:rPr>
        <w:t>е</w:t>
      </w:r>
      <w:r w:rsidRPr="00094BC9">
        <w:rPr>
          <w:sz w:val="28"/>
          <w:szCs w:val="28"/>
        </w:rPr>
        <w:t>нала уголовно-правовых и профилактических средств, имеющихся в расп</w:t>
      </w:r>
      <w:r w:rsidRPr="00094BC9">
        <w:rPr>
          <w:sz w:val="28"/>
          <w:szCs w:val="28"/>
        </w:rPr>
        <w:t>о</w:t>
      </w:r>
      <w:r w:rsidRPr="00094BC9">
        <w:rPr>
          <w:sz w:val="28"/>
          <w:szCs w:val="28"/>
        </w:rPr>
        <w:t>ряжении общества и государства.</w:t>
      </w:r>
      <w:r w:rsidR="00F64D6E" w:rsidRPr="00094BC9">
        <w:rPr>
          <w:sz w:val="28"/>
          <w:szCs w:val="28"/>
        </w:rPr>
        <w:t xml:space="preserve"> Особое внимание должно уделяться уг</w:t>
      </w:r>
      <w:r w:rsidR="00F64D6E" w:rsidRPr="00094BC9">
        <w:rPr>
          <w:sz w:val="28"/>
          <w:szCs w:val="28"/>
        </w:rPr>
        <w:t>о</w:t>
      </w:r>
      <w:r w:rsidR="00F64D6E" w:rsidRPr="00094BC9">
        <w:rPr>
          <w:sz w:val="28"/>
          <w:szCs w:val="28"/>
        </w:rPr>
        <w:t>ловно-правовой профилактике рассматриваемых преступлений, в частности, возможности использования в борьбе с ними отдельных уголовно-правовых норм с непосредственно выраженной профилактической направленностью.</w:t>
      </w:r>
    </w:p>
    <w:p w:rsidR="00575515" w:rsidRPr="00094BC9" w:rsidRDefault="00245B81" w:rsidP="00245B81">
      <w:pPr>
        <w:spacing w:line="360" w:lineRule="auto"/>
        <w:ind w:firstLine="720"/>
        <w:jc w:val="both"/>
        <w:rPr>
          <w:sz w:val="28"/>
          <w:szCs w:val="28"/>
        </w:rPr>
      </w:pPr>
      <w:r w:rsidRPr="00094BC9">
        <w:rPr>
          <w:sz w:val="28"/>
          <w:szCs w:val="28"/>
        </w:rPr>
        <w:t>Нельзя не согласиться со О.Ю. Степановой в том, что «ст. 133 УК РФ фактически является мертвой нормой. За 2014 год по ч. 2 ст. 133 УК РФ было возбуждено 1 уголовное дело (прекращено за примирением сторон). Отсу</w:t>
      </w:r>
      <w:r w:rsidRPr="00094BC9">
        <w:rPr>
          <w:sz w:val="28"/>
          <w:szCs w:val="28"/>
        </w:rPr>
        <w:t>т</w:t>
      </w:r>
      <w:r w:rsidRPr="00094BC9">
        <w:rPr>
          <w:sz w:val="28"/>
          <w:szCs w:val="28"/>
        </w:rPr>
        <w:t>ствие наработанной следственной и судебной практики, разъяснений Плен</w:t>
      </w:r>
      <w:r w:rsidRPr="00094BC9">
        <w:rPr>
          <w:sz w:val="28"/>
          <w:szCs w:val="28"/>
        </w:rPr>
        <w:t>у</w:t>
      </w:r>
      <w:r w:rsidRPr="00094BC9">
        <w:rPr>
          <w:sz w:val="28"/>
          <w:szCs w:val="28"/>
        </w:rPr>
        <w:t>ма Верховного Суда РФ по вопросам квалификации данного преступления часто вызывает сложности у органов следствия и суда при уголовно-правовой оценке подобных деяний, а также затруднения в разграничении ст. 133 УК РФ и других составов преступлений</w:t>
      </w:r>
      <w:r w:rsidR="007B3DA2" w:rsidRPr="00094BC9">
        <w:rPr>
          <w:sz w:val="28"/>
          <w:szCs w:val="28"/>
        </w:rPr>
        <w:t>. В отличие от других норм, предусматривающих ответственность за сексуальные преступления, непон</w:t>
      </w:r>
      <w:r w:rsidR="007B3DA2" w:rsidRPr="00094BC9">
        <w:rPr>
          <w:sz w:val="28"/>
          <w:szCs w:val="28"/>
        </w:rPr>
        <w:t>я</w:t>
      </w:r>
      <w:r w:rsidR="007B3DA2" w:rsidRPr="00094BC9">
        <w:rPr>
          <w:sz w:val="28"/>
          <w:szCs w:val="28"/>
        </w:rPr>
        <w:lastRenderedPageBreak/>
        <w:t>тен взгляд законодателя на дифференциацию уголовной ответственности по возрасту потерпевшего лица в ст. 133 УК РФ</w:t>
      </w:r>
      <w:r w:rsidRPr="00094BC9">
        <w:rPr>
          <w:sz w:val="28"/>
          <w:szCs w:val="28"/>
        </w:rPr>
        <w:t>»</w:t>
      </w:r>
      <w:r w:rsidRPr="00094BC9">
        <w:rPr>
          <w:rStyle w:val="a5"/>
          <w:sz w:val="28"/>
          <w:szCs w:val="28"/>
        </w:rPr>
        <w:footnoteReference w:id="98"/>
      </w:r>
      <w:r w:rsidRPr="00094BC9">
        <w:rPr>
          <w:sz w:val="28"/>
          <w:szCs w:val="28"/>
        </w:rPr>
        <w:t>.</w:t>
      </w:r>
    </w:p>
    <w:p w:rsidR="00ED3A2A" w:rsidRPr="00094BC9" w:rsidRDefault="00ED3A2A" w:rsidP="007B3DA2">
      <w:pPr>
        <w:spacing w:line="360" w:lineRule="auto"/>
        <w:ind w:firstLine="720"/>
        <w:jc w:val="both"/>
        <w:rPr>
          <w:sz w:val="28"/>
          <w:szCs w:val="28"/>
        </w:rPr>
      </w:pPr>
      <w:r w:rsidRPr="00094BC9">
        <w:rPr>
          <w:sz w:val="28"/>
          <w:szCs w:val="28"/>
        </w:rPr>
        <w:t>Об этом же пишет и М.А. Кауфман, по мнению которого «подход зак</w:t>
      </w:r>
      <w:r w:rsidRPr="00094BC9">
        <w:rPr>
          <w:sz w:val="28"/>
          <w:szCs w:val="28"/>
        </w:rPr>
        <w:t>о</w:t>
      </w:r>
      <w:r w:rsidRPr="00094BC9">
        <w:rPr>
          <w:sz w:val="28"/>
          <w:szCs w:val="28"/>
        </w:rPr>
        <w:t>нодателя к определению влияющего на уголовную ответственность возраста потерпевшего в «половых» преступлениях стабильным никак не назовешь, он отличается определенной динамикой, иногда разнонаправленной»</w:t>
      </w:r>
      <w:r w:rsidRPr="00094BC9">
        <w:rPr>
          <w:rStyle w:val="a5"/>
          <w:sz w:val="28"/>
          <w:szCs w:val="28"/>
        </w:rPr>
        <w:footnoteReference w:id="99"/>
      </w:r>
      <w:r w:rsidRPr="00094BC9">
        <w:rPr>
          <w:sz w:val="28"/>
          <w:szCs w:val="28"/>
        </w:rPr>
        <w:t>.</w:t>
      </w:r>
    </w:p>
    <w:p w:rsidR="005A411F" w:rsidRPr="00094BC9" w:rsidRDefault="005A411F" w:rsidP="005A411F">
      <w:pPr>
        <w:autoSpaceDE w:val="0"/>
        <w:autoSpaceDN w:val="0"/>
        <w:adjustRightInd w:val="0"/>
        <w:spacing w:line="360" w:lineRule="auto"/>
        <w:ind w:firstLine="720"/>
        <w:jc w:val="both"/>
        <w:rPr>
          <w:sz w:val="28"/>
          <w:szCs w:val="28"/>
        </w:rPr>
      </w:pPr>
      <w:r w:rsidRPr="00094BC9">
        <w:rPr>
          <w:sz w:val="28"/>
          <w:szCs w:val="28"/>
        </w:rPr>
        <w:t>Несмотря на то, что с</w:t>
      </w:r>
      <w:r w:rsidR="004B720B" w:rsidRPr="00094BC9">
        <w:rPr>
          <w:sz w:val="28"/>
          <w:szCs w:val="28"/>
        </w:rPr>
        <w:t>татья 133 УК РФ содержит квалифицирующий признак – совершенное этих действий в отношении несовершеннолетнего (несовершеннолетней) (ч. 2 ст. 133 УК РФ)</w:t>
      </w:r>
      <w:r w:rsidRPr="00094BC9">
        <w:rPr>
          <w:sz w:val="28"/>
          <w:szCs w:val="28"/>
        </w:rPr>
        <w:t>, «в ст. 133 УК РФ несовершенн</w:t>
      </w:r>
      <w:r w:rsidRPr="00094BC9">
        <w:rPr>
          <w:sz w:val="28"/>
          <w:szCs w:val="28"/>
        </w:rPr>
        <w:t>о</w:t>
      </w:r>
      <w:r w:rsidRPr="00094BC9">
        <w:rPr>
          <w:sz w:val="28"/>
          <w:szCs w:val="28"/>
        </w:rPr>
        <w:t>летним уделено слишком мало внимания, отсутствует разделение потерпе</w:t>
      </w:r>
      <w:r w:rsidRPr="00094BC9">
        <w:rPr>
          <w:sz w:val="28"/>
          <w:szCs w:val="28"/>
        </w:rPr>
        <w:t>в</w:t>
      </w:r>
      <w:r w:rsidRPr="00094BC9">
        <w:rPr>
          <w:sz w:val="28"/>
          <w:szCs w:val="28"/>
        </w:rPr>
        <w:t>ших по возрасту (старше или младше 12 лет), не прописаны отягчающие о</w:t>
      </w:r>
      <w:r w:rsidRPr="00094BC9">
        <w:rPr>
          <w:sz w:val="28"/>
          <w:szCs w:val="28"/>
        </w:rPr>
        <w:t>б</w:t>
      </w:r>
      <w:r w:rsidRPr="00094BC9">
        <w:rPr>
          <w:sz w:val="28"/>
          <w:szCs w:val="28"/>
        </w:rPr>
        <w:t>стоятельства (повторное совершение преступления, совершение преступл</w:t>
      </w:r>
      <w:r w:rsidRPr="00094BC9">
        <w:rPr>
          <w:sz w:val="28"/>
          <w:szCs w:val="28"/>
        </w:rPr>
        <w:t>е</w:t>
      </w:r>
      <w:r w:rsidRPr="00094BC9">
        <w:rPr>
          <w:sz w:val="28"/>
          <w:szCs w:val="28"/>
        </w:rPr>
        <w:t>ния группой лиц)»</w:t>
      </w:r>
      <w:r w:rsidRPr="00094BC9">
        <w:rPr>
          <w:rStyle w:val="a5"/>
          <w:sz w:val="28"/>
          <w:szCs w:val="28"/>
        </w:rPr>
        <w:footnoteReference w:id="100"/>
      </w:r>
      <w:r w:rsidRPr="00094BC9">
        <w:rPr>
          <w:sz w:val="28"/>
          <w:szCs w:val="28"/>
        </w:rPr>
        <w:t>. Представляется, что совершенствование данной нормы связано с необходимостью дальнейшей дифференциации ее квалифицир</w:t>
      </w:r>
      <w:r w:rsidRPr="00094BC9">
        <w:rPr>
          <w:sz w:val="28"/>
          <w:szCs w:val="28"/>
        </w:rPr>
        <w:t>о</w:t>
      </w:r>
      <w:r w:rsidRPr="00094BC9">
        <w:rPr>
          <w:sz w:val="28"/>
          <w:szCs w:val="28"/>
        </w:rPr>
        <w:t>ванных и особо квалифицированных составов по образцу ст. 135 УК РФ.</w:t>
      </w:r>
    </w:p>
    <w:p w:rsidR="00D96EF5" w:rsidRPr="00094BC9" w:rsidRDefault="00D96EF5" w:rsidP="00D96EF5">
      <w:pPr>
        <w:spacing w:line="360" w:lineRule="auto"/>
        <w:ind w:firstLine="720"/>
        <w:jc w:val="both"/>
        <w:rPr>
          <w:sz w:val="28"/>
          <w:szCs w:val="28"/>
        </w:rPr>
      </w:pPr>
      <w:r w:rsidRPr="00094BC9">
        <w:rPr>
          <w:sz w:val="28"/>
          <w:szCs w:val="28"/>
        </w:rPr>
        <w:t xml:space="preserve">Так, в соответствии с примечанием к ст. 131 УК РФ, к преступлениям, предусмотренным п. «б» ч. 4 данной статьи, а также п. «б» ч. 4 ст. 132 УК РФ, относятся также деяния, подпадающие под признаки преступлений, предусмотренных </w:t>
      </w:r>
      <w:proofErr w:type="spellStart"/>
      <w:r w:rsidRPr="00094BC9">
        <w:rPr>
          <w:sz w:val="28"/>
          <w:szCs w:val="28"/>
        </w:rPr>
        <w:t>ч.ч</w:t>
      </w:r>
      <w:proofErr w:type="spellEnd"/>
      <w:r w:rsidRPr="00094BC9">
        <w:rPr>
          <w:sz w:val="28"/>
          <w:szCs w:val="28"/>
        </w:rPr>
        <w:t xml:space="preserve">. 3-5 ст. 134 и </w:t>
      </w:r>
      <w:proofErr w:type="spellStart"/>
      <w:r w:rsidRPr="00094BC9">
        <w:rPr>
          <w:sz w:val="28"/>
          <w:szCs w:val="28"/>
        </w:rPr>
        <w:t>ч.ч</w:t>
      </w:r>
      <w:proofErr w:type="spellEnd"/>
      <w:r w:rsidRPr="00094BC9">
        <w:rPr>
          <w:sz w:val="28"/>
          <w:szCs w:val="28"/>
        </w:rPr>
        <w:t>. 2-4 ст. 135 УК РФ, совершенные в о</w:t>
      </w:r>
      <w:r w:rsidRPr="00094BC9">
        <w:rPr>
          <w:sz w:val="28"/>
          <w:szCs w:val="28"/>
        </w:rPr>
        <w:t>т</w:t>
      </w:r>
      <w:r w:rsidRPr="00094BC9">
        <w:rPr>
          <w:sz w:val="28"/>
          <w:szCs w:val="28"/>
        </w:rPr>
        <w:t>ношении лица, не достигшего двенадцатилетнего возраста, поскольку такое лицо в силу возраста находится в беспомощном состоянии, то есть не может понимать характер и значение совершаемых с ним действий.</w:t>
      </w:r>
      <w:r w:rsidR="00ED3A2A" w:rsidRPr="00094BC9">
        <w:rPr>
          <w:sz w:val="28"/>
          <w:szCs w:val="28"/>
        </w:rPr>
        <w:t xml:space="preserve"> «Несоверше</w:t>
      </w:r>
      <w:r w:rsidR="00ED3A2A" w:rsidRPr="00094BC9">
        <w:rPr>
          <w:sz w:val="28"/>
          <w:szCs w:val="28"/>
        </w:rPr>
        <w:t>н</w:t>
      </w:r>
      <w:r w:rsidR="00ED3A2A" w:rsidRPr="00094BC9">
        <w:rPr>
          <w:sz w:val="28"/>
          <w:szCs w:val="28"/>
        </w:rPr>
        <w:t>нолетний возраст потерпевших как основание дифференциации уголовной ответственности лиц, совершивших преступления против половой неприко</w:t>
      </w:r>
      <w:r w:rsidR="00ED3A2A" w:rsidRPr="00094BC9">
        <w:rPr>
          <w:sz w:val="28"/>
          <w:szCs w:val="28"/>
        </w:rPr>
        <w:t>с</w:t>
      </w:r>
      <w:r w:rsidR="00ED3A2A" w:rsidRPr="00094BC9">
        <w:rPr>
          <w:sz w:val="28"/>
          <w:szCs w:val="28"/>
        </w:rPr>
        <w:t>новенности, выступает в этом качестве не только как признак соответству</w:t>
      </w:r>
      <w:r w:rsidR="00ED3A2A" w:rsidRPr="00094BC9">
        <w:rPr>
          <w:sz w:val="28"/>
          <w:szCs w:val="28"/>
        </w:rPr>
        <w:t>ю</w:t>
      </w:r>
      <w:r w:rsidR="00ED3A2A" w:rsidRPr="00094BC9">
        <w:rPr>
          <w:sz w:val="28"/>
          <w:szCs w:val="28"/>
        </w:rPr>
        <w:lastRenderedPageBreak/>
        <w:t>щих составов преступлений. Уголовная ответственность названной катег</w:t>
      </w:r>
      <w:r w:rsidR="00ED3A2A" w:rsidRPr="00094BC9">
        <w:rPr>
          <w:sz w:val="28"/>
          <w:szCs w:val="28"/>
        </w:rPr>
        <w:t>о</w:t>
      </w:r>
      <w:r w:rsidR="00ED3A2A" w:rsidRPr="00094BC9">
        <w:rPr>
          <w:sz w:val="28"/>
          <w:szCs w:val="28"/>
        </w:rPr>
        <w:t>рии лиц усиливается также и за счет существенных ограничений при прим</w:t>
      </w:r>
      <w:r w:rsidR="00ED3A2A" w:rsidRPr="00094BC9">
        <w:rPr>
          <w:sz w:val="28"/>
          <w:szCs w:val="28"/>
        </w:rPr>
        <w:t>е</w:t>
      </w:r>
      <w:r w:rsidR="00ED3A2A" w:rsidRPr="00094BC9">
        <w:rPr>
          <w:sz w:val="28"/>
          <w:szCs w:val="28"/>
        </w:rPr>
        <w:t>нении института освобождения от наказания, которые зависят от возраста потерпевших, причем характер этой зависимости обратно пропорционал</w:t>
      </w:r>
      <w:r w:rsidR="00ED3A2A" w:rsidRPr="00094BC9">
        <w:rPr>
          <w:sz w:val="28"/>
          <w:szCs w:val="28"/>
        </w:rPr>
        <w:t>ь</w:t>
      </w:r>
      <w:r w:rsidR="00ED3A2A" w:rsidRPr="00094BC9">
        <w:rPr>
          <w:sz w:val="28"/>
          <w:szCs w:val="28"/>
        </w:rPr>
        <w:t>ный: чем меньше возраст потерпевших, тем более ограничены возможности для освобождения от наказания. Закон выделяет здесь две возрастные группы потерпевших: а) несовершеннолетние и 2) несовершеннолетние, не дости</w:t>
      </w:r>
      <w:r w:rsidR="00ED3A2A" w:rsidRPr="00094BC9">
        <w:rPr>
          <w:sz w:val="28"/>
          <w:szCs w:val="28"/>
        </w:rPr>
        <w:t>г</w:t>
      </w:r>
      <w:r w:rsidR="00ED3A2A" w:rsidRPr="00094BC9">
        <w:rPr>
          <w:sz w:val="28"/>
          <w:szCs w:val="28"/>
        </w:rPr>
        <w:t>шие четырнадцатилетнего возраста»</w:t>
      </w:r>
      <w:r w:rsidR="00ED3A2A" w:rsidRPr="00094BC9">
        <w:rPr>
          <w:rStyle w:val="a5"/>
          <w:sz w:val="28"/>
          <w:szCs w:val="28"/>
        </w:rPr>
        <w:footnoteReference w:id="101"/>
      </w:r>
      <w:r w:rsidR="00ED3A2A" w:rsidRPr="00094BC9">
        <w:rPr>
          <w:sz w:val="28"/>
          <w:szCs w:val="28"/>
        </w:rPr>
        <w:t>.</w:t>
      </w:r>
    </w:p>
    <w:p w:rsidR="00D96EF5" w:rsidRPr="00094BC9" w:rsidRDefault="00FD6D73" w:rsidP="00D96EF5">
      <w:pPr>
        <w:spacing w:line="360" w:lineRule="auto"/>
        <w:ind w:firstLine="720"/>
        <w:jc w:val="both"/>
        <w:rPr>
          <w:sz w:val="28"/>
          <w:szCs w:val="28"/>
        </w:rPr>
      </w:pPr>
      <w:r>
        <w:rPr>
          <w:sz w:val="28"/>
          <w:szCs w:val="28"/>
        </w:rPr>
        <w:t>По мнению</w:t>
      </w:r>
      <w:r w:rsidR="00D96EF5" w:rsidRPr="00094BC9">
        <w:rPr>
          <w:sz w:val="28"/>
          <w:szCs w:val="28"/>
        </w:rPr>
        <w:t xml:space="preserve"> В.И. </w:t>
      </w:r>
      <w:proofErr w:type="spellStart"/>
      <w:r w:rsidR="00D96EF5" w:rsidRPr="00094BC9">
        <w:rPr>
          <w:sz w:val="28"/>
          <w:szCs w:val="28"/>
        </w:rPr>
        <w:t>Торговченков</w:t>
      </w:r>
      <w:r>
        <w:rPr>
          <w:sz w:val="28"/>
          <w:szCs w:val="28"/>
        </w:rPr>
        <w:t>а</w:t>
      </w:r>
      <w:proofErr w:type="spellEnd"/>
      <w:r w:rsidR="00D96EF5" w:rsidRPr="00094BC9">
        <w:rPr>
          <w:sz w:val="28"/>
          <w:szCs w:val="28"/>
        </w:rPr>
        <w:t>, «при квалификации развратных де</w:t>
      </w:r>
      <w:r w:rsidR="00D96EF5" w:rsidRPr="00094BC9">
        <w:rPr>
          <w:sz w:val="28"/>
          <w:szCs w:val="28"/>
        </w:rPr>
        <w:t>й</w:t>
      </w:r>
      <w:r w:rsidR="00D96EF5" w:rsidRPr="00094BC9">
        <w:rPr>
          <w:sz w:val="28"/>
          <w:szCs w:val="28"/>
        </w:rPr>
        <w:t>ствий в отношении малолетнего, не достигшего 12-летнего возраста, по п. «б» ч. 4 ст. 132 УК РФ за основу берется не просто возраст потерпевшего, а возможность осознания им характера и значения совершаемых с ним де</w:t>
      </w:r>
      <w:r w:rsidR="00D96EF5" w:rsidRPr="00094BC9">
        <w:rPr>
          <w:sz w:val="28"/>
          <w:szCs w:val="28"/>
        </w:rPr>
        <w:t>й</w:t>
      </w:r>
      <w:r w:rsidR="00D96EF5" w:rsidRPr="00094BC9">
        <w:rPr>
          <w:sz w:val="28"/>
          <w:szCs w:val="28"/>
        </w:rPr>
        <w:t>ствий и выбора поведения. Законодатель совершенно верно сделал акцент на беспомощном состоянии потерпевших младше 12 лет, поскольку такие лица еще не могут в полной степени самостоятельно распоряжаться своей половой свободой в силу отсутствия осведомленности в указанной сфере»</w:t>
      </w:r>
      <w:r w:rsidR="00D96EF5" w:rsidRPr="00094BC9">
        <w:rPr>
          <w:rStyle w:val="a5"/>
          <w:sz w:val="28"/>
          <w:szCs w:val="28"/>
        </w:rPr>
        <w:footnoteReference w:id="102"/>
      </w:r>
      <w:r w:rsidR="00D96EF5"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 xml:space="preserve">П.С. </w:t>
      </w:r>
      <w:proofErr w:type="spellStart"/>
      <w:r w:rsidRPr="00094BC9">
        <w:rPr>
          <w:sz w:val="28"/>
          <w:szCs w:val="28"/>
        </w:rPr>
        <w:t>Яни</w:t>
      </w:r>
      <w:proofErr w:type="spellEnd"/>
      <w:r w:rsidRPr="00094BC9">
        <w:rPr>
          <w:sz w:val="28"/>
          <w:szCs w:val="28"/>
        </w:rPr>
        <w:t xml:space="preserve"> отмечает, что «не сопряженные с насилием или угрозой его применения развратные действия интеллектуального характера, соверше</w:t>
      </w:r>
      <w:r w:rsidRPr="00094BC9">
        <w:rPr>
          <w:sz w:val="28"/>
          <w:szCs w:val="28"/>
        </w:rPr>
        <w:t>н</w:t>
      </w:r>
      <w:r w:rsidRPr="00094BC9">
        <w:rPr>
          <w:sz w:val="28"/>
          <w:szCs w:val="28"/>
        </w:rPr>
        <w:t>ные в отношении лица, которое в силу малолетства, психического, иного з</w:t>
      </w:r>
      <w:r w:rsidRPr="00094BC9">
        <w:rPr>
          <w:sz w:val="28"/>
          <w:szCs w:val="28"/>
        </w:rPr>
        <w:t>а</w:t>
      </w:r>
      <w:r w:rsidRPr="00094BC9">
        <w:rPr>
          <w:sz w:val="28"/>
          <w:szCs w:val="28"/>
        </w:rPr>
        <w:t>болевания или по другим обстоятельствам заведомо не могло понимать х</w:t>
      </w:r>
      <w:r w:rsidRPr="00094BC9">
        <w:rPr>
          <w:sz w:val="28"/>
          <w:szCs w:val="28"/>
        </w:rPr>
        <w:t>а</w:t>
      </w:r>
      <w:r w:rsidRPr="00094BC9">
        <w:rPr>
          <w:sz w:val="28"/>
          <w:szCs w:val="28"/>
        </w:rPr>
        <w:t>рактер и значение совершаемых с ним действий, не могут квалифицироват</w:t>
      </w:r>
      <w:r w:rsidRPr="00094BC9">
        <w:rPr>
          <w:sz w:val="28"/>
          <w:szCs w:val="28"/>
        </w:rPr>
        <w:t>ь</w:t>
      </w:r>
      <w:r w:rsidRPr="00094BC9">
        <w:rPr>
          <w:sz w:val="28"/>
          <w:szCs w:val="28"/>
        </w:rPr>
        <w:t>ся по ст. 132 УК РФ за исключением случаев, когда малолетний или иное л</w:t>
      </w:r>
      <w:r w:rsidRPr="00094BC9">
        <w:rPr>
          <w:sz w:val="28"/>
          <w:szCs w:val="28"/>
        </w:rPr>
        <w:t>и</w:t>
      </w:r>
      <w:r w:rsidRPr="00094BC9">
        <w:rPr>
          <w:sz w:val="28"/>
          <w:szCs w:val="28"/>
        </w:rPr>
        <w:t>цо оказываются в состоянии более или менее адекватно оценить характер и значение совершаемых действий»</w:t>
      </w:r>
      <w:r w:rsidRPr="00094BC9">
        <w:rPr>
          <w:rStyle w:val="a5"/>
          <w:sz w:val="28"/>
          <w:szCs w:val="28"/>
        </w:rPr>
        <w:footnoteReference w:id="103"/>
      </w:r>
      <w:r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Если половое сношение, лесбиянство или мужеложство совершено с лицом, не достигшим двенадцатилетнего возраста, то в соответствии с пол</w:t>
      </w:r>
      <w:r w:rsidRPr="00094BC9">
        <w:rPr>
          <w:sz w:val="28"/>
          <w:szCs w:val="28"/>
        </w:rPr>
        <w:t>о</w:t>
      </w:r>
      <w:r w:rsidRPr="00094BC9">
        <w:rPr>
          <w:sz w:val="28"/>
          <w:szCs w:val="28"/>
        </w:rPr>
        <w:lastRenderedPageBreak/>
        <w:t>жениями, закрепленными в примечании к ст. 131 УК РФ, содеянное должно квалифицироваться по п. «б» ч. 4 ст. 131 УК РФ или п. «б» ч. 4 ст. 132 УК РФ, поскольку такое лицо в силу возраста находится в беспомощном состо</w:t>
      </w:r>
      <w:r w:rsidRPr="00094BC9">
        <w:rPr>
          <w:sz w:val="28"/>
          <w:szCs w:val="28"/>
        </w:rPr>
        <w:t>я</w:t>
      </w:r>
      <w:r w:rsidRPr="00094BC9">
        <w:rPr>
          <w:sz w:val="28"/>
          <w:szCs w:val="28"/>
        </w:rPr>
        <w:t>нии, то есть не может понимать характер и значение совершаемых с ним де</w:t>
      </w:r>
      <w:r w:rsidRPr="00094BC9">
        <w:rPr>
          <w:sz w:val="28"/>
          <w:szCs w:val="28"/>
        </w:rPr>
        <w:t>й</w:t>
      </w:r>
      <w:r w:rsidRPr="00094BC9">
        <w:rPr>
          <w:sz w:val="28"/>
          <w:szCs w:val="28"/>
        </w:rPr>
        <w:t>ствий. Согласно интерпретации А. Кибальник, «половая неприкосновенность как объект уголовно-правовой охраны в настоящее время подразделяется на два (если можно так выразиться) «подвида»: абсолютная – ею обладают лица в возрасте до 12 лет, и «относительная», присущая лицам в возрасте от 12 до 16 лет»</w:t>
      </w:r>
      <w:r w:rsidRPr="00094BC9">
        <w:rPr>
          <w:rStyle w:val="a5"/>
          <w:sz w:val="28"/>
          <w:szCs w:val="28"/>
        </w:rPr>
        <w:footnoteReference w:id="104"/>
      </w:r>
      <w:r w:rsidRPr="00094BC9">
        <w:rPr>
          <w:sz w:val="28"/>
          <w:szCs w:val="28"/>
        </w:rPr>
        <w:t>.</w:t>
      </w:r>
    </w:p>
    <w:p w:rsidR="00434F1B" w:rsidRPr="00094BC9" w:rsidRDefault="00434F1B" w:rsidP="00434F1B">
      <w:pPr>
        <w:autoSpaceDE w:val="0"/>
        <w:autoSpaceDN w:val="0"/>
        <w:adjustRightInd w:val="0"/>
        <w:spacing w:line="360" w:lineRule="auto"/>
        <w:ind w:firstLine="709"/>
        <w:jc w:val="both"/>
        <w:rPr>
          <w:sz w:val="28"/>
          <w:szCs w:val="28"/>
        </w:rPr>
      </w:pPr>
      <w:r w:rsidRPr="00094BC9">
        <w:rPr>
          <w:sz w:val="28"/>
          <w:szCs w:val="28"/>
        </w:rPr>
        <w:t xml:space="preserve">А. </w:t>
      </w:r>
      <w:proofErr w:type="spellStart"/>
      <w:r w:rsidRPr="00094BC9">
        <w:rPr>
          <w:sz w:val="28"/>
          <w:szCs w:val="28"/>
        </w:rPr>
        <w:t>Безверхов</w:t>
      </w:r>
      <w:proofErr w:type="spellEnd"/>
      <w:r w:rsidRPr="00094BC9">
        <w:rPr>
          <w:sz w:val="28"/>
          <w:szCs w:val="28"/>
        </w:rPr>
        <w:t xml:space="preserve"> абсолютно верно пишет, что даже само по себе «пону</w:t>
      </w:r>
      <w:r w:rsidRPr="00094BC9">
        <w:rPr>
          <w:sz w:val="28"/>
          <w:szCs w:val="28"/>
        </w:rPr>
        <w:t>ж</w:t>
      </w:r>
      <w:r w:rsidRPr="00094BC9">
        <w:rPr>
          <w:sz w:val="28"/>
          <w:szCs w:val="28"/>
        </w:rPr>
        <w:t>дение потерпевшего (потерпевшей), не достигшего 12-летнего возраста, п</w:t>
      </w:r>
      <w:r w:rsidRPr="00094BC9">
        <w:rPr>
          <w:sz w:val="28"/>
          <w:szCs w:val="28"/>
        </w:rPr>
        <w:t>у</w:t>
      </w:r>
      <w:r w:rsidRPr="00094BC9">
        <w:rPr>
          <w:sz w:val="28"/>
          <w:szCs w:val="28"/>
        </w:rPr>
        <w:t>тем шантажа, угрозы уничтожением, повреждением или изъятием имущ</w:t>
      </w:r>
      <w:r w:rsidRPr="00094BC9">
        <w:rPr>
          <w:sz w:val="28"/>
          <w:szCs w:val="28"/>
        </w:rPr>
        <w:t>е</w:t>
      </w:r>
      <w:r w:rsidRPr="00094BC9">
        <w:rPr>
          <w:sz w:val="28"/>
          <w:szCs w:val="28"/>
        </w:rPr>
        <w:t>ства, использования материальной или иной зависимости к половому снош</w:t>
      </w:r>
      <w:r w:rsidRPr="00094BC9">
        <w:rPr>
          <w:sz w:val="28"/>
          <w:szCs w:val="28"/>
        </w:rPr>
        <w:t>е</w:t>
      </w:r>
      <w:r w:rsidRPr="00094BC9">
        <w:rPr>
          <w:sz w:val="28"/>
          <w:szCs w:val="28"/>
        </w:rPr>
        <w:t>нию, мужеложству, лесбиянству или совершению иных действий сексуал</w:t>
      </w:r>
      <w:r w:rsidRPr="00094BC9">
        <w:rPr>
          <w:sz w:val="28"/>
          <w:szCs w:val="28"/>
        </w:rPr>
        <w:t>ь</w:t>
      </w:r>
      <w:r w:rsidRPr="00094BC9">
        <w:rPr>
          <w:sz w:val="28"/>
          <w:szCs w:val="28"/>
        </w:rPr>
        <w:t>ного характера следует расценивать как неоконченное изнасилование или насильственные действия сексуального характера по признаку беспомощн</w:t>
      </w:r>
      <w:r w:rsidRPr="00094BC9">
        <w:rPr>
          <w:sz w:val="28"/>
          <w:szCs w:val="28"/>
        </w:rPr>
        <w:t>о</w:t>
      </w:r>
      <w:r w:rsidRPr="00094BC9">
        <w:rPr>
          <w:sz w:val="28"/>
          <w:szCs w:val="28"/>
        </w:rPr>
        <w:t>сти жертвы. В случае совершения в отношении указанной жертвы сексуал</w:t>
      </w:r>
      <w:r w:rsidRPr="00094BC9">
        <w:rPr>
          <w:sz w:val="28"/>
          <w:szCs w:val="28"/>
        </w:rPr>
        <w:t>ь</w:t>
      </w:r>
      <w:r w:rsidRPr="00094BC9">
        <w:rPr>
          <w:sz w:val="28"/>
          <w:szCs w:val="28"/>
        </w:rPr>
        <w:t>ных действий – как оконченное изнасилование или насильственные действия сексуального характера по признаку беспомощности жертвы»</w:t>
      </w:r>
      <w:r w:rsidRPr="00094BC9">
        <w:rPr>
          <w:rStyle w:val="a5"/>
          <w:sz w:val="28"/>
          <w:szCs w:val="28"/>
        </w:rPr>
        <w:footnoteReference w:id="105"/>
      </w:r>
      <w:r w:rsidRPr="00094BC9">
        <w:rPr>
          <w:sz w:val="28"/>
          <w:szCs w:val="28"/>
        </w:rPr>
        <w:t>.</w:t>
      </w:r>
    </w:p>
    <w:p w:rsidR="00F5384F" w:rsidRPr="00094BC9" w:rsidRDefault="00F5384F" w:rsidP="00F5384F">
      <w:pPr>
        <w:spacing w:line="360" w:lineRule="auto"/>
        <w:ind w:firstLine="720"/>
        <w:jc w:val="both"/>
        <w:rPr>
          <w:sz w:val="28"/>
          <w:szCs w:val="28"/>
        </w:rPr>
      </w:pPr>
      <w:r w:rsidRPr="00094BC9">
        <w:rPr>
          <w:sz w:val="28"/>
          <w:szCs w:val="28"/>
        </w:rPr>
        <w:t>Повышенную общественную опасность представляют охватываемые ст. 133 УК РФ деяния, совершенные в отношении несовершеннолетних чл</w:t>
      </w:r>
      <w:r w:rsidRPr="00094BC9">
        <w:rPr>
          <w:sz w:val="28"/>
          <w:szCs w:val="28"/>
        </w:rPr>
        <w:t>е</w:t>
      </w:r>
      <w:r w:rsidRPr="00094BC9">
        <w:rPr>
          <w:sz w:val="28"/>
          <w:szCs w:val="28"/>
        </w:rPr>
        <w:t>нами их семей или лицами, живущими с ними. На это обстоятельство обр</w:t>
      </w:r>
      <w:r w:rsidRPr="00094BC9">
        <w:rPr>
          <w:sz w:val="28"/>
          <w:szCs w:val="28"/>
        </w:rPr>
        <w:t>а</w:t>
      </w:r>
      <w:r w:rsidRPr="00094BC9">
        <w:rPr>
          <w:sz w:val="28"/>
          <w:szCs w:val="28"/>
        </w:rPr>
        <w:t xml:space="preserve">щает внимание и К.В. </w:t>
      </w:r>
      <w:proofErr w:type="spellStart"/>
      <w:r w:rsidRPr="00094BC9">
        <w:rPr>
          <w:sz w:val="28"/>
          <w:szCs w:val="28"/>
        </w:rPr>
        <w:t>Мамулян</w:t>
      </w:r>
      <w:proofErr w:type="spellEnd"/>
      <w:r w:rsidRPr="00094BC9">
        <w:rPr>
          <w:sz w:val="28"/>
          <w:szCs w:val="28"/>
        </w:rPr>
        <w:t xml:space="preserve">, которая пишет, что «российское уголовное законодательство не предусматривает родственников и (или) членов семьи как «специальных» потерпевших в сексуальных преступных посягательствах. Без сомнения, отношения в семье, отношения ее членов, есть и должны быть частными отношениями, но когда они перерастают в насильственные в </w:t>
      </w:r>
      <w:r w:rsidRPr="00094BC9">
        <w:rPr>
          <w:sz w:val="28"/>
          <w:szCs w:val="28"/>
        </w:rPr>
        <w:lastRenderedPageBreak/>
        <w:t>ущерб интересам другого члена семьи, то государство может и должно вм</w:t>
      </w:r>
      <w:r w:rsidRPr="00094BC9">
        <w:rPr>
          <w:sz w:val="28"/>
          <w:szCs w:val="28"/>
        </w:rPr>
        <w:t>е</w:t>
      </w:r>
      <w:r w:rsidRPr="00094BC9">
        <w:rPr>
          <w:sz w:val="28"/>
          <w:szCs w:val="28"/>
        </w:rPr>
        <w:t>шаться в частную жизнь и защитить тех, кто по различным причинам не м</w:t>
      </w:r>
      <w:r w:rsidRPr="00094BC9">
        <w:rPr>
          <w:sz w:val="28"/>
          <w:szCs w:val="28"/>
        </w:rPr>
        <w:t>о</w:t>
      </w:r>
      <w:r w:rsidRPr="00094BC9">
        <w:rPr>
          <w:sz w:val="28"/>
          <w:szCs w:val="28"/>
        </w:rPr>
        <w:t>жет сделать это самостоятельно. Конечно, только особого рода деяния по</w:t>
      </w:r>
      <w:r w:rsidRPr="00094BC9">
        <w:rPr>
          <w:sz w:val="28"/>
          <w:szCs w:val="28"/>
        </w:rPr>
        <w:t>д</w:t>
      </w:r>
      <w:r w:rsidRPr="00094BC9">
        <w:rPr>
          <w:sz w:val="28"/>
          <w:szCs w:val="28"/>
        </w:rPr>
        <w:t>лежат вмешательству государства и, соответственно, наказанию»</w:t>
      </w:r>
      <w:r w:rsidRPr="00094BC9">
        <w:rPr>
          <w:rStyle w:val="a5"/>
          <w:sz w:val="28"/>
          <w:szCs w:val="28"/>
        </w:rPr>
        <w:footnoteReference w:id="106"/>
      </w:r>
      <w:r w:rsidRPr="00094BC9">
        <w:rPr>
          <w:sz w:val="28"/>
          <w:szCs w:val="28"/>
        </w:rPr>
        <w:t xml:space="preserve">. </w:t>
      </w:r>
    </w:p>
    <w:p w:rsidR="006506EC" w:rsidRPr="00094BC9" w:rsidRDefault="005E7D0F" w:rsidP="005E7D0F">
      <w:pPr>
        <w:spacing w:line="360" w:lineRule="auto"/>
        <w:ind w:firstLine="720"/>
        <w:jc w:val="both"/>
        <w:rPr>
          <w:sz w:val="28"/>
          <w:szCs w:val="28"/>
        </w:rPr>
      </w:pPr>
      <w:r w:rsidRPr="00094BC9">
        <w:rPr>
          <w:sz w:val="28"/>
          <w:szCs w:val="28"/>
        </w:rPr>
        <w:t>«Конвенция Совета Европы о защите детей от сексуальной эксплуат</w:t>
      </w:r>
      <w:r w:rsidRPr="00094BC9">
        <w:rPr>
          <w:sz w:val="28"/>
          <w:szCs w:val="28"/>
        </w:rPr>
        <w:t>а</w:t>
      </w:r>
      <w:r w:rsidRPr="00094BC9">
        <w:rPr>
          <w:sz w:val="28"/>
          <w:szCs w:val="28"/>
        </w:rPr>
        <w:t>ции и сексуальных злоупотреблений» в п. b ст. устанавливает, что: «1. Ка</w:t>
      </w:r>
      <w:r w:rsidRPr="00094BC9">
        <w:rPr>
          <w:sz w:val="28"/>
          <w:szCs w:val="28"/>
        </w:rPr>
        <w:t>ж</w:t>
      </w:r>
      <w:r w:rsidRPr="00094BC9">
        <w:rPr>
          <w:sz w:val="28"/>
          <w:szCs w:val="28"/>
        </w:rPr>
        <w:t>дая Сторона принимает все необходимые законодательные или иные меры, обеспечивающие установление уголовной ответственности за следующие умышленно совершаемые деяния: занятие деятельностью сексуального х</w:t>
      </w:r>
      <w:r w:rsidRPr="00094BC9">
        <w:rPr>
          <w:sz w:val="28"/>
          <w:szCs w:val="28"/>
        </w:rPr>
        <w:t>а</w:t>
      </w:r>
      <w:r w:rsidRPr="00094BC9">
        <w:rPr>
          <w:sz w:val="28"/>
          <w:szCs w:val="28"/>
        </w:rPr>
        <w:t>рактера с ребенком, когда: используются принуждение, сила или угрозы; или имеет место злоупотребление признанным доверием, властью или влиянием на ребенка, в том числе внутри семьи; или имеет место злоупотребление ос</w:t>
      </w:r>
      <w:r w:rsidRPr="00094BC9">
        <w:rPr>
          <w:sz w:val="28"/>
          <w:szCs w:val="28"/>
        </w:rPr>
        <w:t>о</w:t>
      </w:r>
      <w:r w:rsidRPr="00094BC9">
        <w:rPr>
          <w:sz w:val="28"/>
          <w:szCs w:val="28"/>
        </w:rPr>
        <w:t>бо уязвимым положением ребенка, в частности в силу его ограниченных у</w:t>
      </w:r>
      <w:r w:rsidRPr="00094BC9">
        <w:rPr>
          <w:sz w:val="28"/>
          <w:szCs w:val="28"/>
        </w:rPr>
        <w:t>м</w:t>
      </w:r>
      <w:r w:rsidRPr="00094BC9">
        <w:rPr>
          <w:sz w:val="28"/>
          <w:szCs w:val="28"/>
        </w:rPr>
        <w:t>ственных и физических возможностей или в случае его зависимого полож</w:t>
      </w:r>
      <w:r w:rsidRPr="00094BC9">
        <w:rPr>
          <w:sz w:val="28"/>
          <w:szCs w:val="28"/>
        </w:rPr>
        <w:t>е</w:t>
      </w:r>
      <w:r w:rsidRPr="00094BC9">
        <w:rPr>
          <w:sz w:val="28"/>
          <w:szCs w:val="28"/>
        </w:rPr>
        <w:t>ния»</w:t>
      </w:r>
      <w:r w:rsidR="005D49F3" w:rsidRPr="00094BC9">
        <w:rPr>
          <w:rStyle w:val="a5"/>
          <w:sz w:val="28"/>
          <w:szCs w:val="28"/>
        </w:rPr>
        <w:footnoteReference w:id="107"/>
      </w:r>
      <w:r w:rsidRPr="00094BC9">
        <w:rPr>
          <w:sz w:val="28"/>
          <w:szCs w:val="28"/>
        </w:rPr>
        <w:t>.</w:t>
      </w:r>
    </w:p>
    <w:p w:rsidR="006506EC" w:rsidRPr="00094BC9" w:rsidRDefault="005E7D0F" w:rsidP="00575515">
      <w:pPr>
        <w:spacing w:line="360" w:lineRule="auto"/>
        <w:ind w:firstLine="720"/>
        <w:jc w:val="both"/>
        <w:rPr>
          <w:sz w:val="28"/>
          <w:szCs w:val="28"/>
        </w:rPr>
      </w:pPr>
      <w:r w:rsidRPr="00094BC9">
        <w:rPr>
          <w:sz w:val="28"/>
          <w:szCs w:val="28"/>
        </w:rPr>
        <w:t xml:space="preserve">Л.А. </w:t>
      </w:r>
      <w:proofErr w:type="spellStart"/>
      <w:r w:rsidR="006506EC" w:rsidRPr="00094BC9">
        <w:rPr>
          <w:sz w:val="28"/>
          <w:szCs w:val="28"/>
        </w:rPr>
        <w:t>Букалерова</w:t>
      </w:r>
      <w:proofErr w:type="spellEnd"/>
      <w:r w:rsidR="006506EC" w:rsidRPr="00094BC9">
        <w:rPr>
          <w:sz w:val="28"/>
          <w:szCs w:val="28"/>
        </w:rPr>
        <w:t xml:space="preserve">, </w:t>
      </w:r>
      <w:r w:rsidRPr="00094BC9">
        <w:rPr>
          <w:sz w:val="28"/>
          <w:szCs w:val="28"/>
        </w:rPr>
        <w:t xml:space="preserve">А.А. </w:t>
      </w:r>
      <w:r w:rsidR="006506EC" w:rsidRPr="00094BC9">
        <w:rPr>
          <w:sz w:val="28"/>
          <w:szCs w:val="28"/>
        </w:rPr>
        <w:t>Атабекова,</w:t>
      </w:r>
      <w:r w:rsidRPr="00094BC9">
        <w:rPr>
          <w:sz w:val="28"/>
          <w:szCs w:val="28"/>
        </w:rPr>
        <w:t xml:space="preserve"> и</w:t>
      </w:r>
      <w:r w:rsidR="006506EC" w:rsidRPr="00094BC9">
        <w:rPr>
          <w:sz w:val="28"/>
          <w:szCs w:val="28"/>
        </w:rPr>
        <w:t xml:space="preserve"> </w:t>
      </w:r>
      <w:r w:rsidRPr="00094BC9">
        <w:rPr>
          <w:sz w:val="28"/>
          <w:szCs w:val="28"/>
        </w:rPr>
        <w:t xml:space="preserve">М.А. </w:t>
      </w:r>
      <w:r w:rsidR="006506EC" w:rsidRPr="00094BC9">
        <w:rPr>
          <w:sz w:val="28"/>
          <w:szCs w:val="28"/>
        </w:rPr>
        <w:t xml:space="preserve">Симонова </w:t>
      </w:r>
      <w:r w:rsidRPr="00094BC9">
        <w:rPr>
          <w:sz w:val="28"/>
          <w:szCs w:val="28"/>
        </w:rPr>
        <w:t>справедливо уто</w:t>
      </w:r>
      <w:r w:rsidRPr="00094BC9">
        <w:rPr>
          <w:sz w:val="28"/>
          <w:szCs w:val="28"/>
        </w:rPr>
        <w:t>ч</w:t>
      </w:r>
      <w:r w:rsidRPr="00094BC9">
        <w:rPr>
          <w:sz w:val="28"/>
          <w:szCs w:val="28"/>
        </w:rPr>
        <w:t>няют, «что к такому роду доверия, власти или влияния на ребенка можно о</w:t>
      </w:r>
      <w:r w:rsidRPr="00094BC9">
        <w:rPr>
          <w:sz w:val="28"/>
          <w:szCs w:val="28"/>
        </w:rPr>
        <w:t>т</w:t>
      </w:r>
      <w:r w:rsidRPr="00094BC9">
        <w:rPr>
          <w:sz w:val="28"/>
          <w:szCs w:val="28"/>
        </w:rPr>
        <w:t>нести следующее: 1) отношения возникают в силу родственных и иных бли</w:t>
      </w:r>
      <w:r w:rsidRPr="00094BC9">
        <w:rPr>
          <w:sz w:val="28"/>
          <w:szCs w:val="28"/>
        </w:rPr>
        <w:t>з</w:t>
      </w:r>
      <w:r w:rsidRPr="00094BC9">
        <w:rPr>
          <w:sz w:val="28"/>
          <w:szCs w:val="28"/>
        </w:rPr>
        <w:t>ких к семейным отношений: а) родители, б) братья, сестры, в) опекуны, п</w:t>
      </w:r>
      <w:r w:rsidRPr="00094BC9">
        <w:rPr>
          <w:sz w:val="28"/>
          <w:szCs w:val="28"/>
        </w:rPr>
        <w:t>о</w:t>
      </w:r>
      <w:r w:rsidRPr="00094BC9">
        <w:rPr>
          <w:sz w:val="28"/>
          <w:szCs w:val="28"/>
        </w:rPr>
        <w:t>печители, г) мачехи, отчимы, д) сожители родителей (опекунов, попечителей, сестер, братьев и др.); 2) отношения возникают в силу профессиональной д</w:t>
      </w:r>
      <w:r w:rsidRPr="00094BC9">
        <w:rPr>
          <w:sz w:val="28"/>
          <w:szCs w:val="28"/>
        </w:rPr>
        <w:t>е</w:t>
      </w:r>
      <w:r w:rsidRPr="00094BC9">
        <w:rPr>
          <w:sz w:val="28"/>
          <w:szCs w:val="28"/>
        </w:rPr>
        <w:t>ятельности: а) медицинские работники (медсестры, фельдшеры, врачи); б) учителя, воспитатели, в) священнослужители, г) тренеры, д) вожатые, е) р</w:t>
      </w:r>
      <w:r w:rsidRPr="00094BC9">
        <w:rPr>
          <w:sz w:val="28"/>
          <w:szCs w:val="28"/>
        </w:rPr>
        <w:t>а</w:t>
      </w:r>
      <w:r w:rsidRPr="00094BC9">
        <w:rPr>
          <w:sz w:val="28"/>
          <w:szCs w:val="28"/>
        </w:rPr>
        <w:t xml:space="preserve">ботодатели; 3) отношения возникают в силу взятых на себя обязательств: а) </w:t>
      </w:r>
      <w:r w:rsidRPr="00094BC9">
        <w:rPr>
          <w:sz w:val="28"/>
          <w:szCs w:val="28"/>
        </w:rPr>
        <w:lastRenderedPageBreak/>
        <w:t>соседи, б) волонтеры. Этот список не исчерпывающий, но нацелен на опис</w:t>
      </w:r>
      <w:r w:rsidRPr="00094BC9">
        <w:rPr>
          <w:sz w:val="28"/>
          <w:szCs w:val="28"/>
        </w:rPr>
        <w:t>а</w:t>
      </w:r>
      <w:r w:rsidRPr="00094BC9">
        <w:rPr>
          <w:sz w:val="28"/>
          <w:szCs w:val="28"/>
        </w:rPr>
        <w:t>ние широкого круга лиц, обладающих доверием, властью или влиянием»</w:t>
      </w:r>
      <w:r w:rsidR="006506EC" w:rsidRPr="00094BC9">
        <w:rPr>
          <w:rStyle w:val="a5"/>
          <w:sz w:val="28"/>
          <w:szCs w:val="28"/>
        </w:rPr>
        <w:footnoteReference w:id="108"/>
      </w:r>
      <w:r w:rsidRPr="00094BC9">
        <w:rPr>
          <w:sz w:val="28"/>
          <w:szCs w:val="28"/>
        </w:rPr>
        <w:t>.</w:t>
      </w:r>
    </w:p>
    <w:p w:rsidR="00F5384F" w:rsidRPr="00094BC9" w:rsidRDefault="00CE5EA6" w:rsidP="00575515">
      <w:pPr>
        <w:spacing w:line="360" w:lineRule="auto"/>
        <w:ind w:firstLine="720"/>
        <w:jc w:val="both"/>
        <w:rPr>
          <w:sz w:val="28"/>
          <w:szCs w:val="28"/>
        </w:rPr>
      </w:pPr>
      <w:r w:rsidRPr="00094BC9">
        <w:rPr>
          <w:sz w:val="28"/>
          <w:szCs w:val="28"/>
        </w:rPr>
        <w:t>В связи с этим представляется необходимы</w:t>
      </w:r>
      <w:r w:rsidR="00DA4683" w:rsidRPr="00094BC9">
        <w:rPr>
          <w:sz w:val="28"/>
          <w:szCs w:val="28"/>
        </w:rPr>
        <w:t>м</w:t>
      </w:r>
      <w:r w:rsidRPr="00094BC9">
        <w:rPr>
          <w:sz w:val="28"/>
          <w:szCs w:val="28"/>
        </w:rPr>
        <w:t xml:space="preserve"> дополнить ст. 133 УК РФ таким особо квалифицирующим признаком как совершение этого деяния в отношении несовершеннолетнего (несовершеннолетней), </w:t>
      </w:r>
      <w:r w:rsidR="00DA4683" w:rsidRPr="00094BC9">
        <w:rPr>
          <w:sz w:val="28"/>
          <w:szCs w:val="28"/>
        </w:rPr>
        <w:t>членом его семьи, либо лицом, осуществляющим его воспитание.</w:t>
      </w:r>
      <w:r w:rsidR="00A63AC1" w:rsidRPr="00094BC9">
        <w:rPr>
          <w:sz w:val="28"/>
          <w:szCs w:val="28"/>
        </w:rPr>
        <w:t xml:space="preserve"> Подобные действия характ</w:t>
      </w:r>
      <w:r w:rsidR="00A63AC1" w:rsidRPr="00094BC9">
        <w:rPr>
          <w:sz w:val="28"/>
          <w:szCs w:val="28"/>
        </w:rPr>
        <w:t>е</w:t>
      </w:r>
      <w:r w:rsidR="00A63AC1" w:rsidRPr="00094BC9">
        <w:rPr>
          <w:sz w:val="28"/>
          <w:szCs w:val="28"/>
        </w:rPr>
        <w:t>ризуются повышенной общественной опасностью, совершаются с особым цинизмом и нарушают не только половую неприкосновенность несоверше</w:t>
      </w:r>
      <w:r w:rsidR="00A63AC1" w:rsidRPr="00094BC9">
        <w:rPr>
          <w:sz w:val="28"/>
          <w:szCs w:val="28"/>
        </w:rPr>
        <w:t>н</w:t>
      </w:r>
      <w:r w:rsidR="00A63AC1" w:rsidRPr="00094BC9">
        <w:rPr>
          <w:sz w:val="28"/>
          <w:szCs w:val="28"/>
        </w:rPr>
        <w:t>нолетн</w:t>
      </w:r>
      <w:r w:rsidR="005D49F3">
        <w:rPr>
          <w:sz w:val="28"/>
          <w:szCs w:val="28"/>
        </w:rPr>
        <w:t>их</w:t>
      </w:r>
      <w:r w:rsidR="00A63AC1" w:rsidRPr="00094BC9">
        <w:rPr>
          <w:sz w:val="28"/>
          <w:szCs w:val="28"/>
        </w:rPr>
        <w:t>, но и подрывают социальные институты семьи и воспитания. Так, например, «собранные Железнодорожным межрайонным следственным о</w:t>
      </w:r>
      <w:r w:rsidR="00A63AC1" w:rsidRPr="00094BC9">
        <w:rPr>
          <w:sz w:val="28"/>
          <w:szCs w:val="28"/>
        </w:rPr>
        <w:t>т</w:t>
      </w:r>
      <w:r w:rsidR="00A63AC1" w:rsidRPr="00094BC9">
        <w:rPr>
          <w:sz w:val="28"/>
          <w:szCs w:val="28"/>
        </w:rPr>
        <w:t>делом следственного управления Следственного комитета РФ по Курской области доказательства признаны судом достаточными для вынесения приг</w:t>
      </w:r>
      <w:r w:rsidR="00A63AC1" w:rsidRPr="00094BC9">
        <w:rPr>
          <w:sz w:val="28"/>
          <w:szCs w:val="28"/>
        </w:rPr>
        <w:t>о</w:t>
      </w:r>
      <w:r w:rsidR="00A63AC1" w:rsidRPr="00094BC9">
        <w:rPr>
          <w:sz w:val="28"/>
          <w:szCs w:val="28"/>
        </w:rPr>
        <w:t>вора 42-летнему жителю города Курска. Он признан судом виновным в с</w:t>
      </w:r>
      <w:r w:rsidR="00A63AC1" w:rsidRPr="00094BC9">
        <w:rPr>
          <w:sz w:val="28"/>
          <w:szCs w:val="28"/>
        </w:rPr>
        <w:t>о</w:t>
      </w:r>
      <w:r w:rsidR="00A63AC1" w:rsidRPr="00094BC9">
        <w:rPr>
          <w:sz w:val="28"/>
          <w:szCs w:val="28"/>
        </w:rPr>
        <w:t>вершении 7 эпизодов преступления, предусмотренного ст. 133 УК РФ. Сле</w:t>
      </w:r>
      <w:r w:rsidR="00A63AC1" w:rsidRPr="00094BC9">
        <w:rPr>
          <w:sz w:val="28"/>
          <w:szCs w:val="28"/>
        </w:rPr>
        <w:t>д</w:t>
      </w:r>
      <w:r w:rsidR="00A63AC1" w:rsidRPr="00094BC9">
        <w:rPr>
          <w:sz w:val="28"/>
          <w:szCs w:val="28"/>
        </w:rPr>
        <w:t>ствием и судом установлено, что осужденный, используя авторитет родителя, длительное время запрещал своей 17-летней дочери выходить из дома гулять и общаться со сверстниками и друзьями. Для получения разрешения на пр</w:t>
      </w:r>
      <w:r w:rsidR="00A63AC1" w:rsidRPr="00094BC9">
        <w:rPr>
          <w:sz w:val="28"/>
          <w:szCs w:val="28"/>
        </w:rPr>
        <w:t>о</w:t>
      </w:r>
      <w:r w:rsidR="00A63AC1" w:rsidRPr="00094BC9">
        <w:rPr>
          <w:sz w:val="28"/>
          <w:szCs w:val="28"/>
        </w:rPr>
        <w:t>гулки отец предложил дочери вступить с ним в половую связь, на что деву</w:t>
      </w:r>
      <w:r w:rsidR="00A63AC1" w:rsidRPr="00094BC9">
        <w:rPr>
          <w:sz w:val="28"/>
          <w:szCs w:val="28"/>
        </w:rPr>
        <w:t>ш</w:t>
      </w:r>
      <w:r w:rsidR="00A63AC1" w:rsidRPr="00094BC9">
        <w:rPr>
          <w:sz w:val="28"/>
          <w:szCs w:val="28"/>
        </w:rPr>
        <w:t>ка сначала ответила отказом. Однако спустя некоторое время, девушка, не имея для преодоления запрета отца другого выхода, согласилась. Для того, чтобы отпускать дочь на прогулки осужденный в период с июля 2010 года по октябрь 2010 года 7 раз совершал с ней половой акт, пока о произошедшем от девушки стало известно матери, которая и обратилась в правоохранител</w:t>
      </w:r>
      <w:r w:rsidR="00A63AC1" w:rsidRPr="00094BC9">
        <w:rPr>
          <w:sz w:val="28"/>
          <w:szCs w:val="28"/>
        </w:rPr>
        <w:t>ь</w:t>
      </w:r>
      <w:r w:rsidR="00A63AC1" w:rsidRPr="00094BC9">
        <w:rPr>
          <w:sz w:val="28"/>
          <w:szCs w:val="28"/>
        </w:rPr>
        <w:t>ные органы. Приговором суда преступнику назначено наказание в виде 1 г</w:t>
      </w:r>
      <w:r w:rsidR="00A63AC1" w:rsidRPr="00094BC9">
        <w:rPr>
          <w:sz w:val="28"/>
          <w:szCs w:val="28"/>
        </w:rPr>
        <w:t>о</w:t>
      </w:r>
      <w:r w:rsidR="00A63AC1" w:rsidRPr="00094BC9">
        <w:rPr>
          <w:sz w:val="28"/>
          <w:szCs w:val="28"/>
        </w:rPr>
        <w:t>да 4 месяцев лишения свободы с отбыванием в колонии общего режима»</w:t>
      </w:r>
      <w:r w:rsidR="00A63AC1" w:rsidRPr="00094BC9">
        <w:rPr>
          <w:rStyle w:val="a5"/>
          <w:sz w:val="28"/>
          <w:szCs w:val="28"/>
        </w:rPr>
        <w:footnoteReference w:id="109"/>
      </w:r>
      <w:r w:rsidR="00A63AC1" w:rsidRPr="00094BC9">
        <w:rPr>
          <w:sz w:val="28"/>
          <w:szCs w:val="28"/>
        </w:rPr>
        <w:t xml:space="preserve">. </w:t>
      </w:r>
      <w:r w:rsidR="00A63AC1" w:rsidRPr="00094BC9">
        <w:rPr>
          <w:sz w:val="28"/>
          <w:szCs w:val="28"/>
        </w:rPr>
        <w:lastRenderedPageBreak/>
        <w:t>Подобное уголовное наказание и его размер представляются явно не соотве</w:t>
      </w:r>
      <w:r w:rsidR="00A63AC1" w:rsidRPr="00094BC9">
        <w:rPr>
          <w:sz w:val="28"/>
          <w:szCs w:val="28"/>
        </w:rPr>
        <w:t>т</w:t>
      </w:r>
      <w:r w:rsidR="00A63AC1" w:rsidRPr="00094BC9">
        <w:rPr>
          <w:sz w:val="28"/>
          <w:szCs w:val="28"/>
        </w:rPr>
        <w:t>ствующими общественной опасности содеянного виновным.</w:t>
      </w:r>
    </w:p>
    <w:p w:rsidR="000B5FC0" w:rsidRPr="00094BC9" w:rsidRDefault="000E2E8A" w:rsidP="000B5FC0">
      <w:pPr>
        <w:autoSpaceDE w:val="0"/>
        <w:autoSpaceDN w:val="0"/>
        <w:adjustRightInd w:val="0"/>
        <w:spacing w:line="360" w:lineRule="auto"/>
        <w:ind w:firstLine="720"/>
        <w:jc w:val="both"/>
        <w:rPr>
          <w:sz w:val="28"/>
          <w:szCs w:val="28"/>
        </w:rPr>
      </w:pPr>
      <w:r w:rsidRPr="00094BC9">
        <w:rPr>
          <w:sz w:val="28"/>
          <w:szCs w:val="28"/>
        </w:rPr>
        <w:t>Представляется верным замечание А.А. Игнатовой, согласно которому «от максимально точного и детального разъяснения норм, регламентиру</w:t>
      </w:r>
      <w:r w:rsidRPr="00094BC9">
        <w:rPr>
          <w:sz w:val="28"/>
          <w:szCs w:val="28"/>
        </w:rPr>
        <w:t>ю</w:t>
      </w:r>
      <w:r w:rsidRPr="00094BC9">
        <w:rPr>
          <w:sz w:val="28"/>
          <w:szCs w:val="28"/>
        </w:rPr>
        <w:t>щих ответственность за половые посягательства на несовершеннолетних, а также используемых в них понятий напрямую зависит возможность привед</w:t>
      </w:r>
      <w:r w:rsidRPr="00094BC9">
        <w:rPr>
          <w:sz w:val="28"/>
          <w:szCs w:val="28"/>
        </w:rPr>
        <w:t>е</w:t>
      </w:r>
      <w:r w:rsidRPr="00094BC9">
        <w:rPr>
          <w:sz w:val="28"/>
          <w:szCs w:val="28"/>
        </w:rPr>
        <w:t>ния правоприменительной практики по уголовным делам данной категории к единому знаменателю, что значительно повысит эффективность борьбы с сексуальными преступлениями в отношении детей»</w:t>
      </w:r>
      <w:r w:rsidRPr="00094BC9">
        <w:rPr>
          <w:rStyle w:val="a5"/>
          <w:sz w:val="28"/>
          <w:szCs w:val="28"/>
        </w:rPr>
        <w:footnoteReference w:id="110"/>
      </w:r>
      <w:r w:rsidRPr="00094BC9">
        <w:rPr>
          <w:sz w:val="28"/>
          <w:szCs w:val="28"/>
        </w:rPr>
        <w:t>.</w:t>
      </w:r>
      <w:r w:rsidR="00E931C9" w:rsidRPr="00094BC9">
        <w:rPr>
          <w:sz w:val="28"/>
          <w:szCs w:val="28"/>
        </w:rPr>
        <w:t xml:space="preserve"> </w:t>
      </w:r>
      <w:r w:rsidR="004116B4" w:rsidRPr="00094BC9">
        <w:rPr>
          <w:sz w:val="28"/>
          <w:szCs w:val="28"/>
        </w:rPr>
        <w:t>Значительная доля «внутрисемейных» сексуальных домогательств в структуре половых пр</w:t>
      </w:r>
      <w:r w:rsidR="004116B4" w:rsidRPr="00094BC9">
        <w:rPr>
          <w:sz w:val="28"/>
          <w:szCs w:val="28"/>
        </w:rPr>
        <w:t>е</w:t>
      </w:r>
      <w:r w:rsidR="004116B4" w:rsidRPr="00094BC9">
        <w:rPr>
          <w:sz w:val="28"/>
          <w:szCs w:val="28"/>
        </w:rPr>
        <w:t>ступлений против половой неприкосновенности свидетельствует о необх</w:t>
      </w:r>
      <w:r w:rsidR="004116B4" w:rsidRPr="00094BC9">
        <w:rPr>
          <w:sz w:val="28"/>
          <w:szCs w:val="28"/>
        </w:rPr>
        <w:t>о</w:t>
      </w:r>
      <w:r w:rsidR="004116B4" w:rsidRPr="00094BC9">
        <w:rPr>
          <w:sz w:val="28"/>
          <w:szCs w:val="28"/>
        </w:rPr>
        <w:t>димости и целесообразности дальнейшего совершенствования современных уголовно-правовых средств борьбы с этими преступлениями.</w:t>
      </w:r>
    </w:p>
    <w:p w:rsidR="000B5FC0" w:rsidRPr="00094BC9" w:rsidRDefault="005E798E" w:rsidP="000B5FC0">
      <w:pPr>
        <w:autoSpaceDE w:val="0"/>
        <w:autoSpaceDN w:val="0"/>
        <w:adjustRightInd w:val="0"/>
        <w:spacing w:line="360" w:lineRule="auto"/>
        <w:ind w:firstLine="720"/>
        <w:jc w:val="both"/>
        <w:rPr>
          <w:sz w:val="28"/>
          <w:szCs w:val="28"/>
        </w:rPr>
      </w:pPr>
      <w:r w:rsidRPr="00094BC9">
        <w:rPr>
          <w:sz w:val="28"/>
          <w:szCs w:val="28"/>
        </w:rPr>
        <w:t>В современной России проблема семейно-насильственной преступн</w:t>
      </w:r>
      <w:r w:rsidRPr="00094BC9">
        <w:rPr>
          <w:sz w:val="28"/>
          <w:szCs w:val="28"/>
        </w:rPr>
        <w:t>о</w:t>
      </w:r>
      <w:r w:rsidRPr="00094BC9">
        <w:rPr>
          <w:sz w:val="28"/>
          <w:szCs w:val="28"/>
        </w:rPr>
        <w:t>сти приняла колоссальные масштабы.</w:t>
      </w:r>
      <w:r w:rsidR="000B5FC0" w:rsidRPr="00094BC9">
        <w:rPr>
          <w:sz w:val="28"/>
          <w:szCs w:val="28"/>
        </w:rPr>
        <w:t xml:space="preserve"> Как пишет О.С. Иванова, </w:t>
      </w:r>
      <w:r w:rsidRPr="00094BC9">
        <w:rPr>
          <w:sz w:val="28"/>
          <w:szCs w:val="28"/>
        </w:rPr>
        <w:t>самой ра</w:t>
      </w:r>
      <w:r w:rsidRPr="00094BC9">
        <w:rPr>
          <w:sz w:val="28"/>
          <w:szCs w:val="28"/>
        </w:rPr>
        <w:t>с</w:t>
      </w:r>
      <w:r w:rsidRPr="00094BC9">
        <w:rPr>
          <w:sz w:val="28"/>
          <w:szCs w:val="28"/>
        </w:rPr>
        <w:t>пространенной является ситуация, когда мать знает о преступлениях секс</w:t>
      </w:r>
      <w:r w:rsidRPr="00094BC9">
        <w:rPr>
          <w:sz w:val="28"/>
          <w:szCs w:val="28"/>
        </w:rPr>
        <w:t>у</w:t>
      </w:r>
      <w:r w:rsidRPr="00094BC9">
        <w:rPr>
          <w:sz w:val="28"/>
          <w:szCs w:val="28"/>
        </w:rPr>
        <w:t>ального характера, совершаемых или совершенных в отношении ее ребенка.</w:t>
      </w:r>
      <w:r w:rsidR="000B5FC0" w:rsidRPr="00094BC9">
        <w:rPr>
          <w:sz w:val="28"/>
          <w:szCs w:val="28"/>
        </w:rPr>
        <w:t xml:space="preserve"> Так, в Пензенской области женщина проживала со своим родным братом и шестилетней дочерью. Мать знала, что мужчина совершал в отношении д</w:t>
      </w:r>
      <w:r w:rsidR="000B5FC0" w:rsidRPr="00094BC9">
        <w:rPr>
          <w:sz w:val="28"/>
          <w:szCs w:val="28"/>
        </w:rPr>
        <w:t>е</w:t>
      </w:r>
      <w:r w:rsidR="000B5FC0" w:rsidRPr="00094BC9">
        <w:rPr>
          <w:sz w:val="28"/>
          <w:szCs w:val="28"/>
        </w:rPr>
        <w:t>вочки действия сексуального характера и изнасилования, при этом не пыт</w:t>
      </w:r>
      <w:r w:rsidR="000B5FC0" w:rsidRPr="00094BC9">
        <w:rPr>
          <w:sz w:val="28"/>
          <w:szCs w:val="28"/>
        </w:rPr>
        <w:t>а</w:t>
      </w:r>
      <w:r w:rsidR="000B5FC0" w:rsidRPr="00094BC9">
        <w:rPr>
          <w:sz w:val="28"/>
          <w:szCs w:val="28"/>
        </w:rPr>
        <w:t>лась пресечь дальнейшие преступления, в правоохранительные органы не обращалась. Только лишь благодаря сообщению ребенка представителям о</w:t>
      </w:r>
      <w:r w:rsidR="000B5FC0" w:rsidRPr="00094BC9">
        <w:rPr>
          <w:sz w:val="28"/>
          <w:szCs w:val="28"/>
        </w:rPr>
        <w:t>р</w:t>
      </w:r>
      <w:r w:rsidR="000B5FC0" w:rsidRPr="00094BC9">
        <w:rPr>
          <w:sz w:val="28"/>
          <w:szCs w:val="28"/>
        </w:rPr>
        <w:t>ганов опеки о совершаемых преступлениях в их семье в отношении виновн</w:t>
      </w:r>
      <w:r w:rsidR="000B5FC0" w:rsidRPr="00094BC9">
        <w:rPr>
          <w:sz w:val="28"/>
          <w:szCs w:val="28"/>
        </w:rPr>
        <w:t>о</w:t>
      </w:r>
      <w:r w:rsidR="000B5FC0" w:rsidRPr="00094BC9">
        <w:rPr>
          <w:sz w:val="28"/>
          <w:szCs w:val="28"/>
        </w:rPr>
        <w:t>го было возбуждено уголовное дело</w:t>
      </w:r>
      <w:r w:rsidR="000B5FC0" w:rsidRPr="00094BC9">
        <w:rPr>
          <w:rStyle w:val="a5"/>
          <w:sz w:val="28"/>
          <w:szCs w:val="28"/>
        </w:rPr>
        <w:footnoteReference w:id="111"/>
      </w:r>
      <w:r w:rsidR="000B5FC0" w:rsidRPr="00094BC9">
        <w:rPr>
          <w:sz w:val="28"/>
          <w:szCs w:val="28"/>
        </w:rPr>
        <w:t>.</w:t>
      </w:r>
    </w:p>
    <w:p w:rsidR="00623FA3" w:rsidRPr="00094BC9" w:rsidRDefault="00623FA3" w:rsidP="00623FA3">
      <w:pPr>
        <w:spacing w:line="360" w:lineRule="auto"/>
        <w:ind w:firstLine="720"/>
        <w:jc w:val="both"/>
        <w:rPr>
          <w:sz w:val="28"/>
          <w:szCs w:val="28"/>
        </w:rPr>
      </w:pPr>
      <w:r w:rsidRPr="00094BC9">
        <w:rPr>
          <w:sz w:val="28"/>
          <w:szCs w:val="28"/>
        </w:rPr>
        <w:lastRenderedPageBreak/>
        <w:t>Заслуживающим внимания представляется предложение О.С. Иван</w:t>
      </w:r>
      <w:r w:rsidRPr="00094BC9">
        <w:rPr>
          <w:sz w:val="28"/>
          <w:szCs w:val="28"/>
        </w:rPr>
        <w:t>о</w:t>
      </w:r>
      <w:r w:rsidRPr="00094BC9">
        <w:rPr>
          <w:sz w:val="28"/>
          <w:szCs w:val="28"/>
        </w:rPr>
        <w:t>вой включить в УК РФ статью 133.1 «Несообщение о преступлении секс</w:t>
      </w:r>
      <w:r w:rsidRPr="00094BC9">
        <w:rPr>
          <w:sz w:val="28"/>
          <w:szCs w:val="28"/>
        </w:rPr>
        <w:t>у</w:t>
      </w:r>
      <w:r w:rsidRPr="00094BC9">
        <w:rPr>
          <w:sz w:val="28"/>
          <w:szCs w:val="28"/>
        </w:rPr>
        <w:t>ального характера в отношении несовершеннолетнего»:</w:t>
      </w:r>
    </w:p>
    <w:p w:rsidR="00623FA3" w:rsidRPr="00094BC9" w:rsidRDefault="00623FA3" w:rsidP="00623FA3">
      <w:pPr>
        <w:spacing w:line="360" w:lineRule="auto"/>
        <w:ind w:firstLine="720"/>
        <w:jc w:val="both"/>
        <w:rPr>
          <w:sz w:val="28"/>
          <w:szCs w:val="28"/>
        </w:rPr>
      </w:pPr>
      <w:r w:rsidRPr="00094BC9">
        <w:rPr>
          <w:sz w:val="28"/>
          <w:szCs w:val="28"/>
        </w:rPr>
        <w:t>Несообщение родителем либо иным лицом, на которые законом возл</w:t>
      </w:r>
      <w:r w:rsidRPr="00094BC9">
        <w:rPr>
          <w:sz w:val="28"/>
          <w:szCs w:val="28"/>
        </w:rPr>
        <w:t>о</w:t>
      </w:r>
      <w:r w:rsidRPr="00094BC9">
        <w:rPr>
          <w:sz w:val="28"/>
          <w:szCs w:val="28"/>
        </w:rPr>
        <w:t>жены обязанности по воспитанию несовершеннолетнего, в органы власти, уполномоченные рассматривать сообщения о преступлении, о готовящихся, совершаемых или совершенных преступлениях, предусмотренных ст. ст. 131, 132 и 133 настоящего Кодекса в отношении несовершеннолетних;</w:t>
      </w:r>
    </w:p>
    <w:p w:rsidR="00623FA3" w:rsidRPr="00094BC9" w:rsidRDefault="00623FA3" w:rsidP="00623FA3">
      <w:pPr>
        <w:spacing w:line="360" w:lineRule="auto"/>
        <w:ind w:firstLine="720"/>
        <w:jc w:val="both"/>
        <w:rPr>
          <w:sz w:val="28"/>
          <w:szCs w:val="28"/>
        </w:rPr>
      </w:pPr>
      <w:r w:rsidRPr="00094BC9">
        <w:rPr>
          <w:sz w:val="28"/>
          <w:szCs w:val="28"/>
        </w:rPr>
        <w:t>- наказывается штрафом в размере до 100 тыс. рублей или в размере з</w:t>
      </w:r>
      <w:r w:rsidRPr="00094BC9">
        <w:rPr>
          <w:sz w:val="28"/>
          <w:szCs w:val="28"/>
        </w:rPr>
        <w:t>а</w:t>
      </w:r>
      <w:r w:rsidRPr="00094BC9">
        <w:rPr>
          <w:sz w:val="28"/>
          <w:szCs w:val="28"/>
        </w:rPr>
        <w:t>работной платы или иного дохода осужденного за период до шести месяцев, либо принудительными работами на срок до одного года, либо лишением свободы на тот же срок</w:t>
      </w:r>
      <w:r w:rsidRPr="00094BC9">
        <w:rPr>
          <w:rStyle w:val="a5"/>
          <w:sz w:val="28"/>
          <w:szCs w:val="28"/>
        </w:rPr>
        <w:footnoteReference w:id="112"/>
      </w:r>
      <w:r w:rsidR="000B5FC0" w:rsidRPr="00094BC9">
        <w:rPr>
          <w:sz w:val="28"/>
          <w:szCs w:val="28"/>
        </w:rPr>
        <w:t>.</w:t>
      </w:r>
    </w:p>
    <w:p w:rsidR="00623FA3" w:rsidRPr="00094BC9" w:rsidRDefault="00623FA3" w:rsidP="004116B4">
      <w:pPr>
        <w:autoSpaceDE w:val="0"/>
        <w:autoSpaceDN w:val="0"/>
        <w:adjustRightInd w:val="0"/>
        <w:spacing w:line="360" w:lineRule="auto"/>
        <w:ind w:firstLine="720"/>
        <w:jc w:val="both"/>
        <w:rPr>
          <w:sz w:val="28"/>
          <w:szCs w:val="28"/>
        </w:rPr>
      </w:pPr>
    </w:p>
    <w:p w:rsidR="00E931C9" w:rsidRPr="00094BC9" w:rsidRDefault="00E931C9" w:rsidP="004116B4">
      <w:pPr>
        <w:autoSpaceDE w:val="0"/>
        <w:autoSpaceDN w:val="0"/>
        <w:adjustRightInd w:val="0"/>
        <w:spacing w:line="360" w:lineRule="auto"/>
        <w:ind w:firstLine="720"/>
        <w:jc w:val="both"/>
        <w:rPr>
          <w:sz w:val="28"/>
          <w:szCs w:val="28"/>
        </w:rPr>
      </w:pPr>
      <w:r w:rsidRPr="00094BC9">
        <w:rPr>
          <w:sz w:val="28"/>
          <w:szCs w:val="28"/>
        </w:rPr>
        <w:t>Ещё одним направлением совершенствования статьи об уголовной о</w:t>
      </w:r>
      <w:r w:rsidRPr="00094BC9">
        <w:rPr>
          <w:sz w:val="28"/>
          <w:szCs w:val="28"/>
        </w:rPr>
        <w:t>т</w:t>
      </w:r>
      <w:r w:rsidRPr="00094BC9">
        <w:rPr>
          <w:sz w:val="28"/>
          <w:szCs w:val="28"/>
        </w:rPr>
        <w:t>ветственности за понуждение к действиям сексуального характера предста</w:t>
      </w:r>
      <w:r w:rsidRPr="00094BC9">
        <w:rPr>
          <w:sz w:val="28"/>
          <w:szCs w:val="28"/>
        </w:rPr>
        <w:t>в</w:t>
      </w:r>
      <w:r w:rsidRPr="00094BC9">
        <w:rPr>
          <w:sz w:val="28"/>
          <w:szCs w:val="28"/>
        </w:rPr>
        <w:t>ляется дополнение ст. 133 УК РФ квалифицированным признаком, описыв</w:t>
      </w:r>
      <w:r w:rsidRPr="00094BC9">
        <w:rPr>
          <w:sz w:val="28"/>
          <w:szCs w:val="28"/>
        </w:rPr>
        <w:t>а</w:t>
      </w:r>
      <w:r w:rsidRPr="00094BC9">
        <w:rPr>
          <w:sz w:val="28"/>
          <w:szCs w:val="28"/>
        </w:rPr>
        <w:t xml:space="preserve">ющим совершение деяния группой лиц, группой лиц по предварительному сговору или организованной группой. </w:t>
      </w:r>
      <w:r w:rsidR="000A74EE" w:rsidRPr="00094BC9">
        <w:rPr>
          <w:sz w:val="28"/>
          <w:szCs w:val="28"/>
        </w:rPr>
        <w:t xml:space="preserve">Подобные случаи встречаются на практике, но не получают должной правовой оценки. Так, например, из </w:t>
      </w:r>
      <w:r w:rsidRPr="00094BC9">
        <w:rPr>
          <w:sz w:val="28"/>
          <w:szCs w:val="28"/>
        </w:rPr>
        <w:t>Пр</w:t>
      </w:r>
      <w:r w:rsidRPr="00094BC9">
        <w:rPr>
          <w:sz w:val="28"/>
          <w:szCs w:val="28"/>
        </w:rPr>
        <w:t>и</w:t>
      </w:r>
      <w:r w:rsidRPr="00094BC9">
        <w:rPr>
          <w:sz w:val="28"/>
          <w:szCs w:val="28"/>
        </w:rPr>
        <w:t xml:space="preserve">говора </w:t>
      </w:r>
      <w:proofErr w:type="spellStart"/>
      <w:r w:rsidRPr="00094BC9">
        <w:rPr>
          <w:sz w:val="28"/>
          <w:szCs w:val="28"/>
        </w:rPr>
        <w:t>Кизлярского</w:t>
      </w:r>
      <w:proofErr w:type="spellEnd"/>
      <w:r w:rsidRPr="00094BC9">
        <w:rPr>
          <w:sz w:val="28"/>
          <w:szCs w:val="28"/>
        </w:rPr>
        <w:t xml:space="preserve"> городского суда Республики Дагестан от 3 сентября 2013 по делу № 1-182/2013г., </w:t>
      </w:r>
      <w:r w:rsidR="000A74EE" w:rsidRPr="00094BC9">
        <w:rPr>
          <w:sz w:val="28"/>
          <w:szCs w:val="28"/>
        </w:rPr>
        <w:t xml:space="preserve">следует, что </w:t>
      </w:r>
      <w:r w:rsidR="001B6858" w:rsidRPr="00094BC9">
        <w:rPr>
          <w:sz w:val="28"/>
          <w:szCs w:val="28"/>
        </w:rPr>
        <w:t>в 23 часа 30 минут, ФИО1 вместе со своими друзьями ФИО14, ФИО7 Д.А. приехал в гости к ФИО2, зашли в дом и стали общаться на разные темы. В ходе общения ФИО1 заведомо зная, что ФИО7 Д.А. является несовершеннолетней, с целью удовлетворения половой страсти, предложил последней вступить с ним в половую связь. ФИО7 Д.А.. категорически отказалась от вступления с ним в половую связь. Осознавая, что ФИО7 Д.А. не желает вступать с ним в половую связь, с целью удовл</w:t>
      </w:r>
      <w:r w:rsidR="001B6858" w:rsidRPr="00094BC9">
        <w:rPr>
          <w:sz w:val="28"/>
          <w:szCs w:val="28"/>
        </w:rPr>
        <w:t>е</w:t>
      </w:r>
      <w:r w:rsidR="001B6858" w:rsidRPr="00094BC9">
        <w:rPr>
          <w:sz w:val="28"/>
          <w:szCs w:val="28"/>
        </w:rPr>
        <w:lastRenderedPageBreak/>
        <w:t>творения своих сексуальных потребностей, ФИО1 стал шантажировать ее, высказывая угрозу распространения порочащих потерпевшую сведений, тем самым добившись согласия ФИО7 Д.А. к совершению иных действий секс</w:t>
      </w:r>
      <w:r w:rsidR="001B6858" w:rsidRPr="00094BC9">
        <w:rPr>
          <w:sz w:val="28"/>
          <w:szCs w:val="28"/>
        </w:rPr>
        <w:t>у</w:t>
      </w:r>
      <w:r w:rsidR="001B6858" w:rsidRPr="00094BC9">
        <w:rPr>
          <w:sz w:val="28"/>
          <w:szCs w:val="28"/>
        </w:rPr>
        <w:t>ального характера, ФИО1 посадил ее на диван, а затем снял свои брюки вм</w:t>
      </w:r>
      <w:r w:rsidR="001B6858" w:rsidRPr="00094BC9">
        <w:rPr>
          <w:sz w:val="28"/>
          <w:szCs w:val="28"/>
        </w:rPr>
        <w:t>е</w:t>
      </w:r>
      <w:r w:rsidR="001B6858" w:rsidRPr="00094BC9">
        <w:rPr>
          <w:sz w:val="28"/>
          <w:szCs w:val="28"/>
        </w:rPr>
        <w:t>сте с трусами и совершил иные действия сексуального характера. Далее ФИО1 вышел из комнаты, куда зашел ФИО2 и аналогичным образом, путем шантажа совершил с ФИО7 Д.А. половое сношение в естественной форме. ФИО1 и ФИО2 были признаны виновными в совершении преступления предусмотренного ст. 133 ч. 2 УК РФ. При этом, им были назначены наказ</w:t>
      </w:r>
      <w:r w:rsidR="001B6858" w:rsidRPr="00094BC9">
        <w:rPr>
          <w:sz w:val="28"/>
          <w:szCs w:val="28"/>
        </w:rPr>
        <w:t>а</w:t>
      </w:r>
      <w:r w:rsidR="001B6858" w:rsidRPr="00094BC9">
        <w:rPr>
          <w:sz w:val="28"/>
          <w:szCs w:val="28"/>
        </w:rPr>
        <w:t>ния в виде лишения свободы сроком на два года каждому. Назначенные наказания суд решил считать условным с испытательным сроком в два года</w:t>
      </w:r>
      <w:r w:rsidRPr="00094BC9">
        <w:rPr>
          <w:rStyle w:val="a5"/>
          <w:sz w:val="28"/>
          <w:szCs w:val="28"/>
        </w:rPr>
        <w:footnoteReference w:id="113"/>
      </w:r>
      <w:r w:rsidRPr="00094BC9">
        <w:rPr>
          <w:sz w:val="28"/>
          <w:szCs w:val="28"/>
        </w:rPr>
        <w:t>.</w:t>
      </w:r>
    </w:p>
    <w:p w:rsidR="00E931C9" w:rsidRPr="00094BC9" w:rsidRDefault="007D5633" w:rsidP="004116B4">
      <w:pPr>
        <w:autoSpaceDE w:val="0"/>
        <w:autoSpaceDN w:val="0"/>
        <w:adjustRightInd w:val="0"/>
        <w:spacing w:line="360" w:lineRule="auto"/>
        <w:ind w:firstLine="720"/>
        <w:jc w:val="both"/>
        <w:rPr>
          <w:sz w:val="28"/>
          <w:szCs w:val="28"/>
        </w:rPr>
      </w:pPr>
      <w:r w:rsidRPr="00094BC9">
        <w:rPr>
          <w:sz w:val="28"/>
          <w:szCs w:val="28"/>
        </w:rPr>
        <w:t>Согласно материалам другого уголовного дела, 21 января 2013 года примерно в 23 часа 00 минут Д., Н., А. и М. в городе Хасавюрт в помещении гостиничного номера, с целью удовлетворить свои половые потребности, стали предлагать Ш. вступить с ними в половую связь. Получив отказ Ш., Д., Н., А. и М., желая удовлетворить свою половую страсть, умышленно, осозн</w:t>
      </w:r>
      <w:r w:rsidRPr="00094BC9">
        <w:rPr>
          <w:sz w:val="28"/>
          <w:szCs w:val="28"/>
        </w:rPr>
        <w:t>а</w:t>
      </w:r>
      <w:r w:rsidRPr="00094BC9">
        <w:rPr>
          <w:sz w:val="28"/>
          <w:szCs w:val="28"/>
        </w:rPr>
        <w:t>вая, что действуют вопреки воли и согласию Ш., стали угрожать ей, что в</w:t>
      </w:r>
      <w:r w:rsidRPr="00094BC9">
        <w:rPr>
          <w:sz w:val="28"/>
          <w:szCs w:val="28"/>
        </w:rPr>
        <w:t>ы</w:t>
      </w:r>
      <w:r w:rsidRPr="00094BC9">
        <w:rPr>
          <w:sz w:val="28"/>
          <w:szCs w:val="28"/>
        </w:rPr>
        <w:t>полнят видеозапись на камеру мобильного телефона ее в обнаженном виде и в последующем распространят  эту видеозапись, тем самым воздействовали на ее волю, с целью добиться ее согласия на сексуальную близость. Боясь р</w:t>
      </w:r>
      <w:r w:rsidRPr="00094BC9">
        <w:rPr>
          <w:sz w:val="28"/>
          <w:szCs w:val="28"/>
        </w:rPr>
        <w:t>е</w:t>
      </w:r>
      <w:r w:rsidRPr="00094BC9">
        <w:rPr>
          <w:sz w:val="28"/>
          <w:szCs w:val="28"/>
        </w:rPr>
        <w:t>ализации угрозы распространения позорящих ее сведений, Ш. мер к сопр</w:t>
      </w:r>
      <w:r w:rsidRPr="00094BC9">
        <w:rPr>
          <w:sz w:val="28"/>
          <w:szCs w:val="28"/>
        </w:rPr>
        <w:t>о</w:t>
      </w:r>
      <w:r w:rsidRPr="00094BC9">
        <w:rPr>
          <w:sz w:val="28"/>
          <w:szCs w:val="28"/>
        </w:rPr>
        <w:t>тивлению не приняла и согласилась вступить в половой акт. Д., Н., А. и М., добившись путем шантажа согласия Ш. вступили с ней в половую связь. Тем самым Д., Н., А. и М. своими действиями, выразившимися в понуждении к половому сношению Ш. путем шантажа, совершили преступление, пред</w:t>
      </w:r>
      <w:r w:rsidRPr="00094BC9">
        <w:rPr>
          <w:sz w:val="28"/>
          <w:szCs w:val="28"/>
        </w:rPr>
        <w:t>у</w:t>
      </w:r>
      <w:r w:rsidRPr="00094BC9">
        <w:rPr>
          <w:sz w:val="28"/>
          <w:szCs w:val="28"/>
        </w:rPr>
        <w:lastRenderedPageBreak/>
        <w:t>смотренное ч.1 ст.133 УК РФ. Каждому из виновных было назначено наказ</w:t>
      </w:r>
      <w:r w:rsidRPr="00094BC9">
        <w:rPr>
          <w:sz w:val="28"/>
          <w:szCs w:val="28"/>
        </w:rPr>
        <w:t>а</w:t>
      </w:r>
      <w:r w:rsidRPr="00094BC9">
        <w:rPr>
          <w:sz w:val="28"/>
          <w:szCs w:val="28"/>
        </w:rPr>
        <w:t>ние в виде штрафа в доход государства в размере тридцати тысяч рублей</w:t>
      </w:r>
      <w:r w:rsidRPr="00094BC9">
        <w:rPr>
          <w:rStyle w:val="a5"/>
          <w:sz w:val="28"/>
          <w:szCs w:val="28"/>
        </w:rPr>
        <w:footnoteReference w:id="114"/>
      </w:r>
      <w:r w:rsidRPr="00094BC9">
        <w:rPr>
          <w:sz w:val="28"/>
          <w:szCs w:val="28"/>
        </w:rPr>
        <w:t>.</w:t>
      </w:r>
    </w:p>
    <w:p w:rsidR="005463EF" w:rsidRPr="00094BC9" w:rsidRDefault="005463EF" w:rsidP="005463EF">
      <w:pPr>
        <w:spacing w:line="360" w:lineRule="auto"/>
        <w:ind w:firstLine="720"/>
        <w:jc w:val="both"/>
        <w:rPr>
          <w:sz w:val="28"/>
          <w:szCs w:val="28"/>
        </w:rPr>
      </w:pPr>
      <w:r w:rsidRPr="00094BC9">
        <w:rPr>
          <w:sz w:val="28"/>
          <w:szCs w:val="28"/>
        </w:rPr>
        <w:t>Также, следует поддержать О.Ю. Степанову, которая предлагает ст. 133 УК РФ «дополнить частью 3 следующего содержания: «То же деяние, совершенное в отношении лица, не достигшего 14-летнего возраста, - нак</w:t>
      </w:r>
      <w:r w:rsidRPr="00094BC9">
        <w:rPr>
          <w:sz w:val="28"/>
          <w:szCs w:val="28"/>
        </w:rPr>
        <w:t>а</w:t>
      </w:r>
      <w:r w:rsidRPr="00094BC9">
        <w:rPr>
          <w:sz w:val="28"/>
          <w:szCs w:val="28"/>
        </w:rPr>
        <w:t>зывается лишением свободы на срок от 4 до 7 лет с лишением права занимать определенные должности или заниматься определенной деятельностью на срок до 5 лет или без такового». В целях ужесточения и наибольшей эффе</w:t>
      </w:r>
      <w:r w:rsidRPr="00094BC9">
        <w:rPr>
          <w:sz w:val="28"/>
          <w:szCs w:val="28"/>
        </w:rPr>
        <w:t>к</w:t>
      </w:r>
      <w:r w:rsidRPr="00094BC9">
        <w:rPr>
          <w:sz w:val="28"/>
          <w:szCs w:val="28"/>
        </w:rPr>
        <w:t>тивности наказания за преступления против половой свободы и половой неприкосновенности несовершеннолетних, на наш взгляд, целесообразно и</w:t>
      </w:r>
      <w:r w:rsidRPr="00094BC9">
        <w:rPr>
          <w:sz w:val="28"/>
          <w:szCs w:val="28"/>
        </w:rPr>
        <w:t>с</w:t>
      </w:r>
      <w:r w:rsidRPr="00094BC9">
        <w:rPr>
          <w:sz w:val="28"/>
          <w:szCs w:val="28"/>
        </w:rPr>
        <w:t>ключить из ч. 2 ст. 133 УК РФ наказание в виде принудительных работ и определить наказание в виде лишения свободы с обозначением нижнего пр</w:t>
      </w:r>
      <w:r w:rsidRPr="00094BC9">
        <w:rPr>
          <w:sz w:val="28"/>
          <w:szCs w:val="28"/>
        </w:rPr>
        <w:t>е</w:t>
      </w:r>
      <w:r w:rsidRPr="00094BC9">
        <w:rPr>
          <w:sz w:val="28"/>
          <w:szCs w:val="28"/>
        </w:rPr>
        <w:t>дела от трех лет»</w:t>
      </w:r>
      <w:r w:rsidRPr="00094BC9">
        <w:rPr>
          <w:rStyle w:val="a5"/>
          <w:sz w:val="28"/>
          <w:szCs w:val="28"/>
        </w:rPr>
        <w:footnoteReference w:id="115"/>
      </w:r>
      <w:r w:rsidRPr="00094BC9">
        <w:rPr>
          <w:sz w:val="28"/>
          <w:szCs w:val="28"/>
        </w:rPr>
        <w:t>.</w:t>
      </w:r>
    </w:p>
    <w:p w:rsidR="00A25D66" w:rsidRPr="00094BC9" w:rsidRDefault="00A25D66" w:rsidP="00A25D66">
      <w:pPr>
        <w:spacing w:line="360" w:lineRule="auto"/>
        <w:ind w:firstLine="720"/>
        <w:jc w:val="both"/>
        <w:rPr>
          <w:sz w:val="28"/>
          <w:szCs w:val="28"/>
        </w:rPr>
      </w:pPr>
      <w:r w:rsidRPr="00094BC9">
        <w:rPr>
          <w:sz w:val="28"/>
          <w:szCs w:val="28"/>
        </w:rPr>
        <w:t xml:space="preserve">Нельзя не согласиться с И.Р. </w:t>
      </w:r>
      <w:proofErr w:type="spellStart"/>
      <w:r w:rsidRPr="00094BC9">
        <w:rPr>
          <w:sz w:val="28"/>
          <w:szCs w:val="28"/>
        </w:rPr>
        <w:t>Шикулой</w:t>
      </w:r>
      <w:proofErr w:type="spellEnd"/>
      <w:r w:rsidRPr="00094BC9">
        <w:rPr>
          <w:sz w:val="28"/>
          <w:szCs w:val="28"/>
        </w:rPr>
        <w:t xml:space="preserve"> в том, что «вседозволенность, рост проституции, неуважительное отношение к женщине, детям – все это способствовало не только реальному росту половых преступлений против детей, но и большей, чем раньше, незащищенности малолетних»</w:t>
      </w:r>
      <w:r w:rsidRPr="00094BC9">
        <w:rPr>
          <w:rStyle w:val="a5"/>
          <w:sz w:val="28"/>
          <w:szCs w:val="28"/>
        </w:rPr>
        <w:footnoteReference w:id="116"/>
      </w:r>
      <w:r w:rsidRPr="00094BC9">
        <w:rPr>
          <w:sz w:val="28"/>
          <w:szCs w:val="28"/>
        </w:rPr>
        <w:t>.</w:t>
      </w:r>
    </w:p>
    <w:p w:rsidR="00A25D66" w:rsidRPr="00094BC9" w:rsidRDefault="00A25D66" w:rsidP="00F83A8E">
      <w:pPr>
        <w:spacing w:line="360" w:lineRule="auto"/>
        <w:ind w:firstLine="720"/>
        <w:jc w:val="both"/>
        <w:rPr>
          <w:sz w:val="28"/>
          <w:szCs w:val="28"/>
        </w:rPr>
      </w:pPr>
      <w:r w:rsidRPr="00094BC9">
        <w:rPr>
          <w:sz w:val="28"/>
          <w:szCs w:val="28"/>
        </w:rPr>
        <w:t>Семья, члены которой придерживаются деформированной половой м</w:t>
      </w:r>
      <w:r w:rsidRPr="00094BC9">
        <w:rPr>
          <w:sz w:val="28"/>
          <w:szCs w:val="28"/>
        </w:rPr>
        <w:t>о</w:t>
      </w:r>
      <w:r w:rsidRPr="00094BC9">
        <w:rPr>
          <w:sz w:val="28"/>
          <w:szCs w:val="28"/>
        </w:rPr>
        <w:t>рали, не может полноценно выполнять свойственные данному институту функции и перестает быть семьей в изначальном смысле этого слова. И, главный, кто страдает при этом – дети. Они перманентно испытывают стресс и приобретают психологические травмы. В этих ситуациях дети не только не получают должного воспитания, более того, через них впоследствии тран</w:t>
      </w:r>
      <w:r w:rsidRPr="00094BC9">
        <w:rPr>
          <w:sz w:val="28"/>
          <w:szCs w:val="28"/>
        </w:rPr>
        <w:t>с</w:t>
      </w:r>
      <w:r w:rsidRPr="00094BC9">
        <w:rPr>
          <w:sz w:val="28"/>
          <w:szCs w:val="28"/>
        </w:rPr>
        <w:t xml:space="preserve">формируются, воспроизводятся негативные формы сексуального поведения. Л.В. Сердюк обращает внимание на то, что «в России по телевидению вместо </w:t>
      </w:r>
      <w:r w:rsidRPr="00094BC9">
        <w:rPr>
          <w:sz w:val="28"/>
          <w:szCs w:val="28"/>
        </w:rPr>
        <w:lastRenderedPageBreak/>
        <w:t>отечественной истории и действительной культуры для молодежи ежедневно демонстрируется насилие с убийствами и развратом, а в работе полиции афишируется праздное распитие спиртных напитков прямо на рабочих м</w:t>
      </w:r>
      <w:r w:rsidRPr="00094BC9">
        <w:rPr>
          <w:sz w:val="28"/>
          <w:szCs w:val="28"/>
        </w:rPr>
        <w:t>е</w:t>
      </w:r>
      <w:r w:rsidRPr="00094BC9">
        <w:rPr>
          <w:sz w:val="28"/>
          <w:szCs w:val="28"/>
        </w:rPr>
        <w:t>стах (например, популярный сериал «Глухарь»), как будто это и есть ее п</w:t>
      </w:r>
      <w:r w:rsidRPr="00094BC9">
        <w:rPr>
          <w:sz w:val="28"/>
          <w:szCs w:val="28"/>
        </w:rPr>
        <w:t>о</w:t>
      </w:r>
      <w:r w:rsidRPr="00094BC9">
        <w:rPr>
          <w:sz w:val="28"/>
          <w:szCs w:val="28"/>
        </w:rPr>
        <w:t>вседневная жизнь. Так что жаловаться на молодежь грех – мы сами напра</w:t>
      </w:r>
      <w:r w:rsidRPr="00094BC9">
        <w:rPr>
          <w:sz w:val="28"/>
          <w:szCs w:val="28"/>
        </w:rPr>
        <w:t>в</w:t>
      </w:r>
      <w:r w:rsidRPr="00094BC9">
        <w:rPr>
          <w:sz w:val="28"/>
          <w:szCs w:val="28"/>
        </w:rPr>
        <w:t>ляем ее на алкоголь, разврат и насилие»</w:t>
      </w:r>
      <w:r w:rsidRPr="00094BC9">
        <w:rPr>
          <w:rStyle w:val="a5"/>
          <w:sz w:val="28"/>
          <w:szCs w:val="28"/>
        </w:rPr>
        <w:footnoteReference w:id="117"/>
      </w:r>
      <w:r w:rsidRPr="00094BC9">
        <w:rPr>
          <w:sz w:val="28"/>
          <w:szCs w:val="28"/>
        </w:rPr>
        <w:t>.</w:t>
      </w:r>
    </w:p>
    <w:p w:rsidR="00FB7252" w:rsidRPr="00094BC9" w:rsidRDefault="00FB7252" w:rsidP="00B419C0">
      <w:pPr>
        <w:spacing w:line="360" w:lineRule="auto"/>
        <w:ind w:firstLine="720"/>
        <w:jc w:val="both"/>
        <w:rPr>
          <w:sz w:val="28"/>
          <w:szCs w:val="28"/>
        </w:rPr>
      </w:pPr>
      <w:r w:rsidRPr="00094BC9">
        <w:rPr>
          <w:sz w:val="28"/>
          <w:szCs w:val="28"/>
        </w:rPr>
        <w:t xml:space="preserve">Л.А. </w:t>
      </w:r>
      <w:proofErr w:type="spellStart"/>
      <w:r w:rsidRPr="00094BC9">
        <w:rPr>
          <w:sz w:val="28"/>
          <w:szCs w:val="28"/>
        </w:rPr>
        <w:t>Букалерова</w:t>
      </w:r>
      <w:proofErr w:type="spellEnd"/>
      <w:r w:rsidRPr="00094BC9">
        <w:rPr>
          <w:sz w:val="28"/>
          <w:szCs w:val="28"/>
        </w:rPr>
        <w:t xml:space="preserve">, А.А. Атабекова и М.А. Симонова </w:t>
      </w:r>
      <w:r w:rsidR="00461E4C" w:rsidRPr="00094BC9">
        <w:rPr>
          <w:sz w:val="28"/>
          <w:szCs w:val="28"/>
        </w:rPr>
        <w:t>обращают внимание на то, что «Российская Федерация, ратифицировав Федеральным законом от 07.05.2013 № 76-ФЗ Конвенцию Совета Европы о защите детей от сексуал</w:t>
      </w:r>
      <w:r w:rsidR="00461E4C" w:rsidRPr="00094BC9">
        <w:rPr>
          <w:sz w:val="28"/>
          <w:szCs w:val="28"/>
        </w:rPr>
        <w:t>ь</w:t>
      </w:r>
      <w:r w:rsidR="00461E4C" w:rsidRPr="00094BC9">
        <w:rPr>
          <w:sz w:val="28"/>
          <w:szCs w:val="28"/>
        </w:rPr>
        <w:t xml:space="preserve">ной эксплуатации и сексуальных злоупотреблений, заключенную в г. </w:t>
      </w:r>
      <w:proofErr w:type="spellStart"/>
      <w:r w:rsidR="00461E4C" w:rsidRPr="00094BC9">
        <w:rPr>
          <w:sz w:val="28"/>
          <w:szCs w:val="28"/>
        </w:rPr>
        <w:t>Ланс</w:t>
      </w:r>
      <w:r w:rsidR="00461E4C" w:rsidRPr="00094BC9">
        <w:rPr>
          <w:sz w:val="28"/>
          <w:szCs w:val="28"/>
        </w:rPr>
        <w:t>а</w:t>
      </w:r>
      <w:r w:rsidR="00461E4C" w:rsidRPr="00094BC9">
        <w:rPr>
          <w:sz w:val="28"/>
          <w:szCs w:val="28"/>
        </w:rPr>
        <w:t>роте</w:t>
      </w:r>
      <w:proofErr w:type="spellEnd"/>
      <w:r w:rsidR="00461E4C" w:rsidRPr="00094BC9">
        <w:rPr>
          <w:sz w:val="28"/>
          <w:szCs w:val="28"/>
        </w:rPr>
        <w:t xml:space="preserve"> 25.10.2007, взяла на себя обязательство принять необходимые законод</w:t>
      </w:r>
      <w:r w:rsidR="00461E4C" w:rsidRPr="00094BC9">
        <w:rPr>
          <w:sz w:val="28"/>
          <w:szCs w:val="28"/>
        </w:rPr>
        <w:t>а</w:t>
      </w:r>
      <w:r w:rsidR="00461E4C" w:rsidRPr="00094BC9">
        <w:rPr>
          <w:sz w:val="28"/>
          <w:szCs w:val="28"/>
        </w:rPr>
        <w:t>тельные или иные меры, обеспечивающие установление уголовной отве</w:t>
      </w:r>
      <w:r w:rsidR="00461E4C" w:rsidRPr="00094BC9">
        <w:rPr>
          <w:sz w:val="28"/>
          <w:szCs w:val="28"/>
        </w:rPr>
        <w:t>т</w:t>
      </w:r>
      <w:r w:rsidR="00461E4C" w:rsidRPr="00094BC9">
        <w:rPr>
          <w:sz w:val="28"/>
          <w:szCs w:val="28"/>
        </w:rPr>
        <w:t>ственности, в том числе за домогательство в отношении детей с сексуальн</w:t>
      </w:r>
      <w:r w:rsidR="00461E4C" w:rsidRPr="00094BC9">
        <w:rPr>
          <w:sz w:val="28"/>
          <w:szCs w:val="28"/>
        </w:rPr>
        <w:t>ы</w:t>
      </w:r>
      <w:r w:rsidR="00461E4C" w:rsidRPr="00094BC9">
        <w:rPr>
          <w:sz w:val="28"/>
          <w:szCs w:val="28"/>
        </w:rPr>
        <w:t>ми целями в сети Интернет, а также иных информационно-телекоммуникационных сетей. По существу, это и есть разновидность прот</w:t>
      </w:r>
      <w:r w:rsidR="00461E4C" w:rsidRPr="00094BC9">
        <w:rPr>
          <w:sz w:val="28"/>
          <w:szCs w:val="28"/>
        </w:rPr>
        <w:t>и</w:t>
      </w:r>
      <w:r w:rsidR="00461E4C" w:rsidRPr="00094BC9">
        <w:rPr>
          <w:sz w:val="28"/>
          <w:szCs w:val="28"/>
        </w:rPr>
        <w:t>воправных интеллектуальных действий»</w:t>
      </w:r>
      <w:r w:rsidRPr="00094BC9">
        <w:rPr>
          <w:rStyle w:val="a5"/>
          <w:sz w:val="28"/>
          <w:szCs w:val="28"/>
        </w:rPr>
        <w:footnoteReference w:id="118"/>
      </w:r>
      <w:r w:rsidR="00461E4C" w:rsidRPr="00094BC9">
        <w:rPr>
          <w:sz w:val="28"/>
          <w:szCs w:val="28"/>
        </w:rPr>
        <w:t>.</w:t>
      </w:r>
      <w:r w:rsidR="00653FE9" w:rsidRPr="00094BC9">
        <w:rPr>
          <w:sz w:val="28"/>
          <w:szCs w:val="28"/>
        </w:rPr>
        <w:t xml:space="preserve"> В этой связи авторы, «учитывая положения ст. 23 Конвенции Совета Европы о защите детей от сексуальной эксплуатации и сексуальных злоупотреблений», считают «необходимым включить в УК РФ статью 135.1 «Домогательство несовершеннолетнего с сексуальными целями», в которой установить ответственность за любое умышленное предложение о встрече, с которым лицо, достигшее 18 летнего возраста при помощи сети Интернет или иных информационно-коммуникационных технологий обращается к несовершеннолетнему, с целью совершения против него или нее полового преступления»</w:t>
      </w:r>
      <w:r w:rsidR="00653FE9" w:rsidRPr="00094BC9">
        <w:rPr>
          <w:rStyle w:val="a5"/>
          <w:sz w:val="28"/>
          <w:szCs w:val="28"/>
        </w:rPr>
        <w:footnoteReference w:id="119"/>
      </w:r>
      <w:r w:rsidR="00653FE9" w:rsidRPr="00094BC9">
        <w:rPr>
          <w:sz w:val="28"/>
          <w:szCs w:val="28"/>
        </w:rPr>
        <w:t>.</w:t>
      </w:r>
      <w:r w:rsidR="00175C59">
        <w:rPr>
          <w:sz w:val="28"/>
          <w:szCs w:val="28"/>
        </w:rPr>
        <w:t xml:space="preserve"> На обоснова</w:t>
      </w:r>
      <w:r w:rsidR="00175C59">
        <w:rPr>
          <w:sz w:val="28"/>
          <w:szCs w:val="28"/>
        </w:rPr>
        <w:t>н</w:t>
      </w:r>
      <w:r w:rsidR="00175C59">
        <w:rPr>
          <w:sz w:val="28"/>
          <w:szCs w:val="28"/>
        </w:rPr>
        <w:lastRenderedPageBreak/>
        <w:t>ность подобного предложения и необходимость его реализации указывалось в дипломной работе ранее.</w:t>
      </w:r>
    </w:p>
    <w:p w:rsidR="002C7521" w:rsidRPr="00094BC9" w:rsidRDefault="00175C59" w:rsidP="002C7521">
      <w:pPr>
        <w:spacing w:line="360" w:lineRule="auto"/>
        <w:ind w:firstLine="720"/>
        <w:jc w:val="both"/>
        <w:rPr>
          <w:sz w:val="28"/>
          <w:szCs w:val="28"/>
        </w:rPr>
      </w:pPr>
      <w:r>
        <w:rPr>
          <w:sz w:val="28"/>
          <w:szCs w:val="28"/>
        </w:rPr>
        <w:t>В настоящее время</w:t>
      </w:r>
      <w:r w:rsidR="00653FE9" w:rsidRPr="00094BC9">
        <w:rPr>
          <w:sz w:val="28"/>
          <w:szCs w:val="28"/>
        </w:rPr>
        <w:t xml:space="preserve"> описанные деяния вполне могут быть </w:t>
      </w:r>
      <w:proofErr w:type="spellStart"/>
      <w:r w:rsidR="00653FE9" w:rsidRPr="00094BC9">
        <w:rPr>
          <w:sz w:val="28"/>
          <w:szCs w:val="28"/>
        </w:rPr>
        <w:t>квалифиц</w:t>
      </w:r>
      <w:r w:rsidR="00653FE9" w:rsidRPr="00094BC9">
        <w:rPr>
          <w:sz w:val="28"/>
          <w:szCs w:val="28"/>
        </w:rPr>
        <w:t>и</w:t>
      </w:r>
      <w:r w:rsidR="00653FE9" w:rsidRPr="00094BC9">
        <w:rPr>
          <w:sz w:val="28"/>
          <w:szCs w:val="28"/>
        </w:rPr>
        <w:t>рованны</w:t>
      </w:r>
      <w:proofErr w:type="spellEnd"/>
      <w:r w:rsidR="00653FE9" w:rsidRPr="00094BC9">
        <w:rPr>
          <w:sz w:val="28"/>
          <w:szCs w:val="28"/>
        </w:rPr>
        <w:t xml:space="preserve"> по ч. 2 ст. 135 УК РФ. Так, «в Свердловской области суд вынес пр</w:t>
      </w:r>
      <w:r w:rsidR="00653FE9" w:rsidRPr="00094BC9">
        <w:rPr>
          <w:sz w:val="28"/>
          <w:szCs w:val="28"/>
        </w:rPr>
        <w:t>и</w:t>
      </w:r>
      <w:r w:rsidR="00653FE9" w:rsidRPr="00094BC9">
        <w:rPr>
          <w:sz w:val="28"/>
          <w:szCs w:val="28"/>
        </w:rPr>
        <w:t xml:space="preserve">говор 30-летнему И. </w:t>
      </w:r>
      <w:proofErr w:type="spellStart"/>
      <w:r w:rsidR="00653FE9" w:rsidRPr="00094BC9">
        <w:rPr>
          <w:sz w:val="28"/>
          <w:szCs w:val="28"/>
        </w:rPr>
        <w:t>Макурину</w:t>
      </w:r>
      <w:proofErr w:type="spellEnd"/>
      <w:r w:rsidR="00653FE9" w:rsidRPr="00094BC9">
        <w:rPr>
          <w:sz w:val="28"/>
          <w:szCs w:val="28"/>
        </w:rPr>
        <w:t xml:space="preserve"> за совершение преступления, предусмотре</w:t>
      </w:r>
      <w:r w:rsidR="00653FE9" w:rsidRPr="00094BC9">
        <w:rPr>
          <w:sz w:val="28"/>
          <w:szCs w:val="28"/>
        </w:rPr>
        <w:t>н</w:t>
      </w:r>
      <w:r w:rsidR="00653FE9" w:rsidRPr="00094BC9">
        <w:rPr>
          <w:sz w:val="28"/>
          <w:szCs w:val="28"/>
        </w:rPr>
        <w:t>ного ч. 2 ст. 135 УК РФ и назначил наказание в виде 2 лет лишения свободы с отбыванием в исправительной колонии общего режима. Сексуальные соо</w:t>
      </w:r>
      <w:r w:rsidR="00653FE9" w:rsidRPr="00094BC9">
        <w:rPr>
          <w:sz w:val="28"/>
          <w:szCs w:val="28"/>
        </w:rPr>
        <w:t>б</w:t>
      </w:r>
      <w:r w:rsidR="00653FE9" w:rsidRPr="00094BC9">
        <w:rPr>
          <w:sz w:val="28"/>
          <w:szCs w:val="28"/>
        </w:rPr>
        <w:t xml:space="preserve">щения и фотографии он направлял 13-летней девочке с помощью общения в </w:t>
      </w:r>
      <w:proofErr w:type="spellStart"/>
      <w:r w:rsidR="00653FE9" w:rsidRPr="00094BC9">
        <w:rPr>
          <w:sz w:val="28"/>
          <w:szCs w:val="28"/>
        </w:rPr>
        <w:t>соцсети</w:t>
      </w:r>
      <w:proofErr w:type="spellEnd"/>
      <w:r w:rsidR="00653FE9" w:rsidRPr="00094BC9">
        <w:rPr>
          <w:sz w:val="28"/>
          <w:szCs w:val="28"/>
        </w:rPr>
        <w:t xml:space="preserve">. </w:t>
      </w:r>
      <w:proofErr w:type="spellStart"/>
      <w:r w:rsidR="00653FE9" w:rsidRPr="00094BC9">
        <w:rPr>
          <w:sz w:val="28"/>
          <w:szCs w:val="28"/>
        </w:rPr>
        <w:t>Макурин</w:t>
      </w:r>
      <w:proofErr w:type="spellEnd"/>
      <w:r w:rsidR="00653FE9" w:rsidRPr="00094BC9">
        <w:rPr>
          <w:sz w:val="28"/>
          <w:szCs w:val="28"/>
        </w:rPr>
        <w:t xml:space="preserve"> начал с ней общаться путем обмена текстовыми сообщ</w:t>
      </w:r>
      <w:r w:rsidR="00653FE9" w:rsidRPr="00094BC9">
        <w:rPr>
          <w:sz w:val="28"/>
          <w:szCs w:val="28"/>
        </w:rPr>
        <w:t>е</w:t>
      </w:r>
      <w:r w:rsidR="00653FE9" w:rsidRPr="00094BC9">
        <w:rPr>
          <w:sz w:val="28"/>
          <w:szCs w:val="28"/>
        </w:rPr>
        <w:t>ниями, в ходе этого общения у него возник умысел на совершение в отнош</w:t>
      </w:r>
      <w:r w:rsidR="00653FE9" w:rsidRPr="00094BC9">
        <w:rPr>
          <w:sz w:val="28"/>
          <w:szCs w:val="28"/>
        </w:rPr>
        <w:t>е</w:t>
      </w:r>
      <w:r w:rsidR="00653FE9" w:rsidRPr="00094BC9">
        <w:rPr>
          <w:sz w:val="28"/>
          <w:szCs w:val="28"/>
        </w:rPr>
        <w:t>нии своей малолетней собеседницы развратных действий. С этой целью с 11 по 15 октября 2011 года он ежедневно направлял через сайт социальной сети малолетней потерпевшей сексуальные сообщения и фотографии. Данное пр</w:t>
      </w:r>
      <w:r w:rsidR="00653FE9" w:rsidRPr="00094BC9">
        <w:rPr>
          <w:sz w:val="28"/>
          <w:szCs w:val="28"/>
        </w:rPr>
        <w:t>е</w:t>
      </w:r>
      <w:r w:rsidR="00653FE9" w:rsidRPr="00094BC9">
        <w:rPr>
          <w:sz w:val="28"/>
          <w:szCs w:val="28"/>
        </w:rPr>
        <w:t>ступление было выявлено родителями потерпевшей»</w:t>
      </w:r>
      <w:r w:rsidR="00653FE9" w:rsidRPr="00094BC9">
        <w:rPr>
          <w:rStyle w:val="a5"/>
          <w:sz w:val="28"/>
          <w:szCs w:val="28"/>
        </w:rPr>
        <w:footnoteReference w:id="120"/>
      </w:r>
      <w:r w:rsidR="00653FE9" w:rsidRPr="00094BC9">
        <w:rPr>
          <w:sz w:val="28"/>
          <w:szCs w:val="28"/>
        </w:rPr>
        <w:t>.</w:t>
      </w:r>
    </w:p>
    <w:p w:rsidR="00EB0885" w:rsidRPr="00094BC9" w:rsidRDefault="00FC7D12" w:rsidP="00EB0885">
      <w:pPr>
        <w:spacing w:line="360" w:lineRule="auto"/>
        <w:ind w:firstLine="720"/>
        <w:jc w:val="both"/>
        <w:rPr>
          <w:sz w:val="28"/>
          <w:szCs w:val="28"/>
        </w:rPr>
      </w:pPr>
      <w:r w:rsidRPr="00094BC9">
        <w:rPr>
          <w:sz w:val="28"/>
          <w:szCs w:val="28"/>
        </w:rPr>
        <w:t>Кроме того, в качестве проблемы можно обозначить допущенную з</w:t>
      </w:r>
      <w:r w:rsidRPr="00094BC9">
        <w:rPr>
          <w:sz w:val="28"/>
          <w:szCs w:val="28"/>
        </w:rPr>
        <w:t>а</w:t>
      </w:r>
      <w:r w:rsidRPr="00094BC9">
        <w:rPr>
          <w:sz w:val="28"/>
          <w:szCs w:val="28"/>
        </w:rPr>
        <w:t>конодателем возможность назначения в качестве уголовного наказания за квалифицированное понуждение к действиям сексуального характера суде</w:t>
      </w:r>
      <w:r w:rsidRPr="00094BC9">
        <w:rPr>
          <w:sz w:val="28"/>
          <w:szCs w:val="28"/>
        </w:rPr>
        <w:t>б</w:t>
      </w:r>
      <w:r w:rsidRPr="00094BC9">
        <w:rPr>
          <w:sz w:val="28"/>
          <w:szCs w:val="28"/>
        </w:rPr>
        <w:t xml:space="preserve">ного штрафа. </w:t>
      </w:r>
      <w:r w:rsidR="009809E7" w:rsidRPr="00094BC9">
        <w:rPr>
          <w:sz w:val="28"/>
          <w:szCs w:val="28"/>
        </w:rPr>
        <w:t>Как верно пишет М.Ю. Юсупов, «УК РФ содержит немало с</w:t>
      </w:r>
      <w:r w:rsidR="009809E7" w:rsidRPr="00094BC9">
        <w:rPr>
          <w:sz w:val="28"/>
          <w:szCs w:val="28"/>
        </w:rPr>
        <w:t>о</w:t>
      </w:r>
      <w:r w:rsidR="009809E7" w:rsidRPr="00094BC9">
        <w:rPr>
          <w:sz w:val="28"/>
          <w:szCs w:val="28"/>
        </w:rPr>
        <w:t>ставов преступлений, отнесенных к категориям небольшой и средней тяж</w:t>
      </w:r>
      <w:r w:rsidR="009809E7" w:rsidRPr="00094BC9">
        <w:rPr>
          <w:sz w:val="28"/>
          <w:szCs w:val="28"/>
        </w:rPr>
        <w:t>е</w:t>
      </w:r>
      <w:r w:rsidR="009809E7" w:rsidRPr="00094BC9">
        <w:rPr>
          <w:sz w:val="28"/>
          <w:szCs w:val="28"/>
        </w:rPr>
        <w:t>сти, но представляющих высокую общественную опасность. Например, пр</w:t>
      </w:r>
      <w:r w:rsidR="009809E7" w:rsidRPr="00094BC9">
        <w:rPr>
          <w:sz w:val="28"/>
          <w:szCs w:val="28"/>
        </w:rPr>
        <w:t>е</w:t>
      </w:r>
      <w:r w:rsidR="009809E7" w:rsidRPr="00094BC9">
        <w:rPr>
          <w:sz w:val="28"/>
          <w:szCs w:val="28"/>
        </w:rPr>
        <w:t>ступления против половой неприкосновенности несовершеннолетних, пред</w:t>
      </w:r>
      <w:r w:rsidR="009809E7" w:rsidRPr="00094BC9">
        <w:rPr>
          <w:sz w:val="28"/>
          <w:szCs w:val="28"/>
        </w:rPr>
        <w:t>у</w:t>
      </w:r>
      <w:r w:rsidR="009809E7" w:rsidRPr="00094BC9">
        <w:rPr>
          <w:sz w:val="28"/>
          <w:szCs w:val="28"/>
        </w:rPr>
        <w:t>смотренные ч. 2 ст. 133, ч. 1 ст. 134, ч. 1 ст. 135, ст. 240.1 УК РФ. Исправл</w:t>
      </w:r>
      <w:r w:rsidR="009809E7" w:rsidRPr="00094BC9">
        <w:rPr>
          <w:sz w:val="28"/>
          <w:szCs w:val="28"/>
        </w:rPr>
        <w:t>е</w:t>
      </w:r>
      <w:r w:rsidR="009809E7" w:rsidRPr="00094BC9">
        <w:rPr>
          <w:sz w:val="28"/>
          <w:szCs w:val="28"/>
        </w:rPr>
        <w:t>ние лиц, совершивших такого рода преступления, вряд ли может быть д</w:t>
      </w:r>
      <w:r w:rsidR="009809E7" w:rsidRPr="00094BC9">
        <w:rPr>
          <w:sz w:val="28"/>
          <w:szCs w:val="28"/>
        </w:rPr>
        <w:t>о</w:t>
      </w:r>
      <w:r w:rsidR="009809E7" w:rsidRPr="00094BC9">
        <w:rPr>
          <w:sz w:val="28"/>
          <w:szCs w:val="28"/>
        </w:rPr>
        <w:t>стигнуто назначением судебного штрафа. Однако лицо, впервые соверши</w:t>
      </w:r>
      <w:r w:rsidR="009809E7" w:rsidRPr="00094BC9">
        <w:rPr>
          <w:sz w:val="28"/>
          <w:szCs w:val="28"/>
        </w:rPr>
        <w:t>в</w:t>
      </w:r>
      <w:r w:rsidR="009809E7" w:rsidRPr="00094BC9">
        <w:rPr>
          <w:sz w:val="28"/>
          <w:szCs w:val="28"/>
        </w:rPr>
        <w:t>шее такое преступление и возместившее ущерб или иным образом заглади</w:t>
      </w:r>
      <w:r w:rsidR="009809E7" w:rsidRPr="00094BC9">
        <w:rPr>
          <w:sz w:val="28"/>
          <w:szCs w:val="28"/>
        </w:rPr>
        <w:t>в</w:t>
      </w:r>
      <w:r w:rsidR="009809E7" w:rsidRPr="00094BC9">
        <w:rPr>
          <w:sz w:val="28"/>
          <w:szCs w:val="28"/>
        </w:rPr>
        <w:t xml:space="preserve">шее причиненный преступлением вред, по закону может быть освобождено от уголовной ответственности с назначением судебного штрафа, поскольку </w:t>
      </w:r>
      <w:r w:rsidR="009809E7" w:rsidRPr="00094BC9">
        <w:rPr>
          <w:sz w:val="28"/>
          <w:szCs w:val="28"/>
        </w:rPr>
        <w:lastRenderedPageBreak/>
        <w:t>иных кроме указанных ограничений законом не предусмотрено. Суд по т</w:t>
      </w:r>
      <w:r w:rsidR="009809E7" w:rsidRPr="00094BC9">
        <w:rPr>
          <w:sz w:val="28"/>
          <w:szCs w:val="28"/>
        </w:rPr>
        <w:t>а</w:t>
      </w:r>
      <w:r w:rsidR="009809E7" w:rsidRPr="00094BC9">
        <w:rPr>
          <w:sz w:val="28"/>
          <w:szCs w:val="28"/>
        </w:rPr>
        <w:t>ким делам вынужден будет мотивировать нецелесообразность освобождения лица от уголовной ответственности с назначением судебного штрафа со ссылкой на основания, не предусмотренные законом, что сопряжено с риском отмены судебного решения ввиду неправильного применения зак</w:t>
      </w:r>
      <w:r w:rsidR="009809E7" w:rsidRPr="00094BC9">
        <w:rPr>
          <w:sz w:val="28"/>
          <w:szCs w:val="28"/>
        </w:rPr>
        <w:t>о</w:t>
      </w:r>
      <w:r w:rsidR="009809E7" w:rsidRPr="00094BC9">
        <w:rPr>
          <w:sz w:val="28"/>
          <w:szCs w:val="28"/>
        </w:rPr>
        <w:t>на»</w:t>
      </w:r>
      <w:r w:rsidR="009809E7" w:rsidRPr="00094BC9">
        <w:rPr>
          <w:rStyle w:val="a5"/>
          <w:sz w:val="28"/>
          <w:szCs w:val="28"/>
        </w:rPr>
        <w:footnoteReference w:id="121"/>
      </w:r>
      <w:r w:rsidR="009809E7" w:rsidRPr="00094BC9">
        <w:rPr>
          <w:sz w:val="28"/>
          <w:szCs w:val="28"/>
        </w:rPr>
        <w:t>. Приведённые аргументы позволяют согласиться с предложением автора дополнить</w:t>
      </w:r>
      <w:r w:rsidR="00F77DDA" w:rsidRPr="00094BC9">
        <w:rPr>
          <w:sz w:val="28"/>
          <w:szCs w:val="28"/>
        </w:rPr>
        <w:t xml:space="preserve"> ст. 76.2 УК РФ</w:t>
      </w:r>
      <w:r w:rsidR="009809E7" w:rsidRPr="00094BC9">
        <w:rPr>
          <w:sz w:val="28"/>
          <w:szCs w:val="28"/>
        </w:rPr>
        <w:t xml:space="preserve"> </w:t>
      </w:r>
      <w:r w:rsidR="00F77DDA" w:rsidRPr="00094BC9">
        <w:rPr>
          <w:sz w:val="28"/>
          <w:szCs w:val="28"/>
        </w:rPr>
        <w:t>«</w:t>
      </w:r>
      <w:r w:rsidR="009809E7" w:rsidRPr="00094BC9">
        <w:rPr>
          <w:sz w:val="28"/>
          <w:szCs w:val="28"/>
        </w:rPr>
        <w:t>ч. 2 со следующим содержанием: «При решении вопроса о возможности исправления лица, освобождаемого от уголовной о</w:t>
      </w:r>
      <w:r w:rsidR="009809E7" w:rsidRPr="00094BC9">
        <w:rPr>
          <w:sz w:val="28"/>
          <w:szCs w:val="28"/>
        </w:rPr>
        <w:t>т</w:t>
      </w:r>
      <w:r w:rsidR="009809E7" w:rsidRPr="00094BC9">
        <w:rPr>
          <w:sz w:val="28"/>
          <w:szCs w:val="28"/>
        </w:rPr>
        <w:t>ветственности, путем назначения ему судебного штрафа суд учитывает х</w:t>
      </w:r>
      <w:r w:rsidR="009809E7" w:rsidRPr="00094BC9">
        <w:rPr>
          <w:sz w:val="28"/>
          <w:szCs w:val="28"/>
        </w:rPr>
        <w:t>а</w:t>
      </w:r>
      <w:r w:rsidR="009809E7" w:rsidRPr="00094BC9">
        <w:rPr>
          <w:sz w:val="28"/>
          <w:szCs w:val="28"/>
        </w:rPr>
        <w:t>рактер и тяжесть совершенного преступления, обстоятельства его соверш</w:t>
      </w:r>
      <w:r w:rsidR="009809E7" w:rsidRPr="00094BC9">
        <w:rPr>
          <w:sz w:val="28"/>
          <w:szCs w:val="28"/>
        </w:rPr>
        <w:t>е</w:t>
      </w:r>
      <w:r w:rsidR="009809E7" w:rsidRPr="00094BC9">
        <w:rPr>
          <w:sz w:val="28"/>
          <w:szCs w:val="28"/>
        </w:rPr>
        <w:t>ния, а также личность лица, его совершившего»»</w:t>
      </w:r>
      <w:r w:rsidR="009809E7" w:rsidRPr="00094BC9">
        <w:rPr>
          <w:rStyle w:val="a5"/>
          <w:sz w:val="28"/>
          <w:szCs w:val="28"/>
        </w:rPr>
        <w:footnoteReference w:id="122"/>
      </w:r>
      <w:r w:rsidR="009809E7" w:rsidRPr="00094BC9">
        <w:rPr>
          <w:sz w:val="28"/>
          <w:szCs w:val="28"/>
        </w:rPr>
        <w:t>.</w:t>
      </w:r>
      <w:r w:rsidR="00F77DDA" w:rsidRPr="00094BC9">
        <w:rPr>
          <w:sz w:val="28"/>
          <w:szCs w:val="28"/>
        </w:rPr>
        <w:t xml:space="preserve"> </w:t>
      </w:r>
    </w:p>
    <w:p w:rsidR="00EB0885" w:rsidRPr="00094BC9" w:rsidRDefault="00F77DDA" w:rsidP="00B419C0">
      <w:pPr>
        <w:spacing w:line="360" w:lineRule="auto"/>
        <w:ind w:firstLine="720"/>
        <w:jc w:val="both"/>
        <w:rPr>
          <w:sz w:val="28"/>
          <w:szCs w:val="28"/>
        </w:rPr>
      </w:pPr>
      <w:r w:rsidRPr="00094BC9">
        <w:rPr>
          <w:sz w:val="28"/>
          <w:szCs w:val="28"/>
        </w:rPr>
        <w:t xml:space="preserve">Это предложение поддержано и другими авторами, в частности, </w:t>
      </w:r>
      <w:r w:rsidR="009524D4" w:rsidRPr="00094BC9">
        <w:rPr>
          <w:sz w:val="28"/>
          <w:szCs w:val="28"/>
        </w:rPr>
        <w:t xml:space="preserve">Н.Ю. </w:t>
      </w:r>
      <w:r w:rsidR="006474F7" w:rsidRPr="00094BC9">
        <w:rPr>
          <w:sz w:val="28"/>
          <w:szCs w:val="28"/>
        </w:rPr>
        <w:t>Скрипченко</w:t>
      </w:r>
      <w:r w:rsidR="006474F7" w:rsidRPr="00094BC9">
        <w:rPr>
          <w:rStyle w:val="a5"/>
          <w:sz w:val="28"/>
          <w:szCs w:val="28"/>
        </w:rPr>
        <w:footnoteReference w:id="123"/>
      </w:r>
      <w:r w:rsidRPr="00094BC9">
        <w:rPr>
          <w:sz w:val="28"/>
          <w:szCs w:val="28"/>
        </w:rPr>
        <w:t>.</w:t>
      </w:r>
      <w:r w:rsidR="002C7521" w:rsidRPr="00094BC9">
        <w:rPr>
          <w:sz w:val="28"/>
          <w:szCs w:val="28"/>
        </w:rPr>
        <w:t xml:space="preserve"> Ране об этом же писали Л.В. Лобанова и С.М. Мкртчян: «п</w:t>
      </w:r>
      <w:r w:rsidR="00B00EB8" w:rsidRPr="00094BC9">
        <w:rPr>
          <w:sz w:val="28"/>
          <w:szCs w:val="28"/>
        </w:rPr>
        <w:t>о причине невосполнимости вреда, причиненного преступлением, представл</w:t>
      </w:r>
      <w:r w:rsidR="00B00EB8" w:rsidRPr="00094BC9">
        <w:rPr>
          <w:sz w:val="28"/>
          <w:szCs w:val="28"/>
        </w:rPr>
        <w:t>я</w:t>
      </w:r>
      <w:r w:rsidR="00B00EB8" w:rsidRPr="00094BC9">
        <w:rPr>
          <w:sz w:val="28"/>
          <w:szCs w:val="28"/>
        </w:rPr>
        <w:t>ется недопустимым и освобождение от уголовной ответственности с назн</w:t>
      </w:r>
      <w:r w:rsidR="00B00EB8" w:rsidRPr="00094BC9">
        <w:rPr>
          <w:sz w:val="28"/>
          <w:szCs w:val="28"/>
        </w:rPr>
        <w:t>а</w:t>
      </w:r>
      <w:r w:rsidR="00B00EB8" w:rsidRPr="00094BC9">
        <w:rPr>
          <w:sz w:val="28"/>
          <w:szCs w:val="28"/>
        </w:rPr>
        <w:t>чением судебного штрафа лицу, совершившему преступления, предусмо</w:t>
      </w:r>
      <w:r w:rsidR="00B00EB8" w:rsidRPr="00094BC9">
        <w:rPr>
          <w:sz w:val="28"/>
          <w:szCs w:val="28"/>
        </w:rPr>
        <w:t>т</w:t>
      </w:r>
      <w:r w:rsidR="00B00EB8" w:rsidRPr="00094BC9">
        <w:rPr>
          <w:sz w:val="28"/>
          <w:szCs w:val="28"/>
        </w:rPr>
        <w:t>ренные ч. 2 ст. 133, ч. 1 ст. 134, ч. 1 ст. 135, ст. 240.1 УК РФ</w:t>
      </w:r>
      <w:r w:rsidR="002C7521" w:rsidRPr="00094BC9">
        <w:rPr>
          <w:sz w:val="28"/>
          <w:szCs w:val="28"/>
        </w:rPr>
        <w:t>»</w:t>
      </w:r>
      <w:r w:rsidR="00B00EB8" w:rsidRPr="00094BC9">
        <w:rPr>
          <w:rStyle w:val="a5"/>
          <w:sz w:val="28"/>
          <w:szCs w:val="28"/>
        </w:rPr>
        <w:footnoteReference w:id="124"/>
      </w:r>
      <w:r w:rsidR="002C7521" w:rsidRPr="00094BC9">
        <w:rPr>
          <w:sz w:val="28"/>
          <w:szCs w:val="28"/>
        </w:rPr>
        <w:t>.</w:t>
      </w:r>
      <w:r w:rsidR="00EB0885" w:rsidRPr="00094BC9">
        <w:rPr>
          <w:sz w:val="28"/>
          <w:szCs w:val="28"/>
        </w:rPr>
        <w:t xml:space="preserve"> A также И.В. </w:t>
      </w:r>
      <w:proofErr w:type="spellStart"/>
      <w:r w:rsidR="00EB0885" w:rsidRPr="00094BC9">
        <w:rPr>
          <w:sz w:val="28"/>
          <w:szCs w:val="28"/>
        </w:rPr>
        <w:t>Головинская</w:t>
      </w:r>
      <w:proofErr w:type="spellEnd"/>
      <w:r w:rsidR="00EB0885" w:rsidRPr="00094BC9">
        <w:rPr>
          <w:sz w:val="28"/>
          <w:szCs w:val="28"/>
        </w:rPr>
        <w:t>, который ставит «вопрос о том, имеется ли необходимость в предоставлении возможности освобождения от уголовной ответственности преступников по таким статьям УК РФ, как ч. 2 ст. 133 «Понуждение к де</w:t>
      </w:r>
      <w:r w:rsidR="00EB0885" w:rsidRPr="00094BC9">
        <w:rPr>
          <w:sz w:val="28"/>
          <w:szCs w:val="28"/>
        </w:rPr>
        <w:t>й</w:t>
      </w:r>
      <w:r w:rsidR="00EB0885" w:rsidRPr="00094BC9">
        <w:rPr>
          <w:sz w:val="28"/>
          <w:szCs w:val="28"/>
        </w:rPr>
        <w:t>ствиям сексуального характера» (несмотря на то, что в названной статье часть 2 касается несовершеннолетних, представляется, что и часть 1 ст. 133, следовало бы исключить из сферы действия института судебного штрафа как основания прекращения уголовного дела или уголовного преследования)»</w:t>
      </w:r>
      <w:r w:rsidR="00EB0885" w:rsidRPr="00094BC9">
        <w:rPr>
          <w:rStyle w:val="a5"/>
          <w:sz w:val="28"/>
          <w:szCs w:val="28"/>
        </w:rPr>
        <w:footnoteReference w:id="125"/>
      </w:r>
      <w:r w:rsidR="00EB0885" w:rsidRPr="00094BC9">
        <w:rPr>
          <w:sz w:val="28"/>
          <w:szCs w:val="28"/>
        </w:rPr>
        <w:t>.</w:t>
      </w:r>
    </w:p>
    <w:p w:rsidR="00FE7787" w:rsidRPr="00094BC9" w:rsidRDefault="00FE7787" w:rsidP="00FE7787">
      <w:pPr>
        <w:spacing w:line="360" w:lineRule="auto"/>
        <w:ind w:firstLine="720"/>
        <w:jc w:val="both"/>
        <w:rPr>
          <w:sz w:val="28"/>
          <w:szCs w:val="28"/>
        </w:rPr>
      </w:pPr>
      <w:r w:rsidRPr="00094BC9">
        <w:rPr>
          <w:sz w:val="28"/>
          <w:szCs w:val="28"/>
        </w:rPr>
        <w:t>Выводы по главе 2.</w:t>
      </w:r>
    </w:p>
    <w:p w:rsidR="00FE7787" w:rsidRPr="00094BC9" w:rsidRDefault="00FE7787" w:rsidP="00FE7787">
      <w:pPr>
        <w:spacing w:line="360" w:lineRule="auto"/>
        <w:ind w:firstLine="720"/>
        <w:jc w:val="both"/>
        <w:rPr>
          <w:sz w:val="28"/>
          <w:szCs w:val="28"/>
        </w:rPr>
      </w:pPr>
      <w:r w:rsidRPr="00094BC9">
        <w:rPr>
          <w:sz w:val="28"/>
          <w:szCs w:val="28"/>
        </w:rPr>
        <w:lastRenderedPageBreak/>
        <w:t>Дальнейшее совершенствование правовой конструкции понуждения к действиям сексуального характера связано с реализацией следующих пре</w:t>
      </w:r>
      <w:r w:rsidRPr="00094BC9">
        <w:rPr>
          <w:sz w:val="28"/>
          <w:szCs w:val="28"/>
        </w:rPr>
        <w:t>д</w:t>
      </w:r>
      <w:r w:rsidRPr="00094BC9">
        <w:rPr>
          <w:sz w:val="28"/>
          <w:szCs w:val="28"/>
        </w:rPr>
        <w:t>ложений:</w:t>
      </w:r>
    </w:p>
    <w:p w:rsidR="00FE7787"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в ч. 2 ст. 133 УК РФ необходимо заменить термин «несовершенноле</w:t>
      </w:r>
      <w:r w:rsidRPr="00094BC9">
        <w:rPr>
          <w:sz w:val="28"/>
          <w:szCs w:val="28"/>
        </w:rPr>
        <w:t>т</w:t>
      </w:r>
      <w:r w:rsidRPr="00094BC9">
        <w:rPr>
          <w:sz w:val="28"/>
          <w:szCs w:val="28"/>
        </w:rPr>
        <w:t>ний» на термин «лицо, не достигшее 18 лет»;</w:t>
      </w:r>
    </w:p>
    <w:p w:rsidR="00970C54" w:rsidRPr="00094BC9" w:rsidRDefault="00970C54"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необходимо включить в УК РФ статью 133.1 «Несообщение о престу</w:t>
      </w:r>
      <w:r w:rsidRPr="00094BC9">
        <w:rPr>
          <w:sz w:val="28"/>
          <w:szCs w:val="28"/>
        </w:rPr>
        <w:t>п</w:t>
      </w:r>
      <w:r w:rsidRPr="00094BC9">
        <w:rPr>
          <w:sz w:val="28"/>
          <w:szCs w:val="28"/>
        </w:rPr>
        <w:t>лении сексуального характера в отношении несовершеннолетнего»</w:t>
      </w:r>
    </w:p>
    <w:p w:rsidR="00FE7787"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целесообразно дифференцировать квалифицированные и особо квал</w:t>
      </w:r>
      <w:r w:rsidRPr="00094BC9">
        <w:rPr>
          <w:sz w:val="28"/>
          <w:szCs w:val="28"/>
        </w:rPr>
        <w:t>и</w:t>
      </w:r>
      <w:r w:rsidRPr="00094BC9">
        <w:rPr>
          <w:sz w:val="28"/>
          <w:szCs w:val="28"/>
        </w:rPr>
        <w:t>фицированные составы ст. 133 УК РФ по образцу ст. 135 УК РФ;</w:t>
      </w:r>
    </w:p>
    <w:p w:rsidR="00F77DDA" w:rsidRPr="00094BC9" w:rsidRDefault="00FE7787"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необходим</w:t>
      </w:r>
      <w:r w:rsidR="00F77DDA" w:rsidRPr="00094BC9">
        <w:rPr>
          <w:sz w:val="28"/>
          <w:szCs w:val="28"/>
        </w:rPr>
        <w:t>о</w:t>
      </w:r>
      <w:r w:rsidRPr="00094BC9">
        <w:rPr>
          <w:sz w:val="28"/>
          <w:szCs w:val="28"/>
        </w:rPr>
        <w:t xml:space="preserve"> дополнить ст. 133 УК РФ таким особо квалифицирующим признаком как совершение этого деяния в отношении несовершеннолетнего (несовершеннолетней), членом его семьи, либо лицом, осуществляющим его воспитание</w:t>
      </w:r>
    </w:p>
    <w:p w:rsidR="00FE7787" w:rsidRPr="00094BC9" w:rsidRDefault="00F77DDA" w:rsidP="00FE7787">
      <w:pPr>
        <w:numPr>
          <w:ilvl w:val="1"/>
          <w:numId w:val="7"/>
        </w:numPr>
        <w:tabs>
          <w:tab w:val="clear" w:pos="2160"/>
          <w:tab w:val="num" w:pos="720"/>
        </w:tabs>
        <w:spacing w:line="360" w:lineRule="auto"/>
        <w:ind w:left="0" w:firstLine="360"/>
        <w:jc w:val="both"/>
        <w:rPr>
          <w:sz w:val="28"/>
          <w:szCs w:val="28"/>
        </w:rPr>
      </w:pPr>
      <w:r w:rsidRPr="00094BC9">
        <w:rPr>
          <w:sz w:val="28"/>
          <w:szCs w:val="28"/>
        </w:rPr>
        <w:t>ст. 76.2 УК РФ следует дополнить формулировкой «вследствие чего будет признано, что его исправление может быть достигнуто путем примен</w:t>
      </w:r>
      <w:r w:rsidRPr="00094BC9">
        <w:rPr>
          <w:sz w:val="28"/>
          <w:szCs w:val="28"/>
        </w:rPr>
        <w:t>е</w:t>
      </w:r>
      <w:r w:rsidRPr="00094BC9">
        <w:rPr>
          <w:sz w:val="28"/>
          <w:szCs w:val="28"/>
        </w:rPr>
        <w:t>ния этой меры уголовно-правового характера»</w:t>
      </w:r>
      <w:r w:rsidR="00FE7787" w:rsidRPr="00094BC9">
        <w:rPr>
          <w:sz w:val="28"/>
          <w:szCs w:val="28"/>
        </w:rPr>
        <w:t>.</w:t>
      </w: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A25D66" w:rsidRPr="00094BC9" w:rsidRDefault="00A25D66" w:rsidP="00B419C0">
      <w:pPr>
        <w:spacing w:line="360" w:lineRule="auto"/>
        <w:ind w:firstLine="720"/>
        <w:jc w:val="both"/>
        <w:rPr>
          <w:sz w:val="28"/>
          <w:szCs w:val="28"/>
        </w:rPr>
      </w:pPr>
    </w:p>
    <w:p w:rsidR="00575515" w:rsidRPr="00094BC9" w:rsidRDefault="00575515" w:rsidP="00575515">
      <w:pPr>
        <w:pStyle w:val="1"/>
        <w:pageBreakBefore/>
        <w:spacing w:before="0" w:after="0" w:line="360" w:lineRule="auto"/>
        <w:ind w:left="720"/>
        <w:jc w:val="center"/>
        <w:rPr>
          <w:rFonts w:ascii="Times New Roman" w:hAnsi="Times New Roman" w:cs="Times New Roman"/>
          <w:b w:val="0"/>
          <w:caps/>
          <w:sz w:val="28"/>
          <w:szCs w:val="28"/>
          <w:lang w:val="ru-RU"/>
        </w:rPr>
      </w:pPr>
      <w:bookmarkStart w:id="18" w:name="_Toc253139259"/>
      <w:bookmarkStart w:id="19" w:name="_Toc276132763"/>
      <w:bookmarkStart w:id="20" w:name="_Toc276331330"/>
      <w:bookmarkStart w:id="21" w:name="_Toc415156498"/>
      <w:bookmarkStart w:id="22" w:name="_Toc416034479"/>
      <w:bookmarkStart w:id="23" w:name="_Toc417666954"/>
      <w:bookmarkStart w:id="24" w:name="_Toc418448983"/>
      <w:r w:rsidRPr="00094BC9">
        <w:rPr>
          <w:rFonts w:ascii="Times New Roman" w:hAnsi="Times New Roman" w:cs="Times New Roman"/>
          <w:b w:val="0"/>
          <w:caps/>
          <w:sz w:val="28"/>
          <w:szCs w:val="28"/>
          <w:lang w:val="ru-RU"/>
        </w:rPr>
        <w:lastRenderedPageBreak/>
        <w:t>З</w:t>
      </w:r>
      <w:bookmarkEnd w:id="18"/>
      <w:r w:rsidRPr="00094BC9">
        <w:rPr>
          <w:rFonts w:ascii="Times New Roman" w:hAnsi="Times New Roman" w:cs="Times New Roman"/>
          <w:b w:val="0"/>
          <w:caps/>
          <w:sz w:val="28"/>
          <w:szCs w:val="28"/>
          <w:lang w:val="ru-RU"/>
        </w:rPr>
        <w:t>аключение</w:t>
      </w:r>
      <w:bookmarkEnd w:id="19"/>
      <w:bookmarkEnd w:id="20"/>
      <w:bookmarkEnd w:id="21"/>
      <w:bookmarkEnd w:id="22"/>
      <w:bookmarkEnd w:id="23"/>
      <w:bookmarkEnd w:id="24"/>
    </w:p>
    <w:p w:rsidR="00575515" w:rsidRPr="00094BC9" w:rsidRDefault="00575515" w:rsidP="00575515">
      <w:pPr>
        <w:spacing w:line="360" w:lineRule="auto"/>
        <w:ind w:firstLine="720"/>
        <w:jc w:val="both"/>
        <w:rPr>
          <w:sz w:val="28"/>
          <w:szCs w:val="28"/>
        </w:rPr>
      </w:pPr>
    </w:p>
    <w:p w:rsidR="00175C59" w:rsidRPr="00094BC9" w:rsidRDefault="00175C59" w:rsidP="00175C59">
      <w:pPr>
        <w:spacing w:line="360" w:lineRule="auto"/>
        <w:ind w:firstLine="720"/>
        <w:jc w:val="both"/>
        <w:rPr>
          <w:sz w:val="28"/>
          <w:szCs w:val="28"/>
        </w:rPr>
      </w:pPr>
      <w:r w:rsidRPr="00094BC9">
        <w:rPr>
          <w:sz w:val="28"/>
          <w:szCs w:val="28"/>
        </w:rPr>
        <w:t>Проведенное исследование позволяет сделать следующие выводы.</w:t>
      </w:r>
    </w:p>
    <w:p w:rsidR="00175C59" w:rsidRPr="00094BC9" w:rsidRDefault="00175C59" w:rsidP="00175C59">
      <w:pPr>
        <w:spacing w:line="360" w:lineRule="auto"/>
        <w:ind w:firstLine="720"/>
        <w:jc w:val="both"/>
      </w:pPr>
      <w:r w:rsidRPr="00094BC9">
        <w:rPr>
          <w:sz w:val="28"/>
          <w:szCs w:val="28"/>
        </w:rPr>
        <w:t>Историю развития отечественного законодательства об ответственн</w:t>
      </w:r>
      <w:r w:rsidRPr="00094BC9">
        <w:rPr>
          <w:sz w:val="28"/>
          <w:szCs w:val="28"/>
        </w:rPr>
        <w:t>о</w:t>
      </w:r>
      <w:r w:rsidRPr="00094BC9">
        <w:rPr>
          <w:sz w:val="28"/>
          <w:szCs w:val="28"/>
        </w:rPr>
        <w:t>сти за понуждение к действиям сексуального характера можно условно по</w:t>
      </w:r>
      <w:r w:rsidRPr="00094BC9">
        <w:rPr>
          <w:sz w:val="28"/>
          <w:szCs w:val="28"/>
        </w:rPr>
        <w:t>д</w:t>
      </w:r>
      <w:r w:rsidRPr="00094BC9">
        <w:rPr>
          <w:sz w:val="28"/>
          <w:szCs w:val="28"/>
        </w:rPr>
        <w:t>разделить на следующие этапы: 1) «дореволюционный» этап: нормы об о</w:t>
      </w:r>
      <w:r w:rsidRPr="00094BC9">
        <w:rPr>
          <w:sz w:val="28"/>
          <w:szCs w:val="28"/>
        </w:rPr>
        <w:t>т</w:t>
      </w:r>
      <w:r w:rsidRPr="00094BC9">
        <w:rPr>
          <w:sz w:val="28"/>
          <w:szCs w:val="28"/>
        </w:rPr>
        <w:t xml:space="preserve">ветственности за </w:t>
      </w:r>
      <w:r>
        <w:rPr>
          <w:sz w:val="28"/>
          <w:szCs w:val="28"/>
        </w:rPr>
        <w:t>это</w:t>
      </w:r>
      <w:r w:rsidRPr="00094BC9">
        <w:rPr>
          <w:sz w:val="28"/>
          <w:szCs w:val="28"/>
        </w:rPr>
        <w:t xml:space="preserve"> деяние, в основном, носили казуальный характер; и</w:t>
      </w:r>
      <w:r w:rsidRPr="00094BC9">
        <w:rPr>
          <w:sz w:val="28"/>
          <w:szCs w:val="28"/>
        </w:rPr>
        <w:t>с</w:t>
      </w:r>
      <w:r w:rsidRPr="00094BC9">
        <w:rPr>
          <w:sz w:val="28"/>
          <w:szCs w:val="28"/>
        </w:rPr>
        <w:t>пользовался различный подход к охране половой свободы и половой непр</w:t>
      </w:r>
      <w:r w:rsidRPr="00094BC9">
        <w:rPr>
          <w:sz w:val="28"/>
          <w:szCs w:val="28"/>
        </w:rPr>
        <w:t>и</w:t>
      </w:r>
      <w:r w:rsidRPr="00094BC9">
        <w:rPr>
          <w:sz w:val="28"/>
          <w:szCs w:val="28"/>
        </w:rPr>
        <w:t>косновенности мужчин и женщин; происходило постепенное смягчение наказания за совершение ненасильственных половых преступлений; 2) «с</w:t>
      </w:r>
      <w:r w:rsidRPr="00094BC9">
        <w:rPr>
          <w:sz w:val="28"/>
          <w:szCs w:val="28"/>
        </w:rPr>
        <w:t>о</w:t>
      </w:r>
      <w:r w:rsidRPr="00094BC9">
        <w:rPr>
          <w:sz w:val="28"/>
          <w:szCs w:val="28"/>
        </w:rPr>
        <w:t>ветский» этап (1917-1991 гг.): значительно повысился уровень юридической техники, были сформулированы и дифференцированы нормы об ответстве</w:t>
      </w:r>
      <w:r w:rsidRPr="00094BC9">
        <w:rPr>
          <w:sz w:val="28"/>
          <w:szCs w:val="28"/>
        </w:rPr>
        <w:t>н</w:t>
      </w:r>
      <w:r w:rsidRPr="00094BC9">
        <w:rPr>
          <w:sz w:val="28"/>
          <w:szCs w:val="28"/>
        </w:rPr>
        <w:t>ности за понуждение к действиям сексуального характера и иные преступл</w:t>
      </w:r>
      <w:r w:rsidRPr="00094BC9">
        <w:rPr>
          <w:sz w:val="28"/>
          <w:szCs w:val="28"/>
        </w:rPr>
        <w:t>е</w:t>
      </w:r>
      <w:r w:rsidRPr="00094BC9">
        <w:rPr>
          <w:sz w:val="28"/>
          <w:szCs w:val="28"/>
        </w:rPr>
        <w:t>ния; 3) «современный» этап, когда право лица на половую неприкоснове</w:t>
      </w:r>
      <w:r w:rsidRPr="00094BC9">
        <w:rPr>
          <w:sz w:val="28"/>
          <w:szCs w:val="28"/>
        </w:rPr>
        <w:t>н</w:t>
      </w:r>
      <w:r w:rsidRPr="00094BC9">
        <w:rPr>
          <w:sz w:val="28"/>
          <w:szCs w:val="28"/>
        </w:rPr>
        <w:t>ность и половую свободу защищено вне зависимости от его половой прина</w:t>
      </w:r>
      <w:r w:rsidRPr="00094BC9">
        <w:rPr>
          <w:sz w:val="28"/>
          <w:szCs w:val="28"/>
        </w:rPr>
        <w:t>д</w:t>
      </w:r>
      <w:r w:rsidRPr="00094BC9">
        <w:rPr>
          <w:sz w:val="28"/>
          <w:szCs w:val="28"/>
        </w:rPr>
        <w:t>лежности и сексуальной ориентации.</w:t>
      </w:r>
    </w:p>
    <w:p w:rsidR="00175C59" w:rsidRDefault="00175C59" w:rsidP="00175C59">
      <w:pPr>
        <w:autoSpaceDE w:val="0"/>
        <w:autoSpaceDN w:val="0"/>
        <w:adjustRightInd w:val="0"/>
        <w:spacing w:line="360" w:lineRule="auto"/>
        <w:ind w:firstLine="720"/>
        <w:jc w:val="both"/>
        <w:rPr>
          <w:bCs/>
          <w:sz w:val="28"/>
          <w:szCs w:val="28"/>
        </w:rPr>
      </w:pPr>
      <w:r w:rsidRPr="00094BC9">
        <w:rPr>
          <w:bCs/>
          <w:sz w:val="28"/>
          <w:szCs w:val="28"/>
        </w:rPr>
        <w:t>Основным объектом</w:t>
      </w:r>
      <w:r w:rsidRPr="00094BC9">
        <w:rPr>
          <w:sz w:val="28"/>
          <w:szCs w:val="28"/>
        </w:rPr>
        <w:t xml:space="preserve"> понуждения к действиям сексуального характера выступает половая свобода личности. </w:t>
      </w:r>
      <w:r>
        <w:rPr>
          <w:sz w:val="28"/>
          <w:szCs w:val="28"/>
        </w:rPr>
        <w:t>Также, совершением преступления может быть нанесён ущерб таким д</w:t>
      </w:r>
      <w:r w:rsidRPr="00094BC9">
        <w:rPr>
          <w:sz w:val="28"/>
          <w:szCs w:val="28"/>
        </w:rPr>
        <w:t>ополнительн</w:t>
      </w:r>
      <w:r>
        <w:rPr>
          <w:sz w:val="28"/>
          <w:szCs w:val="28"/>
        </w:rPr>
        <w:t>ым</w:t>
      </w:r>
      <w:r w:rsidRPr="00094BC9">
        <w:rPr>
          <w:sz w:val="28"/>
          <w:szCs w:val="28"/>
        </w:rPr>
        <w:t xml:space="preserve"> объект</w:t>
      </w:r>
      <w:r>
        <w:rPr>
          <w:sz w:val="28"/>
          <w:szCs w:val="28"/>
        </w:rPr>
        <w:t>ам</w:t>
      </w:r>
      <w:r w:rsidRPr="00094BC9">
        <w:rPr>
          <w:sz w:val="28"/>
          <w:szCs w:val="28"/>
        </w:rPr>
        <w:t xml:space="preserve"> </w:t>
      </w:r>
      <w:r>
        <w:rPr>
          <w:sz w:val="28"/>
          <w:szCs w:val="28"/>
        </w:rPr>
        <w:t>как</w:t>
      </w:r>
      <w:r w:rsidRPr="00094BC9">
        <w:rPr>
          <w:sz w:val="28"/>
          <w:szCs w:val="28"/>
        </w:rPr>
        <w:t xml:space="preserve"> честь и д</w:t>
      </w:r>
      <w:r w:rsidRPr="00094BC9">
        <w:rPr>
          <w:sz w:val="28"/>
          <w:szCs w:val="28"/>
        </w:rPr>
        <w:t>о</w:t>
      </w:r>
      <w:r w:rsidRPr="00094BC9">
        <w:rPr>
          <w:sz w:val="28"/>
          <w:szCs w:val="28"/>
        </w:rPr>
        <w:t xml:space="preserve">стоинство личности, </w:t>
      </w:r>
      <w:r>
        <w:rPr>
          <w:sz w:val="28"/>
          <w:szCs w:val="28"/>
        </w:rPr>
        <w:t xml:space="preserve">а также </w:t>
      </w:r>
      <w:r w:rsidRPr="00094BC9">
        <w:rPr>
          <w:sz w:val="28"/>
          <w:szCs w:val="28"/>
        </w:rPr>
        <w:t>отношения собственности</w:t>
      </w:r>
      <w:r>
        <w:rPr>
          <w:sz w:val="28"/>
          <w:szCs w:val="28"/>
        </w:rPr>
        <w:t xml:space="preserve"> и </w:t>
      </w:r>
      <w:r w:rsidRPr="00094BC9">
        <w:rPr>
          <w:bCs/>
          <w:sz w:val="28"/>
          <w:szCs w:val="28"/>
        </w:rPr>
        <w:t>общественн</w:t>
      </w:r>
      <w:r>
        <w:rPr>
          <w:bCs/>
          <w:sz w:val="28"/>
          <w:szCs w:val="28"/>
        </w:rPr>
        <w:t>ая</w:t>
      </w:r>
      <w:r w:rsidRPr="00094BC9">
        <w:rPr>
          <w:bCs/>
          <w:sz w:val="28"/>
          <w:szCs w:val="28"/>
        </w:rPr>
        <w:t xml:space="preserve"> нра</w:t>
      </w:r>
      <w:r w:rsidRPr="00094BC9">
        <w:rPr>
          <w:bCs/>
          <w:sz w:val="28"/>
          <w:szCs w:val="28"/>
        </w:rPr>
        <w:t>в</w:t>
      </w:r>
      <w:r w:rsidRPr="00094BC9">
        <w:rPr>
          <w:bCs/>
          <w:sz w:val="28"/>
          <w:szCs w:val="28"/>
        </w:rPr>
        <w:t>ственност</w:t>
      </w:r>
      <w:r>
        <w:rPr>
          <w:bCs/>
          <w:sz w:val="28"/>
          <w:szCs w:val="28"/>
        </w:rPr>
        <w:t>ь.</w:t>
      </w:r>
      <w:r w:rsidRPr="00845A46">
        <w:rPr>
          <w:rStyle w:val="noncited4"/>
          <w:sz w:val="28"/>
          <w:szCs w:val="28"/>
        </w:rPr>
        <w:t xml:space="preserve"> </w:t>
      </w:r>
      <w:r>
        <w:rPr>
          <w:rStyle w:val="noncited4"/>
          <w:sz w:val="28"/>
          <w:szCs w:val="28"/>
        </w:rPr>
        <w:t>Если факты понуждения к действиям сексуального характера становятся общеизвестными, распространёнными и воспринимаемыми мн</w:t>
      </w:r>
      <w:r>
        <w:rPr>
          <w:rStyle w:val="noncited4"/>
          <w:sz w:val="28"/>
          <w:szCs w:val="28"/>
        </w:rPr>
        <w:t>о</w:t>
      </w:r>
      <w:r>
        <w:rPr>
          <w:rStyle w:val="noncited4"/>
          <w:sz w:val="28"/>
          <w:szCs w:val="28"/>
        </w:rPr>
        <w:t>гими в качестве приемлемых или допустимых, можно говорить о причинении вреда общественной нравственности.</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Объективную сторону понуждения к действиям сексуального характ</w:t>
      </w:r>
      <w:r w:rsidRPr="00094BC9">
        <w:rPr>
          <w:sz w:val="28"/>
          <w:szCs w:val="28"/>
        </w:rPr>
        <w:t>е</w:t>
      </w:r>
      <w:r w:rsidRPr="00094BC9">
        <w:rPr>
          <w:sz w:val="28"/>
          <w:szCs w:val="28"/>
        </w:rPr>
        <w:t>ра образует понуждение к половому сношению, мужеложству, лесбиянству или совершению иных действий сексуального характера путем шантажа, угрозы уничтожения, повреждения или изъятия имущества либо с использ</w:t>
      </w:r>
      <w:r w:rsidRPr="00094BC9">
        <w:rPr>
          <w:sz w:val="28"/>
          <w:szCs w:val="28"/>
        </w:rPr>
        <w:t>о</w:t>
      </w:r>
      <w:r w:rsidRPr="00094BC9">
        <w:rPr>
          <w:sz w:val="28"/>
          <w:szCs w:val="28"/>
        </w:rPr>
        <w:t>ванием материальной или иной зависимости потерпевших.</w:t>
      </w:r>
      <w:r>
        <w:rPr>
          <w:sz w:val="28"/>
          <w:szCs w:val="28"/>
        </w:rPr>
        <w:t xml:space="preserve"> </w:t>
      </w:r>
    </w:p>
    <w:p w:rsidR="00175C59" w:rsidRPr="00094BC9" w:rsidRDefault="00175C59" w:rsidP="00175C59">
      <w:pPr>
        <w:spacing w:line="360" w:lineRule="auto"/>
        <w:ind w:firstLine="720"/>
        <w:jc w:val="both"/>
        <w:rPr>
          <w:sz w:val="28"/>
          <w:szCs w:val="28"/>
        </w:rPr>
      </w:pPr>
      <w:r w:rsidRPr="00094BC9">
        <w:rPr>
          <w:sz w:val="28"/>
          <w:szCs w:val="28"/>
        </w:rPr>
        <w:lastRenderedPageBreak/>
        <w:t>Понуждение</w:t>
      </w:r>
      <w:r>
        <w:rPr>
          <w:sz w:val="28"/>
          <w:szCs w:val="28"/>
        </w:rPr>
        <w:t xml:space="preserve"> направлено на</w:t>
      </w:r>
      <w:r w:rsidRPr="00094BC9">
        <w:rPr>
          <w:sz w:val="28"/>
          <w:szCs w:val="28"/>
        </w:rPr>
        <w:t xml:space="preserve"> </w:t>
      </w:r>
      <w:r>
        <w:rPr>
          <w:sz w:val="28"/>
          <w:szCs w:val="28"/>
        </w:rPr>
        <w:t>по</w:t>
      </w:r>
      <w:r w:rsidRPr="00094BC9">
        <w:rPr>
          <w:sz w:val="28"/>
          <w:szCs w:val="28"/>
        </w:rPr>
        <w:t>давление психик</w:t>
      </w:r>
      <w:r>
        <w:rPr>
          <w:sz w:val="28"/>
          <w:szCs w:val="28"/>
        </w:rPr>
        <w:t>и</w:t>
      </w:r>
      <w:r w:rsidRPr="00094BC9">
        <w:rPr>
          <w:sz w:val="28"/>
          <w:szCs w:val="28"/>
        </w:rPr>
        <w:t xml:space="preserve"> потерпевшего с целью огранич</w:t>
      </w:r>
      <w:r>
        <w:rPr>
          <w:sz w:val="28"/>
          <w:szCs w:val="28"/>
        </w:rPr>
        <w:t>ения</w:t>
      </w:r>
      <w:r w:rsidRPr="00094BC9">
        <w:rPr>
          <w:sz w:val="28"/>
          <w:szCs w:val="28"/>
        </w:rPr>
        <w:t xml:space="preserve"> его полов</w:t>
      </w:r>
      <w:r>
        <w:rPr>
          <w:sz w:val="28"/>
          <w:szCs w:val="28"/>
        </w:rPr>
        <w:t>ой</w:t>
      </w:r>
      <w:r w:rsidRPr="00094BC9">
        <w:rPr>
          <w:sz w:val="28"/>
          <w:szCs w:val="28"/>
        </w:rPr>
        <w:t xml:space="preserve"> свобод</w:t>
      </w:r>
      <w:r>
        <w:rPr>
          <w:sz w:val="28"/>
          <w:szCs w:val="28"/>
        </w:rPr>
        <w:t>ы</w:t>
      </w:r>
      <w:r w:rsidRPr="00094BC9">
        <w:rPr>
          <w:sz w:val="28"/>
          <w:szCs w:val="28"/>
        </w:rPr>
        <w:t xml:space="preserve"> и подчин</w:t>
      </w:r>
      <w:r>
        <w:rPr>
          <w:sz w:val="28"/>
          <w:szCs w:val="28"/>
        </w:rPr>
        <w:t>ения</w:t>
      </w:r>
      <w:r w:rsidRPr="00094BC9">
        <w:rPr>
          <w:sz w:val="28"/>
          <w:szCs w:val="28"/>
        </w:rPr>
        <w:t xml:space="preserve"> его своему сексуальному желанию. По смыслу ст. 133 УК РФ психическое насилие не может быть св</w:t>
      </w:r>
      <w:r w:rsidRPr="00094BC9">
        <w:rPr>
          <w:sz w:val="28"/>
          <w:szCs w:val="28"/>
        </w:rPr>
        <w:t>я</w:t>
      </w:r>
      <w:r w:rsidRPr="00094BC9">
        <w:rPr>
          <w:sz w:val="28"/>
          <w:szCs w:val="28"/>
        </w:rPr>
        <w:t>зано с угрозой применения физического насилия, а также создавать у поте</w:t>
      </w:r>
      <w:r w:rsidRPr="00094BC9">
        <w:rPr>
          <w:sz w:val="28"/>
          <w:szCs w:val="28"/>
        </w:rPr>
        <w:t>р</w:t>
      </w:r>
      <w:r w:rsidRPr="00094BC9">
        <w:rPr>
          <w:sz w:val="28"/>
          <w:szCs w:val="28"/>
        </w:rPr>
        <w:t>певшего лица обеспокоенность о безопасности своей жизни и здоровья. Сп</w:t>
      </w:r>
      <w:r w:rsidRPr="00094BC9">
        <w:rPr>
          <w:sz w:val="28"/>
          <w:szCs w:val="28"/>
        </w:rPr>
        <w:t>о</w:t>
      </w:r>
      <w:r w:rsidRPr="00094BC9">
        <w:rPr>
          <w:sz w:val="28"/>
          <w:szCs w:val="28"/>
        </w:rPr>
        <w:t>соб совершения действий сексуального характера является условием насту</w:t>
      </w:r>
      <w:r w:rsidRPr="00094BC9">
        <w:rPr>
          <w:sz w:val="28"/>
          <w:szCs w:val="28"/>
        </w:rPr>
        <w:t>п</w:t>
      </w:r>
      <w:r w:rsidRPr="00094BC9">
        <w:rPr>
          <w:sz w:val="28"/>
          <w:szCs w:val="28"/>
        </w:rPr>
        <w:t>ления уголовной ответственности по ст. 133 УК РФ.</w:t>
      </w:r>
      <w:r w:rsidRPr="002C5BDD">
        <w:rPr>
          <w:sz w:val="28"/>
          <w:szCs w:val="28"/>
        </w:rPr>
        <w:t xml:space="preserve"> </w:t>
      </w:r>
      <w:r w:rsidRPr="00094BC9">
        <w:rPr>
          <w:sz w:val="28"/>
          <w:szCs w:val="28"/>
        </w:rPr>
        <w:t>Понуждение может пр</w:t>
      </w:r>
      <w:r w:rsidRPr="00094BC9">
        <w:rPr>
          <w:sz w:val="28"/>
          <w:szCs w:val="28"/>
        </w:rPr>
        <w:t>о</w:t>
      </w:r>
      <w:r w:rsidRPr="00094BC9">
        <w:rPr>
          <w:sz w:val="28"/>
          <w:szCs w:val="28"/>
        </w:rPr>
        <w:t xml:space="preserve">являться и в пассивном поведении виновного. Например, в </w:t>
      </w:r>
      <w:proofErr w:type="spellStart"/>
      <w:r w:rsidRPr="00094BC9">
        <w:rPr>
          <w:sz w:val="28"/>
          <w:szCs w:val="28"/>
        </w:rPr>
        <w:t>поставлении</w:t>
      </w:r>
      <w:proofErr w:type="spellEnd"/>
      <w:r w:rsidRPr="00094BC9">
        <w:rPr>
          <w:sz w:val="28"/>
          <w:szCs w:val="28"/>
        </w:rPr>
        <w:t xml:space="preserve"> п</w:t>
      </w:r>
      <w:r w:rsidRPr="00094BC9">
        <w:rPr>
          <w:sz w:val="28"/>
          <w:szCs w:val="28"/>
        </w:rPr>
        <w:t>о</w:t>
      </w:r>
      <w:r w:rsidRPr="00094BC9">
        <w:rPr>
          <w:sz w:val="28"/>
          <w:szCs w:val="28"/>
        </w:rPr>
        <w:t xml:space="preserve">терпевшей (потерпевшего) в такие условия, при которых она (он) вынуждена вступить в сексуальный контакт для предотвращения вреда своим законным интересам. </w:t>
      </w:r>
    </w:p>
    <w:p w:rsidR="00175C59" w:rsidRPr="00094BC9" w:rsidRDefault="00175C59" w:rsidP="00175C59">
      <w:pPr>
        <w:spacing w:line="360" w:lineRule="auto"/>
        <w:ind w:firstLine="720"/>
        <w:jc w:val="both"/>
        <w:rPr>
          <w:sz w:val="28"/>
          <w:szCs w:val="28"/>
        </w:rPr>
      </w:pPr>
      <w:r w:rsidRPr="00094BC9">
        <w:rPr>
          <w:sz w:val="28"/>
          <w:szCs w:val="28"/>
        </w:rPr>
        <w:t>Шантаж – это угроза распространения сведений компрометирующего характера. При этом не имеет значения их достоверность, например, при п</w:t>
      </w:r>
      <w:r w:rsidRPr="00094BC9">
        <w:rPr>
          <w:sz w:val="28"/>
          <w:szCs w:val="28"/>
        </w:rPr>
        <w:t>о</w:t>
      </w:r>
      <w:r w:rsidRPr="00094BC9">
        <w:rPr>
          <w:sz w:val="28"/>
          <w:szCs w:val="28"/>
        </w:rPr>
        <w:t>нуждении к вступлению в половую связь под угрозой распространения св</w:t>
      </w:r>
      <w:r w:rsidRPr="00094BC9">
        <w:rPr>
          <w:sz w:val="28"/>
          <w:szCs w:val="28"/>
        </w:rPr>
        <w:t>е</w:t>
      </w:r>
      <w:r w:rsidRPr="00094BC9">
        <w:rPr>
          <w:sz w:val="28"/>
          <w:szCs w:val="28"/>
        </w:rPr>
        <w:t>дений о венерическом заболевании потерпевшего в прошлом. В данном определении ключевым является указание на существенность вреда для прав или законных интересов, причинением которого угрожает шантажист. Неж</w:t>
      </w:r>
      <w:r w:rsidRPr="00094BC9">
        <w:rPr>
          <w:sz w:val="28"/>
          <w:szCs w:val="28"/>
        </w:rPr>
        <w:t>е</w:t>
      </w:r>
      <w:r w:rsidRPr="00094BC9">
        <w:rPr>
          <w:sz w:val="28"/>
          <w:szCs w:val="28"/>
        </w:rPr>
        <w:t>лательность также является ключевым элементом угрозы при шантаже, так как только угроза распространения таких (нежелательных) сведений, кот</w:t>
      </w:r>
      <w:r w:rsidRPr="00094BC9">
        <w:rPr>
          <w:sz w:val="28"/>
          <w:szCs w:val="28"/>
        </w:rPr>
        <w:t>о</w:t>
      </w:r>
      <w:r w:rsidRPr="00094BC9">
        <w:rPr>
          <w:sz w:val="28"/>
          <w:szCs w:val="28"/>
        </w:rPr>
        <w:t>рые потерпевший желает сохранить в тайне, способна оказать воздействие, вынуждающее к удовлетворению требований шантажиста.</w:t>
      </w:r>
    </w:p>
    <w:p w:rsidR="00175C59" w:rsidRPr="00094BC9" w:rsidRDefault="00175C59" w:rsidP="00175C59">
      <w:pPr>
        <w:spacing w:line="360" w:lineRule="auto"/>
        <w:ind w:firstLine="720"/>
        <w:jc w:val="both"/>
        <w:rPr>
          <w:sz w:val="28"/>
          <w:szCs w:val="28"/>
        </w:rPr>
      </w:pPr>
      <w:r w:rsidRPr="00094BC9">
        <w:rPr>
          <w:sz w:val="28"/>
          <w:szCs w:val="28"/>
        </w:rPr>
        <w:t>Угроза – вид психического насилия, который заключается в выражении виновным лицом обещания нанести существенный вред охраняемым уголо</w:t>
      </w:r>
      <w:r w:rsidRPr="00094BC9">
        <w:rPr>
          <w:sz w:val="28"/>
          <w:szCs w:val="28"/>
        </w:rPr>
        <w:t>в</w:t>
      </w:r>
      <w:r w:rsidRPr="00094BC9">
        <w:rPr>
          <w:sz w:val="28"/>
          <w:szCs w:val="28"/>
        </w:rPr>
        <w:t>ным законом интересам потерпевшего посредством использования способа, характеризующегося действительностью намерений виновного на его прич</w:t>
      </w:r>
      <w:r w:rsidRPr="00094BC9">
        <w:rPr>
          <w:sz w:val="28"/>
          <w:szCs w:val="28"/>
        </w:rPr>
        <w:t>и</w:t>
      </w:r>
      <w:r w:rsidRPr="00094BC9">
        <w:rPr>
          <w:sz w:val="28"/>
          <w:szCs w:val="28"/>
        </w:rPr>
        <w:t xml:space="preserve">нение, и вследствие этого наносящего психическую травму потерпевшему, независимо от наличия умысла на реализацию угрозы. Угроза уничтожения, повреждения или изъятия имущества предполагает совершение действий в отношении имущества потерпевшего (например, понуждение к лесбиянству </w:t>
      </w:r>
      <w:r w:rsidRPr="00094BC9">
        <w:rPr>
          <w:sz w:val="28"/>
          <w:szCs w:val="28"/>
        </w:rPr>
        <w:lastRenderedPageBreak/>
        <w:t>под угрозой сожжения дом</w:t>
      </w:r>
      <w:r>
        <w:rPr>
          <w:sz w:val="28"/>
          <w:szCs w:val="28"/>
        </w:rPr>
        <w:t xml:space="preserve"> или отравления домашнего животного</w:t>
      </w:r>
      <w:r w:rsidRPr="00094BC9">
        <w:rPr>
          <w:sz w:val="28"/>
          <w:szCs w:val="28"/>
        </w:rPr>
        <w:t>). Если угрозы приведены виновным в исполнение, то он должен дополнительно подлежать уголовной ответственности за умышленное уничтожение или п</w:t>
      </w:r>
      <w:r w:rsidRPr="00094BC9">
        <w:rPr>
          <w:sz w:val="28"/>
          <w:szCs w:val="28"/>
        </w:rPr>
        <w:t>о</w:t>
      </w:r>
      <w:r w:rsidRPr="00094BC9">
        <w:rPr>
          <w:sz w:val="28"/>
          <w:szCs w:val="28"/>
        </w:rPr>
        <w:t>вреждение имущества или за его хищение в зависимости от характера сове</w:t>
      </w:r>
      <w:r w:rsidRPr="00094BC9">
        <w:rPr>
          <w:sz w:val="28"/>
          <w:szCs w:val="28"/>
        </w:rPr>
        <w:t>р</w:t>
      </w:r>
      <w:r w:rsidRPr="00094BC9">
        <w:rPr>
          <w:sz w:val="28"/>
          <w:szCs w:val="28"/>
        </w:rPr>
        <w:t>шенных действий.</w:t>
      </w:r>
    </w:p>
    <w:p w:rsidR="00175C59" w:rsidRPr="00094BC9" w:rsidRDefault="00175C59" w:rsidP="00175C59">
      <w:pPr>
        <w:spacing w:line="360" w:lineRule="auto"/>
        <w:ind w:firstLine="720"/>
        <w:jc w:val="both"/>
        <w:rPr>
          <w:sz w:val="28"/>
          <w:szCs w:val="28"/>
        </w:rPr>
      </w:pPr>
      <w:r w:rsidRPr="00094BC9">
        <w:rPr>
          <w:sz w:val="28"/>
          <w:szCs w:val="28"/>
        </w:rPr>
        <w:t>Использование зависимости – это использование зависимого, подч</w:t>
      </w:r>
      <w:r w:rsidRPr="00094BC9">
        <w:rPr>
          <w:sz w:val="28"/>
          <w:szCs w:val="28"/>
        </w:rPr>
        <w:t>и</w:t>
      </w:r>
      <w:r w:rsidRPr="00094BC9">
        <w:rPr>
          <w:sz w:val="28"/>
          <w:szCs w:val="28"/>
        </w:rPr>
        <w:t>ненного положения потерпевшего для понуждения его к действиям секс</w:t>
      </w:r>
      <w:r w:rsidRPr="00094BC9">
        <w:rPr>
          <w:sz w:val="28"/>
          <w:szCs w:val="28"/>
        </w:rPr>
        <w:t>у</w:t>
      </w:r>
      <w:r w:rsidRPr="00094BC9">
        <w:rPr>
          <w:sz w:val="28"/>
          <w:szCs w:val="28"/>
        </w:rPr>
        <w:t>ального характера. В большинстве случаев зависимость очевидна (например, при отношениях «начальник – подчиненный», «преподаватель – студент», «тренер – спортсмен», «воспитатель – ребенок», «отчим – падчерица»). Уг</w:t>
      </w:r>
      <w:r w:rsidRPr="00094BC9">
        <w:rPr>
          <w:sz w:val="28"/>
          <w:szCs w:val="28"/>
        </w:rPr>
        <w:t>о</w:t>
      </w:r>
      <w:r w:rsidRPr="00094BC9">
        <w:rPr>
          <w:sz w:val="28"/>
          <w:szCs w:val="28"/>
        </w:rPr>
        <w:t xml:space="preserve">ловной ответственности за понуждение к совершению действий сексуального характера путем использования зависимости виновный подлежит только в том случае, когда он посягал на законные, </w:t>
      </w:r>
      <w:proofErr w:type="spellStart"/>
      <w:r w:rsidRPr="00094BC9">
        <w:rPr>
          <w:sz w:val="28"/>
          <w:szCs w:val="28"/>
        </w:rPr>
        <w:t>правоохраняемые</w:t>
      </w:r>
      <w:proofErr w:type="spellEnd"/>
      <w:r w:rsidRPr="00094BC9">
        <w:rPr>
          <w:sz w:val="28"/>
          <w:szCs w:val="28"/>
        </w:rPr>
        <w:t xml:space="preserve"> права и интер</w:t>
      </w:r>
      <w:r w:rsidRPr="00094BC9">
        <w:rPr>
          <w:sz w:val="28"/>
          <w:szCs w:val="28"/>
        </w:rPr>
        <w:t>е</w:t>
      </w:r>
      <w:r w:rsidRPr="00094BC9">
        <w:rPr>
          <w:sz w:val="28"/>
          <w:szCs w:val="28"/>
        </w:rPr>
        <w:t>сы потерпевшего (например, грозил задержать получение очередного вои</w:t>
      </w:r>
      <w:r w:rsidRPr="00094BC9">
        <w:rPr>
          <w:sz w:val="28"/>
          <w:szCs w:val="28"/>
        </w:rPr>
        <w:t>н</w:t>
      </w:r>
      <w:r w:rsidRPr="00094BC9">
        <w:rPr>
          <w:sz w:val="28"/>
          <w:szCs w:val="28"/>
        </w:rPr>
        <w:t>ского звания). Однако если виновный пообещал подчиненному незаконно представить его к очередному воинскому званию, то в этом случае использ</w:t>
      </w:r>
      <w:r w:rsidRPr="00094BC9">
        <w:rPr>
          <w:sz w:val="28"/>
          <w:szCs w:val="28"/>
        </w:rPr>
        <w:t>о</w:t>
      </w:r>
      <w:r w:rsidRPr="00094BC9">
        <w:rPr>
          <w:sz w:val="28"/>
          <w:szCs w:val="28"/>
        </w:rPr>
        <w:t>вания зависимости нет, а имеет место уголовно ненаказуемое соблазнение подчиненного. Материальная зависимость</w:t>
      </w:r>
      <w:r>
        <w:rPr>
          <w:sz w:val="28"/>
          <w:szCs w:val="28"/>
        </w:rPr>
        <w:t xml:space="preserve"> также</w:t>
      </w:r>
      <w:r w:rsidRPr="00094BC9">
        <w:rPr>
          <w:sz w:val="28"/>
          <w:szCs w:val="28"/>
        </w:rPr>
        <w:t xml:space="preserve"> возможна, когда потерпе</w:t>
      </w:r>
      <w:r w:rsidRPr="00094BC9">
        <w:rPr>
          <w:sz w:val="28"/>
          <w:szCs w:val="28"/>
        </w:rPr>
        <w:t>в</w:t>
      </w:r>
      <w:r w:rsidRPr="00094BC9">
        <w:rPr>
          <w:sz w:val="28"/>
          <w:szCs w:val="28"/>
        </w:rPr>
        <w:t>ший состоит на иждивении у виновного (полном или частичном), получает от него дотации и этот источник является основным доходом потерпевшего. Под иной зависимостью понимается любая иная, но не материальная завис</w:t>
      </w:r>
      <w:r w:rsidRPr="00094BC9">
        <w:rPr>
          <w:sz w:val="28"/>
          <w:szCs w:val="28"/>
        </w:rPr>
        <w:t>и</w:t>
      </w:r>
      <w:r w:rsidRPr="00094BC9">
        <w:rPr>
          <w:sz w:val="28"/>
          <w:szCs w:val="28"/>
        </w:rPr>
        <w:t xml:space="preserve">мость, подчиненность, подконтрольность по работе, по службе, по учебе, родственная зависимость и т.д. </w:t>
      </w:r>
    </w:p>
    <w:p w:rsidR="00175C59" w:rsidRPr="00094BC9" w:rsidRDefault="00175C59" w:rsidP="00175C59">
      <w:pPr>
        <w:autoSpaceDE w:val="0"/>
        <w:autoSpaceDN w:val="0"/>
        <w:adjustRightInd w:val="0"/>
        <w:spacing w:line="360" w:lineRule="auto"/>
        <w:ind w:firstLine="720"/>
        <w:jc w:val="both"/>
        <w:rPr>
          <w:sz w:val="28"/>
          <w:szCs w:val="28"/>
        </w:rPr>
      </w:pPr>
      <w:r w:rsidRPr="00094BC9">
        <w:rPr>
          <w:sz w:val="28"/>
          <w:szCs w:val="28"/>
        </w:rPr>
        <w:t xml:space="preserve">Использование иных способов понуждения к совершению действий сексуального характера, не названных в ст. 133 УК РФ (например, обмана или злоупотребления доверием), не образует признаков </w:t>
      </w:r>
      <w:r>
        <w:rPr>
          <w:sz w:val="28"/>
          <w:szCs w:val="28"/>
        </w:rPr>
        <w:t xml:space="preserve">этого </w:t>
      </w:r>
      <w:r w:rsidRPr="00094BC9">
        <w:rPr>
          <w:sz w:val="28"/>
          <w:szCs w:val="28"/>
        </w:rPr>
        <w:t>состава пр</w:t>
      </w:r>
      <w:r w:rsidRPr="00094BC9">
        <w:rPr>
          <w:sz w:val="28"/>
          <w:szCs w:val="28"/>
        </w:rPr>
        <w:t>е</w:t>
      </w:r>
      <w:r w:rsidRPr="00094BC9">
        <w:rPr>
          <w:sz w:val="28"/>
          <w:szCs w:val="28"/>
        </w:rPr>
        <w:t>ступления.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Понуждение к действиям сексуального характера считается оконче</w:t>
      </w:r>
      <w:r w:rsidRPr="00094BC9">
        <w:rPr>
          <w:sz w:val="28"/>
          <w:szCs w:val="28"/>
        </w:rPr>
        <w:t>н</w:t>
      </w:r>
      <w:r w:rsidRPr="00094BC9">
        <w:rPr>
          <w:sz w:val="28"/>
          <w:szCs w:val="28"/>
        </w:rPr>
        <w:t xml:space="preserve">ным с момента выражения в любой форме соответствующего требования </w:t>
      </w:r>
      <w:r w:rsidRPr="00094BC9">
        <w:rPr>
          <w:sz w:val="28"/>
          <w:szCs w:val="28"/>
        </w:rPr>
        <w:lastRenderedPageBreak/>
        <w:t>независимо от наличия согласия или отказа потерпевшего лица совершить такие действия либо их реального осуществления</w:t>
      </w:r>
      <w:r>
        <w:rPr>
          <w:sz w:val="28"/>
          <w:szCs w:val="28"/>
        </w:rPr>
        <w:t>.</w:t>
      </w:r>
    </w:p>
    <w:p w:rsidR="00175C59" w:rsidRDefault="00175C59" w:rsidP="00175C59">
      <w:pPr>
        <w:autoSpaceDE w:val="0"/>
        <w:autoSpaceDN w:val="0"/>
        <w:adjustRightInd w:val="0"/>
        <w:spacing w:line="360" w:lineRule="auto"/>
        <w:ind w:firstLine="720"/>
        <w:jc w:val="both"/>
        <w:rPr>
          <w:sz w:val="28"/>
          <w:szCs w:val="28"/>
        </w:rPr>
      </w:pPr>
      <w:r>
        <w:rPr>
          <w:sz w:val="28"/>
          <w:szCs w:val="28"/>
        </w:rPr>
        <w:t>Действующее законодательство исходит из того, что с</w:t>
      </w:r>
      <w:r w:rsidRPr="00094BC9">
        <w:rPr>
          <w:sz w:val="28"/>
          <w:szCs w:val="28"/>
        </w:rPr>
        <w:t>убъект понужд</w:t>
      </w:r>
      <w:r w:rsidRPr="00094BC9">
        <w:rPr>
          <w:sz w:val="28"/>
          <w:szCs w:val="28"/>
        </w:rPr>
        <w:t>е</w:t>
      </w:r>
      <w:r w:rsidRPr="00094BC9">
        <w:rPr>
          <w:sz w:val="28"/>
          <w:szCs w:val="28"/>
        </w:rPr>
        <w:t>ния к действиям сексуального характера общий, то есть лица как мужского, так и женского пола, достигшие шестнадцатилетнего возраста.</w:t>
      </w:r>
      <w:r>
        <w:rPr>
          <w:sz w:val="28"/>
          <w:szCs w:val="28"/>
        </w:rPr>
        <w:t xml:space="preserve"> </w:t>
      </w:r>
      <w:r w:rsidRPr="00094BC9">
        <w:rPr>
          <w:rFonts w:eastAsia="Times-Roman"/>
          <w:sz w:val="28"/>
          <w:szCs w:val="28"/>
        </w:rPr>
        <w:t>К шестнадц</w:t>
      </w:r>
      <w:r w:rsidRPr="00094BC9">
        <w:rPr>
          <w:rFonts w:eastAsia="Times-Roman"/>
          <w:sz w:val="28"/>
          <w:szCs w:val="28"/>
        </w:rPr>
        <w:t>а</w:t>
      </w:r>
      <w:r w:rsidRPr="00094BC9">
        <w:rPr>
          <w:rFonts w:eastAsia="Times-Roman"/>
          <w:sz w:val="28"/>
          <w:szCs w:val="28"/>
        </w:rPr>
        <w:t>тилетнему возрасту половое созревание, как юношей, так и девушек, как пр</w:t>
      </w:r>
      <w:r w:rsidRPr="00094BC9">
        <w:rPr>
          <w:rFonts w:eastAsia="Times-Roman"/>
          <w:sz w:val="28"/>
          <w:szCs w:val="28"/>
        </w:rPr>
        <w:t>а</w:t>
      </w:r>
      <w:r w:rsidRPr="00094BC9">
        <w:rPr>
          <w:rFonts w:eastAsia="Times-Roman"/>
          <w:sz w:val="28"/>
          <w:szCs w:val="28"/>
        </w:rPr>
        <w:t>вило, уже завершено.</w:t>
      </w:r>
      <w:r w:rsidRPr="005A1280">
        <w:rPr>
          <w:rFonts w:eastAsia="Times-Roman"/>
          <w:sz w:val="28"/>
          <w:szCs w:val="28"/>
        </w:rPr>
        <w:t xml:space="preserve"> </w:t>
      </w:r>
      <w:r w:rsidRPr="00094BC9">
        <w:rPr>
          <w:rFonts w:eastAsia="Times-Roman"/>
          <w:sz w:val="28"/>
          <w:szCs w:val="28"/>
        </w:rPr>
        <w:t>Преодолевший рубеж шестнадцатилетнего возраста подросток уже практически завершил обучение в школе и получил тот или иной социальный опыт, обладание которым позволяет ему понимать, что п</w:t>
      </w:r>
      <w:r w:rsidRPr="00094BC9">
        <w:rPr>
          <w:rFonts w:eastAsia="Times-Roman"/>
          <w:sz w:val="28"/>
          <w:szCs w:val="28"/>
        </w:rPr>
        <w:t>о</w:t>
      </w:r>
      <w:r w:rsidRPr="00094BC9">
        <w:rPr>
          <w:rFonts w:eastAsia="Times-Roman"/>
          <w:sz w:val="28"/>
          <w:szCs w:val="28"/>
        </w:rPr>
        <w:t>давление воли другого человека в целях ограничения его половой неприко</w:t>
      </w:r>
      <w:r w:rsidRPr="00094BC9">
        <w:rPr>
          <w:rFonts w:eastAsia="Times-Roman"/>
          <w:sz w:val="28"/>
          <w:szCs w:val="28"/>
        </w:rPr>
        <w:t>с</w:t>
      </w:r>
      <w:r w:rsidRPr="00094BC9">
        <w:rPr>
          <w:rFonts w:eastAsia="Times-Roman"/>
          <w:sz w:val="28"/>
          <w:szCs w:val="28"/>
        </w:rPr>
        <w:t>новенности и половой свободы не только не допустимо, но и преступно.</w:t>
      </w:r>
      <w:r>
        <w:rPr>
          <w:rFonts w:eastAsia="Times-Roman"/>
          <w:sz w:val="28"/>
          <w:szCs w:val="28"/>
        </w:rPr>
        <w:t xml:space="preserve"> Кроме того, ш</w:t>
      </w:r>
      <w:r w:rsidRPr="00094BC9">
        <w:rPr>
          <w:rFonts w:eastAsia="Times-Roman"/>
          <w:sz w:val="28"/>
          <w:szCs w:val="28"/>
        </w:rPr>
        <w:t>естнадцатилетний молодой человек вполне осознанно спос</w:t>
      </w:r>
      <w:r w:rsidRPr="00094BC9">
        <w:rPr>
          <w:rFonts w:eastAsia="Times-Roman"/>
          <w:sz w:val="28"/>
          <w:szCs w:val="28"/>
        </w:rPr>
        <w:t>о</w:t>
      </w:r>
      <w:r w:rsidRPr="00094BC9">
        <w:rPr>
          <w:rFonts w:eastAsia="Times-Roman"/>
          <w:sz w:val="28"/>
          <w:szCs w:val="28"/>
        </w:rPr>
        <w:t>бен использовать те преступные способы, которые описаны законодателем при конструировании ст. 133 УК РФ</w:t>
      </w:r>
    </w:p>
    <w:p w:rsidR="00175C59" w:rsidRDefault="00175C59" w:rsidP="00175C59">
      <w:pPr>
        <w:autoSpaceDE w:val="0"/>
        <w:autoSpaceDN w:val="0"/>
        <w:adjustRightInd w:val="0"/>
        <w:spacing w:line="360" w:lineRule="auto"/>
        <w:ind w:firstLine="720"/>
        <w:jc w:val="both"/>
        <w:rPr>
          <w:sz w:val="28"/>
          <w:szCs w:val="28"/>
        </w:rPr>
      </w:pPr>
      <w:r>
        <w:rPr>
          <w:sz w:val="28"/>
          <w:szCs w:val="28"/>
        </w:rPr>
        <w:t xml:space="preserve">Более того, с учётом </w:t>
      </w:r>
      <w:r w:rsidRPr="00094BC9">
        <w:rPr>
          <w:sz w:val="28"/>
          <w:szCs w:val="28"/>
        </w:rPr>
        <w:t>психического и физиологического развития мол</w:t>
      </w:r>
      <w:r w:rsidRPr="00094BC9">
        <w:rPr>
          <w:sz w:val="28"/>
          <w:szCs w:val="28"/>
        </w:rPr>
        <w:t>о</w:t>
      </w:r>
      <w:r w:rsidRPr="00094BC9">
        <w:rPr>
          <w:sz w:val="28"/>
          <w:szCs w:val="28"/>
        </w:rPr>
        <w:t>дых людей, а также конструкции ст. 133 УК РФ</w:t>
      </w:r>
      <w:r>
        <w:rPr>
          <w:sz w:val="28"/>
          <w:szCs w:val="28"/>
        </w:rPr>
        <w:t>, представляется необход</w:t>
      </w:r>
      <w:r>
        <w:rPr>
          <w:sz w:val="28"/>
          <w:szCs w:val="28"/>
        </w:rPr>
        <w:t>и</w:t>
      </w:r>
      <w:r>
        <w:rPr>
          <w:sz w:val="28"/>
          <w:szCs w:val="28"/>
        </w:rPr>
        <w:t xml:space="preserve">мым </w:t>
      </w:r>
      <w:r w:rsidRPr="00094BC9">
        <w:rPr>
          <w:sz w:val="28"/>
          <w:szCs w:val="28"/>
        </w:rPr>
        <w:t>сни</w:t>
      </w:r>
      <w:r>
        <w:rPr>
          <w:sz w:val="28"/>
          <w:szCs w:val="28"/>
        </w:rPr>
        <w:t xml:space="preserve">зить </w:t>
      </w:r>
      <w:r w:rsidRPr="00094BC9">
        <w:rPr>
          <w:sz w:val="28"/>
          <w:szCs w:val="28"/>
        </w:rPr>
        <w:t>возраст уголовной ответственности по ст. 133 УК РФ до четы</w:t>
      </w:r>
      <w:r w:rsidRPr="00094BC9">
        <w:rPr>
          <w:sz w:val="28"/>
          <w:szCs w:val="28"/>
        </w:rPr>
        <w:t>р</w:t>
      </w:r>
      <w:r w:rsidRPr="00094BC9">
        <w:rPr>
          <w:sz w:val="28"/>
          <w:szCs w:val="28"/>
        </w:rPr>
        <w:t>надцати лет.</w:t>
      </w:r>
      <w:r>
        <w:rPr>
          <w:sz w:val="28"/>
          <w:szCs w:val="28"/>
        </w:rPr>
        <w:t xml:space="preserve"> </w:t>
      </w:r>
      <w:r w:rsidRPr="00094BC9">
        <w:rPr>
          <w:rFonts w:eastAsia="Times-Roman"/>
          <w:sz w:val="28"/>
          <w:szCs w:val="28"/>
        </w:rPr>
        <w:t xml:space="preserve">Лицо, достигшее </w:t>
      </w:r>
      <w:r>
        <w:rPr>
          <w:rFonts w:eastAsia="Times-Roman"/>
          <w:sz w:val="28"/>
          <w:szCs w:val="28"/>
        </w:rPr>
        <w:t>четырнадцати</w:t>
      </w:r>
      <w:r w:rsidRPr="00094BC9">
        <w:rPr>
          <w:rFonts w:eastAsia="Times-Roman"/>
          <w:sz w:val="28"/>
          <w:szCs w:val="28"/>
        </w:rPr>
        <w:t xml:space="preserve"> лет, может в полной мере ос</w:t>
      </w:r>
      <w:r w:rsidRPr="00094BC9">
        <w:rPr>
          <w:rFonts w:eastAsia="Times-Roman"/>
          <w:sz w:val="28"/>
          <w:szCs w:val="28"/>
        </w:rPr>
        <w:t>о</w:t>
      </w:r>
      <w:r w:rsidRPr="00094BC9">
        <w:rPr>
          <w:rFonts w:eastAsia="Times-Roman"/>
          <w:sz w:val="28"/>
          <w:szCs w:val="28"/>
        </w:rPr>
        <w:t>знавать фактический характер и общественную опасность своих действий</w:t>
      </w:r>
      <w:r>
        <w:rPr>
          <w:rFonts w:eastAsia="Times-Roman"/>
          <w:sz w:val="28"/>
          <w:szCs w:val="28"/>
        </w:rPr>
        <w:t>.</w:t>
      </w:r>
    </w:p>
    <w:p w:rsidR="00175C59" w:rsidRDefault="00175C59" w:rsidP="00175C59">
      <w:pPr>
        <w:autoSpaceDE w:val="0"/>
        <w:autoSpaceDN w:val="0"/>
        <w:adjustRightInd w:val="0"/>
        <w:spacing w:line="360" w:lineRule="auto"/>
        <w:ind w:firstLine="720"/>
        <w:jc w:val="both"/>
        <w:rPr>
          <w:sz w:val="28"/>
          <w:szCs w:val="28"/>
        </w:rPr>
      </w:pPr>
      <w:r w:rsidRPr="00094BC9">
        <w:rPr>
          <w:rFonts w:eastAsia="Times-Roman"/>
          <w:sz w:val="28"/>
          <w:szCs w:val="28"/>
        </w:rPr>
        <w:t>Совершить понуждение к действиям сексуального характера может лицо как мужского, так и женского пола. Тем самым, законодатель подтве</w:t>
      </w:r>
      <w:r w:rsidRPr="00094BC9">
        <w:rPr>
          <w:rFonts w:eastAsia="Times-Roman"/>
          <w:sz w:val="28"/>
          <w:szCs w:val="28"/>
        </w:rPr>
        <w:t>р</w:t>
      </w:r>
      <w:r w:rsidRPr="00094BC9">
        <w:rPr>
          <w:rFonts w:eastAsia="Times-Roman"/>
          <w:sz w:val="28"/>
          <w:szCs w:val="28"/>
        </w:rPr>
        <w:t>ждает конституционные права человека и гражданина вне зависимости от его половой принадлежности и равным образом обеспечивает охрану прав и св</w:t>
      </w:r>
      <w:r w:rsidRPr="00094BC9">
        <w:rPr>
          <w:rFonts w:eastAsia="Times-Roman"/>
          <w:sz w:val="28"/>
          <w:szCs w:val="28"/>
        </w:rPr>
        <w:t>о</w:t>
      </w:r>
      <w:r w:rsidRPr="00094BC9">
        <w:rPr>
          <w:rFonts w:eastAsia="Times-Roman"/>
          <w:sz w:val="28"/>
          <w:szCs w:val="28"/>
        </w:rPr>
        <w:t>бод в сексуальной сфере как женщин, так и мужчин. Соответственно, и п</w:t>
      </w:r>
      <w:r w:rsidRPr="00094BC9">
        <w:rPr>
          <w:rFonts w:eastAsia="Times-Roman"/>
          <w:sz w:val="28"/>
          <w:szCs w:val="28"/>
        </w:rPr>
        <w:t>о</w:t>
      </w:r>
      <w:r w:rsidRPr="00094BC9">
        <w:rPr>
          <w:rFonts w:eastAsia="Times-Roman"/>
          <w:sz w:val="28"/>
          <w:szCs w:val="28"/>
        </w:rPr>
        <w:t>терпевшим по ст. 133 УК РФ может быть лицо любого пола.</w:t>
      </w:r>
    </w:p>
    <w:p w:rsidR="00175C59" w:rsidRPr="00094BC9" w:rsidRDefault="00175C59" w:rsidP="00175C59">
      <w:pPr>
        <w:spacing w:line="360" w:lineRule="auto"/>
        <w:ind w:firstLine="720"/>
        <w:jc w:val="both"/>
        <w:rPr>
          <w:sz w:val="28"/>
          <w:szCs w:val="28"/>
        </w:rPr>
      </w:pPr>
      <w:r w:rsidRPr="00094BC9">
        <w:rPr>
          <w:sz w:val="28"/>
          <w:szCs w:val="28"/>
        </w:rPr>
        <w:t>Субъективная сторона понуждения к действиям сексуального характ</w:t>
      </w:r>
      <w:r w:rsidRPr="00094BC9">
        <w:rPr>
          <w:sz w:val="28"/>
          <w:szCs w:val="28"/>
        </w:rPr>
        <w:t>е</w:t>
      </w:r>
      <w:r w:rsidRPr="00094BC9">
        <w:rPr>
          <w:sz w:val="28"/>
          <w:szCs w:val="28"/>
        </w:rPr>
        <w:t>ра характеризуется прямым умыслом. Виновный осознает, что, шантажируя, либо используя служебную, материальную и иную зависимость от него п</w:t>
      </w:r>
      <w:r w:rsidRPr="00094BC9">
        <w:rPr>
          <w:sz w:val="28"/>
          <w:szCs w:val="28"/>
        </w:rPr>
        <w:t>о</w:t>
      </w:r>
      <w:r w:rsidRPr="00094BC9">
        <w:rPr>
          <w:sz w:val="28"/>
          <w:szCs w:val="28"/>
        </w:rPr>
        <w:t>терпевшего, он добивается от него согласия на совершение действий секс</w:t>
      </w:r>
      <w:r w:rsidRPr="00094BC9">
        <w:rPr>
          <w:sz w:val="28"/>
          <w:szCs w:val="28"/>
        </w:rPr>
        <w:t>у</w:t>
      </w:r>
      <w:r w:rsidRPr="00094BC9">
        <w:rPr>
          <w:sz w:val="28"/>
          <w:szCs w:val="28"/>
        </w:rPr>
        <w:lastRenderedPageBreak/>
        <w:t>ального характера, и желает этого. Мотивы и цели понуждения к действиям сексуального характера не имеют квалификационного значения, но могут косвенно свидетельствовать о степени общественной опасности деяния и, тем самым, должны учитываться при назначении уголовного наказания.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В ч. 2 ст. 133 УК РФ целесообразно заменить термин «несовершенн</w:t>
      </w:r>
      <w:r w:rsidRPr="00094BC9">
        <w:rPr>
          <w:sz w:val="28"/>
          <w:szCs w:val="28"/>
        </w:rPr>
        <w:t>о</w:t>
      </w:r>
      <w:r w:rsidRPr="00094BC9">
        <w:rPr>
          <w:sz w:val="28"/>
          <w:szCs w:val="28"/>
        </w:rPr>
        <w:t>летний» на термин «лицо, не достигшее 18 лет». Это должно оказать поз</w:t>
      </w:r>
      <w:r w:rsidRPr="00094BC9">
        <w:rPr>
          <w:sz w:val="28"/>
          <w:szCs w:val="28"/>
        </w:rPr>
        <w:t>и</w:t>
      </w:r>
      <w:r w:rsidRPr="00094BC9">
        <w:rPr>
          <w:sz w:val="28"/>
          <w:szCs w:val="28"/>
        </w:rPr>
        <w:t>тивное воздействие на судебно-следственную практику, так как при квал</w:t>
      </w:r>
      <w:r w:rsidRPr="00094BC9">
        <w:rPr>
          <w:sz w:val="28"/>
          <w:szCs w:val="28"/>
        </w:rPr>
        <w:t>и</w:t>
      </w:r>
      <w:r w:rsidRPr="00094BC9">
        <w:rPr>
          <w:sz w:val="28"/>
          <w:szCs w:val="28"/>
        </w:rPr>
        <w:t>фикации деяния надо будет доказывать не точное знание возраста и тем б</w:t>
      </w:r>
      <w:r w:rsidRPr="00094BC9">
        <w:rPr>
          <w:sz w:val="28"/>
          <w:szCs w:val="28"/>
        </w:rPr>
        <w:t>о</w:t>
      </w:r>
      <w:r w:rsidRPr="00094BC9">
        <w:rPr>
          <w:sz w:val="28"/>
          <w:szCs w:val="28"/>
        </w:rPr>
        <w:t xml:space="preserve">лее не восприятие правовой терминологии, а факт осознания виновным того, что вовлекаемому не исполнилось 18 лет. </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t>Понуждение к действиям сексуального характера необходимо отгран</w:t>
      </w:r>
      <w:r w:rsidRPr="00094BC9">
        <w:rPr>
          <w:sz w:val="28"/>
          <w:szCs w:val="28"/>
        </w:rPr>
        <w:t>и</w:t>
      </w:r>
      <w:r w:rsidRPr="00B129E0">
        <w:rPr>
          <w:sz w:val="28"/>
          <w:szCs w:val="28"/>
        </w:rPr>
        <w:t>чивать как от иных составов преступлений, так и от правомерных действий,</w:t>
      </w:r>
      <w:r w:rsidRPr="00094BC9">
        <w:rPr>
          <w:sz w:val="28"/>
          <w:szCs w:val="28"/>
        </w:rPr>
        <w:t xml:space="preserve"> связанных с медицинским вмешательством.</w:t>
      </w:r>
      <w:r>
        <w:rPr>
          <w:sz w:val="28"/>
          <w:szCs w:val="28"/>
        </w:rPr>
        <w:t xml:space="preserve"> Так, </w:t>
      </w:r>
      <w:r w:rsidRPr="00094BC9">
        <w:rPr>
          <w:sz w:val="28"/>
          <w:szCs w:val="28"/>
        </w:rPr>
        <w:t xml:space="preserve">медицинский работник, осуществляющий медицинское вмешательство, связанное с исследованием интимных зон тела человека, не подлежит уголовной ответственности </w:t>
      </w:r>
      <w:r>
        <w:rPr>
          <w:sz w:val="28"/>
          <w:szCs w:val="28"/>
        </w:rPr>
        <w:t>по ст. 133 УК РФ по иным статьям уголовного закона о</w:t>
      </w:r>
      <w:r w:rsidRPr="00094BC9">
        <w:rPr>
          <w:sz w:val="28"/>
          <w:szCs w:val="28"/>
        </w:rPr>
        <w:t xml:space="preserve"> преступлени</w:t>
      </w:r>
      <w:r>
        <w:rPr>
          <w:sz w:val="28"/>
          <w:szCs w:val="28"/>
        </w:rPr>
        <w:t>ях</w:t>
      </w:r>
      <w:r w:rsidRPr="00094BC9">
        <w:rPr>
          <w:sz w:val="28"/>
          <w:szCs w:val="28"/>
        </w:rPr>
        <w:t xml:space="preserve"> против п</w:t>
      </w:r>
      <w:r w:rsidRPr="00094BC9">
        <w:rPr>
          <w:sz w:val="28"/>
          <w:szCs w:val="28"/>
        </w:rPr>
        <w:t>о</w:t>
      </w:r>
      <w:r w:rsidRPr="00094BC9">
        <w:rPr>
          <w:sz w:val="28"/>
          <w:szCs w:val="28"/>
        </w:rPr>
        <w:t>ловой свободы и половой неприкосновенности, если: 1) предпринятые им действия имеют медицинские основания (предусмотрены соответствующей методикой вмешательства); 2) имело место информированное добровольное согласие пациента на данный вид медицинского вмешательства; 3) не были нарушены правила проведения самого медицинского вмешательства, вкл</w:t>
      </w:r>
      <w:r w:rsidRPr="00094BC9">
        <w:rPr>
          <w:sz w:val="28"/>
          <w:szCs w:val="28"/>
        </w:rPr>
        <w:t>ю</w:t>
      </w:r>
      <w:r w:rsidRPr="00094BC9">
        <w:rPr>
          <w:sz w:val="28"/>
          <w:szCs w:val="28"/>
        </w:rPr>
        <w:t>чая правила медицинской этики</w:t>
      </w:r>
      <w:r>
        <w:rPr>
          <w:sz w:val="28"/>
          <w:szCs w:val="28"/>
        </w:rPr>
        <w:t>.</w:t>
      </w:r>
    </w:p>
    <w:p w:rsidR="00175C59" w:rsidRDefault="00175C59" w:rsidP="00175C59">
      <w:pPr>
        <w:autoSpaceDE w:val="0"/>
        <w:autoSpaceDN w:val="0"/>
        <w:adjustRightInd w:val="0"/>
        <w:spacing w:line="360" w:lineRule="auto"/>
        <w:ind w:firstLine="720"/>
        <w:jc w:val="both"/>
        <w:rPr>
          <w:sz w:val="28"/>
          <w:szCs w:val="28"/>
        </w:rPr>
      </w:pPr>
      <w:r w:rsidRPr="0014460D">
        <w:rPr>
          <w:sz w:val="28"/>
          <w:szCs w:val="28"/>
        </w:rPr>
        <w:t>Изнасиловани</w:t>
      </w:r>
      <w:r>
        <w:rPr>
          <w:sz w:val="28"/>
          <w:szCs w:val="28"/>
        </w:rPr>
        <w:t>е</w:t>
      </w:r>
      <w:r w:rsidRPr="0014460D">
        <w:rPr>
          <w:sz w:val="28"/>
          <w:szCs w:val="28"/>
        </w:rPr>
        <w:t xml:space="preserve"> и насильственны</w:t>
      </w:r>
      <w:r>
        <w:rPr>
          <w:sz w:val="28"/>
          <w:szCs w:val="28"/>
        </w:rPr>
        <w:t>е</w:t>
      </w:r>
      <w:r w:rsidRPr="0014460D">
        <w:rPr>
          <w:sz w:val="28"/>
          <w:szCs w:val="28"/>
        </w:rPr>
        <w:t xml:space="preserve"> дейст</w:t>
      </w:r>
      <w:r>
        <w:rPr>
          <w:sz w:val="28"/>
          <w:szCs w:val="28"/>
        </w:rPr>
        <w:t>вия</w:t>
      </w:r>
      <w:r w:rsidRPr="0014460D">
        <w:rPr>
          <w:sz w:val="28"/>
          <w:szCs w:val="28"/>
        </w:rPr>
        <w:t xml:space="preserve"> сексуального характера </w:t>
      </w:r>
      <w:r>
        <w:rPr>
          <w:sz w:val="28"/>
          <w:szCs w:val="28"/>
        </w:rPr>
        <w:t>о</w:t>
      </w:r>
      <w:r>
        <w:rPr>
          <w:sz w:val="28"/>
          <w:szCs w:val="28"/>
        </w:rPr>
        <w:t>т</w:t>
      </w:r>
      <w:r>
        <w:rPr>
          <w:sz w:val="28"/>
          <w:szCs w:val="28"/>
        </w:rPr>
        <w:t>граничиваются от</w:t>
      </w:r>
      <w:r w:rsidRPr="0014460D">
        <w:rPr>
          <w:sz w:val="28"/>
          <w:szCs w:val="28"/>
        </w:rPr>
        <w:t xml:space="preserve"> понуждени</w:t>
      </w:r>
      <w:r>
        <w:rPr>
          <w:sz w:val="28"/>
          <w:szCs w:val="28"/>
        </w:rPr>
        <w:t>я</w:t>
      </w:r>
      <w:r w:rsidRPr="0014460D">
        <w:rPr>
          <w:sz w:val="28"/>
          <w:szCs w:val="28"/>
        </w:rPr>
        <w:t xml:space="preserve"> к действиям сексуального характера </w:t>
      </w:r>
      <w:r>
        <w:rPr>
          <w:sz w:val="28"/>
          <w:szCs w:val="28"/>
        </w:rPr>
        <w:t xml:space="preserve">по </w:t>
      </w:r>
      <w:r w:rsidRPr="00094BC9">
        <w:rPr>
          <w:sz w:val="28"/>
          <w:szCs w:val="28"/>
        </w:rPr>
        <w:t>сп</w:t>
      </w:r>
      <w:r w:rsidRPr="00094BC9">
        <w:rPr>
          <w:sz w:val="28"/>
          <w:szCs w:val="28"/>
        </w:rPr>
        <w:t>о</w:t>
      </w:r>
      <w:r w:rsidRPr="00094BC9">
        <w:rPr>
          <w:sz w:val="28"/>
          <w:szCs w:val="28"/>
        </w:rPr>
        <w:t>собам воздействия на потерпевшее лицо</w:t>
      </w:r>
      <w:r>
        <w:rPr>
          <w:sz w:val="28"/>
          <w:szCs w:val="28"/>
        </w:rPr>
        <w:t xml:space="preserve">. </w:t>
      </w:r>
      <w:r w:rsidRPr="00094BC9">
        <w:rPr>
          <w:sz w:val="28"/>
          <w:szCs w:val="28"/>
        </w:rPr>
        <w:t>По смыслу ст. 133 УК РФ психич</w:t>
      </w:r>
      <w:r w:rsidRPr="00094BC9">
        <w:rPr>
          <w:sz w:val="28"/>
          <w:szCs w:val="28"/>
        </w:rPr>
        <w:t>е</w:t>
      </w:r>
      <w:r w:rsidRPr="00094BC9">
        <w:rPr>
          <w:sz w:val="28"/>
          <w:szCs w:val="28"/>
        </w:rPr>
        <w:t>ское насилие не может быть связано с угрозой применения физического насилия, а также создавать у потерпевшего лица обеспокоенность о безопа</w:t>
      </w:r>
      <w:r w:rsidRPr="00094BC9">
        <w:rPr>
          <w:sz w:val="28"/>
          <w:szCs w:val="28"/>
        </w:rPr>
        <w:t>с</w:t>
      </w:r>
      <w:r w:rsidRPr="00094BC9">
        <w:rPr>
          <w:sz w:val="28"/>
          <w:szCs w:val="28"/>
        </w:rPr>
        <w:t>ности своей жизни и здоровья.</w:t>
      </w:r>
    </w:p>
    <w:p w:rsidR="00175C59" w:rsidRDefault="00175C59" w:rsidP="00175C59">
      <w:pPr>
        <w:autoSpaceDE w:val="0"/>
        <w:autoSpaceDN w:val="0"/>
        <w:adjustRightInd w:val="0"/>
        <w:spacing w:line="360" w:lineRule="auto"/>
        <w:ind w:firstLine="720"/>
        <w:jc w:val="both"/>
        <w:rPr>
          <w:sz w:val="28"/>
          <w:szCs w:val="28"/>
        </w:rPr>
      </w:pPr>
      <w:r w:rsidRPr="00094BC9">
        <w:rPr>
          <w:sz w:val="28"/>
          <w:szCs w:val="28"/>
        </w:rPr>
        <w:lastRenderedPageBreak/>
        <w:t xml:space="preserve">Совершение </w:t>
      </w:r>
      <w:r>
        <w:rPr>
          <w:sz w:val="28"/>
          <w:szCs w:val="28"/>
        </w:rPr>
        <w:t xml:space="preserve">описанных в </w:t>
      </w:r>
      <w:r w:rsidRPr="00094BC9">
        <w:rPr>
          <w:sz w:val="28"/>
          <w:szCs w:val="28"/>
        </w:rPr>
        <w:t>ст. 133 УК РФ</w:t>
      </w:r>
      <w:r>
        <w:rPr>
          <w:sz w:val="28"/>
          <w:szCs w:val="28"/>
        </w:rPr>
        <w:t xml:space="preserve"> деяний</w:t>
      </w:r>
      <w:r w:rsidRPr="00094BC9">
        <w:rPr>
          <w:sz w:val="28"/>
          <w:szCs w:val="28"/>
        </w:rPr>
        <w:t xml:space="preserve"> в отношении лица, к</w:t>
      </w:r>
      <w:r w:rsidRPr="00094BC9">
        <w:rPr>
          <w:sz w:val="28"/>
          <w:szCs w:val="28"/>
        </w:rPr>
        <w:t>о</w:t>
      </w:r>
      <w:r w:rsidRPr="00094BC9">
        <w:rPr>
          <w:sz w:val="28"/>
          <w:szCs w:val="28"/>
        </w:rPr>
        <w:t>торое в силу малолетнего возраста не может осознавать характера и значения действий виновного, должно оцениваться как покушение на изнасилование или насильственные действия сексуального характера с использованием бе</w:t>
      </w:r>
      <w:r w:rsidRPr="00094BC9">
        <w:rPr>
          <w:sz w:val="28"/>
          <w:szCs w:val="28"/>
        </w:rPr>
        <w:t>с</w:t>
      </w:r>
      <w:r w:rsidRPr="00094BC9">
        <w:rPr>
          <w:sz w:val="28"/>
          <w:szCs w:val="28"/>
        </w:rPr>
        <w:t>помощного состояния потерпевшей (потерпевшего)</w:t>
      </w:r>
      <w:r>
        <w:rPr>
          <w:sz w:val="28"/>
          <w:szCs w:val="28"/>
        </w:rPr>
        <w:t xml:space="preserve">. </w:t>
      </w:r>
    </w:p>
    <w:p w:rsidR="00175C59" w:rsidRPr="00094BC9" w:rsidRDefault="00175C59" w:rsidP="00175C59">
      <w:pPr>
        <w:autoSpaceDE w:val="0"/>
        <w:autoSpaceDN w:val="0"/>
        <w:adjustRightInd w:val="0"/>
        <w:spacing w:line="360" w:lineRule="auto"/>
        <w:ind w:firstLine="720"/>
        <w:jc w:val="both"/>
        <w:rPr>
          <w:sz w:val="28"/>
          <w:szCs w:val="28"/>
        </w:rPr>
      </w:pPr>
      <w:r>
        <w:rPr>
          <w:sz w:val="28"/>
          <w:szCs w:val="28"/>
        </w:rPr>
        <w:t xml:space="preserve">В связи с </w:t>
      </w:r>
      <w:r w:rsidRPr="00094BC9">
        <w:rPr>
          <w:sz w:val="28"/>
          <w:szCs w:val="28"/>
        </w:rPr>
        <w:t>массовы</w:t>
      </w:r>
      <w:r>
        <w:rPr>
          <w:sz w:val="28"/>
          <w:szCs w:val="28"/>
        </w:rPr>
        <w:t>м</w:t>
      </w:r>
      <w:r w:rsidRPr="00094BC9">
        <w:rPr>
          <w:sz w:val="28"/>
          <w:szCs w:val="28"/>
        </w:rPr>
        <w:t xml:space="preserve"> неконтролируемы</w:t>
      </w:r>
      <w:r>
        <w:rPr>
          <w:sz w:val="28"/>
          <w:szCs w:val="28"/>
        </w:rPr>
        <w:t>м</w:t>
      </w:r>
      <w:r w:rsidRPr="00094BC9">
        <w:rPr>
          <w:sz w:val="28"/>
          <w:szCs w:val="28"/>
        </w:rPr>
        <w:t xml:space="preserve"> </w:t>
      </w:r>
      <w:r>
        <w:rPr>
          <w:sz w:val="28"/>
          <w:szCs w:val="28"/>
        </w:rPr>
        <w:t>ис</w:t>
      </w:r>
      <w:r w:rsidRPr="00094BC9">
        <w:rPr>
          <w:sz w:val="28"/>
          <w:szCs w:val="28"/>
        </w:rPr>
        <w:t>пользовани</w:t>
      </w:r>
      <w:r>
        <w:rPr>
          <w:sz w:val="28"/>
          <w:szCs w:val="28"/>
        </w:rPr>
        <w:t>ем</w:t>
      </w:r>
      <w:r w:rsidRPr="00094BC9">
        <w:rPr>
          <w:sz w:val="28"/>
          <w:szCs w:val="28"/>
        </w:rPr>
        <w:t xml:space="preserve"> несоверше</w:t>
      </w:r>
      <w:r w:rsidRPr="00094BC9">
        <w:rPr>
          <w:sz w:val="28"/>
          <w:szCs w:val="28"/>
        </w:rPr>
        <w:t>н</w:t>
      </w:r>
      <w:r w:rsidRPr="00094BC9">
        <w:rPr>
          <w:sz w:val="28"/>
          <w:szCs w:val="28"/>
        </w:rPr>
        <w:t>нолетними сет</w:t>
      </w:r>
      <w:r>
        <w:rPr>
          <w:sz w:val="28"/>
          <w:szCs w:val="28"/>
        </w:rPr>
        <w:t>и</w:t>
      </w:r>
      <w:r w:rsidRPr="00094BC9">
        <w:rPr>
          <w:sz w:val="28"/>
          <w:szCs w:val="28"/>
        </w:rPr>
        <w:t xml:space="preserve"> Интернет, следует ввести в УК РФ специальную норму, предусматривающую ответственность за общение с несовершеннолетними в сексуальных целях</w:t>
      </w:r>
      <w:r>
        <w:rPr>
          <w:sz w:val="28"/>
          <w:szCs w:val="28"/>
        </w:rPr>
        <w:t xml:space="preserve">. </w:t>
      </w:r>
    </w:p>
    <w:p w:rsidR="00175C59" w:rsidRPr="00094BC9" w:rsidRDefault="00175C59" w:rsidP="00175C59">
      <w:pPr>
        <w:autoSpaceDE w:val="0"/>
        <w:autoSpaceDN w:val="0"/>
        <w:adjustRightInd w:val="0"/>
        <w:spacing w:line="360" w:lineRule="auto"/>
        <w:ind w:firstLine="720"/>
        <w:jc w:val="both"/>
        <w:rPr>
          <w:sz w:val="28"/>
          <w:szCs w:val="28"/>
        </w:rPr>
      </w:pPr>
      <w:r w:rsidRPr="00094BC9">
        <w:rPr>
          <w:sz w:val="28"/>
          <w:szCs w:val="28"/>
        </w:rPr>
        <w:t>В ст. 133 УК РФ несовершеннолетним уделено слишком мало вним</w:t>
      </w:r>
      <w:r w:rsidRPr="00094BC9">
        <w:rPr>
          <w:sz w:val="28"/>
          <w:szCs w:val="28"/>
        </w:rPr>
        <w:t>а</w:t>
      </w:r>
      <w:r w:rsidRPr="00094BC9">
        <w:rPr>
          <w:sz w:val="28"/>
          <w:szCs w:val="28"/>
        </w:rPr>
        <w:t>ния, отсутствует разделение потерпевших по возрасту (старше или младше 12 лет), не прописаны отягчающие обстоятельства (повторное совершение преступления, совершение преступления группой лиц). Совершенствование данной нормы связано с необходимостью дальнейшей дифференциации ее квалифицированных и особо квалифицированных составов по образцу ст. 135 УК РФ.</w:t>
      </w:r>
    </w:p>
    <w:p w:rsidR="00175C59" w:rsidRPr="00094BC9" w:rsidRDefault="00175C59" w:rsidP="00175C59">
      <w:pPr>
        <w:spacing w:line="360" w:lineRule="auto"/>
        <w:ind w:firstLine="720"/>
        <w:jc w:val="both"/>
        <w:rPr>
          <w:sz w:val="28"/>
          <w:szCs w:val="28"/>
        </w:rPr>
      </w:pPr>
      <w:r w:rsidRPr="00094BC9">
        <w:rPr>
          <w:sz w:val="28"/>
          <w:szCs w:val="28"/>
        </w:rPr>
        <w:t>Также целесообразно дополнить ст. 133 УК РФ таким особо квалиф</w:t>
      </w:r>
      <w:r w:rsidRPr="00094BC9">
        <w:rPr>
          <w:sz w:val="28"/>
          <w:szCs w:val="28"/>
        </w:rPr>
        <w:t>и</w:t>
      </w:r>
      <w:r w:rsidRPr="00094BC9">
        <w:rPr>
          <w:sz w:val="28"/>
          <w:szCs w:val="28"/>
        </w:rPr>
        <w:t>цирующим признаком как совершение этого деяния в отношении несове</w:t>
      </w:r>
      <w:r w:rsidRPr="00094BC9">
        <w:rPr>
          <w:sz w:val="28"/>
          <w:szCs w:val="28"/>
        </w:rPr>
        <w:t>р</w:t>
      </w:r>
      <w:r w:rsidRPr="00094BC9">
        <w:rPr>
          <w:sz w:val="28"/>
          <w:szCs w:val="28"/>
        </w:rPr>
        <w:t>шеннолетнего (несовершеннолетней), членом его семьи, либо лицом, ос</w:t>
      </w:r>
      <w:r w:rsidRPr="00094BC9">
        <w:rPr>
          <w:sz w:val="28"/>
          <w:szCs w:val="28"/>
        </w:rPr>
        <w:t>у</w:t>
      </w:r>
      <w:r w:rsidRPr="00094BC9">
        <w:rPr>
          <w:sz w:val="28"/>
          <w:szCs w:val="28"/>
        </w:rPr>
        <w:t>ществляющим его воспитание</w:t>
      </w:r>
      <w:r>
        <w:rPr>
          <w:sz w:val="28"/>
          <w:szCs w:val="28"/>
        </w:rPr>
        <w:t xml:space="preserve">. </w:t>
      </w:r>
      <w:r w:rsidRPr="00094BC9">
        <w:rPr>
          <w:sz w:val="28"/>
          <w:szCs w:val="28"/>
        </w:rPr>
        <w:t>Подобные действия характеризуются пов</w:t>
      </w:r>
      <w:r w:rsidRPr="00094BC9">
        <w:rPr>
          <w:sz w:val="28"/>
          <w:szCs w:val="28"/>
        </w:rPr>
        <w:t>ы</w:t>
      </w:r>
      <w:r w:rsidRPr="00094BC9">
        <w:rPr>
          <w:sz w:val="28"/>
          <w:szCs w:val="28"/>
        </w:rPr>
        <w:t>шенной общественной опасностью, совершаются с особым цинизмом и нарушают не только половую неприкосновенность несовершеннолетн</w:t>
      </w:r>
      <w:r>
        <w:rPr>
          <w:sz w:val="28"/>
          <w:szCs w:val="28"/>
        </w:rPr>
        <w:t>их</w:t>
      </w:r>
      <w:r w:rsidRPr="00094BC9">
        <w:rPr>
          <w:sz w:val="28"/>
          <w:szCs w:val="28"/>
        </w:rPr>
        <w:t>, но и подрывают социальные институты семьи и воспитания.</w:t>
      </w:r>
    </w:p>
    <w:p w:rsidR="00175C59" w:rsidRPr="00094BC9" w:rsidRDefault="00175C59" w:rsidP="00175C59">
      <w:pPr>
        <w:spacing w:line="360" w:lineRule="auto"/>
        <w:ind w:firstLine="720"/>
        <w:jc w:val="both"/>
        <w:rPr>
          <w:sz w:val="28"/>
          <w:szCs w:val="28"/>
        </w:rPr>
      </w:pPr>
      <w:r>
        <w:rPr>
          <w:sz w:val="28"/>
          <w:szCs w:val="28"/>
        </w:rPr>
        <w:t>Повышению эффективности уголовно-правовой борьбы с понужден</w:t>
      </w:r>
      <w:r>
        <w:rPr>
          <w:sz w:val="28"/>
          <w:szCs w:val="28"/>
        </w:rPr>
        <w:t>и</w:t>
      </w:r>
      <w:r>
        <w:rPr>
          <w:sz w:val="28"/>
          <w:szCs w:val="28"/>
        </w:rPr>
        <w:t>ями к действиям сексуального характера должно способствовать и дополн</w:t>
      </w:r>
      <w:r>
        <w:rPr>
          <w:sz w:val="28"/>
          <w:szCs w:val="28"/>
        </w:rPr>
        <w:t>е</w:t>
      </w:r>
      <w:r>
        <w:rPr>
          <w:sz w:val="28"/>
          <w:szCs w:val="28"/>
        </w:rPr>
        <w:t>ние</w:t>
      </w:r>
      <w:r w:rsidRPr="00094BC9">
        <w:rPr>
          <w:sz w:val="28"/>
          <w:szCs w:val="28"/>
        </w:rPr>
        <w:t xml:space="preserve"> УК РФ стать</w:t>
      </w:r>
      <w:r>
        <w:rPr>
          <w:sz w:val="28"/>
          <w:szCs w:val="28"/>
        </w:rPr>
        <w:t>ёй</w:t>
      </w:r>
      <w:r w:rsidRPr="00094BC9">
        <w:rPr>
          <w:sz w:val="28"/>
          <w:szCs w:val="28"/>
        </w:rPr>
        <w:t xml:space="preserve"> 133.1 «Несообщение о преступлении сексуального хара</w:t>
      </w:r>
      <w:r w:rsidRPr="00094BC9">
        <w:rPr>
          <w:sz w:val="28"/>
          <w:szCs w:val="28"/>
        </w:rPr>
        <w:t>к</w:t>
      </w:r>
      <w:r w:rsidRPr="00094BC9">
        <w:rPr>
          <w:sz w:val="28"/>
          <w:szCs w:val="28"/>
        </w:rPr>
        <w:t>тера в отношении несовершеннолетнего»</w:t>
      </w:r>
      <w:r>
        <w:rPr>
          <w:sz w:val="28"/>
          <w:szCs w:val="28"/>
        </w:rPr>
        <w:t>.</w:t>
      </w:r>
    </w:p>
    <w:p w:rsidR="00175C59" w:rsidRPr="00094BC9" w:rsidRDefault="00175C59" w:rsidP="00175C59">
      <w:pPr>
        <w:spacing w:line="360" w:lineRule="auto"/>
        <w:ind w:firstLine="720"/>
        <w:jc w:val="both"/>
        <w:rPr>
          <w:sz w:val="28"/>
          <w:szCs w:val="28"/>
        </w:rPr>
      </w:pPr>
      <w:r w:rsidRPr="00094BC9">
        <w:rPr>
          <w:sz w:val="28"/>
          <w:szCs w:val="28"/>
        </w:rPr>
        <w:t>Ещё одним направлением совершенствования статьи об уголовной о</w:t>
      </w:r>
      <w:r w:rsidRPr="00094BC9">
        <w:rPr>
          <w:sz w:val="28"/>
          <w:szCs w:val="28"/>
        </w:rPr>
        <w:t>т</w:t>
      </w:r>
      <w:r w:rsidRPr="00094BC9">
        <w:rPr>
          <w:sz w:val="28"/>
          <w:szCs w:val="28"/>
        </w:rPr>
        <w:t xml:space="preserve">ветственности за понуждение к действиям сексуального характера </w:t>
      </w:r>
      <w:r>
        <w:rPr>
          <w:sz w:val="28"/>
          <w:szCs w:val="28"/>
        </w:rPr>
        <w:t xml:space="preserve">должно </w:t>
      </w:r>
      <w:r>
        <w:rPr>
          <w:sz w:val="28"/>
          <w:szCs w:val="28"/>
        </w:rPr>
        <w:lastRenderedPageBreak/>
        <w:t>стать</w:t>
      </w:r>
      <w:r w:rsidRPr="00094BC9">
        <w:rPr>
          <w:sz w:val="28"/>
          <w:szCs w:val="28"/>
        </w:rPr>
        <w:t xml:space="preserve"> дополнение ст. 133 УК РФ квалифицированным признаком, описыв</w:t>
      </w:r>
      <w:r w:rsidRPr="00094BC9">
        <w:rPr>
          <w:sz w:val="28"/>
          <w:szCs w:val="28"/>
        </w:rPr>
        <w:t>а</w:t>
      </w:r>
      <w:r w:rsidRPr="00094BC9">
        <w:rPr>
          <w:sz w:val="28"/>
          <w:szCs w:val="28"/>
        </w:rPr>
        <w:t>ющим совершение деяния группой лиц, группой лиц по предварительному сговору или организованной группой. Подобные случаи встречаются на практике, но не получают должной правовой оценки.</w:t>
      </w:r>
    </w:p>
    <w:p w:rsidR="00175C59" w:rsidRDefault="00175C59" w:rsidP="00175C59">
      <w:pPr>
        <w:spacing w:line="360" w:lineRule="auto"/>
        <w:ind w:firstLine="720"/>
        <w:jc w:val="both"/>
        <w:rPr>
          <w:sz w:val="28"/>
          <w:szCs w:val="28"/>
        </w:rPr>
      </w:pPr>
      <w:r>
        <w:rPr>
          <w:sz w:val="28"/>
          <w:szCs w:val="28"/>
        </w:rPr>
        <w:t>Кроме того, в</w:t>
      </w:r>
      <w:r w:rsidRPr="00094BC9">
        <w:rPr>
          <w:sz w:val="28"/>
          <w:szCs w:val="28"/>
        </w:rPr>
        <w:t xml:space="preserve"> целях ужесточения наказания за преступления против половой свободы и половой неприкосновенности несовершеннолетних, цел</w:t>
      </w:r>
      <w:r w:rsidRPr="00094BC9">
        <w:rPr>
          <w:sz w:val="28"/>
          <w:szCs w:val="28"/>
        </w:rPr>
        <w:t>е</w:t>
      </w:r>
      <w:r w:rsidRPr="00094BC9">
        <w:rPr>
          <w:sz w:val="28"/>
          <w:szCs w:val="28"/>
        </w:rPr>
        <w:t>сообразно исключить из ч. 2 ст. 133 УК РФ наказание в виде принудительных работ и определить наказание в виде лишения свободы с обозначением ни</w:t>
      </w:r>
      <w:r w:rsidRPr="00094BC9">
        <w:rPr>
          <w:sz w:val="28"/>
          <w:szCs w:val="28"/>
        </w:rPr>
        <w:t>ж</w:t>
      </w:r>
      <w:r w:rsidRPr="00094BC9">
        <w:rPr>
          <w:sz w:val="28"/>
          <w:szCs w:val="28"/>
        </w:rPr>
        <w:t>него предела от трех лет</w:t>
      </w:r>
      <w:r>
        <w:rPr>
          <w:sz w:val="28"/>
          <w:szCs w:val="28"/>
        </w:rPr>
        <w:t>.</w:t>
      </w:r>
    </w:p>
    <w:p w:rsidR="00175C59" w:rsidRDefault="00175C59" w:rsidP="00175C59">
      <w:pPr>
        <w:spacing w:line="360" w:lineRule="auto"/>
        <w:ind w:firstLine="720"/>
        <w:jc w:val="both"/>
        <w:rPr>
          <w:sz w:val="28"/>
          <w:szCs w:val="28"/>
        </w:rPr>
      </w:pPr>
      <w:r w:rsidRPr="00094BC9">
        <w:rPr>
          <w:sz w:val="28"/>
          <w:szCs w:val="28"/>
        </w:rPr>
        <w:t>Законодателем допущена возможность назначения в качестве уголо</w:t>
      </w:r>
      <w:r w:rsidRPr="00094BC9">
        <w:rPr>
          <w:sz w:val="28"/>
          <w:szCs w:val="28"/>
        </w:rPr>
        <w:t>в</w:t>
      </w:r>
      <w:r w:rsidRPr="00094BC9">
        <w:rPr>
          <w:sz w:val="28"/>
          <w:szCs w:val="28"/>
        </w:rPr>
        <w:t>ного наказания за квалифицированное понуждение к действиям сексуального характера судебного штрафа</w:t>
      </w:r>
      <w:r>
        <w:rPr>
          <w:sz w:val="28"/>
          <w:szCs w:val="28"/>
        </w:rPr>
        <w:t>, что явно не соответствует общественной опа</w:t>
      </w:r>
      <w:r>
        <w:rPr>
          <w:sz w:val="28"/>
          <w:szCs w:val="28"/>
        </w:rPr>
        <w:t>с</w:t>
      </w:r>
      <w:r>
        <w:rPr>
          <w:sz w:val="28"/>
          <w:szCs w:val="28"/>
        </w:rPr>
        <w:t>ности этого преступления</w:t>
      </w:r>
      <w:r w:rsidRPr="00094BC9">
        <w:rPr>
          <w:sz w:val="28"/>
          <w:szCs w:val="28"/>
        </w:rPr>
        <w:t>.</w:t>
      </w:r>
      <w:r>
        <w:rPr>
          <w:sz w:val="28"/>
          <w:szCs w:val="28"/>
        </w:rPr>
        <w:t xml:space="preserve"> В этой связи </w:t>
      </w:r>
      <w:r w:rsidRPr="00094BC9">
        <w:rPr>
          <w:sz w:val="28"/>
          <w:szCs w:val="28"/>
        </w:rPr>
        <w:t xml:space="preserve">ст. 76.2 УК РФ </w:t>
      </w:r>
      <w:r>
        <w:rPr>
          <w:sz w:val="28"/>
          <w:szCs w:val="28"/>
        </w:rPr>
        <w:t>целесообразно допо</w:t>
      </w:r>
      <w:r>
        <w:rPr>
          <w:sz w:val="28"/>
          <w:szCs w:val="28"/>
        </w:rPr>
        <w:t>л</w:t>
      </w:r>
      <w:r>
        <w:rPr>
          <w:sz w:val="28"/>
          <w:szCs w:val="28"/>
        </w:rPr>
        <w:t xml:space="preserve">нить </w:t>
      </w:r>
      <w:r w:rsidRPr="00094BC9">
        <w:rPr>
          <w:sz w:val="28"/>
          <w:szCs w:val="28"/>
        </w:rPr>
        <w:t xml:space="preserve">ч. 2 </w:t>
      </w:r>
      <w:r>
        <w:rPr>
          <w:sz w:val="28"/>
          <w:szCs w:val="28"/>
        </w:rPr>
        <w:t>в следующей редакции</w:t>
      </w:r>
      <w:r w:rsidRPr="00094BC9">
        <w:rPr>
          <w:sz w:val="28"/>
          <w:szCs w:val="28"/>
        </w:rPr>
        <w:t>: «При решении вопроса о возможности и</w:t>
      </w:r>
      <w:r w:rsidRPr="00094BC9">
        <w:rPr>
          <w:sz w:val="28"/>
          <w:szCs w:val="28"/>
        </w:rPr>
        <w:t>с</w:t>
      </w:r>
      <w:r w:rsidRPr="00094BC9">
        <w:rPr>
          <w:sz w:val="28"/>
          <w:szCs w:val="28"/>
        </w:rPr>
        <w:t>правления лица, освобождаемого от уголовной ответственности, путем назначения ему судебного штрафа суд учитывает характер и тяжесть сове</w:t>
      </w:r>
      <w:r w:rsidRPr="00094BC9">
        <w:rPr>
          <w:sz w:val="28"/>
          <w:szCs w:val="28"/>
        </w:rPr>
        <w:t>р</w:t>
      </w:r>
      <w:r w:rsidRPr="00094BC9">
        <w:rPr>
          <w:sz w:val="28"/>
          <w:szCs w:val="28"/>
        </w:rPr>
        <w:t>шенного преступления, обстоятельства его совершения, а также личность лица, его совершившего»</w:t>
      </w:r>
      <w:r>
        <w:rPr>
          <w:sz w:val="28"/>
          <w:szCs w:val="28"/>
        </w:rPr>
        <w:t>.</w:t>
      </w: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DA4683" w:rsidRPr="00094BC9" w:rsidRDefault="00DA4683" w:rsidP="00B419C0">
      <w:pPr>
        <w:spacing w:line="360" w:lineRule="auto"/>
        <w:ind w:firstLine="720"/>
        <w:jc w:val="both"/>
        <w:rPr>
          <w:sz w:val="28"/>
          <w:szCs w:val="28"/>
        </w:rPr>
      </w:pPr>
    </w:p>
    <w:p w:rsidR="00A901C6" w:rsidRPr="00094BC9" w:rsidRDefault="00A901C6" w:rsidP="00A901C6">
      <w:pPr>
        <w:pStyle w:val="1"/>
        <w:pageBreakBefore/>
        <w:spacing w:before="0" w:after="0" w:line="720" w:lineRule="auto"/>
        <w:jc w:val="center"/>
        <w:rPr>
          <w:rFonts w:ascii="Times New Roman" w:hAnsi="Times New Roman" w:cs="Times New Roman"/>
          <w:b w:val="0"/>
          <w:caps/>
          <w:sz w:val="28"/>
          <w:szCs w:val="28"/>
          <w:lang w:val="ru-RU"/>
        </w:rPr>
      </w:pPr>
      <w:bookmarkStart w:id="25" w:name="_Toc474963362"/>
      <w:r w:rsidRPr="00094BC9">
        <w:rPr>
          <w:rFonts w:ascii="Times New Roman" w:hAnsi="Times New Roman" w:cs="Times New Roman"/>
          <w:b w:val="0"/>
          <w:caps/>
          <w:sz w:val="28"/>
          <w:szCs w:val="28"/>
          <w:lang w:val="ru-RU"/>
        </w:rPr>
        <w:lastRenderedPageBreak/>
        <w:t>список литературы</w:t>
      </w:r>
      <w:bookmarkEnd w:id="25"/>
    </w:p>
    <w:p w:rsidR="00A901C6" w:rsidRPr="00094BC9" w:rsidRDefault="00A901C6" w:rsidP="00A901C6">
      <w:pPr>
        <w:tabs>
          <w:tab w:val="left" w:pos="1440"/>
        </w:tabs>
        <w:spacing w:line="360" w:lineRule="auto"/>
        <w:jc w:val="center"/>
      </w:pPr>
      <w:r w:rsidRPr="00094BC9">
        <w:rPr>
          <w:sz w:val="28"/>
        </w:rPr>
        <w:t>1. Нормативные правовые акты</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«Декларация прав ребенка» (Принята 20.11.1959 Резолюцией 1386 (XIV) на 841-ом пленарном заседании Генеральной Ассамблеи ООН) // Ме</w:t>
      </w:r>
      <w:r w:rsidRPr="00094BC9">
        <w:rPr>
          <w:sz w:val="28"/>
          <w:szCs w:val="28"/>
        </w:rPr>
        <w:t>ж</w:t>
      </w:r>
      <w:r w:rsidRPr="00094BC9">
        <w:rPr>
          <w:sz w:val="28"/>
          <w:szCs w:val="28"/>
        </w:rPr>
        <w:t>дународная защита прав и свобод человека. Сборник документов. М.: Юр</w:t>
      </w:r>
      <w:r w:rsidRPr="00094BC9">
        <w:rPr>
          <w:sz w:val="28"/>
          <w:szCs w:val="28"/>
        </w:rPr>
        <w:t>и</w:t>
      </w:r>
      <w:r w:rsidRPr="00094BC9">
        <w:rPr>
          <w:sz w:val="28"/>
          <w:szCs w:val="28"/>
        </w:rPr>
        <w:t>дическая литература, 1990. С. 385-388.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Всеобщая декларация прав человека (принята Генеральной Ассамбл</w:t>
      </w:r>
      <w:r w:rsidRPr="00094BC9">
        <w:rPr>
          <w:sz w:val="28"/>
          <w:szCs w:val="28"/>
        </w:rPr>
        <w:t>е</w:t>
      </w:r>
      <w:r w:rsidRPr="00094BC9">
        <w:rPr>
          <w:sz w:val="28"/>
          <w:szCs w:val="28"/>
        </w:rPr>
        <w:t>ей ООН 10.12.1948) // Российская газета. 1998.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Международный пакт от 16.12.1966 «Об экономических, социальных и культурных правах» // Бюллетень Верховного Суда РФ. 1994. № 12.</w:t>
      </w:r>
    </w:p>
    <w:p w:rsidR="00A901C6" w:rsidRPr="00094BC9" w:rsidRDefault="00A901C6" w:rsidP="00A901C6">
      <w:pPr>
        <w:numPr>
          <w:ilvl w:val="0"/>
          <w:numId w:val="1"/>
        </w:numPr>
        <w:tabs>
          <w:tab w:val="clear" w:pos="1440"/>
          <w:tab w:val="num" w:pos="900"/>
        </w:tabs>
        <w:spacing w:line="360" w:lineRule="auto"/>
        <w:ind w:left="0" w:firstLine="360"/>
        <w:jc w:val="both"/>
        <w:rPr>
          <w:rFonts w:ascii="Georgia" w:hAnsi="Georgia"/>
          <w:sz w:val="28"/>
          <w:szCs w:val="28"/>
        </w:rPr>
      </w:pPr>
      <w:r w:rsidRPr="00094BC9">
        <w:rPr>
          <w:sz w:val="28"/>
          <w:szCs w:val="28"/>
        </w:rPr>
        <w:t>Минимальные стандартные правила ООН, касающиеся отправления правосудия в отношении несовершеннолетних («Пекинские правила») (пр</w:t>
      </w:r>
      <w:r w:rsidRPr="00094BC9">
        <w:rPr>
          <w:sz w:val="28"/>
          <w:szCs w:val="28"/>
        </w:rPr>
        <w:t>и</w:t>
      </w:r>
      <w:r w:rsidRPr="00094BC9">
        <w:rPr>
          <w:sz w:val="28"/>
          <w:szCs w:val="28"/>
        </w:rPr>
        <w:t xml:space="preserve">няты 29 ноября </w:t>
      </w:r>
      <w:smartTag w:uri="urn:schemas-microsoft-com:office:smarttags" w:element="metricconverter">
        <w:smartTagPr>
          <w:attr w:name="ProductID" w:val="1985 г"/>
        </w:smartTagPr>
        <w:r w:rsidRPr="00094BC9">
          <w:rPr>
            <w:sz w:val="28"/>
            <w:szCs w:val="28"/>
          </w:rPr>
          <w:t>1985 г</w:t>
        </w:r>
      </w:smartTag>
      <w:r w:rsidRPr="00094BC9">
        <w:rPr>
          <w:sz w:val="28"/>
          <w:szCs w:val="28"/>
        </w:rPr>
        <w:t>.) // Советская юстиция. 1991. № 12-14.</w:t>
      </w:r>
    </w:p>
    <w:p w:rsidR="005E7D0F" w:rsidRPr="00094BC9" w:rsidRDefault="005E7D0F"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«Конвенция Совета Европы о защите детей от сексуальной эксплу</w:t>
      </w:r>
      <w:r w:rsidRPr="00094BC9">
        <w:rPr>
          <w:sz w:val="28"/>
          <w:szCs w:val="28"/>
        </w:rPr>
        <w:t>а</w:t>
      </w:r>
      <w:r w:rsidRPr="00094BC9">
        <w:rPr>
          <w:sz w:val="28"/>
          <w:szCs w:val="28"/>
        </w:rPr>
        <w:t>тации и сексуальных злоупотреблений» (CETS N 201) [рус., англ.] (Заключ</w:t>
      </w:r>
      <w:r w:rsidRPr="00094BC9">
        <w:rPr>
          <w:sz w:val="28"/>
          <w:szCs w:val="28"/>
        </w:rPr>
        <w:t>е</w:t>
      </w:r>
      <w:r w:rsidRPr="00094BC9">
        <w:rPr>
          <w:sz w:val="28"/>
          <w:szCs w:val="28"/>
        </w:rPr>
        <w:t xml:space="preserve">на в г. </w:t>
      </w:r>
      <w:proofErr w:type="spellStart"/>
      <w:r w:rsidRPr="00094BC9">
        <w:rPr>
          <w:sz w:val="28"/>
          <w:szCs w:val="28"/>
        </w:rPr>
        <w:t>Лансароте</w:t>
      </w:r>
      <w:proofErr w:type="spellEnd"/>
      <w:r w:rsidRPr="00094BC9">
        <w:rPr>
          <w:sz w:val="28"/>
          <w:szCs w:val="28"/>
        </w:rPr>
        <w:t xml:space="preserve"> 25.10.2007) // Собрание законодательства Российской Ф</w:t>
      </w:r>
      <w:r w:rsidRPr="00094BC9">
        <w:rPr>
          <w:sz w:val="28"/>
          <w:szCs w:val="28"/>
        </w:rPr>
        <w:t>е</w:t>
      </w:r>
      <w:r w:rsidRPr="00094BC9">
        <w:rPr>
          <w:sz w:val="28"/>
          <w:szCs w:val="28"/>
        </w:rPr>
        <w:t xml:space="preserve">дерации. 17 февраля </w:t>
      </w:r>
      <w:smartTag w:uri="urn:schemas-microsoft-com:office:smarttags" w:element="metricconverter">
        <w:smartTagPr>
          <w:attr w:name="ProductID" w:val="2014 г"/>
        </w:smartTagPr>
        <w:r w:rsidRPr="00094BC9">
          <w:rPr>
            <w:sz w:val="28"/>
            <w:szCs w:val="28"/>
          </w:rPr>
          <w:t>2014 г</w:t>
        </w:r>
      </w:smartTag>
      <w:r w:rsidRPr="00094BC9">
        <w:rPr>
          <w:sz w:val="28"/>
          <w:szCs w:val="28"/>
        </w:rPr>
        <w:t>. № 7. Ст. 632.</w:t>
      </w:r>
    </w:p>
    <w:p w:rsidR="00A901C6" w:rsidRPr="00094BC9" w:rsidRDefault="00A901C6" w:rsidP="00A901C6">
      <w:pPr>
        <w:numPr>
          <w:ilvl w:val="0"/>
          <w:numId w:val="1"/>
        </w:numPr>
        <w:tabs>
          <w:tab w:val="clear" w:pos="1440"/>
          <w:tab w:val="num" w:pos="900"/>
        </w:tabs>
        <w:spacing w:line="360" w:lineRule="auto"/>
        <w:ind w:left="0" w:firstLine="360"/>
        <w:jc w:val="both"/>
        <w:rPr>
          <w:rFonts w:ascii="Georgia" w:hAnsi="Georgia"/>
          <w:sz w:val="28"/>
          <w:szCs w:val="28"/>
        </w:rPr>
      </w:pPr>
      <w:r w:rsidRPr="00094BC9">
        <w:rPr>
          <w:sz w:val="28"/>
          <w:szCs w:val="28"/>
        </w:rPr>
        <w:t xml:space="preserve">Конституция Российской Федерации </w:t>
      </w:r>
      <w:bookmarkStart w:id="26" w:name="p8"/>
      <w:bookmarkEnd w:id="26"/>
      <w:r w:rsidRPr="00094BC9">
        <w:rPr>
          <w:sz w:val="28"/>
          <w:szCs w:val="28"/>
        </w:rPr>
        <w:t>(принята всенародным голос</w:t>
      </w:r>
      <w:r w:rsidRPr="00094BC9">
        <w:rPr>
          <w:sz w:val="28"/>
          <w:szCs w:val="28"/>
        </w:rPr>
        <w:t>о</w:t>
      </w:r>
      <w:r w:rsidRPr="00094BC9">
        <w:rPr>
          <w:sz w:val="28"/>
          <w:szCs w:val="28"/>
        </w:rPr>
        <w:t>ванием 12.12.1993)</w:t>
      </w:r>
      <w:bookmarkStart w:id="27" w:name="p9"/>
      <w:bookmarkEnd w:id="27"/>
      <w:r w:rsidRPr="00094BC9">
        <w:rPr>
          <w:sz w:val="28"/>
          <w:szCs w:val="28"/>
        </w:rPr>
        <w:t xml:space="preserve"> (с учетом поправок, внесенных Законами РФ о поправках к Конституции РФ от 30.12.2008 № 6-ФКЗ, от 30.12.2008 № 7-ФКЗ, от 05.02.2014 № 2-ФКЗ, от 21.07.2014 № 11-ФКЗ) // Собрание законодательства Российской Федерации. 04.08.2014. № 31. Ст. 4398.</w:t>
      </w:r>
    </w:p>
    <w:p w:rsidR="00A901C6" w:rsidRPr="00094BC9" w:rsidRDefault="00A901C6"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Уголовный кодекс Российской Федерации от 13.06.1996 № 63-ФЗ // Собрание законодательства Российской Федерации. 17.06.1996. № 25. Ст. 2954.</w:t>
      </w:r>
    </w:p>
    <w:p w:rsidR="007A3787" w:rsidRPr="00094BC9" w:rsidRDefault="007A3787" w:rsidP="00A901C6">
      <w:pPr>
        <w:numPr>
          <w:ilvl w:val="0"/>
          <w:numId w:val="1"/>
        </w:numPr>
        <w:tabs>
          <w:tab w:val="clear" w:pos="1440"/>
          <w:tab w:val="num" w:pos="900"/>
        </w:tabs>
        <w:spacing w:line="360" w:lineRule="auto"/>
        <w:ind w:left="0" w:firstLine="360"/>
        <w:jc w:val="both"/>
        <w:rPr>
          <w:sz w:val="28"/>
          <w:szCs w:val="28"/>
        </w:rPr>
      </w:pPr>
      <w:r w:rsidRPr="00094BC9">
        <w:rPr>
          <w:sz w:val="28"/>
          <w:szCs w:val="28"/>
        </w:rPr>
        <w:t>Семейный кодекс Российской Федерации от 29.12.1995 № 223-ФЗ // Собрание законодательства Российской Федерации. 01.01.1996. № 1. Ст. 16.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Уголовный кодекс РСФСР, утвержденный Законом РСФСР от 27  о</w:t>
      </w:r>
      <w:r w:rsidRPr="00094BC9">
        <w:rPr>
          <w:sz w:val="28"/>
          <w:szCs w:val="28"/>
        </w:rPr>
        <w:t>к</w:t>
      </w:r>
      <w:r w:rsidRPr="00094BC9">
        <w:rPr>
          <w:sz w:val="28"/>
          <w:szCs w:val="28"/>
        </w:rPr>
        <w:t>тября  1960 года  // Ведомости Верховного Совета РСФСР. 1960. № 40. Ст. 591.</w:t>
      </w:r>
    </w:p>
    <w:p w:rsidR="00BD7ED4" w:rsidRPr="00094BC9" w:rsidRDefault="00BD7ED4"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Постановление ВЦИК от 22.11.1926 «О введении в действие Уголо</w:t>
      </w:r>
      <w:r w:rsidRPr="00094BC9">
        <w:rPr>
          <w:sz w:val="28"/>
          <w:szCs w:val="28"/>
        </w:rPr>
        <w:t>в</w:t>
      </w:r>
      <w:r w:rsidRPr="00094BC9">
        <w:rPr>
          <w:sz w:val="28"/>
          <w:szCs w:val="28"/>
        </w:rPr>
        <w:t>ного Кодекса Р.С.Ф.С.Р. редакции 1926 года» (вместе с «Уголовным Коде</w:t>
      </w:r>
      <w:r w:rsidRPr="00094BC9">
        <w:rPr>
          <w:sz w:val="28"/>
          <w:szCs w:val="28"/>
        </w:rPr>
        <w:t>к</w:t>
      </w:r>
      <w:r w:rsidRPr="00094BC9">
        <w:rPr>
          <w:sz w:val="28"/>
          <w:szCs w:val="28"/>
        </w:rPr>
        <w:t>сом Р.С.Ф.С.Р.») // СУ РСФСР. 1926. № 80. Ст. 600.</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Уголовный кодекс РСФСР </w:t>
      </w:r>
      <w:smartTag w:uri="urn:schemas-microsoft-com:office:smarttags" w:element="metricconverter">
        <w:smartTagPr>
          <w:attr w:name="ProductID" w:val="1922 г"/>
        </w:smartTagPr>
        <w:r w:rsidRPr="00094BC9">
          <w:rPr>
            <w:sz w:val="28"/>
            <w:szCs w:val="28"/>
          </w:rPr>
          <w:t>1922 г</w:t>
        </w:r>
      </w:smartTag>
      <w:r w:rsidRPr="00094BC9">
        <w:rPr>
          <w:sz w:val="28"/>
          <w:szCs w:val="28"/>
        </w:rPr>
        <w:t>. // Хрестоматия по истории отеч</w:t>
      </w:r>
      <w:r w:rsidRPr="00094BC9">
        <w:rPr>
          <w:sz w:val="28"/>
          <w:szCs w:val="28"/>
        </w:rPr>
        <w:t>е</w:t>
      </w:r>
      <w:r w:rsidRPr="00094BC9">
        <w:rPr>
          <w:sz w:val="28"/>
          <w:szCs w:val="28"/>
        </w:rPr>
        <w:t xml:space="preserve">ственного государства и права. 1917-1991 гг. / Под ред. В.Н. </w:t>
      </w:r>
      <w:proofErr w:type="spellStart"/>
      <w:r w:rsidRPr="00094BC9">
        <w:rPr>
          <w:sz w:val="28"/>
          <w:szCs w:val="28"/>
        </w:rPr>
        <w:t>Маева</w:t>
      </w:r>
      <w:proofErr w:type="spellEnd"/>
      <w:r w:rsidRPr="00094BC9">
        <w:rPr>
          <w:sz w:val="28"/>
          <w:szCs w:val="28"/>
        </w:rPr>
        <w:t>. М., 1997.</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Декрет СНК РСФСР от 24.11.1917 «О суде» // СУ РСФСР. 1917. №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Уголовное уложение </w:t>
      </w:r>
      <w:smartTag w:uri="urn:schemas-microsoft-com:office:smarttags" w:element="metricconverter">
        <w:smartTagPr>
          <w:attr w:name="ProductID" w:val="1903 г"/>
        </w:smartTagPr>
        <w:r w:rsidRPr="00094BC9">
          <w:rPr>
            <w:sz w:val="28"/>
            <w:szCs w:val="28"/>
          </w:rPr>
          <w:t>1903 г</w:t>
        </w:r>
      </w:smartTag>
      <w:r w:rsidRPr="00094BC9">
        <w:rPr>
          <w:sz w:val="28"/>
          <w:szCs w:val="28"/>
        </w:rPr>
        <w:t xml:space="preserve">. // В Кн.: Российское законодательство Х-ХХ веков. / Отв. ред. </w:t>
      </w:r>
      <w:r w:rsidRPr="00094BC9">
        <w:rPr>
          <w:bCs/>
          <w:sz w:val="28"/>
          <w:szCs w:val="28"/>
        </w:rPr>
        <w:t>В</w:t>
      </w:r>
      <w:r w:rsidRPr="00094BC9">
        <w:rPr>
          <w:sz w:val="28"/>
          <w:szCs w:val="28"/>
        </w:rPr>
        <w:t>.Л. Янин. М., 1988. Т. 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Уложение о наказаниях уголовных и исправительных </w:t>
      </w:r>
      <w:smartTag w:uri="urn:schemas-microsoft-com:office:smarttags" w:element="metricconverter">
        <w:smartTagPr>
          <w:attr w:name="ProductID" w:val="1845 г"/>
        </w:smartTagPr>
        <w:r w:rsidRPr="00094BC9">
          <w:rPr>
            <w:sz w:val="28"/>
            <w:szCs w:val="28"/>
          </w:rPr>
          <w:t>1845 г</w:t>
        </w:r>
      </w:smartTag>
      <w:r w:rsidRPr="00094BC9">
        <w:rPr>
          <w:sz w:val="28"/>
          <w:szCs w:val="28"/>
        </w:rPr>
        <w:t xml:space="preserve">. // В Кн.: Российское законодательство Х-ХХ веков. / Отв. ред. </w:t>
      </w:r>
      <w:r w:rsidRPr="00094BC9">
        <w:rPr>
          <w:bCs/>
          <w:sz w:val="28"/>
          <w:szCs w:val="28"/>
        </w:rPr>
        <w:t>В</w:t>
      </w:r>
      <w:r w:rsidRPr="00094BC9">
        <w:rPr>
          <w:sz w:val="28"/>
          <w:szCs w:val="28"/>
        </w:rPr>
        <w:t>.Л. Янин. М., 1988. Т. 6.</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Артикул Воинский </w:t>
      </w:r>
      <w:smartTag w:uri="urn:schemas-microsoft-com:office:smarttags" w:element="metricconverter">
        <w:smartTagPr>
          <w:attr w:name="ProductID" w:val="1714 г"/>
        </w:smartTagPr>
        <w:r w:rsidRPr="00094BC9">
          <w:rPr>
            <w:sz w:val="28"/>
            <w:szCs w:val="28"/>
          </w:rPr>
          <w:t>1714 г</w:t>
        </w:r>
      </w:smartTag>
      <w:r w:rsidRPr="00094BC9">
        <w:rPr>
          <w:sz w:val="28"/>
          <w:szCs w:val="28"/>
        </w:rPr>
        <w:t>. // В Кн.: Российское законодательство Х-ХХ вв. Том 4, Законодательство периода становления абсолютизма / Отв. ред. А.Г. Маньков; Под общ. ред. О.И. Чистякова. М., 1986. Т.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Соборное Уложение </w:t>
      </w:r>
      <w:smartTag w:uri="urn:schemas-microsoft-com:office:smarttags" w:element="metricconverter">
        <w:smartTagPr>
          <w:attr w:name="ProductID" w:val="1649 г"/>
        </w:smartTagPr>
        <w:r w:rsidRPr="00094BC9">
          <w:rPr>
            <w:sz w:val="28"/>
            <w:szCs w:val="28"/>
          </w:rPr>
          <w:t>1649 г</w:t>
        </w:r>
      </w:smartTag>
      <w:r w:rsidRPr="00094BC9">
        <w:rPr>
          <w:sz w:val="28"/>
          <w:szCs w:val="28"/>
        </w:rPr>
        <w:t>. // В Кн.: Российское законодательство X-ХХ веков. / Отв. ред. А. Г. Маньков; Под общ. ред. О. И. Чистякова. М., 1988. Т. 4.</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Судебники 1497, 1550, 1589 гг. // В Кн.: Российское законодательство X-XX веков: В 9 т. Т.1.: Законодательство Древней Руси. / Отв. ред. </w:t>
      </w:r>
      <w:r w:rsidRPr="00094BC9">
        <w:rPr>
          <w:bCs/>
          <w:sz w:val="28"/>
          <w:szCs w:val="28"/>
        </w:rPr>
        <w:t>В</w:t>
      </w:r>
      <w:r w:rsidRPr="00094BC9">
        <w:rPr>
          <w:sz w:val="28"/>
          <w:szCs w:val="28"/>
        </w:rPr>
        <w:t>.Л. Янин. М., 1984. Т. 1.</w:t>
      </w:r>
    </w:p>
    <w:p w:rsidR="00605C38" w:rsidRPr="00094BC9" w:rsidRDefault="00605C38" w:rsidP="00605C38">
      <w:pPr>
        <w:numPr>
          <w:ilvl w:val="0"/>
          <w:numId w:val="1"/>
        </w:numPr>
        <w:tabs>
          <w:tab w:val="clear" w:pos="1440"/>
          <w:tab w:val="num" w:pos="900"/>
        </w:tabs>
        <w:spacing w:line="360" w:lineRule="auto"/>
        <w:ind w:left="0" w:firstLine="360"/>
        <w:jc w:val="both"/>
        <w:rPr>
          <w:sz w:val="28"/>
          <w:szCs w:val="28"/>
        </w:rPr>
      </w:pPr>
      <w:r w:rsidRPr="00094BC9">
        <w:rPr>
          <w:sz w:val="28"/>
          <w:szCs w:val="28"/>
        </w:rPr>
        <w:t>Русская Правда. Пространная редакция // В Кн.: Российское закон</w:t>
      </w:r>
      <w:r w:rsidRPr="00094BC9">
        <w:rPr>
          <w:sz w:val="28"/>
          <w:szCs w:val="28"/>
        </w:rPr>
        <w:t>о</w:t>
      </w:r>
      <w:r w:rsidRPr="00094BC9">
        <w:rPr>
          <w:sz w:val="28"/>
          <w:szCs w:val="28"/>
        </w:rPr>
        <w:t xml:space="preserve">дательство X-XX веков: В 9 т. Т.1.: Законодательство Древней Руси. / Отв. ред. </w:t>
      </w:r>
      <w:r w:rsidRPr="00094BC9">
        <w:rPr>
          <w:bCs/>
          <w:sz w:val="28"/>
          <w:szCs w:val="28"/>
        </w:rPr>
        <w:t>В</w:t>
      </w:r>
      <w:r w:rsidRPr="00094BC9">
        <w:rPr>
          <w:sz w:val="28"/>
          <w:szCs w:val="28"/>
        </w:rPr>
        <w:t>.Л. Янин. М., 1984. Т. 1.</w:t>
      </w:r>
    </w:p>
    <w:p w:rsidR="007314A8" w:rsidRPr="00094BC9" w:rsidRDefault="007314A8" w:rsidP="00A901C6">
      <w:pPr>
        <w:tabs>
          <w:tab w:val="num" w:pos="900"/>
        </w:tabs>
        <w:autoSpaceDE w:val="0"/>
        <w:autoSpaceDN w:val="0"/>
        <w:adjustRightInd w:val="0"/>
        <w:spacing w:line="360" w:lineRule="auto"/>
        <w:ind w:firstLine="360"/>
        <w:jc w:val="both"/>
        <w:rPr>
          <w:sz w:val="28"/>
          <w:szCs w:val="28"/>
        </w:rPr>
      </w:pPr>
    </w:p>
    <w:p w:rsidR="00A901C6" w:rsidRPr="00094BC9" w:rsidRDefault="00A901C6" w:rsidP="00A901C6">
      <w:pPr>
        <w:autoSpaceDE w:val="0"/>
        <w:autoSpaceDN w:val="0"/>
        <w:adjustRightInd w:val="0"/>
        <w:spacing w:line="360" w:lineRule="auto"/>
        <w:ind w:firstLine="720"/>
        <w:jc w:val="center"/>
        <w:rPr>
          <w:sz w:val="28"/>
          <w:szCs w:val="28"/>
        </w:rPr>
      </w:pPr>
      <w:r w:rsidRPr="00094BC9">
        <w:rPr>
          <w:sz w:val="28"/>
          <w:szCs w:val="28"/>
        </w:rPr>
        <w:t xml:space="preserve">2. </w:t>
      </w:r>
      <w:r w:rsidRPr="00094BC9">
        <w:rPr>
          <w:sz w:val="28"/>
        </w:rPr>
        <w:t>Научная и учебная литература</w:t>
      </w:r>
    </w:p>
    <w:p w:rsidR="00B17B65" w:rsidRDefault="00B17B65"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lastRenderedPageBreak/>
        <w:t>Буркина О.А. Уголовная ответственность за посягательства на со</w:t>
      </w:r>
      <w:r w:rsidRPr="00094BC9">
        <w:rPr>
          <w:sz w:val="28"/>
          <w:szCs w:val="28"/>
        </w:rPr>
        <w:t>б</w:t>
      </w:r>
      <w:r w:rsidRPr="00094BC9">
        <w:rPr>
          <w:sz w:val="28"/>
          <w:szCs w:val="28"/>
        </w:rPr>
        <w:t xml:space="preserve">ственность с применением насилия: </w:t>
      </w:r>
      <w:proofErr w:type="spellStart"/>
      <w:r w:rsidRPr="00094BC9">
        <w:rPr>
          <w:sz w:val="28"/>
          <w:szCs w:val="28"/>
        </w:rPr>
        <w:t>Автореф</w:t>
      </w:r>
      <w:proofErr w:type="spellEnd"/>
      <w:r w:rsidRPr="00094BC9">
        <w:rPr>
          <w:sz w:val="28"/>
          <w:szCs w:val="28"/>
        </w:rPr>
        <w:t xml:space="preserve">. </w:t>
      </w:r>
      <w:proofErr w:type="spellStart"/>
      <w:r w:rsidRPr="00094BC9">
        <w:rPr>
          <w:sz w:val="28"/>
          <w:szCs w:val="28"/>
        </w:rPr>
        <w:t>дис</w:t>
      </w:r>
      <w:proofErr w:type="spellEnd"/>
      <w:r w:rsidRPr="00094BC9">
        <w:rPr>
          <w:sz w:val="28"/>
          <w:szCs w:val="28"/>
        </w:rPr>
        <w:t xml:space="preserve">. ... </w:t>
      </w:r>
      <w:proofErr w:type="spellStart"/>
      <w:r w:rsidRPr="00094BC9">
        <w:rPr>
          <w:sz w:val="28"/>
          <w:szCs w:val="28"/>
        </w:rPr>
        <w:t>к.ю.н</w:t>
      </w:r>
      <w:proofErr w:type="spellEnd"/>
      <w:r w:rsidRPr="00094BC9">
        <w:rPr>
          <w:sz w:val="28"/>
          <w:szCs w:val="28"/>
        </w:rPr>
        <w:t>. Омск, 2008. 22 с.</w:t>
      </w:r>
    </w:p>
    <w:p w:rsidR="00110C59" w:rsidRPr="00094BC9" w:rsidRDefault="00110C59"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proofErr w:type="spellStart"/>
      <w:r w:rsidRPr="00094BC9">
        <w:rPr>
          <w:sz w:val="28"/>
          <w:szCs w:val="28"/>
        </w:rPr>
        <w:t>Гнилицкая</w:t>
      </w:r>
      <w:proofErr w:type="spellEnd"/>
      <w:r w:rsidRPr="00094BC9">
        <w:rPr>
          <w:sz w:val="28"/>
          <w:szCs w:val="28"/>
        </w:rPr>
        <w:t xml:space="preserve"> Д.А. Уголовно-правовые и </w:t>
      </w:r>
      <w:proofErr w:type="spellStart"/>
      <w:r w:rsidRPr="00094BC9">
        <w:rPr>
          <w:sz w:val="28"/>
          <w:szCs w:val="28"/>
        </w:rPr>
        <w:t>социокриминологические</w:t>
      </w:r>
      <w:proofErr w:type="spellEnd"/>
      <w:r w:rsidRPr="00094BC9">
        <w:rPr>
          <w:sz w:val="28"/>
          <w:szCs w:val="28"/>
        </w:rPr>
        <w:t xml:space="preserve"> а</w:t>
      </w:r>
      <w:r w:rsidRPr="00094BC9">
        <w:rPr>
          <w:sz w:val="28"/>
          <w:szCs w:val="28"/>
        </w:rPr>
        <w:t>с</w:t>
      </w:r>
      <w:r w:rsidRPr="00094BC9">
        <w:rPr>
          <w:sz w:val="28"/>
          <w:szCs w:val="28"/>
        </w:rPr>
        <w:t xml:space="preserve">пекты ответственности за понуждение женщины к действиям сексуального характера: статья 133 УК РФ: диссертация ... </w:t>
      </w:r>
      <w:proofErr w:type="spellStart"/>
      <w:r w:rsidRPr="00094BC9">
        <w:rPr>
          <w:sz w:val="28"/>
          <w:szCs w:val="28"/>
        </w:rPr>
        <w:t>к.ю.н</w:t>
      </w:r>
      <w:proofErr w:type="spellEnd"/>
      <w:r w:rsidRPr="00094BC9">
        <w:rPr>
          <w:sz w:val="28"/>
          <w:szCs w:val="28"/>
        </w:rPr>
        <w:t>. Ростов-на-Дону, 2011. 210 с.</w:t>
      </w:r>
    </w:p>
    <w:p w:rsidR="00605C38" w:rsidRPr="00094BC9" w:rsidRDefault="00605C38"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Козаченко И.Я., Новоселов Г.П. Уголовное право. Общая часть: уче</w:t>
      </w:r>
      <w:r w:rsidRPr="00094BC9">
        <w:rPr>
          <w:sz w:val="28"/>
          <w:szCs w:val="28"/>
        </w:rPr>
        <w:t>б</w:t>
      </w:r>
      <w:r w:rsidRPr="00094BC9">
        <w:rPr>
          <w:sz w:val="28"/>
          <w:szCs w:val="28"/>
        </w:rPr>
        <w:t xml:space="preserve">ник; Уральский государственный юридический университет. 4-е изд., </w:t>
      </w:r>
      <w:proofErr w:type="spellStart"/>
      <w:r w:rsidRPr="00094BC9">
        <w:rPr>
          <w:sz w:val="28"/>
          <w:szCs w:val="28"/>
        </w:rPr>
        <w:t>испр</w:t>
      </w:r>
      <w:proofErr w:type="spellEnd"/>
      <w:r w:rsidRPr="00094BC9">
        <w:rPr>
          <w:sz w:val="28"/>
          <w:szCs w:val="28"/>
        </w:rPr>
        <w:t xml:space="preserve">. и доп. М.: </w:t>
      </w:r>
      <w:proofErr w:type="spellStart"/>
      <w:r w:rsidRPr="00094BC9">
        <w:rPr>
          <w:sz w:val="28"/>
          <w:szCs w:val="28"/>
        </w:rPr>
        <w:t>Юрайт</w:t>
      </w:r>
      <w:proofErr w:type="spellEnd"/>
      <w:r w:rsidRPr="00094BC9">
        <w:rPr>
          <w:sz w:val="28"/>
          <w:szCs w:val="28"/>
        </w:rPr>
        <w:t>, 2016. 363 с.</w:t>
      </w:r>
    </w:p>
    <w:p w:rsidR="00D94FDD" w:rsidRPr="00094BC9" w:rsidRDefault="00D94FDD"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Колоколов Н.А. Актуальные проблемы защиты прав, свобод и зако</w:t>
      </w:r>
      <w:r w:rsidRPr="00094BC9">
        <w:rPr>
          <w:sz w:val="28"/>
          <w:szCs w:val="28"/>
        </w:rPr>
        <w:t>н</w:t>
      </w:r>
      <w:r w:rsidRPr="00094BC9">
        <w:rPr>
          <w:sz w:val="28"/>
          <w:szCs w:val="28"/>
        </w:rPr>
        <w:t>ных интересов личности в уголовном процессе: в призме результатов мон</w:t>
      </w:r>
      <w:r w:rsidRPr="00094BC9">
        <w:rPr>
          <w:sz w:val="28"/>
          <w:szCs w:val="28"/>
        </w:rPr>
        <w:t>и</w:t>
      </w:r>
      <w:r w:rsidRPr="00094BC9">
        <w:rPr>
          <w:sz w:val="28"/>
          <w:szCs w:val="28"/>
        </w:rPr>
        <w:t>торинга 2008-2009 гг. М.: Юрист, 2009. 368 с.</w:t>
      </w:r>
    </w:p>
    <w:p w:rsidR="004221EE" w:rsidRPr="00094BC9" w:rsidRDefault="004221EE"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bCs/>
          <w:sz w:val="28"/>
          <w:szCs w:val="28"/>
        </w:rPr>
        <w:t>Комментарий</w:t>
      </w:r>
      <w:r w:rsidRPr="00094BC9">
        <w:rPr>
          <w:sz w:val="28"/>
          <w:szCs w:val="28"/>
        </w:rPr>
        <w:t xml:space="preserve"> </w:t>
      </w:r>
      <w:r w:rsidRPr="00094BC9">
        <w:rPr>
          <w:bCs/>
          <w:sz w:val="28"/>
          <w:szCs w:val="28"/>
        </w:rPr>
        <w:t>к</w:t>
      </w:r>
      <w:r w:rsidRPr="00094BC9">
        <w:rPr>
          <w:sz w:val="28"/>
          <w:szCs w:val="28"/>
        </w:rPr>
        <w:t xml:space="preserve"> </w:t>
      </w:r>
      <w:r w:rsidRPr="00094BC9">
        <w:rPr>
          <w:bCs/>
          <w:sz w:val="28"/>
          <w:szCs w:val="28"/>
        </w:rPr>
        <w:t>Уголовному</w:t>
      </w:r>
      <w:r w:rsidRPr="00094BC9">
        <w:rPr>
          <w:sz w:val="28"/>
          <w:szCs w:val="28"/>
        </w:rPr>
        <w:t xml:space="preserve"> </w:t>
      </w:r>
      <w:r w:rsidRPr="00094BC9">
        <w:rPr>
          <w:bCs/>
          <w:sz w:val="28"/>
          <w:szCs w:val="28"/>
        </w:rPr>
        <w:t>кодексу</w:t>
      </w:r>
      <w:r w:rsidRPr="00094BC9">
        <w:rPr>
          <w:sz w:val="28"/>
          <w:szCs w:val="28"/>
        </w:rPr>
        <w:t xml:space="preserve"> </w:t>
      </w:r>
      <w:r w:rsidRPr="00094BC9">
        <w:rPr>
          <w:bCs/>
          <w:sz w:val="28"/>
          <w:szCs w:val="28"/>
        </w:rPr>
        <w:t>Российской</w:t>
      </w:r>
      <w:r w:rsidRPr="00094BC9">
        <w:rPr>
          <w:sz w:val="28"/>
          <w:szCs w:val="28"/>
        </w:rPr>
        <w:t xml:space="preserve"> </w:t>
      </w:r>
      <w:r w:rsidRPr="00094BC9">
        <w:rPr>
          <w:bCs/>
          <w:sz w:val="28"/>
          <w:szCs w:val="28"/>
        </w:rPr>
        <w:t>Федерации</w:t>
      </w:r>
      <w:r w:rsidRPr="00094BC9">
        <w:rPr>
          <w:sz w:val="28"/>
          <w:szCs w:val="28"/>
        </w:rPr>
        <w:t xml:space="preserve">. 2-е изд., </w:t>
      </w:r>
      <w:proofErr w:type="spellStart"/>
      <w:r w:rsidRPr="00094BC9">
        <w:rPr>
          <w:sz w:val="28"/>
          <w:szCs w:val="28"/>
        </w:rPr>
        <w:t>перераб</w:t>
      </w:r>
      <w:proofErr w:type="spellEnd"/>
      <w:r w:rsidRPr="00094BC9">
        <w:rPr>
          <w:sz w:val="28"/>
          <w:szCs w:val="28"/>
        </w:rPr>
        <w:t xml:space="preserve">. и доп. / </w:t>
      </w:r>
      <w:r w:rsidRPr="00094BC9">
        <w:rPr>
          <w:bCs/>
          <w:sz w:val="28"/>
          <w:szCs w:val="28"/>
        </w:rPr>
        <w:t>Отв</w:t>
      </w:r>
      <w:r w:rsidRPr="00094BC9">
        <w:rPr>
          <w:sz w:val="28"/>
          <w:szCs w:val="28"/>
        </w:rPr>
        <w:t xml:space="preserve">. </w:t>
      </w:r>
      <w:r w:rsidRPr="00094BC9">
        <w:rPr>
          <w:bCs/>
          <w:sz w:val="28"/>
          <w:szCs w:val="28"/>
        </w:rPr>
        <w:t>ред</w:t>
      </w:r>
      <w:r w:rsidRPr="00094BC9">
        <w:rPr>
          <w:sz w:val="28"/>
          <w:szCs w:val="28"/>
        </w:rPr>
        <w:t xml:space="preserve">. </w:t>
      </w:r>
      <w:r w:rsidRPr="00094BC9">
        <w:rPr>
          <w:bCs/>
          <w:sz w:val="28"/>
          <w:szCs w:val="28"/>
        </w:rPr>
        <w:t>А</w:t>
      </w:r>
      <w:r w:rsidRPr="00094BC9">
        <w:rPr>
          <w:sz w:val="28"/>
          <w:szCs w:val="28"/>
        </w:rPr>
        <w:t>.</w:t>
      </w:r>
      <w:r w:rsidRPr="00094BC9">
        <w:rPr>
          <w:bCs/>
          <w:sz w:val="28"/>
          <w:szCs w:val="28"/>
        </w:rPr>
        <w:t>И</w:t>
      </w:r>
      <w:r w:rsidRPr="00094BC9">
        <w:rPr>
          <w:sz w:val="28"/>
          <w:szCs w:val="28"/>
        </w:rPr>
        <w:t xml:space="preserve">. </w:t>
      </w:r>
      <w:proofErr w:type="spellStart"/>
      <w:r w:rsidRPr="00094BC9">
        <w:rPr>
          <w:bCs/>
          <w:sz w:val="28"/>
          <w:szCs w:val="28"/>
        </w:rPr>
        <w:t>Рарог</w:t>
      </w:r>
      <w:proofErr w:type="spellEnd"/>
      <w:r w:rsidRPr="00094BC9">
        <w:rPr>
          <w:sz w:val="28"/>
          <w:szCs w:val="28"/>
        </w:rPr>
        <w:t xml:space="preserve">. </w:t>
      </w:r>
      <w:r w:rsidRPr="00094BC9">
        <w:rPr>
          <w:bCs/>
          <w:sz w:val="28"/>
          <w:szCs w:val="28"/>
        </w:rPr>
        <w:t>М</w:t>
      </w:r>
      <w:r w:rsidRPr="00094BC9">
        <w:rPr>
          <w:sz w:val="28"/>
          <w:szCs w:val="28"/>
        </w:rPr>
        <w:t xml:space="preserve">.: ТК </w:t>
      </w:r>
      <w:proofErr w:type="spellStart"/>
      <w:r w:rsidRPr="00094BC9">
        <w:rPr>
          <w:sz w:val="28"/>
          <w:szCs w:val="28"/>
        </w:rPr>
        <w:t>Велби</w:t>
      </w:r>
      <w:proofErr w:type="spellEnd"/>
      <w:r w:rsidRPr="00094BC9">
        <w:rPr>
          <w:sz w:val="28"/>
          <w:szCs w:val="28"/>
        </w:rPr>
        <w:t xml:space="preserve">, Изд-во Проспект, </w:t>
      </w:r>
      <w:r w:rsidRPr="00094BC9">
        <w:rPr>
          <w:bCs/>
          <w:sz w:val="28"/>
          <w:szCs w:val="28"/>
        </w:rPr>
        <w:t>2013</w:t>
      </w:r>
      <w:r w:rsidRPr="00094BC9">
        <w:rPr>
          <w:sz w:val="28"/>
          <w:szCs w:val="28"/>
        </w:rPr>
        <w:t>. 672 с.</w:t>
      </w:r>
    </w:p>
    <w:p w:rsidR="00E365F8" w:rsidRPr="00094BC9" w:rsidRDefault="00E365F8"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 xml:space="preserve">Комментарий к Уголовному кодексу Российской Федерации: в 2 т. (постатейный) / А.В. Бриллиантов, Г.Д. </w:t>
      </w:r>
      <w:proofErr w:type="spellStart"/>
      <w:r w:rsidRPr="00094BC9">
        <w:rPr>
          <w:sz w:val="28"/>
          <w:szCs w:val="28"/>
        </w:rPr>
        <w:t>Долженкова</w:t>
      </w:r>
      <w:proofErr w:type="spellEnd"/>
      <w:r w:rsidRPr="00094BC9">
        <w:rPr>
          <w:sz w:val="28"/>
          <w:szCs w:val="28"/>
        </w:rPr>
        <w:t xml:space="preserve">, Э.Н. </w:t>
      </w:r>
      <w:proofErr w:type="spellStart"/>
      <w:r w:rsidRPr="00094BC9">
        <w:rPr>
          <w:sz w:val="28"/>
          <w:szCs w:val="28"/>
        </w:rPr>
        <w:t>Жевлаков</w:t>
      </w:r>
      <w:proofErr w:type="spellEnd"/>
      <w:r w:rsidRPr="00094BC9">
        <w:rPr>
          <w:sz w:val="28"/>
          <w:szCs w:val="28"/>
        </w:rPr>
        <w:t xml:space="preserve"> и др.; под ред. А.В. </w:t>
      </w:r>
      <w:proofErr w:type="spellStart"/>
      <w:r w:rsidRPr="00094BC9">
        <w:rPr>
          <w:sz w:val="28"/>
          <w:szCs w:val="28"/>
        </w:rPr>
        <w:t>Бриллиантова</w:t>
      </w:r>
      <w:proofErr w:type="spellEnd"/>
      <w:r w:rsidRPr="00094BC9">
        <w:rPr>
          <w:sz w:val="28"/>
          <w:szCs w:val="28"/>
        </w:rPr>
        <w:t>. 2-е изд. М.: Проспект, 2015. Т. 1. 792 с.</w:t>
      </w:r>
      <w:r w:rsidR="00CC3C28">
        <w:rPr>
          <w:sz w:val="28"/>
          <w:szCs w:val="28"/>
        </w:rPr>
        <w:t xml:space="preserve">; </w:t>
      </w:r>
      <w:r w:rsidR="00CC3C28" w:rsidRPr="00094BC9">
        <w:rPr>
          <w:sz w:val="28"/>
          <w:szCs w:val="28"/>
        </w:rPr>
        <w:t>Т. 2. 704 с.</w:t>
      </w:r>
    </w:p>
    <w:p w:rsidR="00A901C6" w:rsidRPr="00094BC9" w:rsidRDefault="00A901C6"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Комментарий к Уголовному кодексу Российской Федерации (пост</w:t>
      </w:r>
      <w:r w:rsidRPr="00094BC9">
        <w:rPr>
          <w:sz w:val="28"/>
          <w:szCs w:val="28"/>
        </w:rPr>
        <w:t>а</w:t>
      </w:r>
      <w:r w:rsidRPr="00094BC9">
        <w:rPr>
          <w:sz w:val="28"/>
          <w:szCs w:val="28"/>
        </w:rPr>
        <w:t xml:space="preserve">тейный) / К.А. </w:t>
      </w:r>
      <w:proofErr w:type="spellStart"/>
      <w:r w:rsidRPr="00094BC9">
        <w:rPr>
          <w:sz w:val="28"/>
          <w:szCs w:val="28"/>
        </w:rPr>
        <w:t>Барышева</w:t>
      </w:r>
      <w:proofErr w:type="spellEnd"/>
      <w:r w:rsidRPr="00094BC9">
        <w:rPr>
          <w:sz w:val="28"/>
          <w:szCs w:val="28"/>
        </w:rPr>
        <w:t xml:space="preserve">, Ю.В. Грачева, Г.А. </w:t>
      </w:r>
      <w:proofErr w:type="spellStart"/>
      <w:r w:rsidRPr="00094BC9">
        <w:rPr>
          <w:sz w:val="28"/>
          <w:szCs w:val="28"/>
        </w:rPr>
        <w:t>Есаков</w:t>
      </w:r>
      <w:proofErr w:type="spellEnd"/>
      <w:r w:rsidRPr="00094BC9">
        <w:rPr>
          <w:sz w:val="28"/>
          <w:szCs w:val="28"/>
        </w:rPr>
        <w:t xml:space="preserve"> и др.; под ред. Г.А. </w:t>
      </w:r>
      <w:proofErr w:type="spellStart"/>
      <w:r w:rsidRPr="00094BC9">
        <w:rPr>
          <w:sz w:val="28"/>
          <w:szCs w:val="28"/>
        </w:rPr>
        <w:t>Ес</w:t>
      </w:r>
      <w:r w:rsidRPr="00094BC9">
        <w:rPr>
          <w:sz w:val="28"/>
          <w:szCs w:val="28"/>
        </w:rPr>
        <w:t>а</w:t>
      </w:r>
      <w:r w:rsidRPr="00094BC9">
        <w:rPr>
          <w:sz w:val="28"/>
          <w:szCs w:val="28"/>
        </w:rPr>
        <w:t>кова</w:t>
      </w:r>
      <w:proofErr w:type="spellEnd"/>
      <w:r w:rsidRPr="00094BC9">
        <w:rPr>
          <w:sz w:val="28"/>
          <w:szCs w:val="28"/>
        </w:rPr>
        <w:t xml:space="preserve">. 7-е изд., </w:t>
      </w:r>
      <w:proofErr w:type="spellStart"/>
      <w:r w:rsidRPr="00094BC9">
        <w:rPr>
          <w:sz w:val="28"/>
          <w:szCs w:val="28"/>
        </w:rPr>
        <w:t>перераб</w:t>
      </w:r>
      <w:proofErr w:type="spellEnd"/>
      <w:r w:rsidRPr="00094BC9">
        <w:rPr>
          <w:sz w:val="28"/>
          <w:szCs w:val="28"/>
        </w:rPr>
        <w:t>. и доп. М.: Проспект, 2017. 736 с.</w:t>
      </w:r>
    </w:p>
    <w:p w:rsidR="005445E4" w:rsidRPr="00094BC9" w:rsidRDefault="005445E4"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Комментарий к Уголовному кодексу Российской Федерации (пост</w:t>
      </w:r>
      <w:r w:rsidRPr="00094BC9">
        <w:rPr>
          <w:sz w:val="28"/>
          <w:szCs w:val="28"/>
        </w:rPr>
        <w:t>а</w:t>
      </w:r>
      <w:r w:rsidRPr="00094BC9">
        <w:rPr>
          <w:sz w:val="28"/>
          <w:szCs w:val="28"/>
        </w:rPr>
        <w:t xml:space="preserve">тейный) / Г.Н. </w:t>
      </w:r>
      <w:proofErr w:type="spellStart"/>
      <w:r w:rsidRPr="00094BC9">
        <w:rPr>
          <w:sz w:val="28"/>
          <w:szCs w:val="28"/>
        </w:rPr>
        <w:t>Борзенков</w:t>
      </w:r>
      <w:proofErr w:type="spellEnd"/>
      <w:r w:rsidRPr="00094BC9">
        <w:rPr>
          <w:sz w:val="28"/>
          <w:szCs w:val="28"/>
        </w:rPr>
        <w:t xml:space="preserve">, А.В. Бриллиантов, А.В. Галахова и др.; отв. ред. В.М. Лебедев. 13-е изд., </w:t>
      </w:r>
      <w:proofErr w:type="spellStart"/>
      <w:r w:rsidRPr="00094BC9">
        <w:rPr>
          <w:sz w:val="28"/>
          <w:szCs w:val="28"/>
        </w:rPr>
        <w:t>перераб</w:t>
      </w:r>
      <w:proofErr w:type="spellEnd"/>
      <w:r w:rsidRPr="00094BC9">
        <w:rPr>
          <w:sz w:val="28"/>
          <w:szCs w:val="28"/>
        </w:rPr>
        <w:t xml:space="preserve">. и доп. М.: </w:t>
      </w:r>
      <w:proofErr w:type="spellStart"/>
      <w:r w:rsidRPr="00094BC9">
        <w:rPr>
          <w:sz w:val="28"/>
          <w:szCs w:val="28"/>
        </w:rPr>
        <w:t>Юрайт</w:t>
      </w:r>
      <w:proofErr w:type="spellEnd"/>
      <w:r w:rsidRPr="00094BC9">
        <w:rPr>
          <w:sz w:val="28"/>
          <w:szCs w:val="28"/>
        </w:rPr>
        <w:t>, 2013. 1069 с.</w:t>
      </w:r>
    </w:p>
    <w:p w:rsidR="007761D0" w:rsidRDefault="007761D0"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proofErr w:type="spellStart"/>
      <w:r w:rsidRPr="00094BC9">
        <w:rPr>
          <w:bCs/>
          <w:sz w:val="28"/>
          <w:szCs w:val="28"/>
        </w:rPr>
        <w:t>Маслоу</w:t>
      </w:r>
      <w:proofErr w:type="spellEnd"/>
      <w:r w:rsidRPr="00094BC9">
        <w:rPr>
          <w:sz w:val="28"/>
          <w:szCs w:val="28"/>
        </w:rPr>
        <w:t xml:space="preserve"> </w:t>
      </w:r>
      <w:r w:rsidRPr="00094BC9">
        <w:rPr>
          <w:bCs/>
          <w:sz w:val="28"/>
          <w:szCs w:val="28"/>
        </w:rPr>
        <w:t>А</w:t>
      </w:r>
      <w:r w:rsidRPr="00094BC9">
        <w:rPr>
          <w:sz w:val="28"/>
          <w:szCs w:val="28"/>
        </w:rPr>
        <w:t xml:space="preserve">. </w:t>
      </w:r>
      <w:r w:rsidRPr="00094BC9">
        <w:rPr>
          <w:bCs/>
          <w:sz w:val="28"/>
          <w:szCs w:val="28"/>
        </w:rPr>
        <w:t>Мотивация</w:t>
      </w:r>
      <w:r w:rsidRPr="00094BC9">
        <w:rPr>
          <w:sz w:val="28"/>
          <w:szCs w:val="28"/>
        </w:rPr>
        <w:t xml:space="preserve"> </w:t>
      </w:r>
      <w:r w:rsidRPr="00094BC9">
        <w:rPr>
          <w:bCs/>
          <w:sz w:val="28"/>
          <w:szCs w:val="28"/>
        </w:rPr>
        <w:t>и</w:t>
      </w:r>
      <w:r w:rsidRPr="00094BC9">
        <w:rPr>
          <w:sz w:val="28"/>
          <w:szCs w:val="28"/>
        </w:rPr>
        <w:t xml:space="preserve"> </w:t>
      </w:r>
      <w:r w:rsidRPr="00094BC9">
        <w:rPr>
          <w:bCs/>
          <w:sz w:val="28"/>
          <w:szCs w:val="28"/>
        </w:rPr>
        <w:t>личность</w:t>
      </w:r>
      <w:r w:rsidRPr="00094BC9">
        <w:rPr>
          <w:sz w:val="28"/>
          <w:szCs w:val="28"/>
        </w:rPr>
        <w:t xml:space="preserve">. 3-е изд. / Пер. с англ. </w:t>
      </w:r>
      <w:r w:rsidRPr="00094BC9">
        <w:rPr>
          <w:bCs/>
          <w:sz w:val="28"/>
          <w:szCs w:val="28"/>
        </w:rPr>
        <w:t>СПб</w:t>
      </w:r>
      <w:r w:rsidRPr="00094BC9">
        <w:rPr>
          <w:sz w:val="28"/>
          <w:szCs w:val="28"/>
        </w:rPr>
        <w:t xml:space="preserve">.: </w:t>
      </w:r>
      <w:r w:rsidRPr="00094BC9">
        <w:rPr>
          <w:bCs/>
          <w:sz w:val="28"/>
          <w:szCs w:val="28"/>
        </w:rPr>
        <w:t>Питер</w:t>
      </w:r>
      <w:r>
        <w:rPr>
          <w:sz w:val="28"/>
          <w:szCs w:val="28"/>
        </w:rPr>
        <w:t xml:space="preserve">, 2012. </w:t>
      </w:r>
      <w:r w:rsidRPr="00094BC9">
        <w:rPr>
          <w:sz w:val="28"/>
          <w:szCs w:val="28"/>
        </w:rPr>
        <w:t>352 с.</w:t>
      </w:r>
    </w:p>
    <w:p w:rsidR="00C20BAA" w:rsidRPr="00094BC9" w:rsidRDefault="00C20BAA"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proofErr w:type="spellStart"/>
      <w:r w:rsidRPr="00094BC9">
        <w:rPr>
          <w:sz w:val="28"/>
          <w:szCs w:val="28"/>
        </w:rPr>
        <w:lastRenderedPageBreak/>
        <w:t>Оберемченко</w:t>
      </w:r>
      <w:proofErr w:type="spellEnd"/>
      <w:r w:rsidRPr="00094BC9">
        <w:rPr>
          <w:sz w:val="28"/>
          <w:szCs w:val="28"/>
        </w:rPr>
        <w:t xml:space="preserve"> А.Д. Развратные действия: уголовно-правовая характ</w:t>
      </w:r>
      <w:r w:rsidRPr="00094BC9">
        <w:rPr>
          <w:sz w:val="28"/>
          <w:szCs w:val="28"/>
        </w:rPr>
        <w:t>е</w:t>
      </w:r>
      <w:r w:rsidRPr="00094BC9">
        <w:rPr>
          <w:sz w:val="28"/>
          <w:szCs w:val="28"/>
        </w:rPr>
        <w:t xml:space="preserve">ристика и проблемы квалификации: автореферат диссертации на соискание ученой степени </w:t>
      </w:r>
      <w:proofErr w:type="spellStart"/>
      <w:r w:rsidRPr="00094BC9">
        <w:rPr>
          <w:sz w:val="28"/>
          <w:szCs w:val="28"/>
        </w:rPr>
        <w:t>к.ю.н</w:t>
      </w:r>
      <w:proofErr w:type="spellEnd"/>
      <w:r w:rsidRPr="00094BC9">
        <w:rPr>
          <w:sz w:val="28"/>
          <w:szCs w:val="28"/>
        </w:rPr>
        <w:t>. Краснодар, 2014. 26 с.</w:t>
      </w:r>
    </w:p>
    <w:p w:rsidR="001E3AEC" w:rsidRDefault="00B17B65" w:rsidP="001E3AEC">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Рыжкова И.Д. Вымогательство: теоретико-правовой анализ и крим</w:t>
      </w:r>
      <w:r w:rsidRPr="00094BC9">
        <w:rPr>
          <w:sz w:val="28"/>
          <w:szCs w:val="28"/>
        </w:rPr>
        <w:t>и</w:t>
      </w:r>
      <w:r w:rsidRPr="00094BC9">
        <w:rPr>
          <w:sz w:val="28"/>
          <w:szCs w:val="28"/>
        </w:rPr>
        <w:t xml:space="preserve">нологическая характеристика. </w:t>
      </w:r>
      <w:proofErr w:type="spellStart"/>
      <w:r w:rsidRPr="00094BC9">
        <w:rPr>
          <w:sz w:val="28"/>
          <w:szCs w:val="28"/>
        </w:rPr>
        <w:t>Автореф</w:t>
      </w:r>
      <w:proofErr w:type="spellEnd"/>
      <w:r w:rsidRPr="00094BC9">
        <w:rPr>
          <w:sz w:val="28"/>
          <w:szCs w:val="28"/>
        </w:rPr>
        <w:t xml:space="preserve">. </w:t>
      </w:r>
      <w:proofErr w:type="spellStart"/>
      <w:r w:rsidRPr="00094BC9">
        <w:rPr>
          <w:sz w:val="28"/>
          <w:szCs w:val="28"/>
        </w:rPr>
        <w:t>дис</w:t>
      </w:r>
      <w:proofErr w:type="spellEnd"/>
      <w:r w:rsidRPr="00094BC9">
        <w:rPr>
          <w:sz w:val="28"/>
          <w:szCs w:val="28"/>
        </w:rPr>
        <w:t xml:space="preserve">. ... </w:t>
      </w:r>
      <w:proofErr w:type="spellStart"/>
      <w:r w:rsidRPr="00094BC9">
        <w:rPr>
          <w:sz w:val="28"/>
          <w:szCs w:val="28"/>
        </w:rPr>
        <w:t>к.ю.н</w:t>
      </w:r>
      <w:proofErr w:type="spellEnd"/>
      <w:r w:rsidRPr="00094BC9">
        <w:rPr>
          <w:sz w:val="28"/>
          <w:szCs w:val="28"/>
        </w:rPr>
        <w:t>. М., 2008. 24 с.</w:t>
      </w:r>
    </w:p>
    <w:p w:rsidR="001E3AEC" w:rsidRPr="00094BC9" w:rsidRDefault="001E3AEC" w:rsidP="001E3AEC">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 xml:space="preserve">Уголовное право России. Общая и Особенная части: учебник / А.А. </w:t>
      </w:r>
      <w:proofErr w:type="spellStart"/>
      <w:r w:rsidRPr="00094BC9">
        <w:rPr>
          <w:sz w:val="28"/>
          <w:szCs w:val="28"/>
        </w:rPr>
        <w:t>Арямов</w:t>
      </w:r>
      <w:proofErr w:type="spellEnd"/>
      <w:r w:rsidRPr="00094BC9">
        <w:rPr>
          <w:sz w:val="28"/>
          <w:szCs w:val="28"/>
        </w:rPr>
        <w:t xml:space="preserve">, Т.Б. Басова, Е.В. </w:t>
      </w:r>
      <w:proofErr w:type="spellStart"/>
      <w:r w:rsidRPr="00094BC9">
        <w:rPr>
          <w:sz w:val="28"/>
          <w:szCs w:val="28"/>
        </w:rPr>
        <w:t>Благов</w:t>
      </w:r>
      <w:proofErr w:type="spellEnd"/>
      <w:r w:rsidRPr="00094BC9">
        <w:rPr>
          <w:sz w:val="28"/>
          <w:szCs w:val="28"/>
        </w:rPr>
        <w:t xml:space="preserve"> и др.; отв. ред. Ю.В. Грачева, А.И. </w:t>
      </w:r>
      <w:proofErr w:type="spellStart"/>
      <w:r w:rsidRPr="00094BC9">
        <w:rPr>
          <w:sz w:val="28"/>
          <w:szCs w:val="28"/>
        </w:rPr>
        <w:t>Чучаев</w:t>
      </w:r>
      <w:proofErr w:type="spellEnd"/>
      <w:r w:rsidRPr="00094BC9">
        <w:rPr>
          <w:sz w:val="28"/>
          <w:szCs w:val="28"/>
        </w:rPr>
        <w:t>. М.: КОНТРАКТ, 2017. 384 с.</w:t>
      </w:r>
    </w:p>
    <w:p w:rsidR="004C26E2" w:rsidRDefault="004C26E2"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 xml:space="preserve">Уголовное право России. Особенная часть: учебник / С.А. </w:t>
      </w:r>
      <w:proofErr w:type="spellStart"/>
      <w:r w:rsidRPr="00094BC9">
        <w:rPr>
          <w:sz w:val="28"/>
          <w:szCs w:val="28"/>
        </w:rPr>
        <w:t>Балеев</w:t>
      </w:r>
      <w:proofErr w:type="spellEnd"/>
      <w:r w:rsidRPr="00094BC9">
        <w:rPr>
          <w:sz w:val="28"/>
          <w:szCs w:val="28"/>
        </w:rPr>
        <w:t xml:space="preserve">, Л.Л. Кругликов, А.П. Кузнецов и др.; под ред. Ф.Р. </w:t>
      </w:r>
      <w:proofErr w:type="spellStart"/>
      <w:r w:rsidRPr="00094BC9">
        <w:rPr>
          <w:sz w:val="28"/>
          <w:szCs w:val="28"/>
        </w:rPr>
        <w:t>Сундурова</w:t>
      </w:r>
      <w:proofErr w:type="spellEnd"/>
      <w:r w:rsidRPr="00094BC9">
        <w:rPr>
          <w:sz w:val="28"/>
          <w:szCs w:val="28"/>
        </w:rPr>
        <w:t>, М.В. Талан. М.: Статут, 2012. 943 с.</w:t>
      </w:r>
    </w:p>
    <w:p w:rsidR="00C7572C" w:rsidRPr="00094BC9" w:rsidRDefault="00C7572C" w:rsidP="00A901C6">
      <w:pPr>
        <w:numPr>
          <w:ilvl w:val="0"/>
          <w:numId w:val="1"/>
        </w:numPr>
        <w:tabs>
          <w:tab w:val="clear" w:pos="1440"/>
          <w:tab w:val="num" w:pos="900"/>
        </w:tabs>
        <w:autoSpaceDE w:val="0"/>
        <w:autoSpaceDN w:val="0"/>
        <w:adjustRightInd w:val="0"/>
        <w:spacing w:line="360" w:lineRule="auto"/>
        <w:ind w:left="0" w:firstLine="360"/>
        <w:jc w:val="both"/>
        <w:rPr>
          <w:sz w:val="28"/>
          <w:szCs w:val="28"/>
        </w:rPr>
      </w:pPr>
      <w:r w:rsidRPr="00094BC9">
        <w:rPr>
          <w:sz w:val="28"/>
          <w:szCs w:val="28"/>
        </w:rPr>
        <w:t>Фрейд З. По ту сторону принципа наслаждения; Я и Оно; Неудовл</w:t>
      </w:r>
      <w:r w:rsidRPr="00094BC9">
        <w:rPr>
          <w:sz w:val="28"/>
          <w:szCs w:val="28"/>
        </w:rPr>
        <w:t>е</w:t>
      </w:r>
      <w:r w:rsidRPr="00094BC9">
        <w:rPr>
          <w:sz w:val="28"/>
          <w:szCs w:val="28"/>
        </w:rPr>
        <w:t xml:space="preserve">творенность культурой: Пер. с нем. СПб.: </w:t>
      </w:r>
      <w:proofErr w:type="spellStart"/>
      <w:r w:rsidRPr="00094BC9">
        <w:rPr>
          <w:sz w:val="28"/>
          <w:szCs w:val="28"/>
        </w:rPr>
        <w:t>Алетейя</w:t>
      </w:r>
      <w:proofErr w:type="spellEnd"/>
      <w:r w:rsidRPr="00094BC9">
        <w:rPr>
          <w:sz w:val="28"/>
          <w:szCs w:val="28"/>
        </w:rPr>
        <w:t>, 1998. 252 с.</w:t>
      </w:r>
    </w:p>
    <w:p w:rsidR="00A901C6" w:rsidRPr="00094BC9" w:rsidRDefault="00A901C6" w:rsidP="00A901C6">
      <w:pPr>
        <w:tabs>
          <w:tab w:val="num" w:pos="900"/>
        </w:tabs>
        <w:autoSpaceDE w:val="0"/>
        <w:autoSpaceDN w:val="0"/>
        <w:adjustRightInd w:val="0"/>
        <w:spacing w:line="360" w:lineRule="auto"/>
        <w:ind w:firstLine="360"/>
        <w:jc w:val="both"/>
        <w:rPr>
          <w:sz w:val="28"/>
          <w:szCs w:val="28"/>
        </w:rPr>
      </w:pPr>
    </w:p>
    <w:p w:rsidR="00A901C6" w:rsidRPr="00094BC9" w:rsidRDefault="00A901C6" w:rsidP="00A901C6">
      <w:pPr>
        <w:autoSpaceDE w:val="0"/>
        <w:autoSpaceDN w:val="0"/>
        <w:adjustRightInd w:val="0"/>
        <w:spacing w:line="360" w:lineRule="auto"/>
        <w:ind w:firstLine="720"/>
        <w:jc w:val="center"/>
        <w:rPr>
          <w:sz w:val="28"/>
          <w:szCs w:val="28"/>
        </w:rPr>
      </w:pPr>
      <w:r w:rsidRPr="00094BC9">
        <w:rPr>
          <w:sz w:val="28"/>
        </w:rPr>
        <w:t>3. Практические материалы</w:t>
      </w:r>
    </w:p>
    <w:p w:rsidR="00A901C6" w:rsidRPr="00094BC9" w:rsidRDefault="00A901C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Постановление Пленума Верховного Суда РФ от 22.12.2015 № 58 «О практике назначения судами Российской Федерации уголовного наказания» // Бюллетень Верховного Суда РФ. 2016. № 2.</w:t>
      </w:r>
    </w:p>
    <w:p w:rsidR="00A901C6" w:rsidRPr="00094BC9" w:rsidRDefault="00A901C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Постановление Пленума Верховного Суда РФ от 04.12.2014 № 16 «О судебной практике по делам о преступлениях против половой неприкосн</w:t>
      </w:r>
      <w:r w:rsidRPr="00094BC9">
        <w:rPr>
          <w:sz w:val="28"/>
          <w:szCs w:val="28"/>
        </w:rPr>
        <w:t>о</w:t>
      </w:r>
      <w:r w:rsidRPr="00094BC9">
        <w:rPr>
          <w:sz w:val="28"/>
          <w:szCs w:val="28"/>
        </w:rPr>
        <w:t>венности и половой свободы личности» // Бюллетень Верховного Суда РФ. 2015. № 2.</w:t>
      </w:r>
    </w:p>
    <w:p w:rsidR="00451EE4" w:rsidRPr="00094BC9" w:rsidRDefault="00FF3D9D"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 </w:t>
      </w:r>
      <w:r w:rsidR="00451EE4" w:rsidRPr="00094BC9">
        <w:rPr>
          <w:sz w:val="28"/>
          <w:szCs w:val="28"/>
        </w:rPr>
        <w:t>«Обзор судебной практики рассмотрения в первом полугодии 2016 года районными (городскими) судами Нижегородской области уголовных дел о преступлениях, совершенных в отношении несовершеннолетних (на основе анализа дел о преступлениях, предусмотренных разделом VII УК РФ «Преступления против личности»)» (утв. Президиумом Нижегородского о</w:t>
      </w:r>
      <w:r w:rsidR="00451EE4" w:rsidRPr="00094BC9">
        <w:rPr>
          <w:sz w:val="28"/>
          <w:szCs w:val="28"/>
        </w:rPr>
        <w:t>б</w:t>
      </w:r>
      <w:r w:rsidR="00451EE4" w:rsidRPr="00094BC9">
        <w:rPr>
          <w:sz w:val="28"/>
          <w:szCs w:val="28"/>
        </w:rPr>
        <w:t>ластного суда 12.10.2016) [Электронный ресурс] // Справочная правовая с</w:t>
      </w:r>
      <w:r w:rsidR="00451EE4" w:rsidRPr="00094BC9">
        <w:rPr>
          <w:sz w:val="28"/>
          <w:szCs w:val="28"/>
        </w:rPr>
        <w:t>и</w:t>
      </w:r>
      <w:r w:rsidR="00451EE4" w:rsidRPr="00094BC9">
        <w:rPr>
          <w:sz w:val="28"/>
          <w:szCs w:val="28"/>
        </w:rPr>
        <w:t xml:space="preserve">стема </w:t>
      </w:r>
      <w:proofErr w:type="spellStart"/>
      <w:r w:rsidR="00451EE4" w:rsidRPr="00094BC9">
        <w:rPr>
          <w:sz w:val="28"/>
          <w:szCs w:val="28"/>
        </w:rPr>
        <w:t>КонсультантПлюс</w:t>
      </w:r>
      <w:proofErr w:type="spellEnd"/>
      <w:r w:rsidR="00451EE4" w:rsidRPr="00094BC9">
        <w:rPr>
          <w:sz w:val="28"/>
          <w:szCs w:val="28"/>
        </w:rPr>
        <w:t>» (дата обращения: 11.11.2017).</w:t>
      </w:r>
    </w:p>
    <w:p w:rsidR="00D67EDC" w:rsidRPr="00094BC9" w:rsidRDefault="00D67EDC"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lastRenderedPageBreak/>
        <w:t xml:space="preserve">Приговор Мирового судьи судебного участка № 7 Ленинского района г. Махачкала </w:t>
      </w:r>
      <w:proofErr w:type="spellStart"/>
      <w:r w:rsidRPr="00094BC9">
        <w:rPr>
          <w:sz w:val="28"/>
          <w:szCs w:val="28"/>
        </w:rPr>
        <w:t>Омарова</w:t>
      </w:r>
      <w:proofErr w:type="spellEnd"/>
      <w:r w:rsidRPr="00094BC9">
        <w:rPr>
          <w:sz w:val="28"/>
          <w:szCs w:val="28"/>
        </w:rPr>
        <w:t xml:space="preserve"> Р.М.</w:t>
      </w:r>
      <w:r w:rsidR="00A93FD4" w:rsidRPr="00094BC9">
        <w:rPr>
          <w:sz w:val="28"/>
          <w:szCs w:val="28"/>
        </w:rPr>
        <w:t xml:space="preserve"> от 11.09.2014 г. </w:t>
      </w:r>
      <w:r w:rsidRPr="00094BC9">
        <w:rPr>
          <w:sz w:val="28"/>
          <w:szCs w:val="28"/>
        </w:rPr>
        <w:t>по делу № 1-21/14 г. [Электро</w:t>
      </w:r>
      <w:r w:rsidRPr="00094BC9">
        <w:rPr>
          <w:sz w:val="28"/>
          <w:szCs w:val="28"/>
        </w:rPr>
        <w:t>н</w:t>
      </w:r>
      <w:r w:rsidRPr="00094BC9">
        <w:rPr>
          <w:sz w:val="28"/>
          <w:szCs w:val="28"/>
        </w:rPr>
        <w:t>ный ресурс] // https://rospravosudie.com/court-sudebnyj-uchastok-7-leninskogo-rajona-g-maxachkaly-s/act-225285019/ (дата обращения: 11.11.2017).</w:t>
      </w:r>
    </w:p>
    <w:p w:rsidR="00504B86" w:rsidRPr="00094BC9" w:rsidRDefault="00504B86"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Мирового судьи судебного участка № </w:t>
      </w:r>
      <w:smartTag w:uri="urn:schemas-microsoft-com:office:smarttags" w:element="metricconverter">
        <w:smartTagPr>
          <w:attr w:name="ProductID" w:val="8 г"/>
        </w:smartTagPr>
        <w:r w:rsidRPr="00094BC9">
          <w:rPr>
            <w:sz w:val="28"/>
            <w:szCs w:val="28"/>
          </w:rPr>
          <w:t>8 г</w:t>
        </w:r>
      </w:smartTag>
      <w:r w:rsidRPr="00094BC9">
        <w:rPr>
          <w:sz w:val="28"/>
          <w:szCs w:val="28"/>
        </w:rPr>
        <w:t>. Старый Оскол Белгородской области Филипповой А.И. от 29.01.2014 по делу № 1-3/2014 [Электронный ресурс] // https://rospravosudie.com/court-sudebnyj-uchastok-8-mirovogo-sudi-g-staryj-oskol-belgorodskoj-oblasti-s/act-213841729/ (дата обр</w:t>
      </w:r>
      <w:r w:rsidRPr="00094BC9">
        <w:rPr>
          <w:sz w:val="28"/>
          <w:szCs w:val="28"/>
        </w:rPr>
        <w:t>а</w:t>
      </w:r>
      <w:r w:rsidRPr="00094BC9">
        <w:rPr>
          <w:sz w:val="28"/>
          <w:szCs w:val="28"/>
        </w:rPr>
        <w:t>щения: 11.11.2017).</w:t>
      </w:r>
    </w:p>
    <w:p w:rsidR="0007361B" w:rsidRPr="00094BC9" w:rsidRDefault="0007361B"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w:t>
      </w:r>
      <w:proofErr w:type="spellStart"/>
      <w:r w:rsidRPr="00094BC9">
        <w:rPr>
          <w:sz w:val="28"/>
          <w:szCs w:val="28"/>
        </w:rPr>
        <w:t>Кизлярского</w:t>
      </w:r>
      <w:proofErr w:type="spellEnd"/>
      <w:r w:rsidRPr="00094BC9">
        <w:rPr>
          <w:sz w:val="28"/>
          <w:szCs w:val="28"/>
        </w:rPr>
        <w:t xml:space="preserve"> городского суда Республики Дагестан от 03.09.2013 по делу № 1-182/2013г. [Электронный ресурс] // https://rospravosudie.com/court-kizlyarskij-gorodskoj-sud-respublika-dagestan-s/act-437736178/ (дата обращения: 11.11.2017).</w:t>
      </w:r>
    </w:p>
    <w:p w:rsidR="007D5633" w:rsidRPr="00094BC9" w:rsidRDefault="007D5633"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Мирового судьи судебного участка № </w:t>
      </w:r>
      <w:smartTag w:uri="urn:schemas-microsoft-com:office:smarttags" w:element="metricconverter">
        <w:smartTagPr>
          <w:attr w:name="ProductID" w:val="107 г"/>
        </w:smartTagPr>
        <w:r w:rsidRPr="00094BC9">
          <w:rPr>
            <w:sz w:val="28"/>
            <w:szCs w:val="28"/>
          </w:rPr>
          <w:t>107 г</w:t>
        </w:r>
      </w:smartTag>
      <w:r w:rsidRPr="00094BC9">
        <w:rPr>
          <w:sz w:val="28"/>
          <w:szCs w:val="28"/>
        </w:rPr>
        <w:t xml:space="preserve">. Хасавюрта Республики Дагестан </w:t>
      </w:r>
      <w:proofErr w:type="spellStart"/>
      <w:r w:rsidRPr="00094BC9">
        <w:rPr>
          <w:sz w:val="28"/>
          <w:szCs w:val="28"/>
        </w:rPr>
        <w:t>Бексултанова</w:t>
      </w:r>
      <w:proofErr w:type="spellEnd"/>
      <w:r w:rsidRPr="00094BC9">
        <w:rPr>
          <w:sz w:val="28"/>
          <w:szCs w:val="28"/>
        </w:rPr>
        <w:t xml:space="preserve"> Ш.А. от </w:t>
      </w:r>
      <w:proofErr w:type="spellStart"/>
      <w:r w:rsidRPr="00094BC9">
        <w:rPr>
          <w:sz w:val="28"/>
          <w:szCs w:val="28"/>
        </w:rPr>
        <w:t>от</w:t>
      </w:r>
      <w:proofErr w:type="spellEnd"/>
      <w:r w:rsidRPr="00094BC9">
        <w:rPr>
          <w:sz w:val="28"/>
          <w:szCs w:val="28"/>
        </w:rPr>
        <w:t xml:space="preserve"> 21.08.2013 г. [Электронный ресурс] // https://rospravosudie.com/court-sudebnyj-uchastok-107-g-xasavyurta-s/act-215483061/ (дата обращения: 11.11.2017).</w:t>
      </w:r>
    </w:p>
    <w:p w:rsidR="006E7CDA" w:rsidRPr="00094BC9" w:rsidRDefault="006E7CDA" w:rsidP="006E7CDA">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Приговор Центрального районного суда г. Тулы от 10.09.2012 [Эле</w:t>
      </w:r>
      <w:r w:rsidRPr="00094BC9">
        <w:rPr>
          <w:sz w:val="28"/>
          <w:szCs w:val="28"/>
        </w:rPr>
        <w:t>к</w:t>
      </w:r>
      <w:r w:rsidRPr="00094BC9">
        <w:rPr>
          <w:sz w:val="28"/>
          <w:szCs w:val="28"/>
        </w:rPr>
        <w:t>тронный ресурс] // https://rospravosudie.com/court-centralnyj-rajonnyj-sud-g-tuly-tulskaya-oblast-s/act-106616749/ (дата обращения: 11.11.2017).</w:t>
      </w:r>
    </w:p>
    <w:p w:rsidR="00A93FD4" w:rsidRPr="00094BC9" w:rsidRDefault="00851AFA" w:rsidP="006E7CDA">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Приговор мирового судьи судебного участка № 50 </w:t>
      </w:r>
      <w:proofErr w:type="spellStart"/>
      <w:r w:rsidRPr="00094BC9">
        <w:rPr>
          <w:sz w:val="28"/>
          <w:szCs w:val="28"/>
        </w:rPr>
        <w:t>Ванинского</w:t>
      </w:r>
      <w:proofErr w:type="spellEnd"/>
      <w:r w:rsidRPr="00094BC9">
        <w:rPr>
          <w:sz w:val="28"/>
          <w:szCs w:val="28"/>
        </w:rPr>
        <w:t xml:space="preserve"> рай</w:t>
      </w:r>
      <w:r w:rsidRPr="00094BC9">
        <w:rPr>
          <w:sz w:val="28"/>
          <w:szCs w:val="28"/>
        </w:rPr>
        <w:t>о</w:t>
      </w:r>
      <w:r w:rsidRPr="00094BC9">
        <w:rPr>
          <w:sz w:val="28"/>
          <w:szCs w:val="28"/>
        </w:rPr>
        <w:t>на Хабаровского края Пасечник Е.А. от 24.05.2011 г. по делу № 1- 7/ 2011 [Электронный ресурс] // https://rospravosudie.com/court-sudebnyj-uchastok-50-vaninskogo-rajona-xabarovskogo-kraya-s/act-200075863/ (дата обращения: 11.11.2017).</w:t>
      </w:r>
    </w:p>
    <w:p w:rsidR="001F57A2" w:rsidRPr="00094BC9" w:rsidRDefault="001F57A2"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t xml:space="preserve">Определение Свердловского областного суда от 23.05.2007 по делу № 22-4759/2007 [Электронный ресурс] // Справочная правовая система </w:t>
      </w:r>
      <w:proofErr w:type="spellStart"/>
      <w:r w:rsidRPr="00094BC9">
        <w:rPr>
          <w:sz w:val="28"/>
          <w:szCs w:val="28"/>
        </w:rPr>
        <w:t>Ко</w:t>
      </w:r>
      <w:r w:rsidRPr="00094BC9">
        <w:rPr>
          <w:sz w:val="28"/>
          <w:szCs w:val="28"/>
        </w:rPr>
        <w:t>н</w:t>
      </w:r>
      <w:r w:rsidRPr="00094BC9">
        <w:rPr>
          <w:sz w:val="28"/>
          <w:szCs w:val="28"/>
        </w:rPr>
        <w:t>сультантПлюс</w:t>
      </w:r>
      <w:proofErr w:type="spellEnd"/>
      <w:r w:rsidRPr="00094BC9">
        <w:rPr>
          <w:sz w:val="28"/>
          <w:szCs w:val="28"/>
        </w:rPr>
        <w:t>» (дата обращения: 11.11.2017).</w:t>
      </w:r>
    </w:p>
    <w:p w:rsidR="00A63AC1" w:rsidRPr="00094BC9" w:rsidRDefault="00A63AC1" w:rsidP="00A901C6">
      <w:pPr>
        <w:numPr>
          <w:ilvl w:val="0"/>
          <w:numId w:val="1"/>
        </w:numPr>
        <w:tabs>
          <w:tab w:val="clear" w:pos="1440"/>
          <w:tab w:val="num" w:pos="900"/>
          <w:tab w:val="left" w:pos="1080"/>
        </w:tabs>
        <w:spacing w:line="360" w:lineRule="auto"/>
        <w:ind w:left="0" w:firstLine="360"/>
        <w:jc w:val="both"/>
        <w:rPr>
          <w:sz w:val="28"/>
          <w:szCs w:val="28"/>
        </w:rPr>
      </w:pPr>
      <w:r w:rsidRPr="00094BC9">
        <w:rPr>
          <w:sz w:val="28"/>
          <w:szCs w:val="28"/>
        </w:rPr>
        <w:lastRenderedPageBreak/>
        <w:t>В Курске за совершение действий сексуального характера в отнош</w:t>
      </w:r>
      <w:r w:rsidRPr="00094BC9">
        <w:rPr>
          <w:sz w:val="28"/>
          <w:szCs w:val="28"/>
        </w:rPr>
        <w:t>е</w:t>
      </w:r>
      <w:r w:rsidRPr="00094BC9">
        <w:rPr>
          <w:sz w:val="28"/>
          <w:szCs w:val="28"/>
        </w:rPr>
        <w:t>нии своей несовершеннолетней дочери осужден местный житель [Электро</w:t>
      </w:r>
      <w:r w:rsidRPr="00094BC9">
        <w:rPr>
          <w:sz w:val="28"/>
          <w:szCs w:val="28"/>
        </w:rPr>
        <w:t>н</w:t>
      </w:r>
      <w:r w:rsidRPr="00094BC9">
        <w:rPr>
          <w:sz w:val="28"/>
          <w:szCs w:val="28"/>
        </w:rPr>
        <w:t>ный ресурс] // http://kursk.sledcom.ru/news/item/736817 (дата обращения: 11.11.2017).</w:t>
      </w:r>
    </w:p>
    <w:p w:rsidR="00B11FF3" w:rsidRDefault="00B11FF3" w:rsidP="00A901C6">
      <w:pPr>
        <w:tabs>
          <w:tab w:val="num" w:pos="900"/>
        </w:tabs>
        <w:spacing w:line="360" w:lineRule="auto"/>
        <w:ind w:firstLine="360"/>
        <w:jc w:val="both"/>
        <w:rPr>
          <w:sz w:val="28"/>
          <w:szCs w:val="28"/>
        </w:rPr>
      </w:pPr>
    </w:p>
    <w:p w:rsidR="00F63E11" w:rsidRDefault="00F63E11" w:rsidP="00A901C6">
      <w:pPr>
        <w:tabs>
          <w:tab w:val="num" w:pos="900"/>
        </w:tabs>
        <w:spacing w:line="360" w:lineRule="auto"/>
        <w:ind w:firstLine="360"/>
        <w:jc w:val="both"/>
        <w:rPr>
          <w:sz w:val="28"/>
          <w:szCs w:val="28"/>
        </w:rPr>
      </w:pPr>
    </w:p>
    <w:p w:rsidR="00F63E11" w:rsidRDefault="00F63E11" w:rsidP="00A901C6">
      <w:pPr>
        <w:tabs>
          <w:tab w:val="num" w:pos="900"/>
        </w:tabs>
        <w:spacing w:line="360" w:lineRule="auto"/>
        <w:ind w:firstLine="360"/>
        <w:jc w:val="both"/>
        <w:rPr>
          <w:sz w:val="28"/>
          <w:szCs w:val="28"/>
        </w:rPr>
      </w:pPr>
    </w:p>
    <w:p w:rsidR="00F63E11" w:rsidRPr="00094BC9" w:rsidRDefault="00F63E11" w:rsidP="00A901C6">
      <w:pPr>
        <w:tabs>
          <w:tab w:val="num" w:pos="900"/>
        </w:tabs>
        <w:spacing w:line="360" w:lineRule="auto"/>
        <w:ind w:firstLine="360"/>
        <w:jc w:val="both"/>
        <w:rPr>
          <w:sz w:val="28"/>
          <w:szCs w:val="28"/>
        </w:rPr>
      </w:pPr>
    </w:p>
    <w:p w:rsidR="00A901C6" w:rsidRPr="00094BC9" w:rsidRDefault="00A901C6" w:rsidP="00A901C6">
      <w:pPr>
        <w:spacing w:line="360" w:lineRule="auto"/>
        <w:ind w:firstLine="720"/>
        <w:jc w:val="center"/>
        <w:rPr>
          <w:sz w:val="28"/>
          <w:szCs w:val="28"/>
        </w:rPr>
      </w:pPr>
      <w:r w:rsidRPr="00094BC9">
        <w:rPr>
          <w:sz w:val="28"/>
          <w:szCs w:val="28"/>
        </w:rPr>
        <w:t>4. Научные статьи</w:t>
      </w:r>
    </w:p>
    <w:p w:rsidR="009B7A29" w:rsidRPr="00094BC9" w:rsidRDefault="009B7A29" w:rsidP="007314A8">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Абызов</w:t>
      </w:r>
      <w:proofErr w:type="spellEnd"/>
      <w:r w:rsidRPr="00094BC9">
        <w:rPr>
          <w:sz w:val="28"/>
          <w:szCs w:val="28"/>
        </w:rPr>
        <w:t xml:space="preserve"> К.Р., </w:t>
      </w:r>
      <w:proofErr w:type="spellStart"/>
      <w:r w:rsidRPr="00094BC9">
        <w:rPr>
          <w:sz w:val="28"/>
          <w:szCs w:val="28"/>
        </w:rPr>
        <w:t>Заречнев</w:t>
      </w:r>
      <w:proofErr w:type="spellEnd"/>
      <w:r w:rsidRPr="00094BC9">
        <w:rPr>
          <w:sz w:val="28"/>
          <w:szCs w:val="28"/>
        </w:rPr>
        <w:t xml:space="preserve"> Д.О. Отдельные вопросы квалификации вовл</w:t>
      </w:r>
      <w:r w:rsidRPr="00094BC9">
        <w:rPr>
          <w:sz w:val="28"/>
          <w:szCs w:val="28"/>
        </w:rPr>
        <w:t>е</w:t>
      </w:r>
      <w:r w:rsidRPr="00094BC9">
        <w:rPr>
          <w:sz w:val="28"/>
          <w:szCs w:val="28"/>
        </w:rPr>
        <w:t>чения несовершеннолетнего в совершение преступления (ст. 150 УК РФ) // Современное право. 2011. № 4. С. 127-129.</w:t>
      </w:r>
    </w:p>
    <w:p w:rsidR="007314A8" w:rsidRPr="00094BC9" w:rsidRDefault="007314A8"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Авдеева М.В. Об усилении уголовной ответственности за сексуал</w:t>
      </w:r>
      <w:r w:rsidRPr="00094BC9">
        <w:rPr>
          <w:sz w:val="28"/>
          <w:szCs w:val="28"/>
        </w:rPr>
        <w:t>ь</w:t>
      </w:r>
      <w:r w:rsidRPr="00094BC9">
        <w:rPr>
          <w:sz w:val="28"/>
          <w:szCs w:val="28"/>
        </w:rPr>
        <w:t>ные посягательства в отношении несовершеннолетних // Журнал российского права. 2011. № 4. С. 121-126.</w:t>
      </w:r>
    </w:p>
    <w:p w:rsidR="0063399D" w:rsidRPr="00094BC9" w:rsidRDefault="0063399D"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Актриса Эллен Пейдж обвинила режиссера </w:t>
      </w:r>
      <w:proofErr w:type="spellStart"/>
      <w:r w:rsidRPr="00094BC9">
        <w:rPr>
          <w:sz w:val="28"/>
          <w:szCs w:val="28"/>
        </w:rPr>
        <w:t>Бретта</w:t>
      </w:r>
      <w:proofErr w:type="spellEnd"/>
      <w:r w:rsidRPr="00094BC9">
        <w:rPr>
          <w:sz w:val="28"/>
          <w:szCs w:val="28"/>
        </w:rPr>
        <w:t xml:space="preserve"> </w:t>
      </w:r>
      <w:proofErr w:type="spellStart"/>
      <w:r w:rsidRPr="00094BC9">
        <w:rPr>
          <w:sz w:val="28"/>
          <w:szCs w:val="28"/>
        </w:rPr>
        <w:t>Рэтнера</w:t>
      </w:r>
      <w:proofErr w:type="spellEnd"/>
      <w:r w:rsidRPr="00094BC9">
        <w:rPr>
          <w:sz w:val="28"/>
          <w:szCs w:val="28"/>
        </w:rPr>
        <w:t xml:space="preserve"> в секс</w:t>
      </w:r>
      <w:r w:rsidRPr="00094BC9">
        <w:rPr>
          <w:sz w:val="28"/>
          <w:szCs w:val="28"/>
        </w:rPr>
        <w:t>у</w:t>
      </w:r>
      <w:r w:rsidRPr="00094BC9">
        <w:rPr>
          <w:sz w:val="28"/>
          <w:szCs w:val="28"/>
        </w:rPr>
        <w:t>альных домогательствах [Электронный ресурс] // https://echo.msk.ru/news/ 2090384-echo.html (дата обращения: 11.11.2017).</w:t>
      </w:r>
    </w:p>
    <w:p w:rsidR="007314A8" w:rsidRPr="00094BC9" w:rsidRDefault="007314A8" w:rsidP="007314A8">
      <w:pPr>
        <w:numPr>
          <w:ilvl w:val="0"/>
          <w:numId w:val="1"/>
        </w:numPr>
        <w:tabs>
          <w:tab w:val="clear" w:pos="1440"/>
          <w:tab w:val="num" w:pos="900"/>
        </w:tabs>
        <w:spacing w:line="360" w:lineRule="auto"/>
        <w:ind w:left="0" w:firstLine="360"/>
        <w:jc w:val="both"/>
        <w:rPr>
          <w:sz w:val="28"/>
          <w:szCs w:val="28"/>
        </w:rPr>
      </w:pPr>
      <w:r w:rsidRPr="00094BC9">
        <w:rPr>
          <w:sz w:val="28"/>
          <w:szCs w:val="28"/>
        </w:rPr>
        <w:t>Алихаджиева И. Преступления против половой неприкосновенности несовершеннолетних и вовлечение в занятие проституцией: возможна ли квалификация по совокупности? // Уголовное право. 2014. № 5. С. 7-10.</w:t>
      </w:r>
    </w:p>
    <w:p w:rsidR="0063399D" w:rsidRPr="00094BC9" w:rsidRDefault="0063399D"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Американская гимнастка Эли </w:t>
      </w:r>
      <w:proofErr w:type="spellStart"/>
      <w:r w:rsidRPr="00094BC9">
        <w:rPr>
          <w:sz w:val="28"/>
          <w:szCs w:val="28"/>
        </w:rPr>
        <w:t>Райсман</w:t>
      </w:r>
      <w:proofErr w:type="spellEnd"/>
      <w:r w:rsidRPr="00094BC9">
        <w:rPr>
          <w:sz w:val="28"/>
          <w:szCs w:val="28"/>
        </w:rPr>
        <w:t xml:space="preserve"> обвинила бывшего врача Ам</w:t>
      </w:r>
      <w:r w:rsidRPr="00094BC9">
        <w:rPr>
          <w:sz w:val="28"/>
          <w:szCs w:val="28"/>
        </w:rPr>
        <w:t>е</w:t>
      </w:r>
      <w:r w:rsidRPr="00094BC9">
        <w:rPr>
          <w:sz w:val="28"/>
          <w:szCs w:val="28"/>
        </w:rPr>
        <w:t xml:space="preserve">риканской ассоциации Ларри </w:t>
      </w:r>
      <w:proofErr w:type="spellStart"/>
      <w:r w:rsidRPr="00094BC9">
        <w:rPr>
          <w:sz w:val="28"/>
          <w:szCs w:val="28"/>
        </w:rPr>
        <w:t>Насссара</w:t>
      </w:r>
      <w:proofErr w:type="spellEnd"/>
      <w:r w:rsidRPr="00094BC9">
        <w:rPr>
          <w:sz w:val="28"/>
          <w:szCs w:val="28"/>
        </w:rPr>
        <w:t xml:space="preserve"> в сексуальном насилии [Электронный ресурс] // https://echo.msk.ru/news/2090350-echo.html (дата обращения: 11.11.2017).</w:t>
      </w:r>
    </w:p>
    <w:p w:rsidR="00D851F0" w:rsidRPr="00094BC9" w:rsidRDefault="00D851F0"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Безверхов</w:t>
      </w:r>
      <w:proofErr w:type="spellEnd"/>
      <w:r w:rsidRPr="00094BC9">
        <w:rPr>
          <w:sz w:val="28"/>
          <w:szCs w:val="28"/>
        </w:rPr>
        <w:t xml:space="preserve"> А. О некоторых вопросах квалификации насильственных преступлений против половой неприкосновенности и половой свободы ли</w:t>
      </w:r>
      <w:r w:rsidRPr="00094BC9">
        <w:rPr>
          <w:sz w:val="28"/>
          <w:szCs w:val="28"/>
        </w:rPr>
        <w:t>ч</w:t>
      </w:r>
      <w:r w:rsidRPr="00094BC9">
        <w:rPr>
          <w:sz w:val="28"/>
          <w:szCs w:val="28"/>
        </w:rPr>
        <w:t>ности // Уголовное право. 2014. № 5. С. 18-24.</w:t>
      </w:r>
    </w:p>
    <w:p w:rsidR="001139CE" w:rsidRPr="00094BC9" w:rsidRDefault="007314A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Белякова Е.В. История развития российского уголовного законод</w:t>
      </w:r>
      <w:r w:rsidRPr="00094BC9">
        <w:rPr>
          <w:sz w:val="28"/>
          <w:szCs w:val="28"/>
        </w:rPr>
        <w:t>а</w:t>
      </w:r>
      <w:r w:rsidRPr="00094BC9">
        <w:rPr>
          <w:sz w:val="28"/>
          <w:szCs w:val="28"/>
        </w:rPr>
        <w:t>тельства об ответственности за ненасильственные половые преступления в отношении несовершеннолетних // «Вопросы ювенальной юстиции». 2014. № 2. С. 7-11.</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Бимбинов</w:t>
      </w:r>
      <w:proofErr w:type="spellEnd"/>
      <w:r w:rsidRPr="00094BC9">
        <w:rPr>
          <w:sz w:val="28"/>
          <w:szCs w:val="28"/>
        </w:rPr>
        <w:t xml:space="preserve"> А. Ненасильственные посягательства на половую непр</w:t>
      </w:r>
      <w:r w:rsidRPr="00094BC9">
        <w:rPr>
          <w:sz w:val="28"/>
          <w:szCs w:val="28"/>
        </w:rPr>
        <w:t>и</w:t>
      </w:r>
      <w:r w:rsidRPr="00094BC9">
        <w:rPr>
          <w:sz w:val="28"/>
          <w:szCs w:val="28"/>
        </w:rPr>
        <w:t>косновенность несовершеннолетних по законодательству стран Евросоюза (на примере Германии, Франции и Англии) // Уголовное право. 2014. № 2. С. 16-22.</w:t>
      </w:r>
    </w:p>
    <w:p w:rsidR="006C36B2" w:rsidRPr="00094BC9" w:rsidRDefault="006C36B2"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Бимбинов</w:t>
      </w:r>
      <w:proofErr w:type="spellEnd"/>
      <w:r w:rsidRPr="00094BC9">
        <w:rPr>
          <w:sz w:val="28"/>
          <w:szCs w:val="28"/>
        </w:rPr>
        <w:t xml:space="preserve"> А.А. Развратные действия: контактные и бесконтактные формы // Уголовное право. 2015. № 2. С. 4-9.</w:t>
      </w:r>
    </w:p>
    <w:p w:rsidR="001139CE" w:rsidRPr="00094BC9" w:rsidRDefault="007314A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Борисова О. Вопросы квалификации понуждения к действиям секс</w:t>
      </w:r>
      <w:r w:rsidRPr="00094BC9">
        <w:rPr>
          <w:sz w:val="28"/>
          <w:szCs w:val="28"/>
        </w:rPr>
        <w:t>у</w:t>
      </w:r>
      <w:r w:rsidRPr="00094BC9">
        <w:rPr>
          <w:sz w:val="28"/>
          <w:szCs w:val="28"/>
        </w:rPr>
        <w:t>ального характера // Уголовное право. 2014. № 5. С. 27-29.</w:t>
      </w:r>
    </w:p>
    <w:p w:rsidR="003A7C33" w:rsidRPr="00094BC9" w:rsidRDefault="003A7C3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Борков В.Н. Актуальные проблемы квалификации превышения дол</w:t>
      </w:r>
      <w:r w:rsidRPr="00094BC9">
        <w:rPr>
          <w:sz w:val="28"/>
          <w:szCs w:val="28"/>
        </w:rPr>
        <w:t>ж</w:t>
      </w:r>
      <w:r w:rsidRPr="00094BC9">
        <w:rPr>
          <w:sz w:val="28"/>
          <w:szCs w:val="28"/>
        </w:rPr>
        <w:t>ностных полномочий // Уголовное право. 2016. № 4. С. 4-8.</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Букалерова</w:t>
      </w:r>
      <w:proofErr w:type="spellEnd"/>
      <w:r w:rsidRPr="00094BC9">
        <w:rPr>
          <w:sz w:val="28"/>
          <w:szCs w:val="28"/>
        </w:rPr>
        <w:t xml:space="preserve"> Л.А., Атабекова А.А., Симонова М.А. К вопросу об и</w:t>
      </w:r>
      <w:r w:rsidRPr="00094BC9">
        <w:rPr>
          <w:sz w:val="28"/>
          <w:szCs w:val="28"/>
        </w:rPr>
        <w:t>м</w:t>
      </w:r>
      <w:r w:rsidRPr="00094BC9">
        <w:rPr>
          <w:sz w:val="28"/>
          <w:szCs w:val="28"/>
        </w:rPr>
        <w:t>плементации положений Конвенции Совета Европы о защите детей от секс</w:t>
      </w:r>
      <w:r w:rsidRPr="00094BC9">
        <w:rPr>
          <w:sz w:val="28"/>
          <w:szCs w:val="28"/>
        </w:rPr>
        <w:t>у</w:t>
      </w:r>
      <w:r w:rsidRPr="00094BC9">
        <w:rPr>
          <w:sz w:val="28"/>
          <w:szCs w:val="28"/>
        </w:rPr>
        <w:t>альной эксплуатации и сексуальных злоупотреблений в российское закон</w:t>
      </w:r>
      <w:r w:rsidRPr="00094BC9">
        <w:rPr>
          <w:sz w:val="28"/>
          <w:szCs w:val="28"/>
        </w:rPr>
        <w:t>о</w:t>
      </w:r>
      <w:r w:rsidRPr="00094BC9">
        <w:rPr>
          <w:sz w:val="28"/>
          <w:szCs w:val="28"/>
        </w:rPr>
        <w:t>дательство // Международное публичное и частное право. 2015. № 6. С. 25-29.</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Букалерова</w:t>
      </w:r>
      <w:proofErr w:type="spellEnd"/>
      <w:r w:rsidRPr="00094BC9">
        <w:rPr>
          <w:sz w:val="28"/>
          <w:szCs w:val="28"/>
        </w:rPr>
        <w:t xml:space="preserve">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2015. № 6. С. 520-524.</w:t>
      </w:r>
    </w:p>
    <w:p w:rsidR="00653FE9" w:rsidRPr="00094BC9" w:rsidRDefault="00653FE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В Екатеринбурге передано в суд уголовное дело в отношении местн</w:t>
      </w:r>
      <w:r w:rsidRPr="00094BC9">
        <w:rPr>
          <w:sz w:val="28"/>
          <w:szCs w:val="28"/>
        </w:rPr>
        <w:t>о</w:t>
      </w:r>
      <w:r w:rsidRPr="00094BC9">
        <w:rPr>
          <w:sz w:val="28"/>
          <w:szCs w:val="28"/>
        </w:rPr>
        <w:t>го жителя, развращавшего 13-летнюю школьницу в одной из социальных с</w:t>
      </w:r>
      <w:r w:rsidRPr="00094BC9">
        <w:rPr>
          <w:sz w:val="28"/>
          <w:szCs w:val="28"/>
        </w:rPr>
        <w:t>е</w:t>
      </w:r>
      <w:r w:rsidRPr="00094BC9">
        <w:rPr>
          <w:sz w:val="28"/>
          <w:szCs w:val="28"/>
        </w:rPr>
        <w:t>тей в Интернете [Электронный ресурс] // Ведомости-Урал. 2011. 23 дек. (дата обращения: 11.11.2017).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Векленко</w:t>
      </w:r>
      <w:proofErr w:type="spellEnd"/>
      <w:r w:rsidRPr="00094BC9">
        <w:rPr>
          <w:sz w:val="28"/>
          <w:szCs w:val="28"/>
        </w:rPr>
        <w:t xml:space="preserve"> В.В., </w:t>
      </w:r>
      <w:proofErr w:type="spellStart"/>
      <w:r w:rsidRPr="00094BC9">
        <w:rPr>
          <w:sz w:val="28"/>
          <w:szCs w:val="28"/>
        </w:rPr>
        <w:t>Бархатова</w:t>
      </w:r>
      <w:proofErr w:type="spellEnd"/>
      <w:r w:rsidRPr="00094BC9">
        <w:rPr>
          <w:sz w:val="28"/>
          <w:szCs w:val="28"/>
        </w:rPr>
        <w:t xml:space="preserve"> Е.Н. Психическое насилие как средство с</w:t>
      </w:r>
      <w:r w:rsidRPr="00094BC9">
        <w:rPr>
          <w:sz w:val="28"/>
          <w:szCs w:val="28"/>
        </w:rPr>
        <w:t>о</w:t>
      </w:r>
      <w:r w:rsidRPr="00094BC9">
        <w:rPr>
          <w:sz w:val="28"/>
          <w:szCs w:val="28"/>
        </w:rPr>
        <w:t>вершения преступлений: проблемы квалификации // Современное право. 2013. № 7. С. 134-137.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lastRenderedPageBreak/>
        <w:t>Волков К.А. Преступления против несовершеннолетних: вопросы, требующие решения // Вопросы ювенальной юстиции. 2014. № 3. С. 4-7.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Волков К.А. Пробелы уголовной статистики и ответственности за сексуальные преступления в отношении несовершеннолетних // Вопросы ювенальной юстиции. 2012. № 5. С. 13-15.</w:t>
      </w:r>
    </w:p>
    <w:p w:rsidR="002671B6" w:rsidRPr="00094BC9" w:rsidRDefault="002671B6" w:rsidP="001139CE">
      <w:pPr>
        <w:numPr>
          <w:ilvl w:val="0"/>
          <w:numId w:val="1"/>
        </w:numPr>
        <w:tabs>
          <w:tab w:val="clear" w:pos="1440"/>
          <w:tab w:val="num" w:pos="900"/>
        </w:tabs>
        <w:spacing w:line="360" w:lineRule="auto"/>
        <w:ind w:left="0" w:firstLine="360"/>
        <w:jc w:val="both"/>
        <w:rPr>
          <w:sz w:val="28"/>
          <w:szCs w:val="28"/>
        </w:rPr>
      </w:pPr>
      <w:proofErr w:type="spellStart"/>
      <w:r w:rsidRPr="00094BC9">
        <w:rPr>
          <w:rStyle w:val="blk"/>
          <w:sz w:val="28"/>
          <w:szCs w:val="28"/>
        </w:rPr>
        <w:t>Галюкова</w:t>
      </w:r>
      <w:proofErr w:type="spellEnd"/>
      <w:r w:rsidRPr="00094BC9">
        <w:rPr>
          <w:rStyle w:val="blk"/>
          <w:sz w:val="28"/>
          <w:szCs w:val="28"/>
        </w:rPr>
        <w:t xml:space="preserve"> М.И. Особенности уголовной ответственности за угрозу убийством и причинением тяжкого вреда здоровью // Российский судья. 2010. № 11. С. 19-22.</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Ганченко</w:t>
      </w:r>
      <w:proofErr w:type="spellEnd"/>
      <w:r w:rsidRPr="00094BC9">
        <w:rPr>
          <w:sz w:val="28"/>
          <w:szCs w:val="28"/>
        </w:rPr>
        <w:t xml:space="preserve"> О.И. Понятие шантажа в уголовном праве // Общество и право. 2011. № 5. С. 167-169.</w:t>
      </w:r>
    </w:p>
    <w:p w:rsidR="00EB0885" w:rsidRPr="00094BC9" w:rsidRDefault="00D16921" w:rsidP="00EB0885">
      <w:pPr>
        <w:numPr>
          <w:ilvl w:val="0"/>
          <w:numId w:val="1"/>
        </w:numPr>
        <w:tabs>
          <w:tab w:val="clear" w:pos="1440"/>
          <w:tab w:val="num" w:pos="900"/>
        </w:tabs>
        <w:spacing w:line="360" w:lineRule="auto"/>
        <w:ind w:left="0" w:firstLine="360"/>
        <w:jc w:val="both"/>
        <w:rPr>
          <w:sz w:val="28"/>
          <w:szCs w:val="28"/>
        </w:rPr>
      </w:pPr>
      <w:r w:rsidRPr="00094BC9">
        <w:rPr>
          <w:sz w:val="28"/>
          <w:szCs w:val="28"/>
        </w:rPr>
        <w:t>Гогин А.А. К вопросу о защите нравственности как фундаментальной социальной ценности // История государства и права. 2015. № 13. С. 14-18.</w:t>
      </w:r>
    </w:p>
    <w:p w:rsidR="00EB0885" w:rsidRPr="00094BC9" w:rsidRDefault="00EB0885"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Головинская</w:t>
      </w:r>
      <w:proofErr w:type="spellEnd"/>
      <w:r w:rsidRPr="00094BC9">
        <w:rPr>
          <w:sz w:val="28"/>
          <w:szCs w:val="28"/>
        </w:rPr>
        <w:t xml:space="preserve"> И.В. Судебный штраф как основание освобождения от уголовной ответственности // Современный юрист. 2016. № 4. С. 103-114.</w:t>
      </w:r>
    </w:p>
    <w:p w:rsidR="000B73CC" w:rsidRPr="00094BC9" w:rsidRDefault="0063399D" w:rsidP="000B73CC">
      <w:pPr>
        <w:numPr>
          <w:ilvl w:val="0"/>
          <w:numId w:val="1"/>
        </w:numPr>
        <w:tabs>
          <w:tab w:val="clear" w:pos="1440"/>
          <w:tab w:val="num" w:pos="900"/>
        </w:tabs>
        <w:spacing w:line="360" w:lineRule="auto"/>
        <w:ind w:left="0" w:firstLine="360"/>
        <w:jc w:val="both"/>
        <w:rPr>
          <w:sz w:val="28"/>
          <w:szCs w:val="28"/>
        </w:rPr>
      </w:pPr>
      <w:r w:rsidRPr="00094BC9">
        <w:rPr>
          <w:sz w:val="28"/>
          <w:szCs w:val="28"/>
        </w:rPr>
        <w:t>Еще одна актриса рассказала о сексуальных домогательствах со ст</w:t>
      </w:r>
      <w:r w:rsidRPr="00094BC9">
        <w:rPr>
          <w:sz w:val="28"/>
          <w:szCs w:val="28"/>
        </w:rPr>
        <w:t>о</w:t>
      </w:r>
      <w:r w:rsidRPr="00094BC9">
        <w:rPr>
          <w:sz w:val="28"/>
          <w:szCs w:val="28"/>
        </w:rPr>
        <w:t>роны Стивена Сигала [Электронный ресурс] // https://echo.msk.ru/news/ 2090358-echo.html (дата обращения: 11.11.2017).</w:t>
      </w:r>
    </w:p>
    <w:p w:rsidR="000B73CC" w:rsidRPr="00094BC9" w:rsidRDefault="000B73CC" w:rsidP="000B73CC">
      <w:pPr>
        <w:numPr>
          <w:ilvl w:val="0"/>
          <w:numId w:val="1"/>
        </w:numPr>
        <w:tabs>
          <w:tab w:val="clear" w:pos="1440"/>
          <w:tab w:val="num" w:pos="900"/>
        </w:tabs>
        <w:spacing w:line="360" w:lineRule="auto"/>
        <w:ind w:left="0" w:firstLine="360"/>
        <w:jc w:val="both"/>
        <w:rPr>
          <w:sz w:val="28"/>
          <w:szCs w:val="28"/>
        </w:rPr>
      </w:pPr>
      <w:r w:rsidRPr="00094BC9">
        <w:rPr>
          <w:sz w:val="28"/>
          <w:szCs w:val="28"/>
        </w:rPr>
        <w:t>Иванова О.С. Правовые основы свидетельского иммунитета и пр</w:t>
      </w:r>
      <w:r w:rsidRPr="00094BC9">
        <w:rPr>
          <w:sz w:val="28"/>
          <w:szCs w:val="28"/>
        </w:rPr>
        <w:t>и</w:t>
      </w:r>
      <w:r w:rsidRPr="00094BC9">
        <w:rPr>
          <w:sz w:val="28"/>
          <w:szCs w:val="28"/>
        </w:rPr>
        <w:t>косновенности к преступлениям, сопряженным с разрешением семейного конфликта: дискуссионные аспекты // Российский следователь. 2017. № 2. С. 39-42.</w:t>
      </w:r>
    </w:p>
    <w:p w:rsidR="00D412CF" w:rsidRPr="00094BC9" w:rsidRDefault="00D412CF"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Игнатова А.А. Проблемы применения норм, направленных на борьбу с ненасильственными посягательствами на половую неприкосновенность, в свете нового Постановления Пленума Верховного Суда Российской Федер</w:t>
      </w:r>
      <w:r w:rsidRPr="00094BC9">
        <w:rPr>
          <w:sz w:val="28"/>
          <w:szCs w:val="28"/>
        </w:rPr>
        <w:t>а</w:t>
      </w:r>
      <w:r w:rsidRPr="00094BC9">
        <w:rPr>
          <w:sz w:val="28"/>
          <w:szCs w:val="28"/>
        </w:rPr>
        <w:t>ции «О судебной практике по делам о преступлениях против половой непр</w:t>
      </w:r>
      <w:r w:rsidRPr="00094BC9">
        <w:rPr>
          <w:sz w:val="28"/>
          <w:szCs w:val="28"/>
        </w:rPr>
        <w:t>и</w:t>
      </w:r>
      <w:r w:rsidRPr="00094BC9">
        <w:rPr>
          <w:sz w:val="28"/>
          <w:szCs w:val="28"/>
        </w:rPr>
        <w:t>косновенности и половой свободы личности» // Российский следователь. 2015. № 9. С. 28-31.</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Игнатова А.А. Проблемы совершенствования уголовно-правовых норм, направленных на борьбу с ненасильственными посягательствами на </w:t>
      </w:r>
      <w:r w:rsidRPr="00094BC9">
        <w:rPr>
          <w:sz w:val="28"/>
          <w:szCs w:val="28"/>
        </w:rPr>
        <w:lastRenderedPageBreak/>
        <w:t>половую неприкосновенность, и практики их применения // Российский сл</w:t>
      </w:r>
      <w:r w:rsidRPr="00094BC9">
        <w:rPr>
          <w:sz w:val="28"/>
          <w:szCs w:val="28"/>
        </w:rPr>
        <w:t>е</w:t>
      </w:r>
      <w:r w:rsidRPr="00094BC9">
        <w:rPr>
          <w:sz w:val="28"/>
          <w:szCs w:val="28"/>
        </w:rPr>
        <w:t>дователь. 2014. № 2. С. 8-11.</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Изотова М., </w:t>
      </w:r>
      <w:proofErr w:type="spellStart"/>
      <w:r w:rsidRPr="00094BC9">
        <w:rPr>
          <w:sz w:val="28"/>
          <w:szCs w:val="28"/>
        </w:rPr>
        <w:t>Островецкая</w:t>
      </w:r>
      <w:proofErr w:type="spellEnd"/>
      <w:r w:rsidRPr="00094BC9">
        <w:rPr>
          <w:sz w:val="28"/>
          <w:szCs w:val="28"/>
        </w:rPr>
        <w:t xml:space="preserve"> Ю. Проблемы применения законодательства об ответственности за ненасильственные сексуальные посягательства на несовершеннолетних // Уголовное право. 2013. № 4. С. 15-21.</w:t>
      </w:r>
    </w:p>
    <w:p w:rsidR="00F1209D" w:rsidRPr="00094BC9" w:rsidRDefault="00F1209D"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Карельский депутат Иван Романов задержан в Петрозаводске по п</w:t>
      </w:r>
      <w:r w:rsidRPr="00094BC9">
        <w:rPr>
          <w:sz w:val="28"/>
          <w:szCs w:val="28"/>
        </w:rPr>
        <w:t>о</w:t>
      </w:r>
      <w:r w:rsidRPr="00094BC9">
        <w:rPr>
          <w:sz w:val="28"/>
          <w:szCs w:val="28"/>
        </w:rPr>
        <w:t>дозрению в педофилии [Электронный ресурс] // http://echo.msk.ru/news/ 1541416-echo.html (дата обращения: 10.11.2017).</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Кауфман М.А. Возрастные признаки потерпевшего: дискуссионные аспекты уголовно-правовой регламентации // Уголовное право. 2015. № 4. С. 19-26.</w:t>
      </w:r>
    </w:p>
    <w:p w:rsidR="0022619C" w:rsidRPr="00094BC9" w:rsidRDefault="0022619C" w:rsidP="005D271B">
      <w:pPr>
        <w:numPr>
          <w:ilvl w:val="0"/>
          <w:numId w:val="1"/>
        </w:numPr>
        <w:tabs>
          <w:tab w:val="clear" w:pos="1440"/>
          <w:tab w:val="num" w:pos="900"/>
        </w:tabs>
        <w:spacing w:line="360" w:lineRule="auto"/>
        <w:ind w:left="0" w:firstLine="360"/>
        <w:jc w:val="both"/>
        <w:rPr>
          <w:sz w:val="28"/>
          <w:szCs w:val="28"/>
        </w:rPr>
      </w:pPr>
      <w:r w:rsidRPr="00094BC9">
        <w:rPr>
          <w:sz w:val="28"/>
          <w:szCs w:val="28"/>
        </w:rPr>
        <w:t>Кибальник А. Судебные подходы к квалификации сексуальных пр</w:t>
      </w:r>
      <w:r w:rsidRPr="00094BC9">
        <w:rPr>
          <w:sz w:val="28"/>
          <w:szCs w:val="28"/>
        </w:rPr>
        <w:t>е</w:t>
      </w:r>
      <w:r w:rsidRPr="00094BC9">
        <w:rPr>
          <w:sz w:val="28"/>
          <w:szCs w:val="28"/>
        </w:rPr>
        <w:t>ступлений // Уголовное право. 2014. № 5. С. 58-60.</w:t>
      </w:r>
    </w:p>
    <w:p w:rsidR="00B00EB8" w:rsidRPr="00094BC9" w:rsidRDefault="0063399D" w:rsidP="00B00EB8">
      <w:pPr>
        <w:numPr>
          <w:ilvl w:val="0"/>
          <w:numId w:val="1"/>
        </w:numPr>
        <w:tabs>
          <w:tab w:val="clear" w:pos="1440"/>
          <w:tab w:val="num" w:pos="900"/>
        </w:tabs>
        <w:spacing w:line="360" w:lineRule="auto"/>
        <w:ind w:left="0" w:firstLine="360"/>
        <w:jc w:val="both"/>
        <w:rPr>
          <w:sz w:val="28"/>
          <w:szCs w:val="28"/>
        </w:rPr>
      </w:pPr>
      <w:r w:rsidRPr="00094BC9">
        <w:rPr>
          <w:sz w:val="28"/>
          <w:szCs w:val="28"/>
        </w:rPr>
        <w:t xml:space="preserve">Компании FX </w:t>
      </w:r>
      <w:proofErr w:type="spellStart"/>
      <w:r w:rsidRPr="00094BC9">
        <w:rPr>
          <w:sz w:val="28"/>
          <w:szCs w:val="28"/>
        </w:rPr>
        <w:t>Networks</w:t>
      </w:r>
      <w:proofErr w:type="spellEnd"/>
      <w:r w:rsidRPr="00094BC9">
        <w:rPr>
          <w:sz w:val="28"/>
          <w:szCs w:val="28"/>
        </w:rPr>
        <w:t xml:space="preserve"> и FX </w:t>
      </w:r>
      <w:proofErr w:type="spellStart"/>
      <w:r w:rsidRPr="00094BC9">
        <w:rPr>
          <w:sz w:val="28"/>
          <w:szCs w:val="28"/>
        </w:rPr>
        <w:t>Productions</w:t>
      </w:r>
      <w:proofErr w:type="spellEnd"/>
      <w:r w:rsidRPr="00094BC9">
        <w:rPr>
          <w:sz w:val="28"/>
          <w:szCs w:val="28"/>
        </w:rPr>
        <w:t xml:space="preserve"> прекратили сотрудничество с американским комиком Луи Си </w:t>
      </w:r>
      <w:proofErr w:type="spellStart"/>
      <w:r w:rsidRPr="00094BC9">
        <w:rPr>
          <w:sz w:val="28"/>
          <w:szCs w:val="28"/>
        </w:rPr>
        <w:t>Кеем</w:t>
      </w:r>
      <w:proofErr w:type="spellEnd"/>
      <w:r w:rsidRPr="00094BC9">
        <w:rPr>
          <w:sz w:val="28"/>
          <w:szCs w:val="28"/>
        </w:rPr>
        <w:t xml:space="preserve"> [Электронный ресурс] // https://echo.msk.ru/news/2090350-echo.html (дата обращения: 11.11.2017).</w:t>
      </w:r>
    </w:p>
    <w:p w:rsidR="00B00EB8" w:rsidRPr="00094BC9" w:rsidRDefault="00B00EB8" w:rsidP="00B00EB8">
      <w:pPr>
        <w:numPr>
          <w:ilvl w:val="0"/>
          <w:numId w:val="1"/>
        </w:numPr>
        <w:tabs>
          <w:tab w:val="clear" w:pos="1440"/>
          <w:tab w:val="num" w:pos="900"/>
        </w:tabs>
        <w:spacing w:line="360" w:lineRule="auto"/>
        <w:ind w:left="0" w:firstLine="360"/>
        <w:jc w:val="both"/>
        <w:rPr>
          <w:sz w:val="28"/>
          <w:szCs w:val="28"/>
        </w:rPr>
      </w:pPr>
      <w:r w:rsidRPr="00094BC9">
        <w:rPr>
          <w:sz w:val="28"/>
          <w:szCs w:val="28"/>
        </w:rPr>
        <w:t>Лобанова Л.В., Мкртчян С.М. Некоторые проблемы установления и реализации нового основания освобождения от уголовной ответственности // Уголовное право. 2016. № 6. С. 111-121.</w:t>
      </w:r>
    </w:p>
    <w:p w:rsidR="006C0338" w:rsidRPr="00094BC9" w:rsidRDefault="006C033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Лобанова Л. О «резервном» значении ст. 135 УК РФ // Уголовное право. 2014. № 5. С. 69-71.</w:t>
      </w:r>
    </w:p>
    <w:p w:rsidR="00CB5093" w:rsidRPr="00094BC9" w:rsidRDefault="00CB509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Макаров А.В., Жукова А.С. Преступления против личности несове</w:t>
      </w:r>
      <w:r w:rsidRPr="00094BC9">
        <w:rPr>
          <w:sz w:val="28"/>
          <w:szCs w:val="28"/>
        </w:rPr>
        <w:t>р</w:t>
      </w:r>
      <w:r w:rsidRPr="00094BC9">
        <w:rPr>
          <w:sz w:val="28"/>
          <w:szCs w:val="28"/>
        </w:rPr>
        <w:t>шеннолетних: вопросы внесения изменений в УК РФ и дифференциация уг</w:t>
      </w:r>
      <w:r w:rsidRPr="00094BC9">
        <w:rPr>
          <w:sz w:val="28"/>
          <w:szCs w:val="28"/>
        </w:rPr>
        <w:t>о</w:t>
      </w:r>
      <w:r w:rsidRPr="00094BC9">
        <w:rPr>
          <w:sz w:val="28"/>
          <w:szCs w:val="28"/>
        </w:rPr>
        <w:t>ловной ответственности // Российский следователь. 2014. № 12. С. 23-27.</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Мамулян</w:t>
      </w:r>
      <w:proofErr w:type="spellEnd"/>
      <w:r w:rsidRPr="00094BC9">
        <w:rPr>
          <w:sz w:val="28"/>
          <w:szCs w:val="28"/>
        </w:rPr>
        <w:t xml:space="preserve"> К.В. К вопросу о понятии потерпевших в насильственных преступлениях, посягающих на половую неприкосновенность и половую свободу членов семьи // Российский следователь. 2012. № 19. С. 22-24.</w:t>
      </w:r>
    </w:p>
    <w:p w:rsidR="00F1209D" w:rsidRPr="00094BC9" w:rsidRDefault="00F1209D"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lastRenderedPageBreak/>
        <w:t>Милашина</w:t>
      </w:r>
      <w:proofErr w:type="spellEnd"/>
      <w:r w:rsidRPr="00094BC9">
        <w:rPr>
          <w:sz w:val="28"/>
          <w:szCs w:val="28"/>
        </w:rPr>
        <w:t xml:space="preserve"> Е. Глава чеченского РОВД захотел жениться: требуется помощь [Электронный ресурс] // http://echo.msk.ru/blog/novaya_gazeta/ 1540242-echo (дата обращения: 1</w:t>
      </w:r>
      <w:r w:rsidR="0063399D" w:rsidRPr="00094BC9">
        <w:rPr>
          <w:sz w:val="28"/>
          <w:szCs w:val="28"/>
        </w:rPr>
        <w:t>1</w:t>
      </w:r>
      <w:r w:rsidRPr="00094BC9">
        <w:rPr>
          <w:sz w:val="28"/>
          <w:szCs w:val="28"/>
        </w:rPr>
        <w:t>.11.2017).</w:t>
      </w:r>
    </w:p>
    <w:p w:rsidR="0001726B" w:rsidRPr="00094BC9" w:rsidRDefault="0001726B" w:rsidP="001139CE">
      <w:pPr>
        <w:numPr>
          <w:ilvl w:val="0"/>
          <w:numId w:val="1"/>
        </w:numPr>
        <w:tabs>
          <w:tab w:val="clear" w:pos="1440"/>
          <w:tab w:val="num" w:pos="900"/>
        </w:tabs>
        <w:spacing w:line="360" w:lineRule="auto"/>
        <w:ind w:left="0" w:firstLine="360"/>
        <w:jc w:val="both"/>
        <w:rPr>
          <w:sz w:val="28"/>
          <w:szCs w:val="28"/>
        </w:rPr>
      </w:pPr>
      <w:r w:rsidRPr="00094BC9">
        <w:rPr>
          <w:rStyle w:val="blk"/>
          <w:sz w:val="28"/>
          <w:szCs w:val="28"/>
        </w:rPr>
        <w:t xml:space="preserve">Морозов В., </w:t>
      </w:r>
      <w:proofErr w:type="spellStart"/>
      <w:r w:rsidRPr="00094BC9">
        <w:rPr>
          <w:rStyle w:val="blk"/>
          <w:sz w:val="28"/>
          <w:szCs w:val="28"/>
        </w:rPr>
        <w:t>Данелян</w:t>
      </w:r>
      <w:proofErr w:type="spellEnd"/>
      <w:r w:rsidRPr="00094BC9">
        <w:rPr>
          <w:rStyle w:val="blk"/>
          <w:sz w:val="28"/>
          <w:szCs w:val="28"/>
        </w:rPr>
        <w:t xml:space="preserve"> Л. Реальность угрозы и характер причиняемого ею вреда как обязательные признаки преступления, предусмотренного ст. 119 УК РФ // Уголовное право. 2009. № 4. С. 40-43.</w:t>
      </w:r>
    </w:p>
    <w:p w:rsidR="00BD7ED4" w:rsidRPr="00094BC9" w:rsidRDefault="00BD7ED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Панов М. Согласие потерпевшего как признак привилегированного состава преступления // Уголовное право. 2014. № 1. С. 57-62.</w:t>
      </w:r>
    </w:p>
    <w:p w:rsidR="001139CE" w:rsidRPr="00094BC9" w:rsidRDefault="001139CE"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Плутицкая</w:t>
      </w:r>
      <w:proofErr w:type="spellEnd"/>
      <w:r w:rsidRPr="00094BC9">
        <w:rPr>
          <w:sz w:val="28"/>
          <w:szCs w:val="28"/>
        </w:rPr>
        <w:t xml:space="preserve"> Е.Н. Социально-демографическая характеристика жертв принуждения к вступлению в половую связь // Вестник Пермского Униве</w:t>
      </w:r>
      <w:r w:rsidRPr="00094BC9">
        <w:rPr>
          <w:sz w:val="28"/>
          <w:szCs w:val="28"/>
        </w:rPr>
        <w:t>р</w:t>
      </w:r>
      <w:r w:rsidRPr="00094BC9">
        <w:rPr>
          <w:sz w:val="28"/>
          <w:szCs w:val="28"/>
        </w:rPr>
        <w:t>ситета. Юридические науки. 2013. № 2. С. 244-250.</w:t>
      </w:r>
    </w:p>
    <w:p w:rsidR="006C0338" w:rsidRPr="00094BC9" w:rsidRDefault="006C0338"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Подгорная С.В. Криминологическая характеристика несовершенн</w:t>
      </w:r>
      <w:r w:rsidRPr="00094BC9">
        <w:rPr>
          <w:sz w:val="28"/>
          <w:szCs w:val="28"/>
        </w:rPr>
        <w:t>о</w:t>
      </w:r>
      <w:r w:rsidRPr="00094BC9">
        <w:rPr>
          <w:sz w:val="28"/>
          <w:szCs w:val="28"/>
        </w:rPr>
        <w:t>летнего, ставшего жертвой сексуального посягательства // Российский след</w:t>
      </w:r>
      <w:r w:rsidRPr="00094BC9">
        <w:rPr>
          <w:sz w:val="28"/>
          <w:szCs w:val="28"/>
        </w:rPr>
        <w:t>о</w:t>
      </w:r>
      <w:r w:rsidRPr="00094BC9">
        <w:rPr>
          <w:sz w:val="28"/>
          <w:szCs w:val="28"/>
        </w:rPr>
        <w:t>ватель. 2012. № 17. С. 33-36.</w:t>
      </w:r>
    </w:p>
    <w:p w:rsidR="00A22619" w:rsidRPr="00094BC9" w:rsidRDefault="00A2261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Попов А.Н. О новеллах в Постановлении Пленума Верховного Суда РФ «О судебной практике по делам о преступлениях против половой непр</w:t>
      </w:r>
      <w:r w:rsidRPr="00094BC9">
        <w:rPr>
          <w:sz w:val="28"/>
          <w:szCs w:val="28"/>
        </w:rPr>
        <w:t>и</w:t>
      </w:r>
      <w:r w:rsidRPr="00094BC9">
        <w:rPr>
          <w:sz w:val="28"/>
          <w:szCs w:val="28"/>
        </w:rPr>
        <w:t>косновенности и половой свободы личности» // Уголовное право. 2016. № 2. С. 72-78.</w:t>
      </w:r>
    </w:p>
    <w:p w:rsidR="003F35D9" w:rsidRPr="00094BC9" w:rsidRDefault="00FB799F" w:rsidP="003F35D9">
      <w:pPr>
        <w:numPr>
          <w:ilvl w:val="0"/>
          <w:numId w:val="1"/>
        </w:numPr>
        <w:tabs>
          <w:tab w:val="clear" w:pos="1440"/>
          <w:tab w:val="num" w:pos="900"/>
        </w:tabs>
        <w:spacing w:line="360" w:lineRule="auto"/>
        <w:ind w:left="0" w:firstLine="360"/>
        <w:jc w:val="both"/>
        <w:rPr>
          <w:sz w:val="28"/>
          <w:szCs w:val="28"/>
        </w:rPr>
      </w:pPr>
      <w:r w:rsidRPr="00094BC9">
        <w:rPr>
          <w:sz w:val="28"/>
          <w:szCs w:val="28"/>
        </w:rPr>
        <w:t>Сердюк Л.В. О защите детей от семейного насилия и проблеме их правового воспитания // Вопросы ювенальной юстиции. 2014. № 3. С. 16-19.</w:t>
      </w:r>
    </w:p>
    <w:p w:rsidR="003F35D9" w:rsidRPr="00094BC9" w:rsidRDefault="003F35D9" w:rsidP="003F35D9">
      <w:pPr>
        <w:numPr>
          <w:ilvl w:val="0"/>
          <w:numId w:val="1"/>
        </w:numPr>
        <w:tabs>
          <w:tab w:val="clear" w:pos="1440"/>
          <w:tab w:val="num" w:pos="900"/>
        </w:tabs>
        <w:spacing w:line="360" w:lineRule="auto"/>
        <w:ind w:left="0" w:firstLine="360"/>
        <w:jc w:val="both"/>
        <w:rPr>
          <w:sz w:val="28"/>
          <w:szCs w:val="28"/>
        </w:rPr>
      </w:pPr>
      <w:r w:rsidRPr="00094BC9">
        <w:rPr>
          <w:sz w:val="28"/>
          <w:szCs w:val="28"/>
        </w:rPr>
        <w:t>Скрипченко Н.Ю. Судебный штраф: проблемы реализации законод</w:t>
      </w:r>
      <w:r w:rsidRPr="00094BC9">
        <w:rPr>
          <w:sz w:val="28"/>
          <w:szCs w:val="28"/>
        </w:rPr>
        <w:t>а</w:t>
      </w:r>
      <w:r w:rsidRPr="00094BC9">
        <w:rPr>
          <w:sz w:val="28"/>
          <w:szCs w:val="28"/>
        </w:rPr>
        <w:t>тельных новелл // Журнал российского права. 2017. № 7. С. 106-114.</w:t>
      </w:r>
    </w:p>
    <w:p w:rsidR="003F35D9" w:rsidRPr="00094BC9" w:rsidRDefault="003F35D9" w:rsidP="001139CE">
      <w:pPr>
        <w:numPr>
          <w:ilvl w:val="0"/>
          <w:numId w:val="1"/>
        </w:numPr>
        <w:tabs>
          <w:tab w:val="clear" w:pos="1440"/>
          <w:tab w:val="num" w:pos="900"/>
        </w:tabs>
        <w:spacing w:line="360" w:lineRule="auto"/>
        <w:ind w:left="0" w:firstLine="360"/>
        <w:jc w:val="both"/>
        <w:rPr>
          <w:sz w:val="28"/>
          <w:szCs w:val="28"/>
        </w:rPr>
      </w:pPr>
    </w:p>
    <w:p w:rsidR="00FB799F" w:rsidRPr="00094BC9" w:rsidRDefault="00FB799F"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Сошникова</w:t>
      </w:r>
      <w:proofErr w:type="spellEnd"/>
      <w:r w:rsidRPr="00094BC9">
        <w:rPr>
          <w:sz w:val="28"/>
          <w:szCs w:val="28"/>
        </w:rPr>
        <w:t xml:space="preserve"> И.В., </w:t>
      </w:r>
      <w:proofErr w:type="spellStart"/>
      <w:r w:rsidRPr="00094BC9">
        <w:rPr>
          <w:sz w:val="28"/>
          <w:szCs w:val="28"/>
        </w:rPr>
        <w:t>Шерпаев</w:t>
      </w:r>
      <w:proofErr w:type="spellEnd"/>
      <w:r w:rsidRPr="00094BC9">
        <w:rPr>
          <w:sz w:val="28"/>
          <w:szCs w:val="28"/>
        </w:rPr>
        <w:t xml:space="preserve"> В.И. Факторы риска насилия в российской семье // Российский юридический журнал. 2012. № 4. С. 183-189.</w:t>
      </w:r>
    </w:p>
    <w:p w:rsidR="00DB3384" w:rsidRPr="00094BC9" w:rsidRDefault="00DB3384"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Степанова О.Ю. Спорные моменты дифференциации уголовной о</w:t>
      </w:r>
      <w:r w:rsidRPr="00094BC9">
        <w:rPr>
          <w:sz w:val="28"/>
          <w:szCs w:val="28"/>
        </w:rPr>
        <w:t>т</w:t>
      </w:r>
      <w:r w:rsidRPr="00094BC9">
        <w:rPr>
          <w:sz w:val="28"/>
          <w:szCs w:val="28"/>
        </w:rPr>
        <w:t>ветственности за сексуальные преступления в отношении детей и подростков // Актуальные проблемы российского права. 2016. № 2. С. 178-182.</w:t>
      </w:r>
    </w:p>
    <w:p w:rsidR="00E44603" w:rsidRPr="00094BC9" w:rsidRDefault="00E44603"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Сухаренко А. Дети в приоритете // ЭЖ-Юрист. 2013. № 35. С. 14.</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lastRenderedPageBreak/>
        <w:t>Сяткин</w:t>
      </w:r>
      <w:proofErr w:type="spellEnd"/>
      <w:r w:rsidRPr="00094BC9">
        <w:rPr>
          <w:sz w:val="28"/>
          <w:szCs w:val="28"/>
        </w:rPr>
        <w:t xml:space="preserve"> Н.Н. Законодательная регламентация ответственности за п</w:t>
      </w:r>
      <w:r w:rsidRPr="00094BC9">
        <w:rPr>
          <w:sz w:val="28"/>
          <w:szCs w:val="28"/>
        </w:rPr>
        <w:t>о</w:t>
      </w:r>
      <w:r w:rsidRPr="00094BC9">
        <w:rPr>
          <w:sz w:val="28"/>
          <w:szCs w:val="28"/>
        </w:rPr>
        <w:t>ловые преступления в странах СНГ и Балтии (на примере сопоставления с преступлением, предусмотренным ст. 134 УК РФ) // Российский следователь. 2012. № 23. С. 45-47.</w:t>
      </w:r>
    </w:p>
    <w:p w:rsidR="00E44603" w:rsidRPr="00094BC9" w:rsidRDefault="00E44603"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Тасаков</w:t>
      </w:r>
      <w:proofErr w:type="spellEnd"/>
      <w:r w:rsidRPr="00094BC9">
        <w:rPr>
          <w:sz w:val="28"/>
          <w:szCs w:val="28"/>
        </w:rPr>
        <w:t xml:space="preserve"> С., Кочетов Р. Развратные действия в сети Интернет // Уг</w:t>
      </w:r>
      <w:r w:rsidRPr="00094BC9">
        <w:rPr>
          <w:sz w:val="28"/>
          <w:szCs w:val="28"/>
        </w:rPr>
        <w:t>о</w:t>
      </w:r>
      <w:r w:rsidRPr="00094BC9">
        <w:rPr>
          <w:sz w:val="28"/>
          <w:szCs w:val="28"/>
        </w:rPr>
        <w:t>ловное право. 2014. № 5. С. 96-97.</w:t>
      </w:r>
    </w:p>
    <w:p w:rsidR="00FA55AC" w:rsidRPr="00094BC9" w:rsidRDefault="001139CE" w:rsidP="00FA55AC">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Торговченков</w:t>
      </w:r>
      <w:proofErr w:type="spellEnd"/>
      <w:r w:rsidRPr="00094BC9">
        <w:rPr>
          <w:sz w:val="28"/>
          <w:szCs w:val="28"/>
        </w:rPr>
        <w:t xml:space="preserve"> В.И. Проблемы латентности и квалификации престу</w:t>
      </w:r>
      <w:r w:rsidRPr="00094BC9">
        <w:rPr>
          <w:sz w:val="28"/>
          <w:szCs w:val="28"/>
        </w:rPr>
        <w:t>п</w:t>
      </w:r>
      <w:r w:rsidRPr="00094BC9">
        <w:rPr>
          <w:sz w:val="28"/>
          <w:szCs w:val="28"/>
        </w:rPr>
        <w:t>лений против половой неприкосновенности несовершеннолетних // Зако</w:t>
      </w:r>
      <w:r w:rsidRPr="00094BC9">
        <w:rPr>
          <w:sz w:val="28"/>
          <w:szCs w:val="28"/>
        </w:rPr>
        <w:t>н</w:t>
      </w:r>
      <w:r w:rsidRPr="00094BC9">
        <w:rPr>
          <w:sz w:val="28"/>
          <w:szCs w:val="28"/>
        </w:rPr>
        <w:t>ность. 2014. № 4. С. 7-10.</w:t>
      </w:r>
    </w:p>
    <w:p w:rsidR="00FA55AC" w:rsidRPr="00094BC9" w:rsidRDefault="00A5170B" w:rsidP="00FA55AC">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Хилюта</w:t>
      </w:r>
      <w:proofErr w:type="spellEnd"/>
      <w:r w:rsidRPr="00094BC9">
        <w:rPr>
          <w:sz w:val="28"/>
          <w:szCs w:val="28"/>
        </w:rPr>
        <w:t xml:space="preserve"> В.В. Имущественный шантаж как способ вымогательства: проблемы доктринальной оценки и практики правоприменения // Правовед</w:t>
      </w:r>
      <w:r w:rsidRPr="00094BC9">
        <w:rPr>
          <w:sz w:val="28"/>
          <w:szCs w:val="28"/>
        </w:rPr>
        <w:t>е</w:t>
      </w:r>
      <w:r w:rsidRPr="00094BC9">
        <w:rPr>
          <w:sz w:val="28"/>
          <w:szCs w:val="28"/>
        </w:rPr>
        <w:t>ние. 2010. № 3. С. 123-134.</w:t>
      </w:r>
    </w:p>
    <w:p w:rsidR="00E44603" w:rsidRPr="00094BC9" w:rsidRDefault="00E44603" w:rsidP="00FA55AC">
      <w:pPr>
        <w:numPr>
          <w:ilvl w:val="0"/>
          <w:numId w:val="1"/>
        </w:numPr>
        <w:tabs>
          <w:tab w:val="clear" w:pos="1440"/>
          <w:tab w:val="num" w:pos="900"/>
        </w:tabs>
        <w:spacing w:line="360" w:lineRule="auto"/>
        <w:ind w:left="0" w:firstLine="360"/>
        <w:jc w:val="both"/>
        <w:rPr>
          <w:sz w:val="28"/>
          <w:szCs w:val="28"/>
        </w:rPr>
      </w:pPr>
      <w:r w:rsidRPr="00094BC9">
        <w:rPr>
          <w:sz w:val="28"/>
          <w:szCs w:val="28"/>
        </w:rPr>
        <w:t>Хоменко А.Н. Особенности субъективных признаков преступлений, совершаемых в отношении несовершеннолетних // Адвокат. 2012. № 3. С. 72-74.</w:t>
      </w:r>
    </w:p>
    <w:p w:rsidR="00500E31" w:rsidRPr="00094BC9" w:rsidRDefault="00500E31" w:rsidP="00FA55AC">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Цоколова</w:t>
      </w:r>
      <w:proofErr w:type="spellEnd"/>
      <w:r w:rsidRPr="00094BC9">
        <w:rPr>
          <w:sz w:val="28"/>
          <w:szCs w:val="28"/>
        </w:rPr>
        <w:t xml:space="preserve"> О. Особенности квалификации преступлений, предусмо</w:t>
      </w:r>
      <w:r w:rsidRPr="00094BC9">
        <w:rPr>
          <w:sz w:val="28"/>
          <w:szCs w:val="28"/>
        </w:rPr>
        <w:t>т</w:t>
      </w:r>
      <w:r w:rsidRPr="00094BC9">
        <w:rPr>
          <w:sz w:val="28"/>
          <w:szCs w:val="28"/>
        </w:rPr>
        <w:t>ренных ст. 240.1 УК РФ // Уголовное право. 2014. № 5. С. 100-103.</w:t>
      </w:r>
    </w:p>
    <w:p w:rsidR="00B130B5" w:rsidRPr="00094BC9" w:rsidRDefault="00B130B5"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Цымбал</w:t>
      </w:r>
      <w:proofErr w:type="spellEnd"/>
      <w:r w:rsidRPr="00094BC9">
        <w:rPr>
          <w:sz w:val="28"/>
          <w:szCs w:val="28"/>
        </w:rPr>
        <w:t xml:space="preserve"> Е.И., Дьяченко А.П. Европейские стандарты защиты детей от сексуальных посягательств // </w:t>
      </w:r>
      <w:proofErr w:type="spellStart"/>
      <w:r w:rsidRPr="00094BC9">
        <w:rPr>
          <w:sz w:val="28"/>
          <w:szCs w:val="28"/>
        </w:rPr>
        <w:t>Lex</w:t>
      </w:r>
      <w:proofErr w:type="spellEnd"/>
      <w:r w:rsidRPr="00094BC9">
        <w:rPr>
          <w:sz w:val="28"/>
          <w:szCs w:val="28"/>
        </w:rPr>
        <w:t xml:space="preserve"> </w:t>
      </w:r>
      <w:proofErr w:type="spellStart"/>
      <w:r w:rsidRPr="00094BC9">
        <w:rPr>
          <w:sz w:val="28"/>
          <w:szCs w:val="28"/>
        </w:rPr>
        <w:t>russica</w:t>
      </w:r>
      <w:proofErr w:type="spellEnd"/>
      <w:r w:rsidRPr="00094BC9">
        <w:rPr>
          <w:sz w:val="28"/>
          <w:szCs w:val="28"/>
        </w:rPr>
        <w:t>. 2013. № 3. С. 248-260.</w:t>
      </w:r>
    </w:p>
    <w:p w:rsidR="00A22619" w:rsidRPr="00094BC9" w:rsidRDefault="00A22619"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Черкашин А.В. Основные инструменты правового воздействия на общественные отношения в целях предупреждения и раскрытия насил</w:t>
      </w:r>
      <w:r w:rsidRPr="00094BC9">
        <w:rPr>
          <w:sz w:val="28"/>
          <w:szCs w:val="28"/>
        </w:rPr>
        <w:t>ь</w:t>
      </w:r>
      <w:r w:rsidRPr="00094BC9">
        <w:rPr>
          <w:sz w:val="28"/>
          <w:szCs w:val="28"/>
        </w:rPr>
        <w:t>ственных преступлений сексуального характера в отношении малолетних // Современное право. 2016. № 6. С. 90-95.</w:t>
      </w:r>
    </w:p>
    <w:p w:rsidR="00A9253A" w:rsidRPr="00094BC9" w:rsidRDefault="00A9253A" w:rsidP="001139CE">
      <w:pPr>
        <w:numPr>
          <w:ilvl w:val="0"/>
          <w:numId w:val="1"/>
        </w:numPr>
        <w:tabs>
          <w:tab w:val="clear" w:pos="1440"/>
          <w:tab w:val="num" w:pos="900"/>
        </w:tabs>
        <w:spacing w:line="360" w:lineRule="auto"/>
        <w:ind w:left="0" w:firstLine="360"/>
        <w:jc w:val="both"/>
        <w:rPr>
          <w:sz w:val="28"/>
          <w:szCs w:val="28"/>
        </w:rPr>
      </w:pPr>
      <w:r w:rsidRPr="00094BC9">
        <w:rPr>
          <w:sz w:val="28"/>
          <w:szCs w:val="28"/>
        </w:rPr>
        <w:t>Шарапов Р., Фарберова Л. Незаконное оказание услуг имущественн</w:t>
      </w:r>
      <w:r w:rsidRPr="00094BC9">
        <w:rPr>
          <w:sz w:val="28"/>
          <w:szCs w:val="28"/>
        </w:rPr>
        <w:t>о</w:t>
      </w:r>
      <w:r w:rsidRPr="00094BC9">
        <w:rPr>
          <w:sz w:val="28"/>
          <w:szCs w:val="28"/>
        </w:rPr>
        <w:t>го характера как предмет взяточничества // Уголовное право. 2014. № 2. С. 88-95.</w:t>
      </w:r>
    </w:p>
    <w:p w:rsidR="0024135A" w:rsidRPr="00094BC9" w:rsidRDefault="00E44603" w:rsidP="0024135A">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Шикула</w:t>
      </w:r>
      <w:proofErr w:type="spellEnd"/>
      <w:r w:rsidRPr="00094BC9">
        <w:rPr>
          <w:sz w:val="28"/>
          <w:szCs w:val="28"/>
        </w:rPr>
        <w:t xml:space="preserve"> И.Р. К проблеме </w:t>
      </w:r>
      <w:proofErr w:type="spellStart"/>
      <w:r w:rsidRPr="00094BC9">
        <w:rPr>
          <w:sz w:val="28"/>
          <w:szCs w:val="28"/>
        </w:rPr>
        <w:t>виктимологической</w:t>
      </w:r>
      <w:proofErr w:type="spellEnd"/>
      <w:r w:rsidRPr="00094BC9">
        <w:rPr>
          <w:sz w:val="28"/>
          <w:szCs w:val="28"/>
        </w:rPr>
        <w:t xml:space="preserve"> профилактики секс</w:t>
      </w:r>
      <w:r w:rsidRPr="00094BC9">
        <w:rPr>
          <w:sz w:val="28"/>
          <w:szCs w:val="28"/>
        </w:rPr>
        <w:t>у</w:t>
      </w:r>
      <w:r w:rsidRPr="00094BC9">
        <w:rPr>
          <w:sz w:val="28"/>
          <w:szCs w:val="28"/>
        </w:rPr>
        <w:t>альных преступлений в отношении несовершеннолетних // Вопросы юв</w:t>
      </w:r>
      <w:r w:rsidRPr="00094BC9">
        <w:rPr>
          <w:sz w:val="28"/>
          <w:szCs w:val="28"/>
        </w:rPr>
        <w:t>е</w:t>
      </w:r>
      <w:r w:rsidRPr="00094BC9">
        <w:rPr>
          <w:sz w:val="28"/>
          <w:szCs w:val="28"/>
        </w:rPr>
        <w:t>нальной юстиции. 2014. № 3. С. 7-9.</w:t>
      </w:r>
    </w:p>
    <w:p w:rsidR="009809E7" w:rsidRPr="00094BC9" w:rsidRDefault="0024135A" w:rsidP="009809E7">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lastRenderedPageBreak/>
        <w:t>Щепельков</w:t>
      </w:r>
      <w:proofErr w:type="spellEnd"/>
      <w:r w:rsidRPr="00094BC9">
        <w:rPr>
          <w:sz w:val="28"/>
          <w:szCs w:val="28"/>
        </w:rPr>
        <w:t xml:space="preserve"> В.Ф. Когда медицинское вмешательство, а когда секс</w:t>
      </w:r>
      <w:r w:rsidRPr="00094BC9">
        <w:rPr>
          <w:sz w:val="28"/>
          <w:szCs w:val="28"/>
        </w:rPr>
        <w:t>у</w:t>
      </w:r>
      <w:r w:rsidRPr="00094BC9">
        <w:rPr>
          <w:sz w:val="28"/>
          <w:szCs w:val="28"/>
        </w:rPr>
        <w:t>альное преступление // Медицинское право. 2017. № 5. С. 50-54.</w:t>
      </w:r>
    </w:p>
    <w:p w:rsidR="009809E7" w:rsidRPr="00094BC9" w:rsidRDefault="009809E7" w:rsidP="009809E7">
      <w:pPr>
        <w:numPr>
          <w:ilvl w:val="0"/>
          <w:numId w:val="1"/>
        </w:numPr>
        <w:tabs>
          <w:tab w:val="clear" w:pos="1440"/>
          <w:tab w:val="num" w:pos="900"/>
        </w:tabs>
        <w:spacing w:line="360" w:lineRule="auto"/>
        <w:ind w:left="0" w:firstLine="360"/>
        <w:jc w:val="both"/>
        <w:rPr>
          <w:sz w:val="28"/>
          <w:szCs w:val="28"/>
        </w:rPr>
      </w:pPr>
      <w:r w:rsidRPr="00094BC9">
        <w:rPr>
          <w:sz w:val="28"/>
          <w:szCs w:val="28"/>
        </w:rPr>
        <w:t>Юсупов М.Ю. Вопросы применения нового вида освобождения от уголовной ответственности с назначением судебного штрафа // Уголовное право. 2016. № 6. С. 122-128.</w:t>
      </w:r>
    </w:p>
    <w:p w:rsidR="00467489" w:rsidRPr="00094BC9" w:rsidRDefault="00467489" w:rsidP="001139CE">
      <w:pPr>
        <w:numPr>
          <w:ilvl w:val="0"/>
          <w:numId w:val="1"/>
        </w:numPr>
        <w:tabs>
          <w:tab w:val="clear" w:pos="1440"/>
          <w:tab w:val="num" w:pos="900"/>
        </w:tabs>
        <w:spacing w:line="360" w:lineRule="auto"/>
        <w:ind w:left="0" w:firstLine="360"/>
        <w:jc w:val="both"/>
        <w:rPr>
          <w:sz w:val="28"/>
          <w:szCs w:val="28"/>
        </w:rPr>
      </w:pPr>
      <w:proofErr w:type="spellStart"/>
      <w:r w:rsidRPr="00094BC9">
        <w:rPr>
          <w:sz w:val="28"/>
          <w:szCs w:val="28"/>
        </w:rPr>
        <w:t>Яни</w:t>
      </w:r>
      <w:proofErr w:type="spellEnd"/>
      <w:r w:rsidRPr="00094BC9">
        <w:rPr>
          <w:sz w:val="28"/>
          <w:szCs w:val="28"/>
        </w:rPr>
        <w:t xml:space="preserve"> П.С. Вопросы квалификации половых преступлений // Зако</w:t>
      </w:r>
      <w:r w:rsidRPr="00094BC9">
        <w:rPr>
          <w:sz w:val="28"/>
          <w:szCs w:val="28"/>
        </w:rPr>
        <w:t>н</w:t>
      </w:r>
      <w:r w:rsidRPr="00094BC9">
        <w:rPr>
          <w:sz w:val="28"/>
          <w:szCs w:val="28"/>
        </w:rPr>
        <w:t>ность. 2013. № 5. С. 16-21.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5416AD" w:rsidRPr="00D9528E" w:rsidTr="00D9528E">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5416AD" w:rsidRPr="00D9528E" w:rsidRDefault="004E0AFF" w:rsidP="00D9528E">
            <w:pPr>
              <w:spacing w:line="360" w:lineRule="auto"/>
              <w:textAlignment w:val="baseline"/>
              <w:rPr>
                <w:rFonts w:ascii="Arial" w:hAnsi="Arial"/>
                <w:color w:val="444444"/>
                <w:sz w:val="21"/>
                <w:szCs w:val="21"/>
              </w:rPr>
            </w:pPr>
            <w:hyperlink r:id="rId11" w:history="1">
              <w:r w:rsidR="005416AD" w:rsidRPr="00D9528E">
                <w:rPr>
                  <w:rStyle w:val="a9"/>
                  <w:rFonts w:ascii="Calibri" w:hAnsi="Calibri"/>
                  <w:sz w:val="21"/>
                  <w:szCs w:val="21"/>
                </w:rPr>
                <w:t>Вернуться в библиотеку по экономике и праву: учебники, дипломы, диссертации</w:t>
              </w:r>
            </w:hyperlink>
          </w:p>
          <w:p w:rsidR="005416AD" w:rsidRPr="00D9528E" w:rsidRDefault="004E0AFF" w:rsidP="00D9528E">
            <w:pPr>
              <w:spacing w:line="360" w:lineRule="auto"/>
              <w:textAlignment w:val="baseline"/>
              <w:rPr>
                <w:rFonts w:ascii="Arial" w:hAnsi="Arial"/>
                <w:color w:val="444444"/>
                <w:sz w:val="21"/>
                <w:szCs w:val="21"/>
              </w:rPr>
            </w:pPr>
            <w:hyperlink r:id="rId12" w:history="1">
              <w:proofErr w:type="spellStart"/>
              <w:r w:rsidR="005416AD" w:rsidRPr="00D9528E">
                <w:rPr>
                  <w:rStyle w:val="a9"/>
                  <w:rFonts w:ascii="Calibri" w:hAnsi="Calibri"/>
                  <w:sz w:val="21"/>
                  <w:szCs w:val="21"/>
                </w:rPr>
                <w:t>Рерайт</w:t>
              </w:r>
              <w:proofErr w:type="spellEnd"/>
              <w:r w:rsidR="005416AD" w:rsidRPr="00D9528E">
                <w:rPr>
                  <w:rStyle w:val="a9"/>
                  <w:rFonts w:ascii="Calibri" w:hAnsi="Calibri"/>
                  <w:sz w:val="21"/>
                  <w:szCs w:val="21"/>
                </w:rPr>
                <w:t xml:space="preserve"> текстов и </w:t>
              </w:r>
              <w:proofErr w:type="spellStart"/>
              <w:r w:rsidR="005416AD" w:rsidRPr="00D9528E">
                <w:rPr>
                  <w:rStyle w:val="a9"/>
                  <w:rFonts w:ascii="Calibri" w:hAnsi="Calibri"/>
                  <w:sz w:val="21"/>
                  <w:szCs w:val="21"/>
                </w:rPr>
                <w:t>уникализация</w:t>
              </w:r>
              <w:proofErr w:type="spellEnd"/>
              <w:r w:rsidR="005416AD" w:rsidRPr="00D9528E">
                <w:rPr>
                  <w:rStyle w:val="a9"/>
                  <w:rFonts w:ascii="Calibri" w:hAnsi="Calibri"/>
                  <w:sz w:val="21"/>
                  <w:szCs w:val="21"/>
                </w:rPr>
                <w:t xml:space="preserve"> 90 %</w:t>
              </w:r>
            </w:hyperlink>
          </w:p>
          <w:p w:rsidR="005416AD" w:rsidRPr="00D9528E" w:rsidRDefault="004E0AFF" w:rsidP="00D9528E">
            <w:pPr>
              <w:spacing w:line="360" w:lineRule="auto"/>
              <w:textAlignment w:val="baseline"/>
              <w:rPr>
                <w:rFonts w:ascii="Arial" w:hAnsi="Arial"/>
                <w:color w:val="444444"/>
                <w:sz w:val="21"/>
                <w:szCs w:val="21"/>
                <w:lang w:eastAsia="en-US"/>
              </w:rPr>
            </w:pPr>
            <w:hyperlink r:id="rId13" w:history="1">
              <w:r w:rsidR="005416AD" w:rsidRPr="00D9528E">
                <w:rPr>
                  <w:rStyle w:val="a9"/>
                  <w:rFonts w:ascii="Calibri" w:hAnsi="Calibri"/>
                  <w:sz w:val="21"/>
                  <w:szCs w:val="21"/>
                </w:rPr>
                <w:t>Написание по заказу контрольных, дипломов, диссертаций. . .</w:t>
              </w:r>
            </w:hyperlink>
          </w:p>
        </w:tc>
      </w:tr>
    </w:tbl>
    <w:p w:rsidR="008863EE" w:rsidRDefault="008863EE" w:rsidP="008863EE">
      <w:pPr>
        <w:jc w:val="center"/>
      </w:pPr>
    </w:p>
    <w:tbl>
      <w:tblPr>
        <w:tblStyle w:val="aa"/>
        <w:tblW w:w="0" w:type="auto"/>
        <w:tblInd w:w="0" w:type="dxa"/>
        <w:tblLook w:val="04A0" w:firstRow="1" w:lastRow="0" w:firstColumn="1" w:lastColumn="0" w:noHBand="0" w:noVBand="1"/>
      </w:tblPr>
      <w:tblGrid>
        <w:gridCol w:w="2987"/>
        <w:gridCol w:w="6584"/>
      </w:tblGrid>
      <w:tr w:rsidR="008863EE" w:rsidTr="008863EE">
        <w:tc>
          <w:tcPr>
            <w:tcW w:w="3227" w:type="dxa"/>
            <w:tcBorders>
              <w:top w:val="single" w:sz="4" w:space="0" w:color="auto"/>
              <w:left w:val="single" w:sz="4" w:space="0" w:color="auto"/>
              <w:bottom w:val="single" w:sz="4" w:space="0" w:color="auto"/>
              <w:right w:val="single" w:sz="4" w:space="0" w:color="auto"/>
            </w:tcBorders>
          </w:tcPr>
          <w:p w:rsidR="008863EE" w:rsidRDefault="008863EE">
            <w:pPr>
              <w:spacing w:line="480" w:lineRule="auto"/>
              <w:jc w:val="center"/>
              <w:rPr>
                <w:lang w:eastAsia="ru-RU"/>
              </w:rPr>
            </w:pPr>
          </w:p>
          <w:p w:rsidR="008863EE" w:rsidRDefault="008863EE">
            <w:pPr>
              <w:spacing w:line="480" w:lineRule="auto"/>
              <w:jc w:val="center"/>
              <w:rPr>
                <w:sz w:val="22"/>
                <w:szCs w:val="22"/>
                <w:lang w:val="en-US" w:eastAsia="ru-RU"/>
              </w:rPr>
            </w:pPr>
            <w:hyperlink r:id="rId14" w:history="1">
              <w:r>
                <w:rPr>
                  <w:rStyle w:val="a9"/>
                  <w:rFonts w:ascii="Arial Black" w:hAnsi="Arial Black"/>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8863EE" w:rsidRDefault="008863EE">
            <w:pPr>
              <w:spacing w:line="480" w:lineRule="auto"/>
              <w:jc w:val="center"/>
              <w:rPr>
                <w:sz w:val="22"/>
                <w:szCs w:val="22"/>
                <w:lang w:val="en-US" w:eastAsia="ru-RU"/>
              </w:rPr>
            </w:pPr>
            <w:r>
              <w:rPr>
                <w:noProof/>
              </w:rPr>
              <w:drawing>
                <wp:inline distT="0" distB="0" distL="0" distR="0">
                  <wp:extent cx="3783330" cy="125793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8863EE" w:rsidRDefault="008863EE" w:rsidP="008863EE">
      <w:pPr>
        <w:spacing w:line="480" w:lineRule="auto"/>
        <w:jc w:val="center"/>
        <w:rPr>
          <w:rFonts w:ascii="Arial Black" w:hAnsi="Arial Black" w:cstheme="minorBidi"/>
          <w:b/>
          <w:sz w:val="16"/>
          <w:szCs w:val="16"/>
          <w:lang w:eastAsia="en-US"/>
        </w:rPr>
      </w:pPr>
    </w:p>
    <w:tbl>
      <w:tblPr>
        <w:tblStyle w:val="aa"/>
        <w:tblW w:w="0" w:type="auto"/>
        <w:tblInd w:w="0" w:type="dxa"/>
        <w:tblLook w:val="04A0" w:firstRow="1" w:lastRow="0" w:firstColumn="1" w:lastColumn="0" w:noHBand="0" w:noVBand="1"/>
      </w:tblPr>
      <w:tblGrid>
        <w:gridCol w:w="4734"/>
        <w:gridCol w:w="4837"/>
      </w:tblGrid>
      <w:tr w:rsidR="008863EE" w:rsidTr="008863EE">
        <w:tc>
          <w:tcPr>
            <w:tcW w:w="4952" w:type="dxa"/>
            <w:tcBorders>
              <w:top w:val="single" w:sz="4" w:space="0" w:color="auto"/>
              <w:left w:val="single" w:sz="4" w:space="0" w:color="auto"/>
              <w:bottom w:val="single" w:sz="4" w:space="0" w:color="auto"/>
              <w:right w:val="single" w:sz="4" w:space="0" w:color="auto"/>
            </w:tcBorders>
          </w:tcPr>
          <w:p w:rsidR="008863EE" w:rsidRDefault="008863EE">
            <w:pPr>
              <w:spacing w:line="480" w:lineRule="auto"/>
              <w:jc w:val="center"/>
              <w:rPr>
                <w:lang w:eastAsia="ru-RU"/>
              </w:rPr>
            </w:pPr>
          </w:p>
          <w:p w:rsidR="008863EE" w:rsidRDefault="008863EE">
            <w:pPr>
              <w:spacing w:line="480" w:lineRule="auto"/>
              <w:jc w:val="center"/>
              <w:rPr>
                <w:sz w:val="22"/>
                <w:szCs w:val="22"/>
                <w:lang w:eastAsia="ru-RU"/>
              </w:rPr>
            </w:pPr>
            <w:hyperlink r:id="rId16" w:history="1">
              <w:r>
                <w:rPr>
                  <w:rStyle w:val="a9"/>
                  <w:rFonts w:ascii="Arial Black" w:hAnsi="Arial Black"/>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8863EE" w:rsidRDefault="008863EE">
            <w:pPr>
              <w:spacing w:line="480" w:lineRule="auto"/>
              <w:jc w:val="center"/>
              <w:rPr>
                <w:sz w:val="22"/>
                <w:szCs w:val="22"/>
                <w:lang w:eastAsia="ru-RU"/>
              </w:rPr>
            </w:pPr>
            <w:r>
              <w:rPr>
                <w:noProof/>
              </w:rPr>
              <w:drawing>
                <wp:inline distT="0" distB="0" distL="0" distR="0">
                  <wp:extent cx="2185670" cy="1961515"/>
                  <wp:effectExtent l="0" t="0" r="508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8863EE" w:rsidRDefault="008863EE" w:rsidP="008863EE">
      <w:pPr>
        <w:spacing w:line="480" w:lineRule="auto"/>
        <w:jc w:val="center"/>
        <w:rPr>
          <w:rFonts w:asciiTheme="minorHAnsi" w:hAnsiTheme="minorHAnsi" w:cstheme="minorBid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8863EE" w:rsidTr="008863EE">
        <w:trPr>
          <w:jc w:val="center"/>
        </w:trPr>
        <w:tc>
          <w:tcPr>
            <w:tcW w:w="3594" w:type="dxa"/>
            <w:tcBorders>
              <w:top w:val="single" w:sz="4" w:space="0" w:color="auto"/>
              <w:left w:val="single" w:sz="4" w:space="0" w:color="auto"/>
              <w:bottom w:val="single" w:sz="4" w:space="0" w:color="auto"/>
              <w:right w:val="single" w:sz="4" w:space="0" w:color="auto"/>
            </w:tcBorders>
          </w:tcPr>
          <w:p w:rsidR="008863EE" w:rsidRDefault="008863EE">
            <w:pPr>
              <w:spacing w:line="480" w:lineRule="auto"/>
              <w:jc w:val="center"/>
              <w:rPr>
                <w:lang w:eastAsia="ru-RU"/>
              </w:rPr>
            </w:pPr>
          </w:p>
          <w:p w:rsidR="008863EE" w:rsidRDefault="008863EE">
            <w:pPr>
              <w:spacing w:line="480" w:lineRule="auto"/>
              <w:jc w:val="center"/>
              <w:rPr>
                <w:rFonts w:ascii="Arial Black" w:hAnsi="Arial Black" w:cs="Arial"/>
                <w:b/>
                <w:sz w:val="28"/>
                <w:szCs w:val="28"/>
                <w:lang w:eastAsia="ru-RU"/>
              </w:rPr>
            </w:pPr>
            <w:hyperlink r:id="rId18" w:history="1">
              <w:r>
                <w:rPr>
                  <w:rStyle w:val="a9"/>
                  <w:rFonts w:ascii="Arial Black" w:hAnsi="Arial Black"/>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8863EE" w:rsidRDefault="008863EE">
            <w:pPr>
              <w:spacing w:line="480" w:lineRule="auto"/>
              <w:jc w:val="center"/>
              <w:rPr>
                <w:rFonts w:ascii="Arial Black" w:hAnsi="Arial Black" w:cs="Arial"/>
                <w:b/>
                <w:sz w:val="28"/>
                <w:szCs w:val="28"/>
                <w:lang w:eastAsia="ru-RU"/>
              </w:rPr>
            </w:pPr>
            <w:r>
              <w:rPr>
                <w:noProof/>
              </w:rPr>
              <w:drawing>
                <wp:inline distT="0" distB="0" distL="0" distR="0">
                  <wp:extent cx="1600835" cy="160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8863EE" w:rsidRDefault="008863EE" w:rsidP="008863EE">
      <w:pPr>
        <w:spacing w:line="480" w:lineRule="auto"/>
        <w:jc w:val="center"/>
        <w:rPr>
          <w:rFonts w:ascii="Arial Black"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368"/>
        <w:gridCol w:w="6203"/>
      </w:tblGrid>
      <w:tr w:rsidR="008863EE" w:rsidTr="008863EE">
        <w:tc>
          <w:tcPr>
            <w:tcW w:w="3652" w:type="dxa"/>
            <w:tcBorders>
              <w:top w:val="single" w:sz="4" w:space="0" w:color="auto"/>
              <w:left w:val="single" w:sz="4" w:space="0" w:color="auto"/>
              <w:bottom w:val="single" w:sz="4" w:space="0" w:color="auto"/>
              <w:right w:val="single" w:sz="4" w:space="0" w:color="auto"/>
            </w:tcBorders>
          </w:tcPr>
          <w:p w:rsidR="008863EE" w:rsidRDefault="008863EE">
            <w:pPr>
              <w:spacing w:line="480" w:lineRule="auto"/>
              <w:jc w:val="center"/>
              <w:rPr>
                <w:lang w:eastAsia="ru-RU"/>
              </w:rPr>
            </w:pPr>
          </w:p>
          <w:p w:rsidR="008863EE" w:rsidRDefault="008863EE">
            <w:pPr>
              <w:spacing w:line="480" w:lineRule="auto"/>
              <w:jc w:val="center"/>
              <w:rPr>
                <w:sz w:val="22"/>
                <w:szCs w:val="22"/>
                <w:lang w:val="en-US" w:eastAsia="ru-RU"/>
              </w:rPr>
            </w:pPr>
            <w:hyperlink r:id="rId20" w:history="1">
              <w:r>
                <w:rPr>
                  <w:rStyle w:val="a9"/>
                  <w:rFonts w:ascii="Arial Black" w:hAnsi="Arial Black" w:cs="Arial"/>
                  <w:b/>
                  <w:sz w:val="28"/>
                  <w:szCs w:val="28"/>
                  <w:lang w:val="en-US" w:eastAsia="ru-RU"/>
                </w:rPr>
                <w:t>IT-</w:t>
              </w:r>
              <w:proofErr w:type="spellStart"/>
              <w:r>
                <w:rPr>
                  <w:rStyle w:val="a9"/>
                  <w:rFonts w:ascii="Arial Black" w:hAnsi="Arial Black" w:cs="Arial"/>
                  <w:b/>
                  <w:sz w:val="28"/>
                  <w:szCs w:val="28"/>
                  <w:lang w:val="en-US" w:eastAsia="ru-RU"/>
                </w:rPr>
                <w:t>специалисты</w:t>
              </w:r>
              <w:proofErr w:type="spellEnd"/>
              <w:r>
                <w:rPr>
                  <w:rStyle w:val="a9"/>
                  <w:rFonts w:ascii="Arial Black" w:hAnsi="Arial Black" w:cs="Arial"/>
                  <w:b/>
                  <w:sz w:val="28"/>
                  <w:szCs w:val="28"/>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8863EE" w:rsidRDefault="008863EE">
            <w:pPr>
              <w:spacing w:line="480" w:lineRule="auto"/>
              <w:jc w:val="center"/>
              <w:rPr>
                <w:sz w:val="22"/>
                <w:szCs w:val="22"/>
                <w:lang w:val="en-US" w:eastAsia="ru-RU"/>
              </w:rPr>
            </w:pPr>
            <w:r>
              <w:rPr>
                <w:noProof/>
              </w:rPr>
              <w:drawing>
                <wp:inline distT="0" distB="0" distL="0" distR="0">
                  <wp:extent cx="3752850" cy="18421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8863EE" w:rsidRDefault="008863EE" w:rsidP="008863EE">
      <w:pPr>
        <w:rPr>
          <w:rFonts w:asciiTheme="minorHAnsi" w:hAnsiTheme="minorHAnsi" w:cstheme="minorBidi"/>
          <w:sz w:val="16"/>
          <w:szCs w:val="16"/>
          <w:lang w:eastAsia="en-US"/>
        </w:rPr>
      </w:pPr>
    </w:p>
    <w:tbl>
      <w:tblPr>
        <w:tblStyle w:val="20"/>
        <w:tblW w:w="0" w:type="auto"/>
        <w:tblInd w:w="0" w:type="dxa"/>
        <w:tblLook w:val="04A0" w:firstRow="1" w:lastRow="0" w:firstColumn="1" w:lastColumn="0" w:noHBand="0" w:noVBand="1"/>
      </w:tblPr>
      <w:tblGrid>
        <w:gridCol w:w="3722"/>
        <w:gridCol w:w="5849"/>
      </w:tblGrid>
      <w:tr w:rsidR="008863EE" w:rsidTr="008863EE">
        <w:tc>
          <w:tcPr>
            <w:tcW w:w="3936" w:type="dxa"/>
            <w:tcBorders>
              <w:top w:val="single" w:sz="4" w:space="0" w:color="auto"/>
              <w:left w:val="single" w:sz="4" w:space="0" w:color="auto"/>
              <w:bottom w:val="single" w:sz="4" w:space="0" w:color="auto"/>
              <w:right w:val="single" w:sz="4" w:space="0" w:color="auto"/>
            </w:tcBorders>
          </w:tcPr>
          <w:p w:rsidR="008863EE" w:rsidRDefault="008863EE">
            <w:pPr>
              <w:jc w:val="center"/>
              <w:rPr>
                <w:rFonts w:ascii="Times New Roman CYR" w:eastAsia="Calibri" w:hAnsi="Times New Roman CYR" w:cs="Times New Roman CYR"/>
                <w:lang w:eastAsia="ru-RU"/>
              </w:rPr>
            </w:pPr>
          </w:p>
          <w:p w:rsidR="008863EE" w:rsidRDefault="008863EE">
            <w:pPr>
              <w:jc w:val="center"/>
              <w:rPr>
                <w:rFonts w:ascii="Calibri" w:eastAsia="Calibri" w:hAnsi="Calibri" w:cs="Times New Roman"/>
                <w:sz w:val="22"/>
                <w:szCs w:val="22"/>
                <w:lang w:eastAsia="ru-RU"/>
              </w:rPr>
            </w:pPr>
            <w:hyperlink r:id="rId22" w:history="1">
              <w:r>
                <w:rPr>
                  <w:rStyle w:val="a9"/>
                  <w:rFonts w:ascii="Arial Black" w:eastAsia="Calibri" w:hAnsi="Arial Black" w:cs="Times New Roman"/>
                  <w:b/>
                  <w:sz w:val="28"/>
                  <w:szCs w:val="28"/>
                  <w:lang w:val="en-US" w:eastAsia="ru-RU"/>
                </w:rPr>
                <w:t xml:space="preserve">ФИТНЕС </w:t>
              </w:r>
              <w:proofErr w:type="spellStart"/>
              <w:r>
                <w:rPr>
                  <w:rStyle w:val="a9"/>
                  <w:rFonts w:ascii="Arial Black" w:eastAsia="Calibri" w:hAnsi="Arial Black" w:cs="Times New Roman"/>
                  <w:b/>
                  <w:sz w:val="28"/>
                  <w:szCs w:val="28"/>
                  <w:lang w:val="en-US" w:eastAsia="ru-RU"/>
                </w:rPr>
                <w:t>на</w:t>
              </w:r>
              <w:proofErr w:type="spellEnd"/>
              <w:r>
                <w:rPr>
                  <w:rStyle w:val="a9"/>
                  <w:rFonts w:ascii="Arial Black" w:eastAsia="Calibri" w:hAnsi="Arial Black" w:cs="Times New Roman"/>
                  <w:b/>
                  <w:sz w:val="28"/>
                  <w:szCs w:val="28"/>
                  <w:lang w:val="en-US" w:eastAsia="ru-RU"/>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8863EE" w:rsidRDefault="008863EE">
            <w:pPr>
              <w:jc w:val="center"/>
              <w:rPr>
                <w:rFonts w:ascii="Calibri" w:eastAsia="Calibri" w:hAnsi="Calibri" w:cs="Times New Roman"/>
                <w:sz w:val="22"/>
                <w:szCs w:val="22"/>
                <w:lang w:eastAsia="ru-RU"/>
              </w:rPr>
            </w:pPr>
            <w:r>
              <w:rPr>
                <w:rFonts w:ascii="Calibri" w:eastAsia="Calibri" w:hAnsi="Calibri"/>
                <w:noProof/>
              </w:rPr>
              <w:drawing>
                <wp:inline distT="0" distB="0" distL="0" distR="0">
                  <wp:extent cx="280797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8863EE" w:rsidRDefault="008863EE" w:rsidP="008863EE">
      <w:pPr>
        <w:rPr>
          <w:rFonts w:asciiTheme="minorHAnsi" w:hAnsiTheme="minorHAnsi" w:cstheme="minorBidi"/>
          <w:sz w:val="16"/>
          <w:szCs w:val="16"/>
          <w:lang w:eastAsia="en-US"/>
        </w:rPr>
      </w:pPr>
    </w:p>
    <w:p w:rsidR="00B419C0" w:rsidRPr="00094BC9" w:rsidRDefault="00B419C0" w:rsidP="00B419C0">
      <w:pPr>
        <w:spacing w:line="360" w:lineRule="auto"/>
        <w:ind w:firstLine="720"/>
        <w:jc w:val="both"/>
        <w:rPr>
          <w:sz w:val="28"/>
          <w:szCs w:val="28"/>
        </w:rPr>
      </w:pPr>
      <w:bookmarkStart w:id="28" w:name="_GoBack"/>
      <w:bookmarkEnd w:id="28"/>
    </w:p>
    <w:sectPr w:rsidR="00B419C0" w:rsidRPr="00094BC9" w:rsidSect="00575515">
      <w:headerReference w:type="even" r:id="rId24"/>
      <w:headerReference w:type="default" r:id="rId25"/>
      <w:footerReference w:type="even" r:id="rId26"/>
      <w:footerReference w:type="default" r:id="rId27"/>
      <w:headerReference w:type="first" r:id="rId28"/>
      <w:footerReference w:type="first" r:id="rId29"/>
      <w:footnotePr>
        <w:numRestart w:val="eachPage"/>
      </w:footnotePr>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0AFF" w:rsidRDefault="004E0AFF">
      <w:r>
        <w:separator/>
      </w:r>
    </w:p>
  </w:endnote>
  <w:endnote w:type="continuationSeparator" w:id="0">
    <w:p w:rsidR="004E0AFF" w:rsidRDefault="004E0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Andale Sans UI">
    <w:altName w:val="Arial Unicode MS"/>
    <w:charset w:val="CC"/>
    <w:family w:val="auto"/>
    <w:pitch w:val="variable"/>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E2" w:rsidRDefault="00FB68E2" w:rsidP="00BB0B7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FB68E2" w:rsidRDefault="00FB68E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8E2" w:rsidRDefault="00FB68E2" w:rsidP="00BB0B74">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8863EE">
      <w:rPr>
        <w:rStyle w:val="a4"/>
        <w:noProof/>
      </w:rPr>
      <w:t>89</w:t>
    </w:r>
    <w:r>
      <w:rPr>
        <w:rStyle w:val="a4"/>
      </w:rPr>
      <w:fldChar w:fldCharType="end"/>
    </w:r>
  </w:p>
  <w:p w:rsidR="008C683A" w:rsidRPr="008C683A" w:rsidRDefault="008C683A" w:rsidP="008C683A">
    <w:pPr>
      <w:widowControl w:val="0"/>
      <w:autoSpaceDE w:val="0"/>
      <w:autoSpaceDN w:val="0"/>
      <w:adjustRightInd w:val="0"/>
      <w:jc w:val="center"/>
      <w:rPr>
        <w:rFonts w:asciiTheme="minorHAnsi" w:eastAsiaTheme="minorEastAsia" w:hAnsiTheme="minorHAnsi" w:cstheme="minorBidi"/>
        <w:sz w:val="22"/>
        <w:szCs w:val="22"/>
      </w:rPr>
    </w:pPr>
    <w:r w:rsidRPr="008C683A">
      <w:rPr>
        <w:rFonts w:ascii="Times New Roman CYR" w:hAnsi="Times New Roman CYR" w:cs="Times New Roman CYR"/>
        <w:b/>
        <w:color w:val="FF0000"/>
        <w:sz w:val="20"/>
        <w:szCs w:val="20"/>
      </w:rPr>
      <w:t>Вернуться в каталог готовых дипломов и магистерских диссертаций –</w:t>
    </w:r>
    <w:hyperlink r:id="rId1" w:history="1">
      <w:r w:rsidRPr="008C683A">
        <w:rPr>
          <w:rFonts w:ascii="Times New Roman CYR" w:hAnsi="Times New Roman CYR" w:cs="Times New Roman CYR"/>
          <w:b/>
          <w:color w:val="FF0000"/>
          <w:sz w:val="20"/>
          <w:szCs w:val="20"/>
          <w:u w:val="single"/>
          <w:lang w:val="en-US"/>
        </w:rPr>
        <w:t>http</w:t>
      </w:r>
      <w:r w:rsidRPr="008C683A">
        <w:rPr>
          <w:rFonts w:ascii="Times New Roman CYR" w:hAnsi="Times New Roman CYR" w:cs="Times New Roman CYR"/>
          <w:b/>
          <w:color w:val="FF0000"/>
          <w:sz w:val="20"/>
          <w:szCs w:val="20"/>
          <w:u w:val="single"/>
        </w:rPr>
        <w:t>://учебники.информ2000.рф/</w:t>
      </w:r>
      <w:r w:rsidRPr="008C683A">
        <w:rPr>
          <w:rFonts w:ascii="Times New Roman CYR" w:hAnsi="Times New Roman CYR" w:cs="Times New Roman CYR"/>
          <w:b/>
          <w:color w:val="FF0000"/>
          <w:sz w:val="20"/>
          <w:szCs w:val="20"/>
          <w:u w:val="single"/>
          <w:lang w:val="en-US"/>
        </w:rPr>
        <w:t>diplom</w:t>
      </w:r>
      <w:r w:rsidRPr="008C683A">
        <w:rPr>
          <w:rFonts w:ascii="Times New Roman CYR" w:hAnsi="Times New Roman CYR" w:cs="Times New Roman CYR"/>
          <w:b/>
          <w:color w:val="FF0000"/>
          <w:sz w:val="20"/>
          <w:szCs w:val="20"/>
          <w:u w:val="single"/>
        </w:rPr>
        <w:t>.</w:t>
      </w:r>
      <w:proofErr w:type="spellStart"/>
      <w:r w:rsidRPr="008C683A">
        <w:rPr>
          <w:rFonts w:ascii="Times New Roman CYR" w:hAnsi="Times New Roman CYR" w:cs="Times New Roman CYR"/>
          <w:b/>
          <w:color w:val="FF0000"/>
          <w:sz w:val="20"/>
          <w:szCs w:val="20"/>
          <w:u w:val="single"/>
          <w:lang w:val="en-US"/>
        </w:rPr>
        <w:t>shtml</w:t>
      </w:r>
      <w:proofErr w:type="spellEnd"/>
    </w:hyperlink>
  </w:p>
  <w:p w:rsidR="00FB68E2" w:rsidRDefault="00FB68E2">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0AFF" w:rsidRDefault="004E0AFF">
      <w:r>
        <w:separator/>
      </w:r>
    </w:p>
  </w:footnote>
  <w:footnote w:type="continuationSeparator" w:id="0">
    <w:p w:rsidR="004E0AFF" w:rsidRDefault="004E0AFF">
      <w:r>
        <w:continuationSeparator/>
      </w:r>
    </w:p>
  </w:footnote>
  <w:footnote w:id="1">
    <w:p w:rsidR="00FB68E2" w:rsidRPr="00DF7893" w:rsidRDefault="00FB68E2" w:rsidP="00DF7893">
      <w:pPr>
        <w:pStyle w:val="a6"/>
        <w:ind w:firstLine="720"/>
        <w:jc w:val="both"/>
        <w:rPr>
          <w:lang w:val="ru-RU"/>
        </w:rPr>
      </w:pPr>
      <w:r>
        <w:rPr>
          <w:rStyle w:val="a5"/>
        </w:rPr>
        <w:footnoteRef/>
      </w:r>
      <w:r w:rsidRPr="00DF7893">
        <w:rPr>
          <w:lang w:val="ru-RU"/>
        </w:rPr>
        <w:t xml:space="preserve"> </w:t>
      </w:r>
      <w:r w:rsidRPr="00A6090E">
        <w:rPr>
          <w:lang w:val="ru-RU"/>
        </w:rPr>
        <w:t xml:space="preserve">См.: </w:t>
      </w:r>
      <w:r w:rsidRPr="00DF7893">
        <w:rPr>
          <w:lang w:val="ru-RU"/>
        </w:rPr>
        <w:t xml:space="preserve">Актриса Эллен Пейдж обвинила режиссера </w:t>
      </w:r>
      <w:proofErr w:type="spellStart"/>
      <w:r w:rsidRPr="00DF7893">
        <w:rPr>
          <w:lang w:val="ru-RU"/>
        </w:rPr>
        <w:t>Бретта</w:t>
      </w:r>
      <w:proofErr w:type="spellEnd"/>
      <w:r w:rsidRPr="00DF7893">
        <w:rPr>
          <w:lang w:val="ru-RU"/>
        </w:rPr>
        <w:t xml:space="preserve"> </w:t>
      </w:r>
      <w:proofErr w:type="spellStart"/>
      <w:r w:rsidRPr="00DF7893">
        <w:rPr>
          <w:lang w:val="ru-RU"/>
        </w:rPr>
        <w:t>Рэтнера</w:t>
      </w:r>
      <w:proofErr w:type="spellEnd"/>
      <w:r w:rsidRPr="00DF7893">
        <w:rPr>
          <w:lang w:val="ru-RU"/>
        </w:rPr>
        <w:t xml:space="preserve"> в сексуальных домогательствах [Электронный ресурс] // https://echo.msk.ru/news/2090384-echo.html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2">
    <w:p w:rsidR="00FB68E2" w:rsidRPr="00DF7893" w:rsidRDefault="00FB68E2" w:rsidP="00DF7893">
      <w:pPr>
        <w:pStyle w:val="a6"/>
        <w:ind w:firstLine="720"/>
        <w:jc w:val="both"/>
        <w:rPr>
          <w:lang w:val="ru-RU"/>
        </w:rPr>
      </w:pPr>
      <w:r>
        <w:rPr>
          <w:rStyle w:val="a5"/>
        </w:rPr>
        <w:footnoteRef/>
      </w:r>
      <w:r w:rsidRPr="00DF7893">
        <w:rPr>
          <w:lang w:val="ru-RU"/>
        </w:rPr>
        <w:t xml:space="preserve"> </w:t>
      </w:r>
      <w:r w:rsidRPr="00A6090E">
        <w:rPr>
          <w:lang w:val="ru-RU"/>
        </w:rPr>
        <w:t xml:space="preserve">См.: </w:t>
      </w:r>
      <w:r w:rsidRPr="00DF7893">
        <w:rPr>
          <w:lang w:val="ru-RU"/>
        </w:rPr>
        <w:t>Еще одна актриса рассказала о сексуальных домогательствах со стороны Стивена</w:t>
      </w:r>
      <w:proofErr w:type="gramStart"/>
      <w:r w:rsidRPr="00DF7893">
        <w:rPr>
          <w:lang w:val="ru-RU"/>
        </w:rPr>
        <w:t xml:space="preserve"> С</w:t>
      </w:r>
      <w:proofErr w:type="gramEnd"/>
      <w:r w:rsidRPr="00DF7893">
        <w:rPr>
          <w:lang w:val="ru-RU"/>
        </w:rPr>
        <w:t>игала [Электронный ресурс] // https://echo.msk.ru/news/2090358-echo.html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3">
    <w:p w:rsidR="00FB68E2" w:rsidRPr="00DF7893" w:rsidRDefault="00FB68E2" w:rsidP="00DF7893">
      <w:pPr>
        <w:pStyle w:val="a6"/>
        <w:ind w:firstLine="720"/>
        <w:rPr>
          <w:lang w:val="ru-RU"/>
        </w:rPr>
      </w:pPr>
      <w:r>
        <w:rPr>
          <w:rStyle w:val="a5"/>
        </w:rPr>
        <w:footnoteRef/>
      </w:r>
      <w:r w:rsidRPr="00DF7893">
        <w:rPr>
          <w:lang w:val="ru-RU"/>
        </w:rPr>
        <w:t xml:space="preserve"> </w:t>
      </w:r>
      <w:r w:rsidRPr="00A6090E">
        <w:rPr>
          <w:lang w:val="ru-RU"/>
        </w:rPr>
        <w:t xml:space="preserve">См.: </w:t>
      </w:r>
      <w:r w:rsidRPr="00DF7893">
        <w:rPr>
          <w:lang w:val="ru-RU"/>
        </w:rPr>
        <w:t xml:space="preserve">Американская гимнастка Эли </w:t>
      </w:r>
      <w:proofErr w:type="spellStart"/>
      <w:r w:rsidRPr="00DF7893">
        <w:rPr>
          <w:lang w:val="ru-RU"/>
        </w:rPr>
        <w:t>Райсман</w:t>
      </w:r>
      <w:proofErr w:type="spellEnd"/>
      <w:r w:rsidRPr="00DF7893">
        <w:rPr>
          <w:lang w:val="ru-RU"/>
        </w:rPr>
        <w:t xml:space="preserve"> обвинила бывшего врача Американской ассоциации Ларри </w:t>
      </w:r>
      <w:proofErr w:type="spellStart"/>
      <w:r w:rsidRPr="00DF7893">
        <w:rPr>
          <w:lang w:val="ru-RU"/>
        </w:rPr>
        <w:t>Насссара</w:t>
      </w:r>
      <w:proofErr w:type="spellEnd"/>
      <w:r w:rsidRPr="00DF7893">
        <w:rPr>
          <w:lang w:val="ru-RU"/>
        </w:rPr>
        <w:t xml:space="preserve"> в сексуальном насилии [Электронный ресурс] // https://echo.msk.ru/news/2090350-echo.html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4">
    <w:p w:rsidR="00FB68E2" w:rsidRPr="00A6090E" w:rsidRDefault="00FB68E2" w:rsidP="00A6090E">
      <w:pPr>
        <w:pStyle w:val="a6"/>
        <w:ind w:firstLine="720"/>
        <w:jc w:val="both"/>
        <w:rPr>
          <w:lang w:val="ru-RU"/>
        </w:rPr>
      </w:pPr>
      <w:r>
        <w:rPr>
          <w:rStyle w:val="a5"/>
        </w:rPr>
        <w:footnoteRef/>
      </w:r>
      <w:r w:rsidRPr="00A6090E">
        <w:rPr>
          <w:lang w:val="ru-RU"/>
        </w:rPr>
        <w:t xml:space="preserve"> См.: Компании FX </w:t>
      </w:r>
      <w:proofErr w:type="spellStart"/>
      <w:r w:rsidRPr="00A6090E">
        <w:rPr>
          <w:lang w:val="ru-RU"/>
        </w:rPr>
        <w:t>Networks</w:t>
      </w:r>
      <w:proofErr w:type="spellEnd"/>
      <w:r w:rsidRPr="00A6090E">
        <w:rPr>
          <w:lang w:val="ru-RU"/>
        </w:rPr>
        <w:t xml:space="preserve"> и FX </w:t>
      </w:r>
      <w:proofErr w:type="spellStart"/>
      <w:r w:rsidRPr="00A6090E">
        <w:rPr>
          <w:lang w:val="ru-RU"/>
        </w:rPr>
        <w:t>Productions</w:t>
      </w:r>
      <w:proofErr w:type="spellEnd"/>
      <w:r w:rsidRPr="00A6090E">
        <w:rPr>
          <w:lang w:val="ru-RU"/>
        </w:rPr>
        <w:t xml:space="preserve"> прекратили сотрудничество с американским ком</w:t>
      </w:r>
      <w:r w:rsidRPr="00A6090E">
        <w:rPr>
          <w:lang w:val="ru-RU"/>
        </w:rPr>
        <w:t>и</w:t>
      </w:r>
      <w:r w:rsidRPr="00A6090E">
        <w:rPr>
          <w:lang w:val="ru-RU"/>
        </w:rPr>
        <w:t xml:space="preserve">ком Луи Си </w:t>
      </w:r>
      <w:proofErr w:type="spellStart"/>
      <w:r w:rsidRPr="00A6090E">
        <w:rPr>
          <w:lang w:val="ru-RU"/>
        </w:rPr>
        <w:t>Кеем</w:t>
      </w:r>
      <w:proofErr w:type="spellEnd"/>
      <w:r w:rsidRPr="00A6090E">
        <w:rPr>
          <w:lang w:val="ru-RU"/>
        </w:rPr>
        <w:t xml:space="preserve"> </w:t>
      </w:r>
      <w:r w:rsidRPr="00DF7893">
        <w:rPr>
          <w:lang w:val="ru-RU"/>
        </w:rPr>
        <w:t xml:space="preserve">[Электронный ресурс] </w:t>
      </w:r>
      <w:r w:rsidRPr="00A6090E">
        <w:rPr>
          <w:lang w:val="ru-RU"/>
        </w:rPr>
        <w:t>// https://echo.msk.ru/news/2090350-echo.html</w:t>
      </w:r>
      <w:r w:rsidRPr="00DF7893">
        <w:rPr>
          <w:rStyle w:val="FontStyle11"/>
          <w:sz w:val="20"/>
          <w:szCs w:val="20"/>
          <w:lang w:val="ru-RU"/>
        </w:rPr>
        <w:t xml:space="preserve"> </w:t>
      </w:r>
      <w:r w:rsidRPr="00DF7893">
        <w:rPr>
          <w:lang w:val="ru-RU"/>
        </w:rPr>
        <w:t>(дата обращения: 1</w:t>
      </w:r>
      <w:r>
        <w:rPr>
          <w:lang w:val="ru-RU"/>
        </w:rPr>
        <w:t>1</w:t>
      </w:r>
      <w:r w:rsidRPr="00DF7893">
        <w:rPr>
          <w:lang w:val="ru-RU"/>
        </w:rPr>
        <w:t>.11.2017).</w:t>
      </w:r>
    </w:p>
  </w:footnote>
  <w:footnote w:id="5">
    <w:p w:rsidR="00FB68E2" w:rsidRPr="00605C38" w:rsidRDefault="00FB68E2" w:rsidP="0063399D">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Уголовный кодекс Российской Федерации от 13.06.1996 № 63-ФЗ // Собрание законодател</w:t>
      </w:r>
      <w:r w:rsidRPr="00605C38">
        <w:rPr>
          <w:sz w:val="20"/>
          <w:szCs w:val="20"/>
        </w:rPr>
        <w:t>ь</w:t>
      </w:r>
      <w:r w:rsidRPr="00605C38">
        <w:rPr>
          <w:sz w:val="20"/>
          <w:szCs w:val="20"/>
        </w:rPr>
        <w:t>ства Российской Федерации. 17.06.1996. № 25. Ст. 2954. Далее, если иное не оговорено, - УК РФ</w:t>
      </w:r>
    </w:p>
  </w:footnote>
  <w:footnote w:id="6">
    <w:p w:rsidR="00FB68E2" w:rsidRPr="00605C38" w:rsidRDefault="00FB68E2" w:rsidP="005A2BBA">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w:t>
      </w:r>
      <w:proofErr w:type="spellStart"/>
      <w:r w:rsidRPr="00605C38">
        <w:rPr>
          <w:sz w:val="20"/>
          <w:szCs w:val="20"/>
        </w:rPr>
        <w:t>Милашина</w:t>
      </w:r>
      <w:proofErr w:type="spellEnd"/>
      <w:r w:rsidRPr="00605C38">
        <w:rPr>
          <w:sz w:val="20"/>
          <w:szCs w:val="20"/>
        </w:rPr>
        <w:t xml:space="preserve"> Е. Глава чеченского РОВД захотел жениться: требуется помощь [Электронный р</w:t>
      </w:r>
      <w:r w:rsidRPr="00605C38">
        <w:rPr>
          <w:sz w:val="20"/>
          <w:szCs w:val="20"/>
        </w:rPr>
        <w:t>е</w:t>
      </w:r>
      <w:r w:rsidRPr="00605C38">
        <w:rPr>
          <w:sz w:val="20"/>
          <w:szCs w:val="20"/>
        </w:rPr>
        <w:t>сурс] // http://echo.msk.ru/blog/novaya_gazeta/1540242-echo</w:t>
      </w:r>
      <w:r w:rsidRPr="00605C38">
        <w:rPr>
          <w:rStyle w:val="FontStyle11"/>
          <w:sz w:val="20"/>
          <w:szCs w:val="20"/>
        </w:rPr>
        <w:t xml:space="preserve"> </w:t>
      </w:r>
      <w:r w:rsidRPr="00605C38">
        <w:rPr>
          <w:sz w:val="20"/>
          <w:szCs w:val="20"/>
        </w:rPr>
        <w:t>(дата обращения: 1</w:t>
      </w:r>
      <w:r>
        <w:rPr>
          <w:sz w:val="20"/>
          <w:szCs w:val="20"/>
        </w:rPr>
        <w:t>1</w:t>
      </w:r>
      <w:r w:rsidRPr="00605C38">
        <w:rPr>
          <w:sz w:val="20"/>
          <w:szCs w:val="20"/>
        </w:rPr>
        <w:t>.11.2017).</w:t>
      </w:r>
    </w:p>
  </w:footnote>
  <w:footnote w:id="7">
    <w:p w:rsidR="00FB68E2" w:rsidRPr="00605C38" w:rsidRDefault="00FB68E2" w:rsidP="005A2BBA">
      <w:pPr>
        <w:ind w:firstLine="709"/>
        <w:jc w:val="both"/>
        <w:rPr>
          <w:kern w:val="36"/>
          <w:sz w:val="20"/>
          <w:szCs w:val="20"/>
        </w:rPr>
      </w:pPr>
      <w:r w:rsidRPr="00605C38">
        <w:rPr>
          <w:rStyle w:val="a5"/>
          <w:sz w:val="20"/>
          <w:szCs w:val="20"/>
        </w:rPr>
        <w:footnoteRef/>
      </w:r>
      <w:r w:rsidRPr="00605C38">
        <w:rPr>
          <w:sz w:val="20"/>
          <w:szCs w:val="20"/>
        </w:rPr>
        <w:t xml:space="preserve"> См.: </w:t>
      </w:r>
      <w:r w:rsidRPr="00605C38">
        <w:rPr>
          <w:kern w:val="36"/>
          <w:sz w:val="20"/>
          <w:szCs w:val="20"/>
        </w:rPr>
        <w:t xml:space="preserve">Карельский депутат Иван Романов задержан в Петрозаводске по подозрению в педофилии </w:t>
      </w:r>
      <w:r w:rsidRPr="00605C38">
        <w:rPr>
          <w:sz w:val="20"/>
          <w:szCs w:val="20"/>
        </w:rPr>
        <w:t xml:space="preserve">[Электронный ресурс] </w:t>
      </w:r>
      <w:r w:rsidRPr="00605C38">
        <w:rPr>
          <w:kern w:val="36"/>
          <w:sz w:val="20"/>
          <w:szCs w:val="20"/>
        </w:rPr>
        <w:t>// http://echo.msk.ru/news/1541416-echo.html</w:t>
      </w:r>
      <w:r w:rsidRPr="00605C38">
        <w:rPr>
          <w:rStyle w:val="FontStyle11"/>
          <w:sz w:val="20"/>
          <w:szCs w:val="20"/>
        </w:rPr>
        <w:t xml:space="preserve"> </w:t>
      </w:r>
      <w:r w:rsidRPr="00605C38">
        <w:rPr>
          <w:sz w:val="20"/>
          <w:szCs w:val="20"/>
        </w:rPr>
        <w:t>(дата обращения: 1</w:t>
      </w:r>
      <w:r>
        <w:rPr>
          <w:sz w:val="20"/>
          <w:szCs w:val="20"/>
        </w:rPr>
        <w:t>1</w:t>
      </w:r>
      <w:r w:rsidRPr="00605C38">
        <w:rPr>
          <w:sz w:val="20"/>
          <w:szCs w:val="20"/>
        </w:rPr>
        <w:t>.11.2017).</w:t>
      </w:r>
    </w:p>
  </w:footnote>
  <w:footnote w:id="8">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proofErr w:type="gramStart"/>
      <w:r w:rsidRPr="00605C38">
        <w:rPr>
          <w:lang w:val="ru-RU"/>
        </w:rPr>
        <w:t>Русская</w:t>
      </w:r>
      <w:proofErr w:type="gramEnd"/>
      <w:r w:rsidRPr="00605C38">
        <w:rPr>
          <w:lang w:val="ru-RU"/>
        </w:rPr>
        <w:t xml:space="preserve"> Правда. Пространная редакция. // В</w:t>
      </w:r>
      <w:proofErr w:type="gramStart"/>
      <w:r w:rsidRPr="00605C38">
        <w:rPr>
          <w:lang w:val="ru-RU"/>
        </w:rPr>
        <w:t xml:space="preserve"> К</w:t>
      </w:r>
      <w:proofErr w:type="gramEnd"/>
      <w:r w:rsidRPr="00605C38">
        <w:rPr>
          <w:lang w:val="ru-RU"/>
        </w:rPr>
        <w:t xml:space="preserve">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С.21-22.</w:t>
      </w:r>
    </w:p>
  </w:footnote>
  <w:footnote w:id="9">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Козаченко И.Я., Новоселов Г.П. Уголовное право. Общая часть: учебник; Уральский госуда</w:t>
      </w:r>
      <w:r w:rsidRPr="00605C38">
        <w:rPr>
          <w:lang w:val="ru-RU"/>
        </w:rPr>
        <w:t>р</w:t>
      </w:r>
      <w:r w:rsidRPr="00605C38">
        <w:rPr>
          <w:lang w:val="ru-RU"/>
        </w:rPr>
        <w:t xml:space="preserve">ственный юридический университет. 4-е изд., </w:t>
      </w:r>
      <w:proofErr w:type="spellStart"/>
      <w:r w:rsidRPr="00605C38">
        <w:rPr>
          <w:lang w:val="ru-RU"/>
        </w:rPr>
        <w:t>испр</w:t>
      </w:r>
      <w:proofErr w:type="spellEnd"/>
      <w:r w:rsidRPr="00605C38">
        <w:rPr>
          <w:lang w:val="ru-RU"/>
        </w:rPr>
        <w:t xml:space="preserve">. и доп. М.: </w:t>
      </w:r>
      <w:proofErr w:type="spellStart"/>
      <w:r w:rsidRPr="00605C38">
        <w:rPr>
          <w:lang w:val="ru-RU"/>
        </w:rPr>
        <w:t>Юрайт</w:t>
      </w:r>
      <w:proofErr w:type="spellEnd"/>
      <w:r w:rsidRPr="00605C38">
        <w:rPr>
          <w:lang w:val="ru-RU"/>
        </w:rPr>
        <w:t>, 2016. С. 6.</w:t>
      </w:r>
    </w:p>
  </w:footnote>
  <w:footnote w:id="10">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Российское законодательство </w:t>
      </w:r>
      <w:r w:rsidRPr="00605C38">
        <w:t>X</w:t>
      </w:r>
      <w:r w:rsidRPr="00605C38">
        <w:rPr>
          <w:lang w:val="ru-RU"/>
        </w:rPr>
        <w:t>-</w:t>
      </w:r>
      <w:r w:rsidRPr="00605C38">
        <w:t>XX</w:t>
      </w:r>
      <w:r w:rsidRPr="00605C38">
        <w:rPr>
          <w:lang w:val="ru-RU"/>
        </w:rPr>
        <w:t xml:space="preserve"> веков: В 9 т. Т. 1. Законодательство Древней Руси / </w:t>
      </w:r>
      <w:r>
        <w:rPr>
          <w:lang w:val="ru-RU"/>
        </w:rPr>
        <w:t>Под общ</w:t>
      </w:r>
      <w:proofErr w:type="gramStart"/>
      <w:r>
        <w:rPr>
          <w:lang w:val="ru-RU"/>
        </w:rPr>
        <w:t>.</w:t>
      </w:r>
      <w:proofErr w:type="gramEnd"/>
      <w:r>
        <w:rPr>
          <w:lang w:val="ru-RU"/>
        </w:rPr>
        <w:t xml:space="preserve"> </w:t>
      </w:r>
      <w:proofErr w:type="gramStart"/>
      <w:r>
        <w:rPr>
          <w:lang w:val="ru-RU"/>
        </w:rPr>
        <w:t>р</w:t>
      </w:r>
      <w:proofErr w:type="gramEnd"/>
      <w:r>
        <w:rPr>
          <w:lang w:val="ru-RU"/>
        </w:rPr>
        <w:t xml:space="preserve">ед. О.И. Чистякова. </w:t>
      </w:r>
      <w:r w:rsidRPr="00605C38">
        <w:rPr>
          <w:lang w:val="ru-RU"/>
        </w:rPr>
        <w:t>М., 1984. С. 169.</w:t>
      </w:r>
    </w:p>
  </w:footnote>
  <w:footnote w:id="11">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Судебники 1497, 1550, 1589 гг. // В</w:t>
      </w:r>
      <w:proofErr w:type="gramStart"/>
      <w:r w:rsidRPr="00605C38">
        <w:rPr>
          <w:lang w:val="ru-RU"/>
        </w:rPr>
        <w:t xml:space="preserve"> К</w:t>
      </w:r>
      <w:proofErr w:type="gramEnd"/>
      <w:r w:rsidRPr="00605C38">
        <w:rPr>
          <w:lang w:val="ru-RU"/>
        </w:rPr>
        <w:t xml:space="preserve">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 263-290.</w:t>
      </w:r>
    </w:p>
  </w:footnote>
  <w:footnote w:id="12">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Судебники 1497, 1550, 1589 гг. // В</w:t>
      </w:r>
      <w:proofErr w:type="gramStart"/>
      <w:r w:rsidRPr="00605C38">
        <w:rPr>
          <w:lang w:val="ru-RU"/>
        </w:rPr>
        <w:t xml:space="preserve"> К</w:t>
      </w:r>
      <w:proofErr w:type="gramEnd"/>
      <w:r w:rsidRPr="00605C38">
        <w:rPr>
          <w:lang w:val="ru-RU"/>
        </w:rPr>
        <w:t xml:space="preserve">н.: Российское законодательство </w:t>
      </w:r>
      <w:r w:rsidRPr="00605C38">
        <w:t>X</w:t>
      </w:r>
      <w:r w:rsidRPr="00605C38">
        <w:rPr>
          <w:lang w:val="ru-RU"/>
        </w:rPr>
        <w:t>-</w:t>
      </w:r>
      <w:r w:rsidRPr="00605C38">
        <w:t>XX</w:t>
      </w:r>
      <w:r w:rsidRPr="00605C38">
        <w:rPr>
          <w:lang w:val="ru-RU"/>
        </w:rPr>
        <w:t xml:space="preserve"> веков: В 9 т. Т.1.: Законодательство Древней Руси / Отв. ред. </w:t>
      </w:r>
      <w:r w:rsidRPr="00605C38">
        <w:rPr>
          <w:bCs/>
          <w:lang w:val="ru-RU"/>
        </w:rPr>
        <w:t>В</w:t>
      </w:r>
      <w:r w:rsidRPr="00605C38">
        <w:rPr>
          <w:lang w:val="ru-RU"/>
        </w:rPr>
        <w:t>.Л. Янин. М., 1984. С. 263-290.</w:t>
      </w:r>
    </w:p>
  </w:footnote>
  <w:footnote w:id="13">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w:t>
      </w:r>
      <w:r>
        <w:rPr>
          <w:lang w:val="ru-RU"/>
        </w:rPr>
        <w:t xml:space="preserve">См.: </w:t>
      </w:r>
      <w:r w:rsidRPr="00605C38">
        <w:rPr>
          <w:lang w:val="ru-RU"/>
        </w:rPr>
        <w:t xml:space="preserve">Соборное Уложение </w:t>
      </w:r>
      <w:smartTag w:uri="urn:schemas-microsoft-com:office:smarttags" w:element="metricconverter">
        <w:smartTagPr>
          <w:attr w:name="ProductID" w:val="1649 г"/>
        </w:smartTagPr>
        <w:r w:rsidRPr="00605C38">
          <w:rPr>
            <w:lang w:val="ru-RU"/>
          </w:rPr>
          <w:t>1649 г</w:t>
        </w:r>
      </w:smartTag>
      <w:r w:rsidRPr="00605C38">
        <w:rPr>
          <w:lang w:val="ru-RU"/>
        </w:rPr>
        <w:t>. // В</w:t>
      </w:r>
      <w:proofErr w:type="gramStart"/>
      <w:r w:rsidRPr="00605C38">
        <w:rPr>
          <w:lang w:val="ru-RU"/>
        </w:rPr>
        <w:t xml:space="preserve"> К</w:t>
      </w:r>
      <w:proofErr w:type="gramEnd"/>
      <w:r w:rsidRPr="00605C38">
        <w:rPr>
          <w:lang w:val="ru-RU"/>
        </w:rPr>
        <w:t xml:space="preserve">н.: Российское законодательство </w:t>
      </w:r>
      <w:r w:rsidRPr="00605C38">
        <w:t>X</w:t>
      </w:r>
      <w:r w:rsidRPr="00605C38">
        <w:rPr>
          <w:lang w:val="ru-RU"/>
        </w:rPr>
        <w:t>-ХХ веков. / Отв. ред. А. Г. Маньков; Под общ</w:t>
      </w:r>
      <w:proofErr w:type="gramStart"/>
      <w:r w:rsidRPr="00605C38">
        <w:rPr>
          <w:lang w:val="ru-RU"/>
        </w:rPr>
        <w:t>.</w:t>
      </w:r>
      <w:proofErr w:type="gramEnd"/>
      <w:r w:rsidRPr="00605C38">
        <w:rPr>
          <w:lang w:val="ru-RU"/>
        </w:rPr>
        <w:t xml:space="preserve"> </w:t>
      </w:r>
      <w:proofErr w:type="gramStart"/>
      <w:r w:rsidRPr="00605C38">
        <w:rPr>
          <w:lang w:val="ru-RU"/>
        </w:rPr>
        <w:t>р</w:t>
      </w:r>
      <w:proofErr w:type="gramEnd"/>
      <w:r w:rsidRPr="00605C38">
        <w:rPr>
          <w:lang w:val="ru-RU"/>
        </w:rPr>
        <w:t>ед. О. И. Чистякова. Т. 3. С. 105-132.</w:t>
      </w:r>
    </w:p>
  </w:footnote>
  <w:footnote w:id="14">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Там же. С. 119.</w:t>
      </w:r>
    </w:p>
  </w:footnote>
  <w:footnote w:id="15">
    <w:p w:rsidR="00FB68E2" w:rsidRPr="00605C38" w:rsidRDefault="00FB68E2" w:rsidP="005A2BBA">
      <w:pPr>
        <w:pStyle w:val="a8"/>
        <w:ind w:firstLine="709"/>
        <w:jc w:val="both"/>
        <w:rPr>
          <w:rFonts w:ascii="Times New Roman" w:hAnsi="Times New Roman"/>
          <w:szCs w:val="20"/>
          <w:lang w:val="ru-RU"/>
        </w:rPr>
      </w:pPr>
      <w:r w:rsidRPr="00605C38">
        <w:rPr>
          <w:rStyle w:val="a5"/>
          <w:rFonts w:ascii="Times New Roman" w:hAnsi="Times New Roman"/>
          <w:szCs w:val="20"/>
        </w:rPr>
        <w:footnoteRef/>
      </w:r>
      <w:r w:rsidRPr="00605C38">
        <w:rPr>
          <w:rFonts w:ascii="Times New Roman" w:hAnsi="Times New Roman"/>
          <w:szCs w:val="20"/>
          <w:lang w:val="ru-RU"/>
        </w:rPr>
        <w:t xml:space="preserve"> </w:t>
      </w:r>
      <w:r w:rsidRPr="00605C38">
        <w:rPr>
          <w:rStyle w:val="simple"/>
          <w:rFonts w:ascii="Times New Roman" w:hAnsi="Times New Roman"/>
          <w:szCs w:val="20"/>
          <w:lang w:val="ru-RU"/>
        </w:rPr>
        <w:t xml:space="preserve">Соборное уложение </w:t>
      </w:r>
      <w:smartTag w:uri="urn:schemas-microsoft-com:office:smarttags" w:element="metricconverter">
        <w:smartTagPr>
          <w:attr w:name="ProductID" w:val="1697 г"/>
        </w:smartTagPr>
        <w:r w:rsidRPr="00605C38">
          <w:rPr>
            <w:rStyle w:val="simple"/>
            <w:rFonts w:ascii="Times New Roman" w:hAnsi="Times New Roman"/>
            <w:szCs w:val="20"/>
            <w:lang w:val="ru-RU"/>
          </w:rPr>
          <w:t>1697 г</w:t>
        </w:r>
      </w:smartTag>
      <w:r w:rsidRPr="00605C38">
        <w:rPr>
          <w:rStyle w:val="simple"/>
          <w:rFonts w:ascii="Times New Roman" w:hAnsi="Times New Roman"/>
          <w:szCs w:val="20"/>
          <w:lang w:val="ru-RU"/>
        </w:rPr>
        <w:t>.</w:t>
      </w:r>
      <w:r w:rsidRPr="00605C38">
        <w:rPr>
          <w:rFonts w:ascii="Times New Roman" w:hAnsi="Times New Roman"/>
          <w:szCs w:val="20"/>
          <w:lang w:val="ru-RU"/>
        </w:rPr>
        <w:t xml:space="preserve"> // В</w:t>
      </w:r>
      <w:proofErr w:type="gramStart"/>
      <w:r w:rsidRPr="00605C38">
        <w:rPr>
          <w:rFonts w:ascii="Times New Roman" w:hAnsi="Times New Roman"/>
          <w:szCs w:val="20"/>
          <w:lang w:val="ru-RU"/>
        </w:rPr>
        <w:t xml:space="preserve"> К</w:t>
      </w:r>
      <w:proofErr w:type="gramEnd"/>
      <w:r w:rsidRPr="00605C38">
        <w:rPr>
          <w:rFonts w:ascii="Times New Roman" w:hAnsi="Times New Roman"/>
          <w:szCs w:val="20"/>
          <w:lang w:val="ru-RU"/>
        </w:rPr>
        <w:t>н.: Российское законодательство Х-ХХ веков. В 9 томах /</w:t>
      </w:r>
      <w:r>
        <w:rPr>
          <w:rFonts w:ascii="Times New Roman" w:hAnsi="Times New Roman"/>
          <w:szCs w:val="20"/>
          <w:lang w:val="ru-RU"/>
        </w:rPr>
        <w:t xml:space="preserve"> Под общ</w:t>
      </w:r>
      <w:proofErr w:type="gramStart"/>
      <w:r>
        <w:rPr>
          <w:rFonts w:ascii="Times New Roman" w:hAnsi="Times New Roman"/>
          <w:szCs w:val="20"/>
          <w:lang w:val="ru-RU"/>
        </w:rPr>
        <w:t>.</w:t>
      </w:r>
      <w:proofErr w:type="gramEnd"/>
      <w:r>
        <w:rPr>
          <w:rFonts w:ascii="Times New Roman" w:hAnsi="Times New Roman"/>
          <w:szCs w:val="20"/>
          <w:lang w:val="ru-RU"/>
        </w:rPr>
        <w:t xml:space="preserve"> </w:t>
      </w:r>
      <w:proofErr w:type="gramStart"/>
      <w:r>
        <w:rPr>
          <w:rFonts w:ascii="Times New Roman" w:hAnsi="Times New Roman"/>
          <w:szCs w:val="20"/>
          <w:lang w:val="ru-RU"/>
        </w:rPr>
        <w:t>р</w:t>
      </w:r>
      <w:proofErr w:type="gramEnd"/>
      <w:r>
        <w:rPr>
          <w:rFonts w:ascii="Times New Roman" w:hAnsi="Times New Roman"/>
          <w:szCs w:val="20"/>
          <w:lang w:val="ru-RU"/>
        </w:rPr>
        <w:t xml:space="preserve">ед. Чистякова О.И. </w:t>
      </w:r>
      <w:r w:rsidRPr="00605C38">
        <w:rPr>
          <w:rFonts w:ascii="Times New Roman" w:hAnsi="Times New Roman"/>
          <w:szCs w:val="20"/>
          <w:lang w:val="ru-RU"/>
        </w:rPr>
        <w:t>М.: Юридическая литература, 1984. Т. 3. С. 297.</w:t>
      </w:r>
    </w:p>
  </w:footnote>
  <w:footnote w:id="16">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Артикул Воинский </w:t>
      </w:r>
      <w:smartTag w:uri="urn:schemas-microsoft-com:office:smarttags" w:element="metricconverter">
        <w:smartTagPr>
          <w:attr w:name="ProductID" w:val="1714 г"/>
        </w:smartTagPr>
        <w:r w:rsidRPr="00605C38">
          <w:rPr>
            <w:lang w:val="ru-RU"/>
          </w:rPr>
          <w:t>1714 г</w:t>
        </w:r>
      </w:smartTag>
      <w:r w:rsidRPr="00605C38">
        <w:rPr>
          <w:lang w:val="ru-RU"/>
        </w:rPr>
        <w:t>. // В Кн.: Российское законодательство Х-ХХ вв. Том 4, Законод</w:t>
      </w:r>
      <w:r w:rsidRPr="00605C38">
        <w:rPr>
          <w:lang w:val="ru-RU"/>
        </w:rPr>
        <w:t>а</w:t>
      </w:r>
      <w:r w:rsidRPr="00605C38">
        <w:rPr>
          <w:lang w:val="ru-RU"/>
        </w:rPr>
        <w:t>тельство периода становления абсолютизма / Отв. ред. А. Г. Маньков; Под общ</w:t>
      </w:r>
      <w:proofErr w:type="gramStart"/>
      <w:r w:rsidRPr="00605C38">
        <w:rPr>
          <w:lang w:val="ru-RU"/>
        </w:rPr>
        <w:t>.</w:t>
      </w:r>
      <w:proofErr w:type="gramEnd"/>
      <w:r w:rsidRPr="00605C38">
        <w:rPr>
          <w:lang w:val="ru-RU"/>
        </w:rPr>
        <w:t xml:space="preserve"> </w:t>
      </w:r>
      <w:proofErr w:type="gramStart"/>
      <w:r w:rsidRPr="00605C38">
        <w:rPr>
          <w:lang w:val="ru-RU"/>
        </w:rPr>
        <w:t>р</w:t>
      </w:r>
      <w:proofErr w:type="gramEnd"/>
      <w:r w:rsidRPr="00605C38">
        <w:rPr>
          <w:lang w:val="ru-RU"/>
        </w:rPr>
        <w:t>ед. О.И. Чистякова. М., 1986. Т. 4.</w:t>
      </w:r>
    </w:p>
  </w:footnote>
  <w:footnote w:id="17">
    <w:p w:rsidR="00FB68E2" w:rsidRPr="00605C38" w:rsidRDefault="00FB68E2" w:rsidP="005A2BBA">
      <w:pPr>
        <w:autoSpaceDE w:val="0"/>
        <w:autoSpaceDN w:val="0"/>
        <w:adjustRightInd w:val="0"/>
        <w:ind w:firstLine="709"/>
        <w:jc w:val="both"/>
        <w:rPr>
          <w:sz w:val="20"/>
          <w:szCs w:val="20"/>
        </w:rPr>
      </w:pPr>
      <w:r w:rsidRPr="00605C38">
        <w:rPr>
          <w:rStyle w:val="a5"/>
          <w:sz w:val="20"/>
          <w:szCs w:val="20"/>
        </w:rPr>
        <w:footnoteRef/>
      </w:r>
      <w:r w:rsidRPr="00605C38">
        <w:rPr>
          <w:sz w:val="20"/>
          <w:szCs w:val="20"/>
        </w:rPr>
        <w:t xml:space="preserve"> См.: </w:t>
      </w:r>
      <w:proofErr w:type="spellStart"/>
      <w:r w:rsidRPr="00605C38">
        <w:rPr>
          <w:sz w:val="20"/>
          <w:szCs w:val="20"/>
        </w:rPr>
        <w:t>Оберемченко</w:t>
      </w:r>
      <w:proofErr w:type="spellEnd"/>
      <w:r w:rsidRPr="00605C38">
        <w:rPr>
          <w:sz w:val="20"/>
          <w:szCs w:val="20"/>
        </w:rPr>
        <w:t xml:space="preserve"> А.Д. Развратные действия: уголовно-правовая характеристика и проблемы кв</w:t>
      </w:r>
      <w:r w:rsidRPr="00605C38">
        <w:rPr>
          <w:sz w:val="20"/>
          <w:szCs w:val="20"/>
        </w:rPr>
        <w:t>а</w:t>
      </w:r>
      <w:r w:rsidRPr="00605C38">
        <w:rPr>
          <w:sz w:val="20"/>
          <w:szCs w:val="20"/>
        </w:rPr>
        <w:t xml:space="preserve">лификации: автореферат диссертации на соискание ученой степени </w:t>
      </w:r>
      <w:proofErr w:type="spellStart"/>
      <w:r w:rsidRPr="00605C38">
        <w:rPr>
          <w:sz w:val="20"/>
          <w:szCs w:val="20"/>
        </w:rPr>
        <w:t>к.ю.н</w:t>
      </w:r>
      <w:proofErr w:type="spellEnd"/>
      <w:r w:rsidRPr="00605C38">
        <w:rPr>
          <w:sz w:val="20"/>
          <w:szCs w:val="20"/>
        </w:rPr>
        <w:t>. Краснодар, 2014. С. 12.</w:t>
      </w:r>
    </w:p>
  </w:footnote>
  <w:footnote w:id="18">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Там же.</w:t>
      </w:r>
    </w:p>
  </w:footnote>
  <w:footnote w:id="19">
    <w:p w:rsidR="00FB68E2" w:rsidRPr="00FB5479" w:rsidRDefault="00FB68E2" w:rsidP="00DA3E06">
      <w:pPr>
        <w:pStyle w:val="a8"/>
        <w:ind w:firstLine="709"/>
        <w:jc w:val="both"/>
        <w:rPr>
          <w:rFonts w:ascii="Times New Roman" w:hAnsi="Times New Roman"/>
          <w:szCs w:val="20"/>
          <w:lang w:val="ru-RU"/>
        </w:rPr>
      </w:pPr>
      <w:r w:rsidRPr="0094633B">
        <w:rPr>
          <w:rStyle w:val="a5"/>
          <w:rFonts w:ascii="Times New Roman" w:hAnsi="Times New Roman"/>
          <w:szCs w:val="20"/>
          <w:lang w:val="ru-RU"/>
        </w:rPr>
        <w:footnoteRef/>
      </w:r>
      <w:r w:rsidRPr="0094633B">
        <w:rPr>
          <w:rFonts w:ascii="Times New Roman" w:hAnsi="Times New Roman"/>
          <w:szCs w:val="20"/>
          <w:lang w:val="ru-RU"/>
        </w:rPr>
        <w:t xml:space="preserve"> </w:t>
      </w:r>
      <w:r w:rsidRPr="00FB5479">
        <w:rPr>
          <w:rFonts w:ascii="Times New Roman" w:hAnsi="Times New Roman"/>
          <w:szCs w:val="20"/>
          <w:lang w:val="ru-RU"/>
        </w:rPr>
        <w:t>Российское законодательство Х-ХХ веков. В 9 томах /</w:t>
      </w:r>
      <w:r>
        <w:rPr>
          <w:rFonts w:ascii="Times New Roman" w:hAnsi="Times New Roman"/>
          <w:szCs w:val="20"/>
          <w:lang w:val="ru-RU"/>
        </w:rPr>
        <w:t xml:space="preserve"> Под общ</w:t>
      </w:r>
      <w:proofErr w:type="gramStart"/>
      <w:r>
        <w:rPr>
          <w:rFonts w:ascii="Times New Roman" w:hAnsi="Times New Roman"/>
          <w:szCs w:val="20"/>
          <w:lang w:val="ru-RU"/>
        </w:rPr>
        <w:t>.</w:t>
      </w:r>
      <w:proofErr w:type="gramEnd"/>
      <w:r>
        <w:rPr>
          <w:rFonts w:ascii="Times New Roman" w:hAnsi="Times New Roman"/>
          <w:szCs w:val="20"/>
          <w:lang w:val="ru-RU"/>
        </w:rPr>
        <w:t xml:space="preserve"> </w:t>
      </w:r>
      <w:proofErr w:type="gramStart"/>
      <w:r>
        <w:rPr>
          <w:rFonts w:ascii="Times New Roman" w:hAnsi="Times New Roman"/>
          <w:szCs w:val="20"/>
          <w:lang w:val="ru-RU"/>
        </w:rPr>
        <w:t>р</w:t>
      </w:r>
      <w:proofErr w:type="gramEnd"/>
      <w:r>
        <w:rPr>
          <w:rFonts w:ascii="Times New Roman" w:hAnsi="Times New Roman"/>
          <w:szCs w:val="20"/>
          <w:lang w:val="ru-RU"/>
        </w:rPr>
        <w:t xml:space="preserve">ед. Чистякова О.И. </w:t>
      </w:r>
      <w:r w:rsidRPr="00FB5479">
        <w:rPr>
          <w:rFonts w:ascii="Times New Roman" w:hAnsi="Times New Roman"/>
          <w:szCs w:val="20"/>
          <w:lang w:val="ru-RU"/>
        </w:rPr>
        <w:t>М.: Юрид</w:t>
      </w:r>
      <w:r w:rsidRPr="00FB5479">
        <w:rPr>
          <w:rFonts w:ascii="Times New Roman" w:hAnsi="Times New Roman"/>
          <w:szCs w:val="20"/>
          <w:lang w:val="ru-RU"/>
        </w:rPr>
        <w:t>и</w:t>
      </w:r>
      <w:r w:rsidRPr="00FB5479">
        <w:rPr>
          <w:rFonts w:ascii="Times New Roman" w:hAnsi="Times New Roman"/>
          <w:szCs w:val="20"/>
          <w:lang w:val="ru-RU"/>
        </w:rPr>
        <w:t>ческая литература, 1984. Т. 4.</w:t>
      </w:r>
      <w:r>
        <w:rPr>
          <w:rFonts w:ascii="Times New Roman" w:hAnsi="Times New Roman"/>
          <w:szCs w:val="20"/>
          <w:lang w:val="ru-RU"/>
        </w:rPr>
        <w:t xml:space="preserve"> </w:t>
      </w:r>
      <w:r w:rsidRPr="00FB5479">
        <w:rPr>
          <w:rFonts w:ascii="Times New Roman" w:hAnsi="Times New Roman"/>
          <w:szCs w:val="20"/>
          <w:lang w:val="ru-RU"/>
        </w:rPr>
        <w:t>С. 359</w:t>
      </w:r>
      <w:r w:rsidRPr="0094633B">
        <w:rPr>
          <w:rFonts w:ascii="Times New Roman" w:hAnsi="Times New Roman"/>
          <w:szCs w:val="20"/>
          <w:lang w:val="ru-RU"/>
        </w:rPr>
        <w:t>.</w:t>
      </w:r>
    </w:p>
  </w:footnote>
  <w:footnote w:id="20">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Уложение о наказаниях уголовных и исправительных </w:t>
      </w:r>
      <w:smartTag w:uri="urn:schemas-microsoft-com:office:smarttags" w:element="metricconverter">
        <w:smartTagPr>
          <w:attr w:name="ProductID" w:val="1845 г"/>
        </w:smartTagPr>
        <w:r w:rsidRPr="00605C38">
          <w:rPr>
            <w:lang w:val="ru-RU"/>
          </w:rPr>
          <w:t>1845 г</w:t>
        </w:r>
      </w:smartTag>
      <w:r w:rsidRPr="00605C38">
        <w:rPr>
          <w:lang w:val="ru-RU"/>
        </w:rPr>
        <w:t>. // В</w:t>
      </w:r>
      <w:proofErr w:type="gramStart"/>
      <w:r w:rsidRPr="00605C38">
        <w:rPr>
          <w:lang w:val="ru-RU"/>
        </w:rPr>
        <w:t xml:space="preserve"> К</w:t>
      </w:r>
      <w:proofErr w:type="gramEnd"/>
      <w:r w:rsidRPr="00605C38">
        <w:rPr>
          <w:lang w:val="ru-RU"/>
        </w:rPr>
        <w:t>н.: Российское законод</w:t>
      </w:r>
      <w:r w:rsidRPr="00605C38">
        <w:rPr>
          <w:lang w:val="ru-RU"/>
        </w:rPr>
        <w:t>а</w:t>
      </w:r>
      <w:r w:rsidRPr="00605C38">
        <w:rPr>
          <w:lang w:val="ru-RU"/>
        </w:rPr>
        <w:t xml:space="preserve">тельство Х-ХХ веков. / Отв. ред. </w:t>
      </w:r>
      <w:r w:rsidRPr="00605C38">
        <w:rPr>
          <w:bCs/>
          <w:lang w:val="ru-RU"/>
        </w:rPr>
        <w:t>В</w:t>
      </w:r>
      <w:r w:rsidRPr="00605C38">
        <w:rPr>
          <w:lang w:val="ru-RU"/>
        </w:rPr>
        <w:t>.Л. Янин. Т. 6. 1988. С. 174.</w:t>
      </w:r>
    </w:p>
  </w:footnote>
  <w:footnote w:id="21">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Белякова Е.В. История развития российского уголовного законодательства об ответственности за ненасильственные половые преступления в отношении несовершеннолетних // «Вопросы ювенальной юст</w:t>
      </w:r>
      <w:r w:rsidRPr="00605C38">
        <w:rPr>
          <w:lang w:val="ru-RU"/>
        </w:rPr>
        <w:t>и</w:t>
      </w:r>
      <w:r w:rsidRPr="00605C38">
        <w:rPr>
          <w:lang w:val="ru-RU"/>
        </w:rPr>
        <w:t>ции». 2014. № 2. С. 7.</w:t>
      </w:r>
    </w:p>
  </w:footnote>
  <w:footnote w:id="22">
    <w:p w:rsidR="00FB68E2" w:rsidRPr="009551D4" w:rsidRDefault="00FB68E2" w:rsidP="00C2119C">
      <w:pPr>
        <w:pStyle w:val="a6"/>
        <w:ind w:firstLine="709"/>
        <w:jc w:val="both"/>
        <w:rPr>
          <w:lang w:val="ru-RU"/>
        </w:rPr>
      </w:pPr>
      <w:r w:rsidRPr="009551D4">
        <w:rPr>
          <w:rStyle w:val="a5"/>
        </w:rPr>
        <w:footnoteRef/>
      </w:r>
      <w:r w:rsidRPr="009551D4">
        <w:rPr>
          <w:lang w:val="ru-RU"/>
        </w:rPr>
        <w:t xml:space="preserve"> </w:t>
      </w:r>
      <w:proofErr w:type="spellStart"/>
      <w:r w:rsidRPr="009551D4">
        <w:rPr>
          <w:lang w:val="ru-RU"/>
        </w:rPr>
        <w:t>Цымбал</w:t>
      </w:r>
      <w:proofErr w:type="spellEnd"/>
      <w:r w:rsidRPr="009551D4">
        <w:rPr>
          <w:lang w:val="ru-RU"/>
        </w:rPr>
        <w:t xml:space="preserve"> Е.И., Дьяченко А.П. Европейские стандарты защиты детей от сексуальных посягательств // </w:t>
      </w:r>
      <w:r w:rsidRPr="009551D4">
        <w:t>Lex</w:t>
      </w:r>
      <w:r w:rsidRPr="009551D4">
        <w:rPr>
          <w:lang w:val="ru-RU"/>
        </w:rPr>
        <w:t xml:space="preserve"> </w:t>
      </w:r>
      <w:proofErr w:type="spellStart"/>
      <w:r w:rsidRPr="009551D4">
        <w:t>russica</w:t>
      </w:r>
      <w:proofErr w:type="spellEnd"/>
      <w:r w:rsidRPr="009551D4">
        <w:rPr>
          <w:lang w:val="ru-RU"/>
        </w:rPr>
        <w:t>. 2013. № 3. С. 255.</w:t>
      </w:r>
    </w:p>
  </w:footnote>
  <w:footnote w:id="23">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Игнатова А.А. Проблемы совершенствования уголовно-правовых норм, направленных на борьбу с ненасильственными посягательствами на половую неприкосновенность, и практики их применения // Ро</w:t>
      </w:r>
      <w:r w:rsidRPr="00605C38">
        <w:rPr>
          <w:lang w:val="ru-RU"/>
        </w:rPr>
        <w:t>с</w:t>
      </w:r>
      <w:r w:rsidRPr="00605C38">
        <w:rPr>
          <w:lang w:val="ru-RU"/>
        </w:rPr>
        <w:t>сийский следователь. 2014. № 2. С. 9.</w:t>
      </w:r>
    </w:p>
  </w:footnote>
  <w:footnote w:id="24">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Уголовное уложение </w:t>
      </w:r>
      <w:smartTag w:uri="urn:schemas-microsoft-com:office:smarttags" w:element="metricconverter">
        <w:smartTagPr>
          <w:attr w:name="ProductID" w:val="1903 г"/>
        </w:smartTagPr>
        <w:r w:rsidRPr="00605C38">
          <w:rPr>
            <w:lang w:val="ru-RU"/>
          </w:rPr>
          <w:t>1903 г</w:t>
        </w:r>
      </w:smartTag>
      <w:r w:rsidRPr="00605C38">
        <w:rPr>
          <w:lang w:val="ru-RU"/>
        </w:rPr>
        <w:t>. // В</w:t>
      </w:r>
      <w:proofErr w:type="gramStart"/>
      <w:r w:rsidRPr="00605C38">
        <w:rPr>
          <w:lang w:val="ru-RU"/>
        </w:rPr>
        <w:t xml:space="preserve"> К</w:t>
      </w:r>
      <w:proofErr w:type="gramEnd"/>
      <w:r w:rsidRPr="00605C38">
        <w:rPr>
          <w:lang w:val="ru-RU"/>
        </w:rPr>
        <w:t xml:space="preserve">н.: Российское законодательство Х-ХХ веков. / Отв. ред. </w:t>
      </w:r>
      <w:r w:rsidRPr="00605C38">
        <w:rPr>
          <w:bCs/>
          <w:lang w:val="ru-RU"/>
        </w:rPr>
        <w:t>В</w:t>
      </w:r>
      <w:r w:rsidRPr="00605C38">
        <w:rPr>
          <w:lang w:val="ru-RU"/>
        </w:rPr>
        <w:t>.Л. Янин Т. 6. 1988. С. 224.</w:t>
      </w:r>
    </w:p>
  </w:footnote>
  <w:footnote w:id="25">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w:t>
      </w:r>
      <w:r w:rsidRPr="00605C38">
        <w:rPr>
          <w:lang w:val="ru-RU" w:eastAsia="ru-RU"/>
        </w:rPr>
        <w:t>Декрет СНК РСФСР от 24.11.1917 «О суде» // СУ РСФСР. 1917. № 4. Ст. 50.</w:t>
      </w:r>
    </w:p>
  </w:footnote>
  <w:footnote w:id="26">
    <w:p w:rsidR="00FB68E2" w:rsidRPr="00605C38" w:rsidRDefault="00FB68E2" w:rsidP="005A2BBA">
      <w:pPr>
        <w:pStyle w:val="a6"/>
        <w:ind w:firstLine="709"/>
        <w:jc w:val="both"/>
        <w:rPr>
          <w:lang w:val="ru-RU"/>
        </w:rPr>
      </w:pPr>
      <w:r w:rsidRPr="00605C38">
        <w:rPr>
          <w:rStyle w:val="a5"/>
        </w:rPr>
        <w:footnoteRef/>
      </w:r>
      <w:r w:rsidRPr="00605C38">
        <w:rPr>
          <w:lang w:val="ru-RU"/>
        </w:rPr>
        <w:t xml:space="preserve"> См.: УК РСФСР </w:t>
      </w:r>
      <w:smartTag w:uri="urn:schemas-microsoft-com:office:smarttags" w:element="metricconverter">
        <w:smartTagPr>
          <w:attr w:name="ProductID" w:val="1922 г"/>
        </w:smartTagPr>
        <w:r w:rsidRPr="00605C38">
          <w:rPr>
            <w:lang w:val="ru-RU"/>
          </w:rPr>
          <w:t>1922 г</w:t>
        </w:r>
      </w:smartTag>
      <w:r w:rsidRPr="00605C38">
        <w:rPr>
          <w:lang w:val="ru-RU"/>
        </w:rPr>
        <w:t>. // В</w:t>
      </w:r>
      <w:proofErr w:type="gramStart"/>
      <w:r w:rsidRPr="00605C38">
        <w:rPr>
          <w:lang w:val="ru-RU"/>
        </w:rPr>
        <w:t xml:space="preserve"> К</w:t>
      </w:r>
      <w:proofErr w:type="gramEnd"/>
      <w:r w:rsidRPr="00605C38">
        <w:rPr>
          <w:lang w:val="ru-RU"/>
        </w:rPr>
        <w:t xml:space="preserve">н.: Хрестоматия по истории отечественного государства и права. 1917-1991 гг. / Под ред. В.Н. </w:t>
      </w:r>
      <w:proofErr w:type="spellStart"/>
      <w:r w:rsidRPr="00605C38">
        <w:rPr>
          <w:lang w:val="ru-RU"/>
        </w:rPr>
        <w:t>Маева</w:t>
      </w:r>
      <w:proofErr w:type="spellEnd"/>
      <w:r w:rsidRPr="00605C38">
        <w:rPr>
          <w:lang w:val="ru-RU"/>
        </w:rPr>
        <w:t>. М., 1997. С. 64.</w:t>
      </w:r>
    </w:p>
  </w:footnote>
  <w:footnote w:id="27">
    <w:p w:rsidR="00FB68E2" w:rsidRPr="0086056B" w:rsidRDefault="00FB68E2" w:rsidP="0086056B">
      <w:pPr>
        <w:pStyle w:val="a6"/>
        <w:ind w:firstLine="709"/>
        <w:jc w:val="both"/>
        <w:rPr>
          <w:lang w:val="ru-RU"/>
        </w:rPr>
      </w:pPr>
      <w:r w:rsidRPr="00FB5479">
        <w:rPr>
          <w:rStyle w:val="a5"/>
        </w:rPr>
        <w:footnoteRef/>
      </w:r>
      <w:r w:rsidRPr="0086056B">
        <w:rPr>
          <w:lang w:val="ru-RU"/>
        </w:rPr>
        <w:t xml:space="preserve"> См.: Постановление ВЦИК от 22.11.1926 «О введении в действие Уголовного Кодекса Р.С.Ф.С.Р. редакции 1926 года» (вместе с «Уголовным Кодексом Р.С.Ф.С.Р.») // СУ РСФСР. 1926. № 80. Ст. 600.</w:t>
      </w:r>
    </w:p>
  </w:footnote>
  <w:footnote w:id="28">
    <w:p w:rsidR="00FB68E2" w:rsidRPr="0086056B" w:rsidRDefault="00FB68E2" w:rsidP="0086056B">
      <w:pPr>
        <w:pStyle w:val="a6"/>
        <w:ind w:firstLine="709"/>
        <w:jc w:val="both"/>
        <w:rPr>
          <w:lang w:val="ru-RU"/>
        </w:rPr>
      </w:pPr>
      <w:r w:rsidRPr="00FB5479">
        <w:rPr>
          <w:rStyle w:val="a5"/>
        </w:rPr>
        <w:footnoteRef/>
      </w:r>
      <w:r w:rsidRPr="0086056B">
        <w:rPr>
          <w:lang w:val="ru-RU"/>
        </w:rPr>
        <w:t xml:space="preserve"> Панов М. Согласие потерпевшего как признак привилегированного состава преступления // Уг</w:t>
      </w:r>
      <w:r w:rsidRPr="0086056B">
        <w:rPr>
          <w:lang w:val="ru-RU"/>
        </w:rPr>
        <w:t>о</w:t>
      </w:r>
      <w:r w:rsidRPr="0086056B">
        <w:rPr>
          <w:lang w:val="ru-RU"/>
        </w:rPr>
        <w:t>ловное право. 2014. № 1. С. 57.</w:t>
      </w:r>
    </w:p>
  </w:footnote>
  <w:footnote w:id="29">
    <w:p w:rsidR="00FB68E2" w:rsidRPr="00605C38" w:rsidRDefault="00FB68E2" w:rsidP="005A2BBA">
      <w:pPr>
        <w:pStyle w:val="HTML"/>
        <w:ind w:firstLine="709"/>
        <w:jc w:val="both"/>
        <w:rPr>
          <w:rFonts w:ascii="Times New Roman" w:hAnsi="Times New Roman" w:cs="Times New Roman"/>
          <w:lang w:val="ru-RU"/>
        </w:rPr>
      </w:pPr>
      <w:r w:rsidRPr="00605C38">
        <w:rPr>
          <w:rStyle w:val="a5"/>
          <w:rFonts w:ascii="Times New Roman" w:hAnsi="Times New Roman" w:cs="Times New Roman"/>
          <w:lang w:val="ru-RU"/>
        </w:rPr>
        <w:footnoteRef/>
      </w:r>
      <w:r w:rsidRPr="00605C38">
        <w:rPr>
          <w:rFonts w:ascii="Times New Roman" w:hAnsi="Times New Roman" w:cs="Times New Roman"/>
          <w:lang w:val="ru-RU"/>
        </w:rPr>
        <w:t xml:space="preserve"> См.: Уголовный кодекс РСФСР, утвержденный Законом РСФСР от 27 октября 1960 года  // Вед</w:t>
      </w:r>
      <w:r w:rsidRPr="00605C38">
        <w:rPr>
          <w:rFonts w:ascii="Times New Roman" w:hAnsi="Times New Roman" w:cs="Times New Roman"/>
          <w:lang w:val="ru-RU"/>
        </w:rPr>
        <w:t>о</w:t>
      </w:r>
      <w:r w:rsidRPr="00605C38">
        <w:rPr>
          <w:rFonts w:ascii="Times New Roman" w:hAnsi="Times New Roman" w:cs="Times New Roman"/>
          <w:lang w:val="ru-RU"/>
        </w:rPr>
        <w:t>мости Верховного Совета РСФСР. 1960. № 40. Ст. 591.</w:t>
      </w:r>
    </w:p>
  </w:footnote>
  <w:footnote w:id="30">
    <w:p w:rsidR="00FB68E2" w:rsidRPr="00184CCE" w:rsidRDefault="00FB68E2" w:rsidP="00184CCE">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184CCE">
        <w:t xml:space="preserve">2016. </w:t>
      </w:r>
      <w:r w:rsidRPr="008C683A">
        <w:rPr>
          <w:lang w:val="ru-RU"/>
        </w:rPr>
        <w:t>№ 2. С. 1</w:t>
      </w:r>
      <w:r w:rsidRPr="00184CCE">
        <w:rPr>
          <w:lang w:val="ru-RU"/>
        </w:rPr>
        <w:t>80.</w:t>
      </w:r>
    </w:p>
  </w:footnote>
  <w:footnote w:id="3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Комментарий к Уголовному кодексу Российской Федерации: в 2 т. (постатейный) / А.В. Бриллиа</w:t>
      </w:r>
      <w:r w:rsidRPr="00143DA9">
        <w:rPr>
          <w:lang w:val="ru-RU"/>
        </w:rPr>
        <w:t>н</w:t>
      </w:r>
      <w:r w:rsidRPr="00143DA9">
        <w:rPr>
          <w:lang w:val="ru-RU"/>
        </w:rPr>
        <w:t xml:space="preserve">тов, Г.Д. </w:t>
      </w:r>
      <w:proofErr w:type="spellStart"/>
      <w:r w:rsidRPr="00143DA9">
        <w:rPr>
          <w:lang w:val="ru-RU"/>
        </w:rPr>
        <w:t>Долженкова</w:t>
      </w:r>
      <w:proofErr w:type="spellEnd"/>
      <w:r w:rsidRPr="00143DA9">
        <w:rPr>
          <w:lang w:val="ru-RU"/>
        </w:rPr>
        <w:t xml:space="preserve">, Э.Н. </w:t>
      </w:r>
      <w:proofErr w:type="spellStart"/>
      <w:r w:rsidRPr="00143DA9">
        <w:rPr>
          <w:lang w:val="ru-RU"/>
        </w:rPr>
        <w:t>Жевлаков</w:t>
      </w:r>
      <w:proofErr w:type="spellEnd"/>
      <w:r w:rsidRPr="00143DA9">
        <w:rPr>
          <w:lang w:val="ru-RU"/>
        </w:rPr>
        <w:t xml:space="preserve"> и др.; под ред. А.В. </w:t>
      </w:r>
      <w:proofErr w:type="spellStart"/>
      <w:r w:rsidRPr="00143DA9">
        <w:rPr>
          <w:lang w:val="ru-RU"/>
        </w:rPr>
        <w:t>Бриллиантова</w:t>
      </w:r>
      <w:proofErr w:type="spellEnd"/>
      <w:r w:rsidRPr="00143DA9">
        <w:rPr>
          <w:lang w:val="ru-RU"/>
        </w:rPr>
        <w:t>. 2-е изд. М.: Проспект, 2015. Т. 1. С. 493.</w:t>
      </w:r>
    </w:p>
  </w:footnote>
  <w:footnote w:id="32">
    <w:p w:rsidR="00FB68E2" w:rsidRPr="00114E9A" w:rsidRDefault="00FB68E2" w:rsidP="00114E9A">
      <w:pPr>
        <w:pStyle w:val="a6"/>
        <w:ind w:firstLine="720"/>
        <w:jc w:val="both"/>
        <w:rPr>
          <w:lang w:val="ru-RU"/>
        </w:rPr>
      </w:pPr>
      <w:r w:rsidRPr="00114E9A">
        <w:rPr>
          <w:rStyle w:val="a5"/>
        </w:rPr>
        <w:footnoteRef/>
      </w:r>
      <w:r w:rsidRPr="00114E9A">
        <w:rPr>
          <w:lang w:val="ru-RU"/>
        </w:rPr>
        <w:t xml:space="preserve"> Уголовное право России. Общая и Особенная части: учебник / А.А. </w:t>
      </w:r>
      <w:proofErr w:type="spellStart"/>
      <w:r w:rsidRPr="00114E9A">
        <w:rPr>
          <w:lang w:val="ru-RU"/>
        </w:rPr>
        <w:t>Арямов</w:t>
      </w:r>
      <w:proofErr w:type="spellEnd"/>
      <w:r w:rsidRPr="00114E9A">
        <w:rPr>
          <w:lang w:val="ru-RU"/>
        </w:rPr>
        <w:t xml:space="preserve">, Т.Б. Басова, Е.В. </w:t>
      </w:r>
      <w:proofErr w:type="spellStart"/>
      <w:r w:rsidRPr="00114E9A">
        <w:rPr>
          <w:lang w:val="ru-RU"/>
        </w:rPr>
        <w:t>Бл</w:t>
      </w:r>
      <w:r w:rsidRPr="00114E9A">
        <w:rPr>
          <w:lang w:val="ru-RU"/>
        </w:rPr>
        <w:t>а</w:t>
      </w:r>
      <w:r w:rsidRPr="00114E9A">
        <w:rPr>
          <w:lang w:val="ru-RU"/>
        </w:rPr>
        <w:t>гов</w:t>
      </w:r>
      <w:proofErr w:type="spellEnd"/>
      <w:r w:rsidRPr="00114E9A">
        <w:rPr>
          <w:lang w:val="ru-RU"/>
        </w:rPr>
        <w:t xml:space="preserve"> и др.; отв. ред. Ю.В. Грачева, А.И. </w:t>
      </w:r>
      <w:proofErr w:type="spellStart"/>
      <w:r w:rsidRPr="00114E9A">
        <w:rPr>
          <w:lang w:val="ru-RU"/>
        </w:rPr>
        <w:t>Чучаев</w:t>
      </w:r>
      <w:proofErr w:type="spellEnd"/>
      <w:r w:rsidRPr="00114E9A">
        <w:rPr>
          <w:lang w:val="ru-RU"/>
        </w:rPr>
        <w:t>. М.: КОНТРАКТ, 2017. С. 203.</w:t>
      </w:r>
    </w:p>
  </w:footnote>
  <w:footnote w:id="3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Уголовное право России. Особенная часть: учебник / С.А. </w:t>
      </w:r>
      <w:proofErr w:type="spellStart"/>
      <w:r w:rsidRPr="00143DA9">
        <w:rPr>
          <w:lang w:val="ru-RU"/>
        </w:rPr>
        <w:t>Балеев</w:t>
      </w:r>
      <w:proofErr w:type="spellEnd"/>
      <w:r w:rsidRPr="00143DA9">
        <w:rPr>
          <w:lang w:val="ru-RU"/>
        </w:rPr>
        <w:t xml:space="preserve">, Л.Л. Кругликов, А.П. Кузнецов и др.; под ред. </w:t>
      </w:r>
      <w:r w:rsidRPr="00D52A53">
        <w:rPr>
          <w:lang w:val="ru-RU"/>
        </w:rPr>
        <w:t xml:space="preserve">Ф.Р. </w:t>
      </w:r>
      <w:proofErr w:type="spellStart"/>
      <w:r w:rsidRPr="00D52A53">
        <w:rPr>
          <w:lang w:val="ru-RU"/>
        </w:rPr>
        <w:t>Сундурова</w:t>
      </w:r>
      <w:proofErr w:type="spellEnd"/>
      <w:r w:rsidRPr="00D52A53">
        <w:rPr>
          <w:lang w:val="ru-RU"/>
        </w:rPr>
        <w:t>, М.В. Талан. - М.: Статут, 2012.</w:t>
      </w:r>
      <w:r w:rsidRPr="00143DA9">
        <w:rPr>
          <w:lang w:val="ru-RU"/>
        </w:rPr>
        <w:t xml:space="preserve"> С. 95.</w:t>
      </w:r>
    </w:p>
  </w:footnote>
  <w:footnote w:id="34">
    <w:p w:rsidR="00FB68E2" w:rsidRPr="00143DA9" w:rsidRDefault="00FB68E2" w:rsidP="00AA2A34">
      <w:pPr>
        <w:tabs>
          <w:tab w:val="left" w:pos="6660"/>
        </w:tabs>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Авдеева М.В. Об усилении уголовной ответственности за сексуальные посягательства в отнош</w:t>
      </w:r>
      <w:r w:rsidRPr="00143DA9">
        <w:rPr>
          <w:sz w:val="20"/>
          <w:szCs w:val="20"/>
        </w:rPr>
        <w:t>е</w:t>
      </w:r>
      <w:r w:rsidRPr="00143DA9">
        <w:rPr>
          <w:sz w:val="20"/>
          <w:szCs w:val="20"/>
        </w:rPr>
        <w:t>нии несовершеннолетних // Журнал российского права. 2011. № 4. С. 122.</w:t>
      </w:r>
    </w:p>
  </w:footnote>
  <w:footnote w:id="35">
    <w:p w:rsidR="00FB68E2" w:rsidRPr="008B495A" w:rsidRDefault="00FB68E2" w:rsidP="00F775ED">
      <w:pPr>
        <w:autoSpaceDE w:val="0"/>
        <w:autoSpaceDN w:val="0"/>
        <w:adjustRightInd w:val="0"/>
        <w:ind w:firstLine="720"/>
        <w:jc w:val="both"/>
        <w:rPr>
          <w:sz w:val="20"/>
          <w:szCs w:val="20"/>
        </w:rPr>
      </w:pPr>
      <w:r w:rsidRPr="008B495A">
        <w:rPr>
          <w:rStyle w:val="a5"/>
          <w:sz w:val="20"/>
          <w:szCs w:val="20"/>
        </w:rPr>
        <w:footnoteRef/>
      </w:r>
      <w:r w:rsidRPr="008B495A">
        <w:rPr>
          <w:sz w:val="20"/>
          <w:szCs w:val="20"/>
        </w:rPr>
        <w:t xml:space="preserve"> См.: Гогин А.А. К вопросу о защите нравственности как фундаментальной социальной ценности // История государства и права. 2015. № 13. С. 1</w:t>
      </w:r>
      <w:r>
        <w:rPr>
          <w:sz w:val="20"/>
          <w:szCs w:val="20"/>
        </w:rPr>
        <w:t>6</w:t>
      </w:r>
      <w:r w:rsidRPr="008B495A">
        <w:rPr>
          <w:sz w:val="20"/>
          <w:szCs w:val="20"/>
        </w:rPr>
        <w:t>.</w:t>
      </w:r>
    </w:p>
  </w:footnote>
  <w:footnote w:id="36">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Подробнее см.: </w:t>
      </w:r>
      <w:proofErr w:type="spellStart"/>
      <w:r w:rsidRPr="00143DA9">
        <w:rPr>
          <w:lang w:val="ru-RU"/>
        </w:rPr>
        <w:t>Плутицкая</w:t>
      </w:r>
      <w:proofErr w:type="spellEnd"/>
      <w:r w:rsidRPr="00143DA9">
        <w:rPr>
          <w:lang w:val="ru-RU"/>
        </w:rPr>
        <w:t xml:space="preserve"> Е.Н. Социально-демографическая характеристика же</w:t>
      </w:r>
      <w:proofErr w:type="gramStart"/>
      <w:r w:rsidRPr="00143DA9">
        <w:rPr>
          <w:lang w:val="ru-RU"/>
        </w:rPr>
        <w:t>ртв пр</w:t>
      </w:r>
      <w:proofErr w:type="gramEnd"/>
      <w:r w:rsidRPr="00143DA9">
        <w:rPr>
          <w:lang w:val="ru-RU"/>
        </w:rPr>
        <w:t>инуждения к вступлению в половую связь // Вестник Пермского Университета. Юридические науки. 2013. № 2. С. 245-246.</w:t>
      </w:r>
    </w:p>
  </w:footnote>
  <w:footnote w:id="3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Безверхов</w:t>
      </w:r>
      <w:proofErr w:type="spellEnd"/>
      <w:r w:rsidRPr="00143DA9">
        <w:rPr>
          <w:lang w:val="ru-RU"/>
        </w:rPr>
        <w:t xml:space="preserve"> А. О некоторых вопросах квалификации насильственных преступлений против половой неприкосновенности и половой свободы личности // Уголовное право. 2014. № 5. С. 18.</w:t>
      </w:r>
    </w:p>
  </w:footnote>
  <w:footnote w:id="3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Борисова О. Вопросы квалификации понуждения к действиям сексуального характера // Уголовное право. 2014. № 5. С. 28.</w:t>
      </w:r>
    </w:p>
  </w:footnote>
  <w:footnote w:id="39">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Комментарий к Уголовному кодексу Российской Федерации (постатейный) / Г.Н. </w:t>
      </w:r>
      <w:proofErr w:type="spellStart"/>
      <w:r w:rsidRPr="00143DA9">
        <w:rPr>
          <w:sz w:val="20"/>
          <w:szCs w:val="20"/>
        </w:rPr>
        <w:t>Борзенков</w:t>
      </w:r>
      <w:proofErr w:type="spellEnd"/>
      <w:r w:rsidRPr="00143DA9">
        <w:rPr>
          <w:sz w:val="20"/>
          <w:szCs w:val="20"/>
        </w:rPr>
        <w:t xml:space="preserve">, А.В. Бриллиантов, А.В. Галахова и др.; отв. ред. В.М. Лебедев. 13-е изд., </w:t>
      </w:r>
      <w:proofErr w:type="spellStart"/>
      <w:r w:rsidRPr="00143DA9">
        <w:rPr>
          <w:sz w:val="20"/>
          <w:szCs w:val="20"/>
        </w:rPr>
        <w:t>перераб</w:t>
      </w:r>
      <w:proofErr w:type="spellEnd"/>
      <w:r w:rsidRPr="00143DA9">
        <w:rPr>
          <w:sz w:val="20"/>
          <w:szCs w:val="20"/>
        </w:rPr>
        <w:t xml:space="preserve">. и доп. М.: </w:t>
      </w:r>
      <w:proofErr w:type="spellStart"/>
      <w:r w:rsidRPr="00143DA9">
        <w:rPr>
          <w:sz w:val="20"/>
          <w:szCs w:val="20"/>
        </w:rPr>
        <w:t>Юрайт</w:t>
      </w:r>
      <w:proofErr w:type="spellEnd"/>
      <w:r w:rsidRPr="00143DA9">
        <w:rPr>
          <w:sz w:val="20"/>
          <w:szCs w:val="20"/>
        </w:rPr>
        <w:t>, 2013. С. 352.</w:t>
      </w:r>
    </w:p>
  </w:footnote>
  <w:footnote w:id="40">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w:t>
      </w:r>
      <w:proofErr w:type="spellStart"/>
      <w:r w:rsidRPr="00143DA9">
        <w:rPr>
          <w:sz w:val="20"/>
          <w:szCs w:val="20"/>
        </w:rPr>
        <w:t>Векленко</w:t>
      </w:r>
      <w:proofErr w:type="spellEnd"/>
      <w:r w:rsidRPr="00143DA9">
        <w:rPr>
          <w:sz w:val="20"/>
          <w:szCs w:val="20"/>
        </w:rPr>
        <w:t xml:space="preserve"> В.В., </w:t>
      </w:r>
      <w:proofErr w:type="spellStart"/>
      <w:r w:rsidRPr="00143DA9">
        <w:rPr>
          <w:sz w:val="20"/>
          <w:szCs w:val="20"/>
        </w:rPr>
        <w:t>Бархатова</w:t>
      </w:r>
      <w:proofErr w:type="spellEnd"/>
      <w:r w:rsidRPr="00143DA9">
        <w:rPr>
          <w:sz w:val="20"/>
          <w:szCs w:val="20"/>
        </w:rPr>
        <w:t xml:space="preserve"> Е.Н. Психическое насилие как средство совершения преступлений: пр</w:t>
      </w:r>
      <w:r w:rsidRPr="00143DA9">
        <w:rPr>
          <w:sz w:val="20"/>
          <w:szCs w:val="20"/>
        </w:rPr>
        <w:t>о</w:t>
      </w:r>
      <w:r w:rsidRPr="00143DA9">
        <w:rPr>
          <w:sz w:val="20"/>
          <w:szCs w:val="20"/>
        </w:rPr>
        <w:t>блемы квалификации // Современное право. 2013. № 7. С. 135.</w:t>
      </w:r>
    </w:p>
  </w:footnote>
  <w:footnote w:id="41">
    <w:p w:rsidR="00FB68E2" w:rsidRPr="009B76AA" w:rsidRDefault="00FB68E2" w:rsidP="009B76AA">
      <w:pPr>
        <w:pStyle w:val="a6"/>
        <w:ind w:firstLine="720"/>
        <w:jc w:val="both"/>
        <w:rPr>
          <w:lang w:val="ru-RU"/>
        </w:rPr>
      </w:pPr>
      <w:r w:rsidRPr="009B76AA">
        <w:rPr>
          <w:rStyle w:val="a5"/>
        </w:rPr>
        <w:footnoteRef/>
      </w:r>
      <w:r w:rsidRPr="009B76AA">
        <w:rPr>
          <w:lang w:val="ru-RU"/>
        </w:rPr>
        <w:t xml:space="preserve"> См.: Приговор Мирового судьи судебного участка № </w:t>
      </w:r>
      <w:smartTag w:uri="urn:schemas-microsoft-com:office:smarttags" w:element="metricconverter">
        <w:smartTagPr>
          <w:attr w:name="ProductID" w:val="8 г"/>
        </w:smartTagPr>
        <w:r w:rsidRPr="009B76AA">
          <w:rPr>
            <w:lang w:val="ru-RU"/>
          </w:rPr>
          <w:t>8 г</w:t>
        </w:r>
      </w:smartTag>
      <w:r w:rsidRPr="009B76AA">
        <w:rPr>
          <w:lang w:val="ru-RU"/>
        </w:rPr>
        <w:t xml:space="preserve">. Старый Оскол Белгородской области Филипповой А.И. от 29.01.2014 по делу № 1-3/2014 [Электронный ресурс] // </w:t>
      </w:r>
      <w:r w:rsidRPr="009B76AA">
        <w:t>https</w:t>
      </w:r>
      <w:r w:rsidRPr="009B76AA">
        <w:rPr>
          <w:lang w:val="ru-RU"/>
        </w:rPr>
        <w:t>://</w:t>
      </w:r>
      <w:proofErr w:type="spellStart"/>
      <w:r w:rsidRPr="009B76AA">
        <w:t>rospravosudie</w:t>
      </w:r>
      <w:proofErr w:type="spellEnd"/>
      <w:r w:rsidRPr="009B76AA">
        <w:rPr>
          <w:lang w:val="ru-RU"/>
        </w:rPr>
        <w:t>.</w:t>
      </w:r>
      <w:r w:rsidRPr="009B76AA">
        <w:t>com</w:t>
      </w:r>
      <w:r w:rsidRPr="009B76AA">
        <w:rPr>
          <w:lang w:val="ru-RU"/>
        </w:rPr>
        <w:t>/</w:t>
      </w:r>
      <w:r w:rsidRPr="009B76AA">
        <w:t>court</w:t>
      </w:r>
      <w:r w:rsidRPr="009B76AA">
        <w:rPr>
          <w:lang w:val="ru-RU"/>
        </w:rPr>
        <w:t>-</w:t>
      </w:r>
      <w:proofErr w:type="spellStart"/>
      <w:r w:rsidRPr="009B76AA">
        <w:t>sudebnyj</w:t>
      </w:r>
      <w:proofErr w:type="spellEnd"/>
      <w:r w:rsidRPr="009B76AA">
        <w:rPr>
          <w:lang w:val="ru-RU"/>
        </w:rPr>
        <w:t>-</w:t>
      </w:r>
      <w:proofErr w:type="spellStart"/>
      <w:r w:rsidRPr="009B76AA">
        <w:t>uchastok</w:t>
      </w:r>
      <w:proofErr w:type="spellEnd"/>
      <w:r w:rsidRPr="009B76AA">
        <w:rPr>
          <w:lang w:val="ru-RU"/>
        </w:rPr>
        <w:t>-8-</w:t>
      </w:r>
      <w:proofErr w:type="spellStart"/>
      <w:r w:rsidRPr="009B76AA">
        <w:t>mirovogo</w:t>
      </w:r>
      <w:proofErr w:type="spellEnd"/>
      <w:r w:rsidRPr="009B76AA">
        <w:rPr>
          <w:lang w:val="ru-RU"/>
        </w:rPr>
        <w:t>-</w:t>
      </w:r>
      <w:proofErr w:type="spellStart"/>
      <w:r w:rsidRPr="009B76AA">
        <w:t>sudi</w:t>
      </w:r>
      <w:proofErr w:type="spellEnd"/>
      <w:r w:rsidRPr="009B76AA">
        <w:rPr>
          <w:lang w:val="ru-RU"/>
        </w:rPr>
        <w:t>-</w:t>
      </w:r>
      <w:r w:rsidRPr="009B76AA">
        <w:t>g</w:t>
      </w:r>
      <w:r w:rsidRPr="009B76AA">
        <w:rPr>
          <w:lang w:val="ru-RU"/>
        </w:rPr>
        <w:t>-</w:t>
      </w:r>
      <w:proofErr w:type="spellStart"/>
      <w:r w:rsidRPr="009B76AA">
        <w:t>staryj</w:t>
      </w:r>
      <w:proofErr w:type="spellEnd"/>
      <w:r w:rsidRPr="009B76AA">
        <w:rPr>
          <w:lang w:val="ru-RU"/>
        </w:rPr>
        <w:t>-</w:t>
      </w:r>
      <w:proofErr w:type="spellStart"/>
      <w:r w:rsidRPr="009B76AA">
        <w:t>oskol</w:t>
      </w:r>
      <w:proofErr w:type="spellEnd"/>
      <w:r w:rsidRPr="009B76AA">
        <w:rPr>
          <w:lang w:val="ru-RU"/>
        </w:rPr>
        <w:t>-</w:t>
      </w:r>
      <w:proofErr w:type="spellStart"/>
      <w:r w:rsidRPr="009B76AA">
        <w:t>belgorodskoj</w:t>
      </w:r>
      <w:proofErr w:type="spellEnd"/>
      <w:r w:rsidRPr="009B76AA">
        <w:rPr>
          <w:lang w:val="ru-RU"/>
        </w:rPr>
        <w:t>-</w:t>
      </w:r>
      <w:proofErr w:type="spellStart"/>
      <w:r w:rsidRPr="009B76AA">
        <w:t>oblasti</w:t>
      </w:r>
      <w:proofErr w:type="spellEnd"/>
      <w:r w:rsidRPr="009B76AA">
        <w:rPr>
          <w:lang w:val="ru-RU"/>
        </w:rPr>
        <w:t>-</w:t>
      </w:r>
      <w:r w:rsidRPr="009B76AA">
        <w:t>s</w:t>
      </w:r>
      <w:r w:rsidRPr="009B76AA">
        <w:rPr>
          <w:lang w:val="ru-RU"/>
        </w:rPr>
        <w:t>/</w:t>
      </w:r>
      <w:r w:rsidRPr="009B76AA">
        <w:t>act</w:t>
      </w:r>
      <w:r w:rsidRPr="009B76AA">
        <w:rPr>
          <w:lang w:val="ru-RU"/>
        </w:rPr>
        <w:t>-213841729/ (дата обращения: 11.11.2017).</w:t>
      </w:r>
    </w:p>
  </w:footnote>
  <w:footnote w:id="42">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Рыжкова И.Д. Вымогательство: теоретико-правовой анализ и криминологическая характер</w:t>
      </w:r>
      <w:r w:rsidRPr="00143DA9">
        <w:rPr>
          <w:sz w:val="20"/>
          <w:szCs w:val="20"/>
        </w:rPr>
        <w:t>и</w:t>
      </w:r>
      <w:r w:rsidRPr="00143DA9">
        <w:rPr>
          <w:sz w:val="20"/>
          <w:szCs w:val="20"/>
        </w:rPr>
        <w:t xml:space="preserve">стика. </w:t>
      </w:r>
      <w:proofErr w:type="spellStart"/>
      <w:r w:rsidRPr="00143DA9">
        <w:rPr>
          <w:sz w:val="20"/>
          <w:szCs w:val="20"/>
        </w:rPr>
        <w:t>Автореф</w:t>
      </w:r>
      <w:proofErr w:type="spellEnd"/>
      <w:r w:rsidRPr="00143DA9">
        <w:rPr>
          <w:sz w:val="20"/>
          <w:szCs w:val="20"/>
        </w:rPr>
        <w:t xml:space="preserve">. </w:t>
      </w:r>
      <w:proofErr w:type="spellStart"/>
      <w:proofErr w:type="gramStart"/>
      <w:r w:rsidRPr="00143DA9">
        <w:rPr>
          <w:sz w:val="20"/>
          <w:szCs w:val="20"/>
        </w:rPr>
        <w:t>дис</w:t>
      </w:r>
      <w:proofErr w:type="spellEnd"/>
      <w:r w:rsidRPr="00143DA9">
        <w:rPr>
          <w:sz w:val="20"/>
          <w:szCs w:val="20"/>
        </w:rPr>
        <w:t xml:space="preserve">. ... </w:t>
      </w:r>
      <w:proofErr w:type="spellStart"/>
      <w:r w:rsidRPr="00143DA9">
        <w:rPr>
          <w:sz w:val="20"/>
          <w:szCs w:val="20"/>
        </w:rPr>
        <w:t>к</w:t>
      </w:r>
      <w:proofErr w:type="gramEnd"/>
      <w:r w:rsidRPr="00143DA9">
        <w:rPr>
          <w:sz w:val="20"/>
          <w:szCs w:val="20"/>
        </w:rPr>
        <w:t>.ю.н</w:t>
      </w:r>
      <w:proofErr w:type="spellEnd"/>
      <w:r w:rsidRPr="00143DA9">
        <w:rPr>
          <w:sz w:val="20"/>
          <w:szCs w:val="20"/>
        </w:rPr>
        <w:t>. М., 2008. С. 20-21.</w:t>
      </w:r>
    </w:p>
  </w:footnote>
  <w:footnote w:id="43">
    <w:p w:rsidR="00FB68E2" w:rsidRPr="00143DA9" w:rsidRDefault="00FB68E2" w:rsidP="0077577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Ганченко</w:t>
      </w:r>
      <w:proofErr w:type="spellEnd"/>
      <w:r w:rsidRPr="00143DA9">
        <w:rPr>
          <w:lang w:val="ru-RU"/>
        </w:rPr>
        <w:t xml:space="preserve"> О.И. Понятие шантажа в уголовном праве // Общество и право. 2011. № 5. С. 169.</w:t>
      </w:r>
    </w:p>
  </w:footnote>
  <w:footnote w:id="44">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w:t>
      </w:r>
      <w:proofErr w:type="spellStart"/>
      <w:r w:rsidRPr="00143DA9">
        <w:rPr>
          <w:sz w:val="20"/>
          <w:szCs w:val="20"/>
        </w:rPr>
        <w:t>Хилюта</w:t>
      </w:r>
      <w:proofErr w:type="spellEnd"/>
      <w:r w:rsidRPr="00143DA9">
        <w:rPr>
          <w:sz w:val="20"/>
          <w:szCs w:val="20"/>
        </w:rPr>
        <w:t xml:space="preserve"> В.В. Имущественный шантаж как способ вымогательства: проблемы доктринальной оценки и практики правоприменения // Правоведение. 2010. № 3. С. 123.</w:t>
      </w:r>
    </w:p>
  </w:footnote>
  <w:footnote w:id="45">
    <w:p w:rsidR="00FB68E2" w:rsidRPr="00143DA9" w:rsidRDefault="00FB68E2" w:rsidP="005A2BBA">
      <w:pPr>
        <w:ind w:firstLine="709"/>
        <w:jc w:val="both"/>
        <w:rPr>
          <w:sz w:val="20"/>
          <w:szCs w:val="20"/>
        </w:rPr>
      </w:pPr>
      <w:r w:rsidRPr="00143DA9">
        <w:rPr>
          <w:rStyle w:val="a5"/>
          <w:sz w:val="20"/>
          <w:szCs w:val="20"/>
        </w:rPr>
        <w:footnoteRef/>
      </w:r>
      <w:r w:rsidRPr="00143DA9">
        <w:rPr>
          <w:sz w:val="20"/>
          <w:szCs w:val="20"/>
        </w:rPr>
        <w:t xml:space="preserve"> См.: Буркина О.А. Уголовная ответственность за посягательства на собственность с применением насилия: </w:t>
      </w:r>
      <w:proofErr w:type="spellStart"/>
      <w:r w:rsidRPr="00143DA9">
        <w:rPr>
          <w:sz w:val="20"/>
          <w:szCs w:val="20"/>
        </w:rPr>
        <w:t>Автореф</w:t>
      </w:r>
      <w:proofErr w:type="spellEnd"/>
      <w:r w:rsidRPr="00143DA9">
        <w:rPr>
          <w:sz w:val="20"/>
          <w:szCs w:val="20"/>
        </w:rPr>
        <w:t xml:space="preserve">. </w:t>
      </w:r>
      <w:proofErr w:type="spellStart"/>
      <w:proofErr w:type="gramStart"/>
      <w:r w:rsidRPr="00143DA9">
        <w:rPr>
          <w:sz w:val="20"/>
          <w:szCs w:val="20"/>
        </w:rPr>
        <w:t>дис</w:t>
      </w:r>
      <w:proofErr w:type="spellEnd"/>
      <w:r w:rsidRPr="00143DA9">
        <w:rPr>
          <w:sz w:val="20"/>
          <w:szCs w:val="20"/>
        </w:rPr>
        <w:t xml:space="preserve">. ... </w:t>
      </w:r>
      <w:proofErr w:type="spellStart"/>
      <w:r w:rsidRPr="00143DA9">
        <w:rPr>
          <w:sz w:val="20"/>
          <w:szCs w:val="20"/>
        </w:rPr>
        <w:t>к</w:t>
      </w:r>
      <w:proofErr w:type="gramEnd"/>
      <w:r w:rsidRPr="00143DA9">
        <w:rPr>
          <w:sz w:val="20"/>
          <w:szCs w:val="20"/>
        </w:rPr>
        <w:t>.ю.н</w:t>
      </w:r>
      <w:proofErr w:type="spellEnd"/>
      <w:r w:rsidRPr="00143DA9">
        <w:rPr>
          <w:sz w:val="20"/>
          <w:szCs w:val="20"/>
        </w:rPr>
        <w:t>. Омск, 2008. С. 27-28.</w:t>
      </w:r>
    </w:p>
  </w:footnote>
  <w:footnote w:id="46">
    <w:p w:rsidR="00FB68E2" w:rsidRPr="006C0802" w:rsidRDefault="00FB68E2" w:rsidP="006C0802">
      <w:pPr>
        <w:pStyle w:val="a6"/>
        <w:ind w:firstLine="720"/>
        <w:jc w:val="both"/>
        <w:rPr>
          <w:lang w:val="ru-RU"/>
        </w:rPr>
      </w:pPr>
      <w:r w:rsidRPr="006C0802">
        <w:rPr>
          <w:rStyle w:val="a5"/>
        </w:rPr>
        <w:footnoteRef/>
      </w:r>
      <w:r w:rsidRPr="006C0802">
        <w:rPr>
          <w:lang w:val="ru-RU"/>
        </w:rPr>
        <w:t xml:space="preserve"> См.: Приговор Мирового судьи судебного участка № 7 Ленинского района г. Махачкала </w:t>
      </w:r>
      <w:proofErr w:type="spellStart"/>
      <w:r w:rsidRPr="006C0802">
        <w:rPr>
          <w:lang w:val="ru-RU"/>
        </w:rPr>
        <w:t>Омарова</w:t>
      </w:r>
      <w:proofErr w:type="spellEnd"/>
      <w:r w:rsidRPr="006C0802">
        <w:rPr>
          <w:lang w:val="ru-RU"/>
        </w:rPr>
        <w:t xml:space="preserve"> Р.М. от 11.09.2014 г. по делу № 1-21/14 г. [Электронный ресурс] // </w:t>
      </w:r>
      <w:r w:rsidRPr="006C0802">
        <w:t>https</w:t>
      </w:r>
      <w:r w:rsidRPr="006C0802">
        <w:rPr>
          <w:lang w:val="ru-RU"/>
        </w:rPr>
        <w:t>://</w:t>
      </w:r>
      <w:proofErr w:type="spellStart"/>
      <w:r w:rsidRPr="006C0802">
        <w:t>rospravosudie</w:t>
      </w:r>
      <w:proofErr w:type="spellEnd"/>
      <w:r w:rsidRPr="006C0802">
        <w:rPr>
          <w:lang w:val="ru-RU"/>
        </w:rPr>
        <w:t>.</w:t>
      </w:r>
      <w:r w:rsidRPr="006C0802">
        <w:t>com</w:t>
      </w:r>
      <w:r w:rsidRPr="006C0802">
        <w:rPr>
          <w:lang w:val="ru-RU"/>
        </w:rPr>
        <w:t>/</w:t>
      </w:r>
      <w:r w:rsidRPr="006C0802">
        <w:t>court</w:t>
      </w:r>
      <w:r w:rsidRPr="006C0802">
        <w:rPr>
          <w:lang w:val="ru-RU"/>
        </w:rPr>
        <w:t>-</w:t>
      </w:r>
      <w:proofErr w:type="spellStart"/>
      <w:r w:rsidRPr="006C0802">
        <w:t>sudebnyj</w:t>
      </w:r>
      <w:proofErr w:type="spellEnd"/>
      <w:r w:rsidRPr="006C0802">
        <w:rPr>
          <w:lang w:val="ru-RU"/>
        </w:rPr>
        <w:t>-</w:t>
      </w:r>
      <w:proofErr w:type="spellStart"/>
      <w:r w:rsidRPr="006C0802">
        <w:t>uchastok</w:t>
      </w:r>
      <w:proofErr w:type="spellEnd"/>
      <w:r w:rsidRPr="006C0802">
        <w:rPr>
          <w:lang w:val="ru-RU"/>
        </w:rPr>
        <w:t>-7-</w:t>
      </w:r>
      <w:proofErr w:type="spellStart"/>
      <w:r w:rsidRPr="006C0802">
        <w:t>leninskogo</w:t>
      </w:r>
      <w:proofErr w:type="spellEnd"/>
      <w:r w:rsidRPr="006C0802">
        <w:rPr>
          <w:lang w:val="ru-RU"/>
        </w:rPr>
        <w:t>-</w:t>
      </w:r>
      <w:proofErr w:type="spellStart"/>
      <w:r w:rsidRPr="006C0802">
        <w:t>rajona</w:t>
      </w:r>
      <w:proofErr w:type="spellEnd"/>
      <w:r w:rsidRPr="006C0802">
        <w:rPr>
          <w:lang w:val="ru-RU"/>
        </w:rPr>
        <w:t>-</w:t>
      </w:r>
      <w:r w:rsidRPr="006C0802">
        <w:t>g</w:t>
      </w:r>
      <w:r w:rsidRPr="006C0802">
        <w:rPr>
          <w:lang w:val="ru-RU"/>
        </w:rPr>
        <w:t>-</w:t>
      </w:r>
      <w:proofErr w:type="spellStart"/>
      <w:r w:rsidRPr="006C0802">
        <w:t>maxachkaly</w:t>
      </w:r>
      <w:proofErr w:type="spellEnd"/>
      <w:r w:rsidRPr="006C0802">
        <w:rPr>
          <w:lang w:val="ru-RU"/>
        </w:rPr>
        <w:t>-</w:t>
      </w:r>
      <w:r w:rsidRPr="006C0802">
        <w:t>s</w:t>
      </w:r>
      <w:r w:rsidRPr="006C0802">
        <w:rPr>
          <w:lang w:val="ru-RU"/>
        </w:rPr>
        <w:t>/</w:t>
      </w:r>
      <w:r w:rsidRPr="006C0802">
        <w:t>act</w:t>
      </w:r>
      <w:r w:rsidRPr="006C0802">
        <w:rPr>
          <w:lang w:val="ru-RU"/>
        </w:rPr>
        <w:t>-225285019/ (дата обращения: 11.11.2017).</w:t>
      </w:r>
    </w:p>
  </w:footnote>
  <w:footnote w:id="47">
    <w:p w:rsidR="00FB68E2" w:rsidRPr="006C5525" w:rsidRDefault="00FB68E2" w:rsidP="006C5525">
      <w:pPr>
        <w:pStyle w:val="a6"/>
        <w:ind w:firstLine="720"/>
        <w:jc w:val="both"/>
        <w:rPr>
          <w:lang w:val="ru-RU"/>
        </w:rPr>
      </w:pPr>
      <w:r w:rsidRPr="006C5525">
        <w:rPr>
          <w:rStyle w:val="a5"/>
        </w:rPr>
        <w:footnoteRef/>
      </w:r>
      <w:r w:rsidRPr="006C5525">
        <w:rPr>
          <w:lang w:val="ru-RU"/>
        </w:rPr>
        <w:t xml:space="preserve"> Попов А.Н. О новеллах в Постановлении Пленума Верховного Суда РФ «О судебной практике по делам о преступлениях против половой неприкосновенности и половой свободы личности» // Уголовное право. </w:t>
      </w:r>
      <w:r w:rsidRPr="006C0802">
        <w:rPr>
          <w:lang w:val="ru-RU"/>
        </w:rPr>
        <w:t>2016. № 2. С. 7</w:t>
      </w:r>
      <w:r w:rsidRPr="006C5525">
        <w:rPr>
          <w:lang w:val="ru-RU"/>
        </w:rPr>
        <w:t>5.</w:t>
      </w:r>
    </w:p>
  </w:footnote>
  <w:footnote w:id="48">
    <w:p w:rsidR="00FB68E2" w:rsidRPr="00B23C76" w:rsidRDefault="00FB68E2" w:rsidP="00B23C76">
      <w:pPr>
        <w:pStyle w:val="a6"/>
        <w:ind w:firstLine="720"/>
        <w:jc w:val="both"/>
        <w:rPr>
          <w:lang w:val="ru-RU"/>
        </w:rPr>
      </w:pPr>
      <w:r w:rsidRPr="00B23C76">
        <w:rPr>
          <w:rStyle w:val="a5"/>
        </w:rPr>
        <w:footnoteRef/>
      </w:r>
      <w:r w:rsidRPr="00B23C76">
        <w:rPr>
          <w:lang w:val="ru-RU"/>
        </w:rPr>
        <w:t xml:space="preserve"> См.: Приговор </w:t>
      </w:r>
      <w:proofErr w:type="spellStart"/>
      <w:r w:rsidRPr="00B23C76">
        <w:rPr>
          <w:lang w:val="ru-RU"/>
        </w:rPr>
        <w:t>Кизлярского</w:t>
      </w:r>
      <w:proofErr w:type="spellEnd"/>
      <w:r w:rsidRPr="00B23C76">
        <w:rPr>
          <w:lang w:val="ru-RU"/>
        </w:rPr>
        <w:t xml:space="preserve"> городского суда Республики Дагестан от 03.09.2013 по делу № 1-182/2013г. [Электронный ресурс] // </w:t>
      </w:r>
      <w:r w:rsidRPr="00B23C76">
        <w:t>https</w:t>
      </w:r>
      <w:r w:rsidRPr="00B23C76">
        <w:rPr>
          <w:lang w:val="ru-RU"/>
        </w:rPr>
        <w:t>://</w:t>
      </w:r>
      <w:proofErr w:type="spellStart"/>
      <w:r w:rsidRPr="00B23C76">
        <w:t>rospravosudie</w:t>
      </w:r>
      <w:proofErr w:type="spellEnd"/>
      <w:r w:rsidRPr="00B23C76">
        <w:rPr>
          <w:lang w:val="ru-RU"/>
        </w:rPr>
        <w:t>.</w:t>
      </w:r>
      <w:r w:rsidRPr="00B23C76">
        <w:t>com</w:t>
      </w:r>
      <w:r w:rsidRPr="00B23C76">
        <w:rPr>
          <w:lang w:val="ru-RU"/>
        </w:rPr>
        <w:t>/</w:t>
      </w:r>
      <w:r w:rsidRPr="00B23C76">
        <w:t>court</w:t>
      </w:r>
      <w:r w:rsidRPr="00B23C76">
        <w:rPr>
          <w:lang w:val="ru-RU"/>
        </w:rPr>
        <w:t>-</w:t>
      </w:r>
      <w:proofErr w:type="spellStart"/>
      <w:r w:rsidRPr="00B23C76">
        <w:t>kizlyarskij</w:t>
      </w:r>
      <w:proofErr w:type="spellEnd"/>
      <w:r w:rsidRPr="00B23C76">
        <w:rPr>
          <w:lang w:val="ru-RU"/>
        </w:rPr>
        <w:t>-</w:t>
      </w:r>
      <w:proofErr w:type="spellStart"/>
      <w:r w:rsidRPr="00B23C76">
        <w:t>gorodskoj</w:t>
      </w:r>
      <w:proofErr w:type="spellEnd"/>
      <w:r w:rsidRPr="00B23C76">
        <w:rPr>
          <w:lang w:val="ru-RU"/>
        </w:rPr>
        <w:t>-</w:t>
      </w:r>
      <w:proofErr w:type="spellStart"/>
      <w:r w:rsidRPr="00B23C76">
        <w:t>sud</w:t>
      </w:r>
      <w:proofErr w:type="spellEnd"/>
      <w:r w:rsidRPr="00B23C76">
        <w:rPr>
          <w:lang w:val="ru-RU"/>
        </w:rPr>
        <w:t>-</w:t>
      </w:r>
      <w:proofErr w:type="spellStart"/>
      <w:r w:rsidRPr="00B23C76">
        <w:t>respublika</w:t>
      </w:r>
      <w:proofErr w:type="spellEnd"/>
      <w:r w:rsidRPr="00B23C76">
        <w:rPr>
          <w:lang w:val="ru-RU"/>
        </w:rPr>
        <w:t>-</w:t>
      </w:r>
      <w:proofErr w:type="spellStart"/>
      <w:r w:rsidRPr="00B23C76">
        <w:t>dagestan</w:t>
      </w:r>
      <w:proofErr w:type="spellEnd"/>
      <w:r w:rsidRPr="00B23C76">
        <w:rPr>
          <w:lang w:val="ru-RU"/>
        </w:rPr>
        <w:t>-</w:t>
      </w:r>
      <w:r w:rsidRPr="00B23C76">
        <w:t>s</w:t>
      </w:r>
      <w:r w:rsidRPr="00B23C76">
        <w:rPr>
          <w:lang w:val="ru-RU"/>
        </w:rPr>
        <w:t>/</w:t>
      </w:r>
      <w:r w:rsidRPr="00B23C76">
        <w:t>act</w:t>
      </w:r>
      <w:r w:rsidRPr="00B23C76">
        <w:rPr>
          <w:lang w:val="ru-RU"/>
        </w:rPr>
        <w:t>-437736178/ (дата обращения: 11.11.2017).</w:t>
      </w:r>
    </w:p>
  </w:footnote>
  <w:footnote w:id="4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r w:rsidRPr="00143DA9">
        <w:rPr>
          <w:lang w:val="ru-RU" w:eastAsia="ru-RU"/>
        </w:rPr>
        <w:t xml:space="preserve">Уголовное право России. Особенная часть: учебник / С.А. </w:t>
      </w:r>
      <w:proofErr w:type="spellStart"/>
      <w:r w:rsidRPr="00143DA9">
        <w:rPr>
          <w:lang w:val="ru-RU" w:eastAsia="ru-RU"/>
        </w:rPr>
        <w:t>Балеев</w:t>
      </w:r>
      <w:proofErr w:type="spellEnd"/>
      <w:r w:rsidRPr="00143DA9">
        <w:rPr>
          <w:lang w:val="ru-RU" w:eastAsia="ru-RU"/>
        </w:rPr>
        <w:t xml:space="preserve">, Л.Л. Кругликов, А.П. Кузнецов и др.; под ред. Ф.Р. </w:t>
      </w:r>
      <w:proofErr w:type="spellStart"/>
      <w:r w:rsidRPr="00143DA9">
        <w:rPr>
          <w:lang w:val="ru-RU" w:eastAsia="ru-RU"/>
        </w:rPr>
        <w:t>Сундурова</w:t>
      </w:r>
      <w:proofErr w:type="spellEnd"/>
      <w:r w:rsidRPr="00143DA9">
        <w:rPr>
          <w:lang w:val="ru-RU" w:eastAsia="ru-RU"/>
        </w:rPr>
        <w:t xml:space="preserve">, </w:t>
      </w:r>
      <w:r>
        <w:rPr>
          <w:lang w:val="ru-RU" w:eastAsia="ru-RU"/>
        </w:rPr>
        <w:t xml:space="preserve">М.В. Талан. </w:t>
      </w:r>
      <w:r w:rsidRPr="00143DA9">
        <w:rPr>
          <w:lang w:val="ru-RU" w:eastAsia="ru-RU"/>
        </w:rPr>
        <w:t>М.: Статут, 2012. С. 62.</w:t>
      </w:r>
    </w:p>
  </w:footnote>
  <w:footnote w:id="5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rStyle w:val="blk"/>
          <w:lang w:val="ru-RU"/>
        </w:rPr>
        <w:t>Галюкова</w:t>
      </w:r>
      <w:proofErr w:type="spellEnd"/>
      <w:r w:rsidRPr="00143DA9">
        <w:rPr>
          <w:rStyle w:val="blk"/>
          <w:lang w:val="ru-RU"/>
        </w:rPr>
        <w:t xml:space="preserve"> М.И. Особенности уголовной ответственности за угрозу убийством и причинением тя</w:t>
      </w:r>
      <w:r w:rsidRPr="00143DA9">
        <w:rPr>
          <w:rStyle w:val="blk"/>
          <w:lang w:val="ru-RU"/>
        </w:rPr>
        <w:t>ж</w:t>
      </w:r>
      <w:r w:rsidRPr="00143DA9">
        <w:rPr>
          <w:rStyle w:val="blk"/>
          <w:lang w:val="ru-RU"/>
        </w:rPr>
        <w:t>кого вреда здоровью // Российский судья. 2010. № 11. С. 19.</w:t>
      </w:r>
    </w:p>
  </w:footnote>
  <w:footnote w:id="5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proofErr w:type="spellStart"/>
      <w:r w:rsidRPr="00143DA9">
        <w:rPr>
          <w:rStyle w:val="blk"/>
          <w:lang w:val="ru-RU"/>
        </w:rPr>
        <w:t>Галюкова</w:t>
      </w:r>
      <w:proofErr w:type="spellEnd"/>
      <w:r w:rsidRPr="00143DA9">
        <w:rPr>
          <w:rStyle w:val="blk"/>
          <w:lang w:val="ru-RU"/>
        </w:rPr>
        <w:t xml:space="preserve"> М.И. Особенности уголовной ответственности за угрозу убийством и причинением тяжкого вреда здоровью // Российский судья. 2010. № 11. С. 20.</w:t>
      </w:r>
    </w:p>
  </w:footnote>
  <w:footnote w:id="5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r w:rsidRPr="00143DA9">
        <w:rPr>
          <w:rStyle w:val="blk"/>
          <w:lang w:val="ru-RU"/>
        </w:rPr>
        <w:t xml:space="preserve">Морозов В., </w:t>
      </w:r>
      <w:proofErr w:type="spellStart"/>
      <w:r w:rsidRPr="00143DA9">
        <w:rPr>
          <w:rStyle w:val="blk"/>
          <w:lang w:val="ru-RU"/>
        </w:rPr>
        <w:t>Данелян</w:t>
      </w:r>
      <w:proofErr w:type="spellEnd"/>
      <w:r w:rsidRPr="00143DA9">
        <w:rPr>
          <w:rStyle w:val="blk"/>
          <w:lang w:val="ru-RU"/>
        </w:rPr>
        <w:t xml:space="preserve"> Л. Реальность угрозы и характер причиняемого ею вреда как обязательные признаки преступления, предусмотренного ст. 119 УК РФ // Уголовное право. 2009. № 4. С. 40.</w:t>
      </w:r>
    </w:p>
  </w:footnote>
  <w:footnote w:id="5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proofErr w:type="spellStart"/>
      <w:r w:rsidRPr="00143DA9">
        <w:rPr>
          <w:rStyle w:val="blk"/>
          <w:lang w:val="ru-RU"/>
        </w:rPr>
        <w:t>Галюкова</w:t>
      </w:r>
      <w:proofErr w:type="spellEnd"/>
      <w:r w:rsidRPr="00143DA9">
        <w:rPr>
          <w:rStyle w:val="blk"/>
          <w:lang w:val="ru-RU"/>
        </w:rPr>
        <w:t xml:space="preserve"> М.И. Особенности уголовной ответственности за угрозу убийством и причинением тяжкого вреда здоровью // Российский судья. 2010. № 11. С. 20.</w:t>
      </w:r>
    </w:p>
  </w:footnote>
  <w:footnote w:id="54">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Комментарий к Уголовному кодексу Российской Федерации: в 2 т. (постатейный) / А.В. Бриллиа</w:t>
      </w:r>
      <w:r w:rsidRPr="00143DA9">
        <w:rPr>
          <w:lang w:val="ru-RU"/>
        </w:rPr>
        <w:t>н</w:t>
      </w:r>
      <w:r w:rsidRPr="00143DA9">
        <w:rPr>
          <w:lang w:val="ru-RU"/>
        </w:rPr>
        <w:t xml:space="preserve">тов, Г.Д. </w:t>
      </w:r>
      <w:proofErr w:type="spellStart"/>
      <w:r w:rsidRPr="00143DA9">
        <w:rPr>
          <w:lang w:val="ru-RU"/>
        </w:rPr>
        <w:t>Долженкова</w:t>
      </w:r>
      <w:proofErr w:type="spellEnd"/>
      <w:r w:rsidRPr="00143DA9">
        <w:rPr>
          <w:lang w:val="ru-RU"/>
        </w:rPr>
        <w:t xml:space="preserve">, Э.Н. </w:t>
      </w:r>
      <w:proofErr w:type="spellStart"/>
      <w:r w:rsidRPr="00143DA9">
        <w:rPr>
          <w:lang w:val="ru-RU"/>
        </w:rPr>
        <w:t>Жевлаков</w:t>
      </w:r>
      <w:proofErr w:type="spellEnd"/>
      <w:r w:rsidRPr="00143DA9">
        <w:rPr>
          <w:lang w:val="ru-RU"/>
        </w:rPr>
        <w:t xml:space="preserve"> и др.; под ред. </w:t>
      </w:r>
      <w:r w:rsidRPr="00A20BA5">
        <w:rPr>
          <w:lang w:val="ru-RU"/>
        </w:rPr>
        <w:t xml:space="preserve">А.В. </w:t>
      </w:r>
      <w:proofErr w:type="spellStart"/>
      <w:r w:rsidRPr="00A20BA5">
        <w:rPr>
          <w:lang w:val="ru-RU"/>
        </w:rPr>
        <w:t>Бриллиантова</w:t>
      </w:r>
      <w:proofErr w:type="spellEnd"/>
      <w:r w:rsidRPr="00A20BA5">
        <w:rPr>
          <w:lang w:val="ru-RU"/>
        </w:rPr>
        <w:t>. 2-е изд. М.: Проспект, 2015. Т. 1.</w:t>
      </w:r>
      <w:r w:rsidRPr="00143DA9">
        <w:rPr>
          <w:lang w:val="ru-RU" w:eastAsia="ru-RU"/>
        </w:rPr>
        <w:t xml:space="preserve"> С. 431.</w:t>
      </w:r>
    </w:p>
  </w:footnote>
  <w:footnote w:id="55">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lang w:val="ru-RU" w:eastAsia="ru-RU"/>
        </w:rPr>
        <w:t xml:space="preserve">Уголовное право России. Особенная часть: учебник / С.А. </w:t>
      </w:r>
      <w:proofErr w:type="spellStart"/>
      <w:r w:rsidRPr="00143DA9">
        <w:rPr>
          <w:lang w:val="ru-RU" w:eastAsia="ru-RU"/>
        </w:rPr>
        <w:t>Балеев</w:t>
      </w:r>
      <w:proofErr w:type="spellEnd"/>
      <w:r w:rsidRPr="00143DA9">
        <w:rPr>
          <w:lang w:val="ru-RU" w:eastAsia="ru-RU"/>
        </w:rPr>
        <w:t>, Л.Л. Кругликов, А.П. Ку</w:t>
      </w:r>
      <w:r w:rsidRPr="00143DA9">
        <w:rPr>
          <w:lang w:val="ru-RU" w:eastAsia="ru-RU"/>
        </w:rPr>
        <w:t>з</w:t>
      </w:r>
      <w:r w:rsidRPr="00143DA9">
        <w:rPr>
          <w:lang w:val="ru-RU" w:eastAsia="ru-RU"/>
        </w:rPr>
        <w:t xml:space="preserve">нецов и др.; под ред. Ф.Р. </w:t>
      </w:r>
      <w:proofErr w:type="spellStart"/>
      <w:r w:rsidRPr="00143DA9">
        <w:rPr>
          <w:lang w:val="ru-RU" w:eastAsia="ru-RU"/>
        </w:rPr>
        <w:t>Сундурова</w:t>
      </w:r>
      <w:proofErr w:type="spellEnd"/>
      <w:r w:rsidRPr="00143DA9">
        <w:rPr>
          <w:lang w:val="ru-RU" w:eastAsia="ru-RU"/>
        </w:rPr>
        <w:t>,</w:t>
      </w:r>
      <w:r>
        <w:rPr>
          <w:lang w:val="ru-RU" w:eastAsia="ru-RU"/>
        </w:rPr>
        <w:t xml:space="preserve"> М.В. Талан. </w:t>
      </w:r>
      <w:r w:rsidRPr="00143DA9">
        <w:rPr>
          <w:lang w:val="ru-RU" w:eastAsia="ru-RU"/>
        </w:rPr>
        <w:t>М.: Статут, 2012. С. 62.</w:t>
      </w:r>
    </w:p>
  </w:footnote>
  <w:footnote w:id="56">
    <w:p w:rsidR="00FB68E2" w:rsidRPr="005C193E" w:rsidRDefault="00FB68E2" w:rsidP="005C193E">
      <w:pPr>
        <w:pStyle w:val="a6"/>
        <w:ind w:firstLine="709"/>
        <w:jc w:val="both"/>
        <w:rPr>
          <w:lang w:val="ru-RU"/>
        </w:rPr>
      </w:pPr>
      <w:r w:rsidRPr="00143DA9">
        <w:rPr>
          <w:rStyle w:val="a5"/>
        </w:rPr>
        <w:footnoteRef/>
      </w:r>
      <w:r w:rsidRPr="00143DA9">
        <w:rPr>
          <w:lang w:val="ru-RU"/>
        </w:rPr>
        <w:t xml:space="preserve"> См.: Комментарий к Уголовному кодексу Российской Федерации (постатейный) / Г.Н. </w:t>
      </w:r>
      <w:proofErr w:type="spellStart"/>
      <w:r w:rsidRPr="00143DA9">
        <w:rPr>
          <w:lang w:val="ru-RU"/>
        </w:rPr>
        <w:t>Борзенков</w:t>
      </w:r>
      <w:proofErr w:type="spellEnd"/>
      <w:r w:rsidRPr="00143DA9">
        <w:rPr>
          <w:lang w:val="ru-RU"/>
        </w:rPr>
        <w:t xml:space="preserve">, </w:t>
      </w:r>
      <w:r w:rsidRPr="005C193E">
        <w:rPr>
          <w:lang w:val="ru-RU"/>
        </w:rPr>
        <w:t xml:space="preserve">А.В. Бриллиантов, А.В. Галахова и др.; отв. ред. В.М. Лебедев. 13-е изд., </w:t>
      </w:r>
      <w:proofErr w:type="spellStart"/>
      <w:r w:rsidRPr="005C193E">
        <w:rPr>
          <w:lang w:val="ru-RU"/>
        </w:rPr>
        <w:t>перераб</w:t>
      </w:r>
      <w:proofErr w:type="spellEnd"/>
      <w:r w:rsidRPr="005C193E">
        <w:rPr>
          <w:lang w:val="ru-RU"/>
        </w:rPr>
        <w:t>. и доп.</w:t>
      </w:r>
      <w:r>
        <w:rPr>
          <w:lang w:val="ru-RU"/>
        </w:rPr>
        <w:t xml:space="preserve"> </w:t>
      </w:r>
      <w:r w:rsidRPr="005C193E">
        <w:rPr>
          <w:lang w:val="ru-RU"/>
        </w:rPr>
        <w:t xml:space="preserve">М.: </w:t>
      </w:r>
      <w:proofErr w:type="spellStart"/>
      <w:r w:rsidRPr="005C193E">
        <w:rPr>
          <w:lang w:val="ru-RU"/>
        </w:rPr>
        <w:t>Юрайт</w:t>
      </w:r>
      <w:proofErr w:type="spellEnd"/>
      <w:r w:rsidRPr="005C193E">
        <w:rPr>
          <w:lang w:val="ru-RU"/>
        </w:rPr>
        <w:t>, 2013. С. 345.</w:t>
      </w:r>
    </w:p>
  </w:footnote>
  <w:footnote w:id="57">
    <w:p w:rsidR="00FB68E2" w:rsidRPr="005C193E" w:rsidRDefault="00FB68E2" w:rsidP="005C193E">
      <w:pPr>
        <w:pStyle w:val="a6"/>
        <w:ind w:firstLine="709"/>
        <w:jc w:val="both"/>
        <w:rPr>
          <w:lang w:val="ru-RU"/>
        </w:rPr>
      </w:pPr>
      <w:r w:rsidRPr="005C193E">
        <w:rPr>
          <w:rStyle w:val="a5"/>
        </w:rPr>
        <w:footnoteRef/>
      </w:r>
      <w:r w:rsidRPr="005C193E">
        <w:rPr>
          <w:lang w:val="ru-RU"/>
        </w:rPr>
        <w:t xml:space="preserve"> См.: Приговор мирового судьи судебного участка № 50 </w:t>
      </w:r>
      <w:proofErr w:type="spellStart"/>
      <w:r w:rsidRPr="005C193E">
        <w:rPr>
          <w:lang w:val="ru-RU"/>
        </w:rPr>
        <w:t>Ванинского</w:t>
      </w:r>
      <w:proofErr w:type="spellEnd"/>
      <w:r w:rsidRPr="005C193E">
        <w:rPr>
          <w:lang w:val="ru-RU"/>
        </w:rPr>
        <w:t xml:space="preserve"> района Хабаровского края П</w:t>
      </w:r>
      <w:r w:rsidRPr="005C193E">
        <w:rPr>
          <w:lang w:val="ru-RU"/>
        </w:rPr>
        <w:t>а</w:t>
      </w:r>
      <w:r w:rsidRPr="005C193E">
        <w:rPr>
          <w:lang w:val="ru-RU"/>
        </w:rPr>
        <w:t xml:space="preserve">сечник Е.А. от 24.05.2011 г. по делу № 1- 7/ 2011 [Электронный ресурс] // </w:t>
      </w:r>
      <w:r w:rsidRPr="005C193E">
        <w:t>https</w:t>
      </w:r>
      <w:r w:rsidRPr="005C193E">
        <w:rPr>
          <w:lang w:val="ru-RU"/>
        </w:rPr>
        <w:t>://</w:t>
      </w:r>
      <w:proofErr w:type="spellStart"/>
      <w:r w:rsidRPr="005C193E">
        <w:t>rospravosudie</w:t>
      </w:r>
      <w:proofErr w:type="spellEnd"/>
      <w:r w:rsidRPr="005C193E">
        <w:rPr>
          <w:lang w:val="ru-RU"/>
        </w:rPr>
        <w:t>.</w:t>
      </w:r>
      <w:r w:rsidRPr="005C193E">
        <w:t>com</w:t>
      </w:r>
      <w:r w:rsidRPr="005C193E">
        <w:rPr>
          <w:lang w:val="ru-RU"/>
        </w:rPr>
        <w:t>/</w:t>
      </w:r>
      <w:r w:rsidRPr="005C193E">
        <w:t>court</w:t>
      </w:r>
      <w:r w:rsidRPr="005C193E">
        <w:rPr>
          <w:lang w:val="ru-RU"/>
        </w:rPr>
        <w:t>-</w:t>
      </w:r>
      <w:proofErr w:type="spellStart"/>
      <w:r w:rsidRPr="005C193E">
        <w:t>sudebnyj</w:t>
      </w:r>
      <w:proofErr w:type="spellEnd"/>
      <w:r w:rsidRPr="005C193E">
        <w:rPr>
          <w:lang w:val="ru-RU"/>
        </w:rPr>
        <w:t>-</w:t>
      </w:r>
      <w:proofErr w:type="spellStart"/>
      <w:r w:rsidRPr="005C193E">
        <w:t>uchastok</w:t>
      </w:r>
      <w:proofErr w:type="spellEnd"/>
      <w:r w:rsidRPr="005C193E">
        <w:rPr>
          <w:lang w:val="ru-RU"/>
        </w:rPr>
        <w:t>-50-</w:t>
      </w:r>
      <w:proofErr w:type="spellStart"/>
      <w:r w:rsidRPr="005C193E">
        <w:t>vaninskogo</w:t>
      </w:r>
      <w:proofErr w:type="spellEnd"/>
      <w:r w:rsidRPr="005C193E">
        <w:rPr>
          <w:lang w:val="ru-RU"/>
        </w:rPr>
        <w:t>-</w:t>
      </w:r>
      <w:proofErr w:type="spellStart"/>
      <w:r w:rsidRPr="005C193E">
        <w:t>rajona</w:t>
      </w:r>
      <w:proofErr w:type="spellEnd"/>
      <w:r w:rsidRPr="005C193E">
        <w:rPr>
          <w:lang w:val="ru-RU"/>
        </w:rPr>
        <w:t>-</w:t>
      </w:r>
      <w:proofErr w:type="spellStart"/>
      <w:r w:rsidRPr="005C193E">
        <w:t>xabarovskogo</w:t>
      </w:r>
      <w:proofErr w:type="spellEnd"/>
      <w:r w:rsidRPr="005C193E">
        <w:rPr>
          <w:lang w:val="ru-RU"/>
        </w:rPr>
        <w:t>-</w:t>
      </w:r>
      <w:proofErr w:type="spellStart"/>
      <w:r w:rsidRPr="005C193E">
        <w:t>kraya</w:t>
      </w:r>
      <w:proofErr w:type="spellEnd"/>
      <w:r w:rsidRPr="005C193E">
        <w:rPr>
          <w:lang w:val="ru-RU"/>
        </w:rPr>
        <w:t>-</w:t>
      </w:r>
      <w:r w:rsidRPr="005C193E">
        <w:t>s</w:t>
      </w:r>
      <w:r w:rsidRPr="005C193E">
        <w:rPr>
          <w:lang w:val="ru-RU"/>
        </w:rPr>
        <w:t>/</w:t>
      </w:r>
      <w:r w:rsidRPr="005C193E">
        <w:t>act</w:t>
      </w:r>
      <w:r w:rsidRPr="005C193E">
        <w:rPr>
          <w:lang w:val="ru-RU"/>
        </w:rPr>
        <w:t>-200075863/ (дата обращения: 11.11.2017).</w:t>
      </w:r>
    </w:p>
  </w:footnote>
  <w:footnote w:id="5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Колоколов Н.А. Актуальные проблемы защиты прав, свобод и законных интересов личности в уголовном процессе: в призме результатов мониторинга 2008-</w:t>
      </w:r>
      <w:r>
        <w:rPr>
          <w:lang w:val="ru-RU"/>
        </w:rPr>
        <w:t xml:space="preserve">2009 гг. </w:t>
      </w:r>
      <w:r w:rsidRPr="00143DA9">
        <w:rPr>
          <w:lang w:val="ru-RU"/>
        </w:rPr>
        <w:t>М.: Юрист, 2009. С. 270.</w:t>
      </w:r>
    </w:p>
  </w:footnote>
  <w:footnote w:id="5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w:t>
      </w:r>
      <w:r w:rsidRPr="00143DA9">
        <w:rPr>
          <w:bCs/>
          <w:lang w:val="ru-RU"/>
        </w:rPr>
        <w:t>Комментарий</w:t>
      </w:r>
      <w:r w:rsidRPr="00143DA9">
        <w:rPr>
          <w:lang w:val="ru-RU"/>
        </w:rPr>
        <w:t xml:space="preserve"> </w:t>
      </w:r>
      <w:r w:rsidRPr="00143DA9">
        <w:rPr>
          <w:bCs/>
          <w:lang w:val="ru-RU"/>
        </w:rPr>
        <w:t>к</w:t>
      </w:r>
      <w:r w:rsidRPr="00143DA9">
        <w:rPr>
          <w:lang w:val="ru-RU"/>
        </w:rPr>
        <w:t xml:space="preserve"> </w:t>
      </w:r>
      <w:r w:rsidRPr="00143DA9">
        <w:rPr>
          <w:bCs/>
          <w:lang w:val="ru-RU"/>
        </w:rPr>
        <w:t>Уголовному</w:t>
      </w:r>
      <w:r w:rsidRPr="00143DA9">
        <w:rPr>
          <w:lang w:val="ru-RU"/>
        </w:rPr>
        <w:t xml:space="preserve"> </w:t>
      </w:r>
      <w:r w:rsidRPr="00143DA9">
        <w:rPr>
          <w:bCs/>
          <w:lang w:val="ru-RU"/>
        </w:rPr>
        <w:t>кодексу</w:t>
      </w:r>
      <w:r w:rsidRPr="00143DA9">
        <w:rPr>
          <w:lang w:val="ru-RU"/>
        </w:rPr>
        <w:t xml:space="preserve"> </w:t>
      </w:r>
      <w:r w:rsidRPr="00143DA9">
        <w:rPr>
          <w:bCs/>
          <w:lang w:val="ru-RU"/>
        </w:rPr>
        <w:t>Российской</w:t>
      </w:r>
      <w:r w:rsidRPr="00143DA9">
        <w:rPr>
          <w:lang w:val="ru-RU"/>
        </w:rPr>
        <w:t xml:space="preserve"> </w:t>
      </w:r>
      <w:r w:rsidRPr="00143DA9">
        <w:rPr>
          <w:bCs/>
          <w:lang w:val="ru-RU"/>
        </w:rPr>
        <w:t>Федерации</w:t>
      </w:r>
      <w:r w:rsidRPr="00143DA9">
        <w:rPr>
          <w:lang w:val="ru-RU"/>
        </w:rPr>
        <w:t xml:space="preserve">. 2-е изд., </w:t>
      </w:r>
      <w:proofErr w:type="spellStart"/>
      <w:r w:rsidRPr="00143DA9">
        <w:rPr>
          <w:lang w:val="ru-RU"/>
        </w:rPr>
        <w:t>перераб</w:t>
      </w:r>
      <w:proofErr w:type="spellEnd"/>
      <w:r w:rsidRPr="00143DA9">
        <w:rPr>
          <w:lang w:val="ru-RU"/>
        </w:rPr>
        <w:t xml:space="preserve">. и доп. / </w:t>
      </w:r>
      <w:r w:rsidRPr="00143DA9">
        <w:rPr>
          <w:bCs/>
          <w:lang w:val="ru-RU"/>
        </w:rPr>
        <w:t>Отв</w:t>
      </w:r>
      <w:r w:rsidRPr="00143DA9">
        <w:rPr>
          <w:lang w:val="ru-RU"/>
        </w:rPr>
        <w:t xml:space="preserve">. </w:t>
      </w:r>
      <w:r w:rsidRPr="00143DA9">
        <w:rPr>
          <w:bCs/>
          <w:lang w:val="ru-RU"/>
        </w:rPr>
        <w:t>ред</w:t>
      </w:r>
      <w:r w:rsidRPr="00143DA9">
        <w:rPr>
          <w:lang w:val="ru-RU"/>
        </w:rPr>
        <w:t xml:space="preserve">. </w:t>
      </w:r>
      <w:r w:rsidRPr="00143DA9">
        <w:rPr>
          <w:bCs/>
          <w:lang w:val="ru-RU"/>
        </w:rPr>
        <w:t>А</w:t>
      </w:r>
      <w:r w:rsidRPr="00143DA9">
        <w:rPr>
          <w:lang w:val="ru-RU"/>
        </w:rPr>
        <w:t>.</w:t>
      </w:r>
      <w:r w:rsidRPr="00143DA9">
        <w:rPr>
          <w:bCs/>
          <w:lang w:val="ru-RU"/>
        </w:rPr>
        <w:t>И</w:t>
      </w:r>
      <w:r w:rsidRPr="00143DA9">
        <w:rPr>
          <w:lang w:val="ru-RU"/>
        </w:rPr>
        <w:t xml:space="preserve">. </w:t>
      </w:r>
      <w:proofErr w:type="spellStart"/>
      <w:r w:rsidRPr="00143DA9">
        <w:rPr>
          <w:bCs/>
          <w:lang w:val="ru-RU"/>
        </w:rPr>
        <w:t>Рарог</w:t>
      </w:r>
      <w:proofErr w:type="spellEnd"/>
      <w:r>
        <w:rPr>
          <w:lang w:val="ru-RU"/>
        </w:rPr>
        <w:t xml:space="preserve">. </w:t>
      </w:r>
      <w:r w:rsidRPr="00143DA9">
        <w:rPr>
          <w:bCs/>
          <w:lang w:val="ru-RU"/>
        </w:rPr>
        <w:t>М</w:t>
      </w:r>
      <w:r w:rsidRPr="00143DA9">
        <w:rPr>
          <w:lang w:val="ru-RU"/>
        </w:rPr>
        <w:t xml:space="preserve">.: ТК </w:t>
      </w:r>
      <w:proofErr w:type="spellStart"/>
      <w:r w:rsidRPr="00143DA9">
        <w:rPr>
          <w:lang w:val="ru-RU"/>
        </w:rPr>
        <w:t>Велби</w:t>
      </w:r>
      <w:proofErr w:type="spellEnd"/>
      <w:r w:rsidRPr="00143DA9">
        <w:rPr>
          <w:lang w:val="ru-RU"/>
        </w:rPr>
        <w:t xml:space="preserve">, Изд-во Проспект, </w:t>
      </w:r>
      <w:r w:rsidRPr="00143DA9">
        <w:rPr>
          <w:bCs/>
          <w:lang w:val="ru-RU"/>
        </w:rPr>
        <w:t>2013</w:t>
      </w:r>
      <w:r w:rsidRPr="00143DA9">
        <w:rPr>
          <w:lang w:val="ru-RU"/>
        </w:rPr>
        <w:t>. С. 235.</w:t>
      </w:r>
    </w:p>
  </w:footnote>
  <w:footnote w:id="6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Уголовное право России. Особенная часть: учебник / С.А. </w:t>
      </w:r>
      <w:proofErr w:type="spellStart"/>
      <w:r w:rsidRPr="00143DA9">
        <w:rPr>
          <w:lang w:val="ru-RU"/>
        </w:rPr>
        <w:t>Балеев</w:t>
      </w:r>
      <w:proofErr w:type="spellEnd"/>
      <w:r w:rsidRPr="00143DA9">
        <w:rPr>
          <w:lang w:val="ru-RU"/>
        </w:rPr>
        <w:t xml:space="preserve">, Л.Л. Кругликов, А.П. Кузнецов и др.; под ред. Ф.Р. </w:t>
      </w:r>
      <w:proofErr w:type="spellStart"/>
      <w:r w:rsidRPr="00143DA9">
        <w:rPr>
          <w:lang w:val="ru-RU"/>
        </w:rPr>
        <w:t>Сундурова</w:t>
      </w:r>
      <w:proofErr w:type="spellEnd"/>
      <w:r w:rsidRPr="00143DA9">
        <w:rPr>
          <w:lang w:val="ru-RU"/>
        </w:rPr>
        <w:t>, М.В. Талан. - М.: Статут, 2012. С. 95.</w:t>
      </w:r>
    </w:p>
  </w:footnote>
  <w:footnote w:id="6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Постановление Пленума Верховного Суда РФ от 04.12.2014 № 16 «О судебной практике по делам о преступлениях против половой неприкосновенности и половой свободы личности» // Бюллетень Верховного Суда РФ. 2015. </w:t>
      </w:r>
      <w:r w:rsidRPr="001C61A9">
        <w:rPr>
          <w:lang w:val="ru-RU"/>
        </w:rPr>
        <w:t>№ 2.</w:t>
      </w:r>
    </w:p>
  </w:footnote>
  <w:footnote w:id="62">
    <w:p w:rsidR="00FB68E2" w:rsidRPr="00431B5F" w:rsidRDefault="00FB68E2" w:rsidP="00210F61">
      <w:pPr>
        <w:pStyle w:val="a6"/>
        <w:ind w:firstLine="720"/>
        <w:jc w:val="both"/>
        <w:rPr>
          <w:lang w:val="ru-RU"/>
        </w:rPr>
      </w:pPr>
      <w:r w:rsidRPr="00431B5F">
        <w:rPr>
          <w:rStyle w:val="a5"/>
        </w:rPr>
        <w:footnoteRef/>
      </w:r>
      <w:r w:rsidRPr="00431B5F">
        <w:rPr>
          <w:lang w:val="ru-RU"/>
        </w:rPr>
        <w:t xml:space="preserve"> См.: </w:t>
      </w:r>
      <w:proofErr w:type="spellStart"/>
      <w:r w:rsidRPr="00431B5F">
        <w:rPr>
          <w:bCs/>
          <w:lang w:val="ru-RU"/>
        </w:rPr>
        <w:t>Маслоу</w:t>
      </w:r>
      <w:proofErr w:type="spellEnd"/>
      <w:r w:rsidRPr="00431B5F">
        <w:rPr>
          <w:lang w:val="ru-RU"/>
        </w:rPr>
        <w:t xml:space="preserve"> </w:t>
      </w:r>
      <w:r w:rsidRPr="00431B5F">
        <w:rPr>
          <w:bCs/>
          <w:lang w:val="ru-RU"/>
        </w:rPr>
        <w:t>А</w:t>
      </w:r>
      <w:r w:rsidRPr="00431B5F">
        <w:rPr>
          <w:lang w:val="ru-RU"/>
        </w:rPr>
        <w:t xml:space="preserve">. </w:t>
      </w:r>
      <w:r w:rsidRPr="00431B5F">
        <w:rPr>
          <w:bCs/>
          <w:lang w:val="ru-RU"/>
        </w:rPr>
        <w:t>Мотивация</w:t>
      </w:r>
      <w:r w:rsidRPr="00431B5F">
        <w:rPr>
          <w:lang w:val="ru-RU"/>
        </w:rPr>
        <w:t xml:space="preserve"> </w:t>
      </w:r>
      <w:r w:rsidRPr="00431B5F">
        <w:rPr>
          <w:bCs/>
          <w:lang w:val="ru-RU"/>
        </w:rPr>
        <w:t>и</w:t>
      </w:r>
      <w:r w:rsidRPr="00431B5F">
        <w:rPr>
          <w:lang w:val="ru-RU"/>
        </w:rPr>
        <w:t xml:space="preserve"> </w:t>
      </w:r>
      <w:r w:rsidRPr="00431B5F">
        <w:rPr>
          <w:bCs/>
          <w:lang w:val="ru-RU"/>
        </w:rPr>
        <w:t>личность</w:t>
      </w:r>
      <w:r>
        <w:rPr>
          <w:lang w:val="ru-RU"/>
        </w:rPr>
        <w:t xml:space="preserve">. 3-е изд. / Пер. с англ. </w:t>
      </w:r>
      <w:r w:rsidRPr="00431B5F">
        <w:rPr>
          <w:bCs/>
          <w:lang w:val="ru-RU"/>
        </w:rPr>
        <w:t>СПб</w:t>
      </w:r>
      <w:proofErr w:type="gramStart"/>
      <w:r w:rsidRPr="00431B5F">
        <w:rPr>
          <w:lang w:val="ru-RU"/>
        </w:rPr>
        <w:t xml:space="preserve">.: </w:t>
      </w:r>
      <w:proofErr w:type="gramEnd"/>
      <w:r w:rsidRPr="00431B5F">
        <w:rPr>
          <w:bCs/>
          <w:lang w:val="ru-RU"/>
        </w:rPr>
        <w:t>Питер</w:t>
      </w:r>
      <w:r w:rsidRPr="00431B5F">
        <w:rPr>
          <w:lang w:val="ru-RU"/>
        </w:rPr>
        <w:t>, 2012. С. 5.</w:t>
      </w:r>
    </w:p>
  </w:footnote>
  <w:footnote w:id="63">
    <w:p w:rsidR="00FB68E2" w:rsidRPr="00431B5F" w:rsidRDefault="00FB68E2" w:rsidP="00210F61">
      <w:pPr>
        <w:pStyle w:val="a6"/>
        <w:ind w:firstLine="720"/>
        <w:jc w:val="both"/>
        <w:rPr>
          <w:lang w:val="ru-RU"/>
        </w:rPr>
      </w:pPr>
      <w:r w:rsidRPr="00431B5F">
        <w:rPr>
          <w:rStyle w:val="a5"/>
        </w:rPr>
        <w:footnoteRef/>
      </w:r>
      <w:r w:rsidRPr="00431B5F">
        <w:rPr>
          <w:lang w:val="ru-RU"/>
        </w:rPr>
        <w:t xml:space="preserve"> См.: Фрейд З. По ту сторону принципа наслаждения; Я и Оно; Неудовлетворен</w:t>
      </w:r>
      <w:r>
        <w:rPr>
          <w:lang w:val="ru-RU"/>
        </w:rPr>
        <w:t xml:space="preserve">ность культурой: Пер. с </w:t>
      </w:r>
      <w:proofErr w:type="gramStart"/>
      <w:r>
        <w:rPr>
          <w:lang w:val="ru-RU"/>
        </w:rPr>
        <w:t>нем</w:t>
      </w:r>
      <w:proofErr w:type="gramEnd"/>
      <w:r>
        <w:rPr>
          <w:lang w:val="ru-RU"/>
        </w:rPr>
        <w:t xml:space="preserve">. </w:t>
      </w:r>
      <w:r w:rsidRPr="00431B5F">
        <w:rPr>
          <w:lang w:val="ru-RU"/>
        </w:rPr>
        <w:t xml:space="preserve">СПб.: </w:t>
      </w:r>
      <w:proofErr w:type="spellStart"/>
      <w:r w:rsidRPr="00431B5F">
        <w:rPr>
          <w:lang w:val="ru-RU"/>
        </w:rPr>
        <w:t>Алетейя</w:t>
      </w:r>
      <w:proofErr w:type="spellEnd"/>
      <w:r w:rsidRPr="00431B5F">
        <w:rPr>
          <w:lang w:val="ru-RU"/>
        </w:rPr>
        <w:t xml:space="preserve">, 1998. </w:t>
      </w:r>
    </w:p>
  </w:footnote>
  <w:footnote w:id="64">
    <w:p w:rsidR="00FB68E2" w:rsidRPr="004F54DE" w:rsidRDefault="00FB68E2" w:rsidP="004F54DE">
      <w:pPr>
        <w:pStyle w:val="a6"/>
        <w:ind w:firstLine="720"/>
        <w:jc w:val="both"/>
        <w:rPr>
          <w:lang w:val="ru-RU"/>
        </w:rPr>
      </w:pPr>
      <w:r w:rsidRPr="004F54DE">
        <w:rPr>
          <w:rStyle w:val="a5"/>
        </w:rPr>
        <w:footnoteRef/>
      </w:r>
      <w:r w:rsidRPr="004F54DE">
        <w:rPr>
          <w:lang w:val="ru-RU"/>
        </w:rPr>
        <w:t xml:space="preserve"> См.: «Обзор судебной практики рассмотрения в первом полугодии 2016 года районными (горо</w:t>
      </w:r>
      <w:r w:rsidRPr="004F54DE">
        <w:rPr>
          <w:lang w:val="ru-RU"/>
        </w:rPr>
        <w:t>д</w:t>
      </w:r>
      <w:r w:rsidRPr="004F54DE">
        <w:rPr>
          <w:lang w:val="ru-RU"/>
        </w:rPr>
        <w:t>скими) судами Нижегородской области уголовных дел о преступлениях, совершенных в отношении нес</w:t>
      </w:r>
      <w:r w:rsidRPr="004F54DE">
        <w:rPr>
          <w:lang w:val="ru-RU"/>
        </w:rPr>
        <w:t>о</w:t>
      </w:r>
      <w:r w:rsidRPr="004F54DE">
        <w:rPr>
          <w:lang w:val="ru-RU"/>
        </w:rPr>
        <w:t xml:space="preserve">вершеннолетних (утв. Президиумом Нижегородского областного суда 12.10.2016) [Электронный ресурс] // Справочная правовая система </w:t>
      </w:r>
      <w:proofErr w:type="spellStart"/>
      <w:r w:rsidRPr="004F54DE">
        <w:rPr>
          <w:lang w:val="ru-RU"/>
        </w:rPr>
        <w:t>КонсультантПлюс</w:t>
      </w:r>
      <w:proofErr w:type="spellEnd"/>
      <w:r w:rsidRPr="004F54DE">
        <w:rPr>
          <w:lang w:val="ru-RU"/>
        </w:rPr>
        <w:t>» (дата обращения: 11.11.2017).</w:t>
      </w:r>
    </w:p>
  </w:footnote>
  <w:footnote w:id="65">
    <w:p w:rsidR="00FB68E2" w:rsidRPr="00CD56BD" w:rsidRDefault="00FB68E2" w:rsidP="00651A49">
      <w:pPr>
        <w:pStyle w:val="a6"/>
        <w:ind w:firstLine="720"/>
        <w:jc w:val="both"/>
        <w:rPr>
          <w:lang w:val="ru-RU"/>
        </w:rPr>
      </w:pPr>
      <w:r>
        <w:rPr>
          <w:rStyle w:val="a5"/>
        </w:rPr>
        <w:footnoteRef/>
      </w:r>
      <w:r w:rsidRPr="00CD56BD">
        <w:rPr>
          <w:lang w:val="ru-RU"/>
        </w:rPr>
        <w:t xml:space="preserve"> </w:t>
      </w:r>
      <w:proofErr w:type="spellStart"/>
      <w:r w:rsidRPr="00CD56BD">
        <w:rPr>
          <w:lang w:val="ru-RU"/>
        </w:rPr>
        <w:t>Гнилицкая</w:t>
      </w:r>
      <w:proofErr w:type="spellEnd"/>
      <w:r w:rsidRPr="00CD56BD">
        <w:rPr>
          <w:lang w:val="ru-RU"/>
        </w:rPr>
        <w:t xml:space="preserve"> Д.А. Уголовно-правовые и </w:t>
      </w:r>
      <w:proofErr w:type="spellStart"/>
      <w:r w:rsidRPr="00CD56BD">
        <w:rPr>
          <w:lang w:val="ru-RU"/>
        </w:rPr>
        <w:t>социокриминологические</w:t>
      </w:r>
      <w:proofErr w:type="spellEnd"/>
      <w:r w:rsidRPr="00CD56BD">
        <w:rPr>
          <w:lang w:val="ru-RU"/>
        </w:rPr>
        <w:t xml:space="preserve"> аспекты ответственности за п</w:t>
      </w:r>
      <w:r w:rsidRPr="00CD56BD">
        <w:rPr>
          <w:lang w:val="ru-RU"/>
        </w:rPr>
        <w:t>о</w:t>
      </w:r>
      <w:r w:rsidRPr="00CD56BD">
        <w:rPr>
          <w:lang w:val="ru-RU"/>
        </w:rPr>
        <w:t xml:space="preserve">нуждение женщины к действиям сексуального характера: статья 133 УК РФ: диссертация ... </w:t>
      </w:r>
      <w:proofErr w:type="spellStart"/>
      <w:r w:rsidRPr="00CD56BD">
        <w:rPr>
          <w:lang w:val="ru-RU"/>
        </w:rPr>
        <w:t>к.ю.н</w:t>
      </w:r>
      <w:proofErr w:type="spellEnd"/>
      <w:r w:rsidRPr="00CD56BD">
        <w:rPr>
          <w:lang w:val="ru-RU"/>
        </w:rPr>
        <w:t xml:space="preserve">. Ростов-на-Дону, 2011. </w:t>
      </w:r>
      <w:r>
        <w:rPr>
          <w:lang w:val="ru-RU"/>
        </w:rPr>
        <w:t>С. 114-115.</w:t>
      </w:r>
    </w:p>
  </w:footnote>
  <w:footnote w:id="66">
    <w:p w:rsidR="00FB68E2" w:rsidRPr="006E7CDA" w:rsidRDefault="00FB68E2" w:rsidP="006E7CDA">
      <w:pPr>
        <w:pStyle w:val="a6"/>
        <w:ind w:firstLine="720"/>
        <w:jc w:val="both"/>
        <w:rPr>
          <w:lang w:val="ru-RU"/>
        </w:rPr>
      </w:pPr>
      <w:r w:rsidRPr="006E7CDA">
        <w:rPr>
          <w:rStyle w:val="a5"/>
        </w:rPr>
        <w:footnoteRef/>
      </w:r>
      <w:r w:rsidRPr="006E7CDA">
        <w:rPr>
          <w:lang w:val="ru-RU"/>
        </w:rPr>
        <w:t xml:space="preserve"> См.: Приговор Центрального районного суда г. Тулы от 10.09.2012 [Электронный ресурс] // </w:t>
      </w:r>
      <w:r w:rsidRPr="006E7CDA">
        <w:t>https</w:t>
      </w:r>
      <w:r w:rsidRPr="006E7CDA">
        <w:rPr>
          <w:lang w:val="ru-RU"/>
        </w:rPr>
        <w:t>://</w:t>
      </w:r>
      <w:proofErr w:type="spellStart"/>
      <w:r w:rsidRPr="006E7CDA">
        <w:t>rospravosudie</w:t>
      </w:r>
      <w:proofErr w:type="spellEnd"/>
      <w:r w:rsidRPr="006E7CDA">
        <w:rPr>
          <w:lang w:val="ru-RU"/>
        </w:rPr>
        <w:t>.</w:t>
      </w:r>
      <w:r w:rsidRPr="006E7CDA">
        <w:t>com</w:t>
      </w:r>
      <w:r w:rsidRPr="006E7CDA">
        <w:rPr>
          <w:lang w:val="ru-RU"/>
        </w:rPr>
        <w:t>/</w:t>
      </w:r>
      <w:r w:rsidRPr="006E7CDA">
        <w:t>court</w:t>
      </w:r>
      <w:r w:rsidRPr="006E7CDA">
        <w:rPr>
          <w:lang w:val="ru-RU"/>
        </w:rPr>
        <w:t>-</w:t>
      </w:r>
      <w:proofErr w:type="spellStart"/>
      <w:r w:rsidRPr="006E7CDA">
        <w:t>centralnyj</w:t>
      </w:r>
      <w:proofErr w:type="spellEnd"/>
      <w:r w:rsidRPr="006E7CDA">
        <w:rPr>
          <w:lang w:val="ru-RU"/>
        </w:rPr>
        <w:t>-</w:t>
      </w:r>
      <w:proofErr w:type="spellStart"/>
      <w:r w:rsidRPr="006E7CDA">
        <w:t>rajonnyj</w:t>
      </w:r>
      <w:proofErr w:type="spellEnd"/>
      <w:r w:rsidRPr="006E7CDA">
        <w:rPr>
          <w:lang w:val="ru-RU"/>
        </w:rPr>
        <w:t>-</w:t>
      </w:r>
      <w:proofErr w:type="spellStart"/>
      <w:r w:rsidRPr="006E7CDA">
        <w:t>sud</w:t>
      </w:r>
      <w:proofErr w:type="spellEnd"/>
      <w:r w:rsidRPr="006E7CDA">
        <w:rPr>
          <w:lang w:val="ru-RU"/>
        </w:rPr>
        <w:t>-</w:t>
      </w:r>
      <w:r w:rsidRPr="006E7CDA">
        <w:t>g</w:t>
      </w:r>
      <w:r w:rsidRPr="006E7CDA">
        <w:rPr>
          <w:lang w:val="ru-RU"/>
        </w:rPr>
        <w:t>-</w:t>
      </w:r>
      <w:proofErr w:type="spellStart"/>
      <w:r w:rsidRPr="006E7CDA">
        <w:t>tuly</w:t>
      </w:r>
      <w:proofErr w:type="spellEnd"/>
      <w:r w:rsidRPr="006E7CDA">
        <w:rPr>
          <w:lang w:val="ru-RU"/>
        </w:rPr>
        <w:t>-</w:t>
      </w:r>
      <w:proofErr w:type="spellStart"/>
      <w:r w:rsidRPr="006E7CDA">
        <w:t>tulskaya</w:t>
      </w:r>
      <w:proofErr w:type="spellEnd"/>
      <w:r w:rsidRPr="006E7CDA">
        <w:rPr>
          <w:lang w:val="ru-RU"/>
        </w:rPr>
        <w:t>-</w:t>
      </w:r>
      <w:r w:rsidRPr="006E7CDA">
        <w:t>oblast</w:t>
      </w:r>
      <w:r w:rsidRPr="006E7CDA">
        <w:rPr>
          <w:lang w:val="ru-RU"/>
        </w:rPr>
        <w:t>-</w:t>
      </w:r>
      <w:r w:rsidRPr="006E7CDA">
        <w:t>s</w:t>
      </w:r>
      <w:r w:rsidRPr="006E7CDA">
        <w:rPr>
          <w:lang w:val="ru-RU"/>
        </w:rPr>
        <w:t>/</w:t>
      </w:r>
      <w:r w:rsidRPr="006E7CDA">
        <w:t>act</w:t>
      </w:r>
      <w:r w:rsidRPr="006E7CDA">
        <w:rPr>
          <w:lang w:val="ru-RU"/>
        </w:rPr>
        <w:t>-106616749/ (дата обращения: 11.11.2017).</w:t>
      </w:r>
    </w:p>
  </w:footnote>
  <w:footnote w:id="6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Безверхов</w:t>
      </w:r>
      <w:proofErr w:type="spellEnd"/>
      <w:r w:rsidRPr="00143DA9">
        <w:rPr>
          <w:lang w:val="ru-RU"/>
        </w:rPr>
        <w:t xml:space="preserve"> А. О некоторых вопросах квалификации насильственных преступлений против половой неприкосновенности и половой свободы личности // Уголовное право. 2014. № 5. С. 20.</w:t>
      </w:r>
    </w:p>
  </w:footnote>
  <w:footnote w:id="6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См.: Семейный кодекс Российской Федерации от 29.12.1995 № 223-ФЗ // Собрание законодател</w:t>
      </w:r>
      <w:r w:rsidRPr="00143DA9">
        <w:rPr>
          <w:lang w:val="ru-RU"/>
        </w:rPr>
        <w:t>ь</w:t>
      </w:r>
      <w:r w:rsidRPr="00143DA9">
        <w:rPr>
          <w:lang w:val="ru-RU"/>
        </w:rPr>
        <w:t>ства Российской Федерации. 01.01.1996. № 1. Ст. 16.</w:t>
      </w:r>
    </w:p>
  </w:footnote>
  <w:footnote w:id="69">
    <w:p w:rsidR="00FB68E2" w:rsidRPr="000C0578" w:rsidRDefault="00FB68E2" w:rsidP="000C0578">
      <w:pPr>
        <w:pStyle w:val="a6"/>
        <w:ind w:firstLine="720"/>
        <w:jc w:val="both"/>
        <w:rPr>
          <w:lang w:val="ru-RU"/>
        </w:rPr>
      </w:pPr>
      <w:r w:rsidRPr="000C0578">
        <w:rPr>
          <w:rStyle w:val="a5"/>
        </w:rPr>
        <w:footnoteRef/>
      </w:r>
      <w:r w:rsidRPr="000C0578">
        <w:rPr>
          <w:lang w:val="ru-RU"/>
        </w:rPr>
        <w:t xml:space="preserve"> Черкашин А.В. Основные инструменты правового воздействия на общественные отношения в ц</w:t>
      </w:r>
      <w:r w:rsidRPr="000C0578">
        <w:rPr>
          <w:lang w:val="ru-RU"/>
        </w:rPr>
        <w:t>е</w:t>
      </w:r>
      <w:r w:rsidRPr="000C0578">
        <w:rPr>
          <w:lang w:val="ru-RU"/>
        </w:rPr>
        <w:t>лях предупреждения и раскрытия насильственных преступлений сексуального характера в отношении мал</w:t>
      </w:r>
      <w:r w:rsidRPr="000C0578">
        <w:rPr>
          <w:lang w:val="ru-RU"/>
        </w:rPr>
        <w:t>о</w:t>
      </w:r>
      <w:r w:rsidRPr="000C0578">
        <w:rPr>
          <w:lang w:val="ru-RU"/>
        </w:rPr>
        <w:t xml:space="preserve">летних // Современное право. </w:t>
      </w:r>
      <w:r w:rsidRPr="000C0578">
        <w:t xml:space="preserve">2016. </w:t>
      </w:r>
      <w:r w:rsidRPr="008C683A">
        <w:rPr>
          <w:lang w:val="ru-RU"/>
        </w:rPr>
        <w:t>№ 6. С. 9</w:t>
      </w:r>
      <w:r w:rsidRPr="000C0578">
        <w:rPr>
          <w:lang w:val="ru-RU"/>
        </w:rPr>
        <w:t>3.</w:t>
      </w:r>
    </w:p>
  </w:footnote>
  <w:footnote w:id="70">
    <w:p w:rsidR="00FB68E2" w:rsidRPr="00143DA9" w:rsidRDefault="00FB68E2" w:rsidP="005A2BBA">
      <w:pPr>
        <w:pStyle w:val="a6"/>
        <w:ind w:firstLine="709"/>
        <w:jc w:val="both"/>
        <w:rPr>
          <w:lang w:val="ru-RU"/>
        </w:rPr>
      </w:pPr>
      <w:r w:rsidRPr="00143DA9">
        <w:rPr>
          <w:rStyle w:val="a5"/>
          <w:rFonts w:eastAsia="Andale Sans UI"/>
        </w:rPr>
        <w:footnoteRef/>
      </w:r>
      <w:r w:rsidRPr="00143DA9">
        <w:rPr>
          <w:lang w:val="ru-RU"/>
        </w:rPr>
        <w:t xml:space="preserve"> </w:t>
      </w:r>
      <w:proofErr w:type="spellStart"/>
      <w:r w:rsidRPr="00143DA9">
        <w:rPr>
          <w:lang w:val="ru-RU"/>
        </w:rPr>
        <w:t>Абызов</w:t>
      </w:r>
      <w:proofErr w:type="spellEnd"/>
      <w:r w:rsidRPr="00143DA9">
        <w:rPr>
          <w:lang w:val="ru-RU"/>
        </w:rPr>
        <w:t xml:space="preserve"> К.Р., </w:t>
      </w:r>
      <w:proofErr w:type="spellStart"/>
      <w:r w:rsidRPr="00143DA9">
        <w:rPr>
          <w:lang w:val="ru-RU"/>
        </w:rPr>
        <w:t>Заречнев</w:t>
      </w:r>
      <w:proofErr w:type="spellEnd"/>
      <w:r w:rsidRPr="00143DA9">
        <w:rPr>
          <w:lang w:val="ru-RU"/>
        </w:rPr>
        <w:t xml:space="preserve"> Д.О. Отдельные вопросы квалификации вовлечения несовершеннолетнего в совершение преступления (ст. 150 УК РФ) // Соврем</w:t>
      </w:r>
      <w:r>
        <w:rPr>
          <w:lang w:val="ru-RU"/>
        </w:rPr>
        <w:t>енное право. 2011. № 4. С. 129.</w:t>
      </w:r>
    </w:p>
  </w:footnote>
  <w:footnote w:id="7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Хоменко А.Н. Особенности субъективных признаков преступлений, совершаемых в отношении несовершеннолетних // Адвокат. 2012. № 3. С. 72.</w:t>
      </w:r>
    </w:p>
  </w:footnote>
  <w:footnote w:id="72">
    <w:p w:rsidR="00FB68E2" w:rsidRPr="00AF32DD" w:rsidRDefault="00FB68E2" w:rsidP="00AF32DD">
      <w:pPr>
        <w:pStyle w:val="a6"/>
        <w:ind w:firstLine="720"/>
        <w:jc w:val="both"/>
        <w:rPr>
          <w:lang w:val="ru-RU"/>
        </w:rPr>
      </w:pPr>
      <w:r w:rsidRPr="00AF32DD">
        <w:rPr>
          <w:rStyle w:val="a5"/>
        </w:rPr>
        <w:footnoteRef/>
      </w:r>
      <w:r w:rsidRPr="00AF32DD">
        <w:rPr>
          <w:lang w:val="ru-RU"/>
        </w:rPr>
        <w:t xml:space="preserve"> </w:t>
      </w:r>
      <w:r>
        <w:rPr>
          <w:lang w:val="ru-RU"/>
        </w:rPr>
        <w:t xml:space="preserve">См.: </w:t>
      </w:r>
      <w:proofErr w:type="spellStart"/>
      <w:r w:rsidRPr="00AF32DD">
        <w:rPr>
          <w:lang w:val="ru-RU"/>
        </w:rPr>
        <w:t>Щепельков</w:t>
      </w:r>
      <w:proofErr w:type="spellEnd"/>
      <w:r w:rsidRPr="00AF32DD">
        <w:rPr>
          <w:lang w:val="ru-RU"/>
        </w:rPr>
        <w:t xml:space="preserve"> В.</w:t>
      </w:r>
      <w:proofErr w:type="gramStart"/>
      <w:r w:rsidRPr="00AF32DD">
        <w:rPr>
          <w:lang w:val="ru-RU"/>
        </w:rPr>
        <w:t>Ф.</w:t>
      </w:r>
      <w:proofErr w:type="gramEnd"/>
      <w:r w:rsidRPr="00AF32DD">
        <w:rPr>
          <w:lang w:val="ru-RU"/>
        </w:rPr>
        <w:t xml:space="preserve"> Когда медицинское вмешательство, а когда сексуальное преступление // М</w:t>
      </w:r>
      <w:r w:rsidRPr="00AF32DD">
        <w:rPr>
          <w:lang w:val="ru-RU"/>
        </w:rPr>
        <w:t>е</w:t>
      </w:r>
      <w:r w:rsidRPr="00AF32DD">
        <w:rPr>
          <w:lang w:val="ru-RU"/>
        </w:rPr>
        <w:t xml:space="preserve">дицинское право. </w:t>
      </w:r>
      <w:r w:rsidRPr="000800DC">
        <w:rPr>
          <w:lang w:val="ru-RU"/>
        </w:rPr>
        <w:t>2017. № 5. С. 50</w:t>
      </w:r>
      <w:r w:rsidRPr="00AF32DD">
        <w:rPr>
          <w:lang w:val="ru-RU"/>
        </w:rPr>
        <w:t>.</w:t>
      </w:r>
    </w:p>
  </w:footnote>
  <w:footnote w:id="73">
    <w:p w:rsidR="00FB68E2" w:rsidRPr="00AF32DD" w:rsidRDefault="00FB68E2" w:rsidP="000800DC">
      <w:pPr>
        <w:pStyle w:val="a6"/>
        <w:ind w:firstLine="720"/>
        <w:jc w:val="both"/>
        <w:rPr>
          <w:lang w:val="ru-RU"/>
        </w:rPr>
      </w:pPr>
      <w:r w:rsidRPr="00AF32DD">
        <w:rPr>
          <w:rStyle w:val="a5"/>
        </w:rPr>
        <w:footnoteRef/>
      </w:r>
      <w:r w:rsidRPr="00AF32DD">
        <w:rPr>
          <w:lang w:val="ru-RU"/>
        </w:rPr>
        <w:t xml:space="preserve"> </w:t>
      </w:r>
      <w:r>
        <w:rPr>
          <w:lang w:val="ru-RU"/>
        </w:rPr>
        <w:t xml:space="preserve">См.: </w:t>
      </w:r>
      <w:proofErr w:type="spellStart"/>
      <w:r w:rsidRPr="00AF32DD">
        <w:rPr>
          <w:lang w:val="ru-RU"/>
        </w:rPr>
        <w:t>Щепельков</w:t>
      </w:r>
      <w:proofErr w:type="spellEnd"/>
      <w:r w:rsidRPr="00AF32DD">
        <w:rPr>
          <w:lang w:val="ru-RU"/>
        </w:rPr>
        <w:t xml:space="preserve"> В.</w:t>
      </w:r>
      <w:proofErr w:type="gramStart"/>
      <w:r w:rsidRPr="00AF32DD">
        <w:rPr>
          <w:lang w:val="ru-RU"/>
        </w:rPr>
        <w:t>Ф.</w:t>
      </w:r>
      <w:proofErr w:type="gramEnd"/>
      <w:r w:rsidRPr="00AF32DD">
        <w:rPr>
          <w:lang w:val="ru-RU"/>
        </w:rPr>
        <w:t xml:space="preserve"> Когда медицинское вмешательство, а когда сексуальное преступление // М</w:t>
      </w:r>
      <w:r w:rsidRPr="00AF32DD">
        <w:rPr>
          <w:lang w:val="ru-RU"/>
        </w:rPr>
        <w:t>е</w:t>
      </w:r>
      <w:r w:rsidRPr="00AF32DD">
        <w:rPr>
          <w:lang w:val="ru-RU"/>
        </w:rPr>
        <w:t xml:space="preserve">дицинское право. </w:t>
      </w:r>
      <w:r w:rsidRPr="000800DC">
        <w:rPr>
          <w:lang w:val="ru-RU"/>
        </w:rPr>
        <w:t>2017. № 5. С. 5</w:t>
      </w:r>
      <w:r>
        <w:rPr>
          <w:lang w:val="ru-RU"/>
        </w:rPr>
        <w:t>3</w:t>
      </w:r>
      <w:r w:rsidRPr="00AF32DD">
        <w:rPr>
          <w:lang w:val="ru-RU"/>
        </w:rPr>
        <w:t>.</w:t>
      </w:r>
    </w:p>
  </w:footnote>
  <w:footnote w:id="74">
    <w:p w:rsidR="00FB68E2" w:rsidRPr="006C5525" w:rsidRDefault="00FB68E2" w:rsidP="00AA2A34">
      <w:pPr>
        <w:pStyle w:val="a6"/>
        <w:ind w:firstLine="720"/>
        <w:jc w:val="both"/>
        <w:rPr>
          <w:lang w:val="ru-RU"/>
        </w:rPr>
      </w:pPr>
      <w:r w:rsidRPr="006C5525">
        <w:rPr>
          <w:rStyle w:val="a5"/>
        </w:rPr>
        <w:footnoteRef/>
      </w:r>
      <w:r w:rsidRPr="006C5525">
        <w:rPr>
          <w:lang w:val="ru-RU"/>
        </w:rPr>
        <w:t xml:space="preserve"> </w:t>
      </w:r>
      <w:r>
        <w:rPr>
          <w:lang w:val="ru-RU"/>
        </w:rPr>
        <w:t xml:space="preserve">См.: </w:t>
      </w:r>
      <w:r w:rsidRPr="006C5525">
        <w:rPr>
          <w:lang w:val="ru-RU"/>
        </w:rPr>
        <w:t>Попов А.Н. О новеллах в Постановлении Пленума Верховного Суда РФ «О судебной практ</w:t>
      </w:r>
      <w:r w:rsidRPr="006C5525">
        <w:rPr>
          <w:lang w:val="ru-RU"/>
        </w:rPr>
        <w:t>и</w:t>
      </w:r>
      <w:r w:rsidRPr="006C5525">
        <w:rPr>
          <w:lang w:val="ru-RU"/>
        </w:rPr>
        <w:t>ке по делам о преступлениях против половой неприкосновенности и половой свободы личности» // Уголо</w:t>
      </w:r>
      <w:r w:rsidRPr="006C5525">
        <w:rPr>
          <w:lang w:val="ru-RU"/>
        </w:rPr>
        <w:t>в</w:t>
      </w:r>
      <w:r w:rsidRPr="006C5525">
        <w:rPr>
          <w:lang w:val="ru-RU"/>
        </w:rPr>
        <w:t xml:space="preserve">ное право. </w:t>
      </w:r>
      <w:r w:rsidRPr="00AA2A34">
        <w:rPr>
          <w:lang w:val="ru-RU"/>
        </w:rPr>
        <w:t>2016. № 2. С. 7</w:t>
      </w:r>
      <w:r>
        <w:rPr>
          <w:lang w:val="ru-RU"/>
        </w:rPr>
        <w:t>7</w:t>
      </w:r>
      <w:r w:rsidRPr="006C5525">
        <w:rPr>
          <w:lang w:val="ru-RU"/>
        </w:rPr>
        <w:t>.</w:t>
      </w:r>
    </w:p>
  </w:footnote>
  <w:footnote w:id="75">
    <w:p w:rsidR="00FB68E2" w:rsidRPr="00143DA9" w:rsidRDefault="00FB68E2" w:rsidP="00500E31">
      <w:pPr>
        <w:pStyle w:val="a6"/>
        <w:ind w:firstLine="709"/>
        <w:jc w:val="both"/>
        <w:rPr>
          <w:lang w:val="ru-RU"/>
        </w:rPr>
      </w:pPr>
      <w:r w:rsidRPr="00143DA9">
        <w:rPr>
          <w:rStyle w:val="a5"/>
        </w:rPr>
        <w:footnoteRef/>
      </w:r>
      <w:r w:rsidRPr="00143DA9">
        <w:rPr>
          <w:lang w:val="ru-RU"/>
        </w:rPr>
        <w:t xml:space="preserve"> Борисова О. Вопросы квалификации понуждения к действиям сексуального характера // Уголовное право. 2014. № 5. С. 29.</w:t>
      </w:r>
    </w:p>
  </w:footnote>
  <w:footnote w:id="76">
    <w:p w:rsidR="00FB68E2" w:rsidRPr="00500E31" w:rsidRDefault="00FB68E2" w:rsidP="00500E31">
      <w:pPr>
        <w:pStyle w:val="a6"/>
        <w:ind w:firstLine="720"/>
        <w:jc w:val="both"/>
        <w:rPr>
          <w:lang w:val="ru-RU"/>
        </w:rPr>
      </w:pPr>
      <w:r>
        <w:rPr>
          <w:rStyle w:val="a5"/>
        </w:rPr>
        <w:footnoteRef/>
      </w:r>
      <w:r w:rsidRPr="00500E31">
        <w:rPr>
          <w:lang w:val="ru-RU"/>
        </w:rPr>
        <w:t xml:space="preserve"> </w:t>
      </w:r>
      <w:proofErr w:type="spellStart"/>
      <w:r w:rsidRPr="00500E31">
        <w:rPr>
          <w:lang w:val="ru-RU"/>
        </w:rPr>
        <w:t>Цоколова</w:t>
      </w:r>
      <w:proofErr w:type="spellEnd"/>
      <w:r w:rsidRPr="00500E31">
        <w:rPr>
          <w:lang w:val="ru-RU"/>
        </w:rPr>
        <w:t xml:space="preserve"> О. Особенности квалификации преступлений, предусмотренных ст. 240.1 УК РФ // Уг</w:t>
      </w:r>
      <w:r w:rsidRPr="00500E31">
        <w:rPr>
          <w:lang w:val="ru-RU"/>
        </w:rPr>
        <w:t>о</w:t>
      </w:r>
      <w:r>
        <w:rPr>
          <w:lang w:val="ru-RU"/>
        </w:rPr>
        <w:t xml:space="preserve">ловное право. 2014. № 5. С. </w:t>
      </w:r>
      <w:r w:rsidRPr="00500E31">
        <w:rPr>
          <w:lang w:val="ru-RU"/>
        </w:rPr>
        <w:t>103.</w:t>
      </w:r>
    </w:p>
  </w:footnote>
  <w:footnote w:id="77">
    <w:p w:rsidR="00FB68E2" w:rsidRPr="009551D4" w:rsidRDefault="00FB68E2" w:rsidP="00500E31">
      <w:pPr>
        <w:pStyle w:val="a6"/>
        <w:ind w:firstLine="709"/>
        <w:jc w:val="both"/>
        <w:rPr>
          <w:lang w:val="ru-RU"/>
        </w:rPr>
      </w:pPr>
      <w:r w:rsidRPr="009551D4">
        <w:rPr>
          <w:rStyle w:val="a5"/>
        </w:rPr>
        <w:footnoteRef/>
      </w:r>
      <w:r w:rsidRPr="009551D4">
        <w:rPr>
          <w:lang w:val="ru-RU"/>
        </w:rPr>
        <w:t xml:space="preserve"> </w:t>
      </w:r>
      <w:proofErr w:type="spellStart"/>
      <w:r w:rsidRPr="009551D4">
        <w:rPr>
          <w:lang w:val="ru-RU"/>
        </w:rPr>
        <w:t>Сяткин</w:t>
      </w:r>
      <w:proofErr w:type="spellEnd"/>
      <w:r w:rsidRPr="009551D4">
        <w:rPr>
          <w:lang w:val="ru-RU"/>
        </w:rPr>
        <w:t xml:space="preserve"> Н.Н. Законодательная регламентация ответственности за половые преступления в странах СНГ и Балтии (на примере сопоставления с преступлением, предусмотренным ст. 134 УК РФ) // Российский следователь. </w:t>
      </w:r>
      <w:r w:rsidRPr="006F6EB4">
        <w:rPr>
          <w:lang w:val="ru-RU"/>
        </w:rPr>
        <w:t>2012. № 23. С. 45</w:t>
      </w:r>
      <w:r w:rsidRPr="009551D4">
        <w:rPr>
          <w:lang w:val="ru-RU"/>
        </w:rPr>
        <w:t>.</w:t>
      </w:r>
    </w:p>
  </w:footnote>
  <w:footnote w:id="78">
    <w:p w:rsidR="00FB68E2" w:rsidRPr="00165E7C" w:rsidRDefault="00FB68E2" w:rsidP="00165E7C">
      <w:pPr>
        <w:pStyle w:val="a6"/>
        <w:ind w:firstLine="720"/>
        <w:jc w:val="both"/>
        <w:rPr>
          <w:lang w:val="ru-RU"/>
        </w:rPr>
      </w:pPr>
      <w:r w:rsidRPr="00165E7C">
        <w:rPr>
          <w:rStyle w:val="a5"/>
        </w:rPr>
        <w:footnoteRef/>
      </w:r>
      <w:r w:rsidRPr="00165E7C">
        <w:rPr>
          <w:lang w:val="ru-RU"/>
        </w:rPr>
        <w:t xml:space="preserve"> Алихаджиева И. Преступления против половой неприкосновенности несовершеннолетних и в</w:t>
      </w:r>
      <w:r w:rsidRPr="00165E7C">
        <w:rPr>
          <w:lang w:val="ru-RU"/>
        </w:rPr>
        <w:t>о</w:t>
      </w:r>
      <w:r w:rsidRPr="00165E7C">
        <w:rPr>
          <w:lang w:val="ru-RU"/>
        </w:rPr>
        <w:t xml:space="preserve">влечение в занятие проституцией: возможна ли квалификация по совокупности? // Уголовное право. </w:t>
      </w:r>
      <w:r w:rsidRPr="000F0F03">
        <w:rPr>
          <w:lang w:val="ru-RU"/>
        </w:rPr>
        <w:t>2014. № 5. С. 7</w:t>
      </w:r>
      <w:r>
        <w:rPr>
          <w:lang w:val="ru-RU"/>
        </w:rPr>
        <w:t>-8</w:t>
      </w:r>
      <w:r w:rsidRPr="00165E7C">
        <w:rPr>
          <w:lang w:val="ru-RU"/>
        </w:rPr>
        <w:t>.</w:t>
      </w:r>
    </w:p>
  </w:footnote>
  <w:footnote w:id="79">
    <w:p w:rsidR="00FB68E2" w:rsidRPr="000F0F03" w:rsidRDefault="00FB68E2" w:rsidP="000F0F03">
      <w:pPr>
        <w:pStyle w:val="a6"/>
        <w:ind w:firstLine="720"/>
        <w:jc w:val="both"/>
        <w:rPr>
          <w:lang w:val="ru-RU"/>
        </w:rPr>
      </w:pPr>
      <w:r w:rsidRPr="000F0F03">
        <w:rPr>
          <w:rStyle w:val="a5"/>
        </w:rPr>
        <w:footnoteRef/>
      </w:r>
      <w:r w:rsidRPr="000F0F03">
        <w:rPr>
          <w:lang w:val="ru-RU"/>
        </w:rPr>
        <w:t xml:space="preserve"> Комментарий к Уголовному кодексу Российской Федерации (постатейный) / К.А. </w:t>
      </w:r>
      <w:proofErr w:type="spellStart"/>
      <w:r w:rsidRPr="000F0F03">
        <w:rPr>
          <w:lang w:val="ru-RU"/>
        </w:rPr>
        <w:t>Барышева</w:t>
      </w:r>
      <w:proofErr w:type="spellEnd"/>
      <w:r w:rsidRPr="000F0F03">
        <w:rPr>
          <w:lang w:val="ru-RU"/>
        </w:rPr>
        <w:t xml:space="preserve">, Ю.В. Грачева, Г.А. </w:t>
      </w:r>
      <w:proofErr w:type="spellStart"/>
      <w:r w:rsidRPr="000F0F03">
        <w:rPr>
          <w:lang w:val="ru-RU"/>
        </w:rPr>
        <w:t>Есаков</w:t>
      </w:r>
      <w:proofErr w:type="spellEnd"/>
      <w:r w:rsidRPr="000F0F03">
        <w:rPr>
          <w:lang w:val="ru-RU"/>
        </w:rPr>
        <w:t xml:space="preserve"> и др.; под ред. Г.А. </w:t>
      </w:r>
      <w:proofErr w:type="spellStart"/>
      <w:r w:rsidRPr="000F0F03">
        <w:rPr>
          <w:lang w:val="ru-RU"/>
        </w:rPr>
        <w:t>Есакова</w:t>
      </w:r>
      <w:proofErr w:type="spellEnd"/>
      <w:r w:rsidRPr="000F0F03">
        <w:rPr>
          <w:lang w:val="ru-RU"/>
        </w:rPr>
        <w:t xml:space="preserve">. 7-е изд., </w:t>
      </w:r>
      <w:proofErr w:type="spellStart"/>
      <w:r w:rsidRPr="000F0F03">
        <w:rPr>
          <w:lang w:val="ru-RU"/>
        </w:rPr>
        <w:t>перераб</w:t>
      </w:r>
      <w:proofErr w:type="spellEnd"/>
      <w:r w:rsidRPr="000F0F03">
        <w:rPr>
          <w:lang w:val="ru-RU"/>
        </w:rPr>
        <w:t>. и доп. М.: Проспект, 2017. С. 257.</w:t>
      </w:r>
    </w:p>
  </w:footnote>
  <w:footnote w:id="80">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См.: </w:t>
      </w:r>
      <w:proofErr w:type="spellStart"/>
      <w:r w:rsidRPr="00143DA9">
        <w:rPr>
          <w:sz w:val="20"/>
          <w:szCs w:val="20"/>
        </w:rPr>
        <w:t>Оберемченко</w:t>
      </w:r>
      <w:proofErr w:type="spellEnd"/>
      <w:r w:rsidRPr="00143DA9">
        <w:rPr>
          <w:sz w:val="20"/>
          <w:szCs w:val="20"/>
        </w:rPr>
        <w:t xml:space="preserve"> А.Д. Развратные действия: уголовно-правовая характеристика и проблемы кв</w:t>
      </w:r>
      <w:r w:rsidRPr="00143DA9">
        <w:rPr>
          <w:sz w:val="20"/>
          <w:szCs w:val="20"/>
        </w:rPr>
        <w:t>а</w:t>
      </w:r>
      <w:r w:rsidRPr="00143DA9">
        <w:rPr>
          <w:sz w:val="20"/>
          <w:szCs w:val="20"/>
        </w:rPr>
        <w:t xml:space="preserve">лификации: автореферат диссертации на соискание ученой степени </w:t>
      </w:r>
      <w:proofErr w:type="spellStart"/>
      <w:r w:rsidRPr="00143DA9">
        <w:rPr>
          <w:sz w:val="20"/>
          <w:szCs w:val="20"/>
        </w:rPr>
        <w:t>к.ю.н</w:t>
      </w:r>
      <w:proofErr w:type="spellEnd"/>
      <w:r w:rsidRPr="00143DA9">
        <w:rPr>
          <w:sz w:val="20"/>
          <w:szCs w:val="20"/>
        </w:rPr>
        <w:t>.</w:t>
      </w:r>
      <w:r>
        <w:rPr>
          <w:sz w:val="20"/>
          <w:szCs w:val="20"/>
        </w:rPr>
        <w:t xml:space="preserve"> </w:t>
      </w:r>
      <w:r w:rsidRPr="00143DA9">
        <w:rPr>
          <w:sz w:val="20"/>
          <w:szCs w:val="20"/>
        </w:rPr>
        <w:t>Краснодар, 2014. С. 8.</w:t>
      </w:r>
    </w:p>
  </w:footnote>
  <w:footnote w:id="8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Лобанова Л. О «резервном» значении ст. 135 УК РФ // Уголовное право. 2014. № 5. С. 69.</w:t>
      </w:r>
    </w:p>
  </w:footnote>
  <w:footnote w:id="82">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См.: </w:t>
      </w:r>
      <w:proofErr w:type="spellStart"/>
      <w:r w:rsidRPr="00143DA9">
        <w:rPr>
          <w:sz w:val="20"/>
          <w:szCs w:val="20"/>
        </w:rPr>
        <w:t>Оберемченко</w:t>
      </w:r>
      <w:proofErr w:type="spellEnd"/>
      <w:r w:rsidRPr="00143DA9">
        <w:rPr>
          <w:sz w:val="20"/>
          <w:szCs w:val="20"/>
        </w:rPr>
        <w:t xml:space="preserve"> А.Д. Развратные действия: уголовно-правовая характеристика и проблемы кв</w:t>
      </w:r>
      <w:r w:rsidRPr="00143DA9">
        <w:rPr>
          <w:sz w:val="20"/>
          <w:szCs w:val="20"/>
        </w:rPr>
        <w:t>а</w:t>
      </w:r>
      <w:r w:rsidRPr="00143DA9">
        <w:rPr>
          <w:sz w:val="20"/>
          <w:szCs w:val="20"/>
        </w:rPr>
        <w:t xml:space="preserve">лификации: автореферат диссертации на соискание ученой степени </w:t>
      </w:r>
      <w:proofErr w:type="spellStart"/>
      <w:r w:rsidRPr="00143DA9">
        <w:rPr>
          <w:sz w:val="20"/>
          <w:szCs w:val="20"/>
        </w:rPr>
        <w:t>к.ю.н</w:t>
      </w:r>
      <w:proofErr w:type="spellEnd"/>
      <w:r w:rsidRPr="00143DA9">
        <w:rPr>
          <w:sz w:val="20"/>
          <w:szCs w:val="20"/>
        </w:rPr>
        <w:t>.</w:t>
      </w:r>
      <w:r>
        <w:rPr>
          <w:sz w:val="20"/>
          <w:szCs w:val="20"/>
        </w:rPr>
        <w:t xml:space="preserve"> </w:t>
      </w:r>
      <w:r w:rsidRPr="00143DA9">
        <w:rPr>
          <w:sz w:val="20"/>
          <w:szCs w:val="20"/>
        </w:rPr>
        <w:t>Краснодар, 2014. С. 8-9.</w:t>
      </w:r>
    </w:p>
  </w:footnote>
  <w:footnote w:id="83">
    <w:p w:rsidR="00FB68E2" w:rsidRPr="00C3687A" w:rsidRDefault="00FB68E2" w:rsidP="00C3687A">
      <w:pPr>
        <w:pStyle w:val="a6"/>
        <w:ind w:firstLine="720"/>
        <w:jc w:val="both"/>
        <w:rPr>
          <w:lang w:val="ru-RU"/>
        </w:rPr>
      </w:pPr>
      <w:r w:rsidRPr="00C3687A">
        <w:rPr>
          <w:rStyle w:val="a5"/>
        </w:rPr>
        <w:footnoteRef/>
      </w:r>
      <w:r w:rsidRPr="00C3687A">
        <w:rPr>
          <w:lang w:val="ru-RU"/>
        </w:rPr>
        <w:t xml:space="preserve"> </w:t>
      </w:r>
      <w:proofErr w:type="spellStart"/>
      <w:r w:rsidRPr="00C3687A">
        <w:rPr>
          <w:lang w:val="ru-RU"/>
        </w:rPr>
        <w:t>Бимбинов</w:t>
      </w:r>
      <w:proofErr w:type="spellEnd"/>
      <w:r w:rsidRPr="00C3687A">
        <w:rPr>
          <w:lang w:val="ru-RU"/>
        </w:rPr>
        <w:t xml:space="preserve"> А.А. Развратные действия: контактные и бесконтактные формы // Уголовное право. 2015. № 2. С. 7.</w:t>
      </w:r>
    </w:p>
  </w:footnote>
  <w:footnote w:id="84">
    <w:p w:rsidR="00FB68E2" w:rsidRPr="00E27CF3" w:rsidRDefault="00FB68E2" w:rsidP="00E27CF3">
      <w:pPr>
        <w:pStyle w:val="a6"/>
        <w:ind w:firstLine="720"/>
        <w:jc w:val="both"/>
        <w:rPr>
          <w:lang w:val="ru-RU"/>
        </w:rPr>
      </w:pPr>
      <w:r w:rsidRPr="00E27CF3">
        <w:rPr>
          <w:rStyle w:val="a5"/>
        </w:rPr>
        <w:footnoteRef/>
      </w:r>
      <w:r w:rsidRPr="00E27CF3">
        <w:rPr>
          <w:lang w:val="ru-RU"/>
        </w:rPr>
        <w:t xml:space="preserve"> Изотова М., </w:t>
      </w:r>
      <w:proofErr w:type="spellStart"/>
      <w:r w:rsidRPr="00E27CF3">
        <w:rPr>
          <w:lang w:val="ru-RU"/>
        </w:rPr>
        <w:t>Островецкая</w:t>
      </w:r>
      <w:proofErr w:type="spellEnd"/>
      <w:r w:rsidRPr="00E27CF3">
        <w:rPr>
          <w:lang w:val="ru-RU"/>
        </w:rPr>
        <w:t xml:space="preserve"> Ю. Проблемы применения законодательства об ответственности за нен</w:t>
      </w:r>
      <w:r w:rsidRPr="00E27CF3">
        <w:rPr>
          <w:lang w:val="ru-RU"/>
        </w:rPr>
        <w:t>а</w:t>
      </w:r>
      <w:r w:rsidRPr="00E27CF3">
        <w:rPr>
          <w:lang w:val="ru-RU"/>
        </w:rPr>
        <w:t xml:space="preserve">сильственные сексуальные посягательства на несовершеннолетних // Уголовное право. </w:t>
      </w:r>
      <w:r w:rsidRPr="001F57A2">
        <w:rPr>
          <w:lang w:val="ru-RU"/>
        </w:rPr>
        <w:t>2013. № 4. С. 1</w:t>
      </w:r>
      <w:r w:rsidRPr="00E27CF3">
        <w:rPr>
          <w:lang w:val="ru-RU"/>
        </w:rPr>
        <w:t>8.</w:t>
      </w:r>
    </w:p>
  </w:footnote>
  <w:footnote w:id="85">
    <w:p w:rsidR="00FB68E2" w:rsidRPr="001F57A2" w:rsidRDefault="00FB68E2" w:rsidP="001F57A2">
      <w:pPr>
        <w:pStyle w:val="a6"/>
        <w:ind w:firstLine="720"/>
        <w:jc w:val="both"/>
        <w:rPr>
          <w:lang w:val="ru-RU"/>
        </w:rPr>
      </w:pPr>
      <w:r w:rsidRPr="001F57A2">
        <w:rPr>
          <w:rStyle w:val="a5"/>
        </w:rPr>
        <w:footnoteRef/>
      </w:r>
      <w:r w:rsidRPr="001F57A2">
        <w:rPr>
          <w:lang w:val="ru-RU"/>
        </w:rPr>
        <w:t xml:space="preserve"> См.: Определение Свердловского областного суда от 23.05.2007 по делу № 22-4759/2007 [Эле</w:t>
      </w:r>
      <w:r w:rsidRPr="001F57A2">
        <w:rPr>
          <w:lang w:val="ru-RU"/>
        </w:rPr>
        <w:t>к</w:t>
      </w:r>
      <w:r w:rsidRPr="001F57A2">
        <w:rPr>
          <w:lang w:val="ru-RU"/>
        </w:rPr>
        <w:t xml:space="preserve">тронный ресурс] // Справочная правовая система </w:t>
      </w:r>
      <w:proofErr w:type="spellStart"/>
      <w:r w:rsidRPr="001F57A2">
        <w:rPr>
          <w:lang w:val="ru-RU"/>
        </w:rPr>
        <w:t>КонсультантПлюс</w:t>
      </w:r>
      <w:proofErr w:type="spellEnd"/>
      <w:r w:rsidRPr="001F57A2">
        <w:rPr>
          <w:lang w:val="ru-RU"/>
        </w:rPr>
        <w:t>» (дата обращения: 11.11.2017).</w:t>
      </w:r>
    </w:p>
  </w:footnote>
  <w:footnote w:id="86">
    <w:p w:rsidR="00FB68E2" w:rsidRPr="00143DA9" w:rsidRDefault="00FB68E2" w:rsidP="00E27CF3">
      <w:pPr>
        <w:pStyle w:val="a6"/>
        <w:ind w:firstLine="720"/>
        <w:jc w:val="both"/>
        <w:rPr>
          <w:lang w:val="ru-RU"/>
        </w:rPr>
      </w:pPr>
      <w:r w:rsidRPr="00E27CF3">
        <w:rPr>
          <w:rStyle w:val="a5"/>
        </w:rPr>
        <w:footnoteRef/>
      </w:r>
      <w:r w:rsidRPr="00E27CF3">
        <w:rPr>
          <w:lang w:val="ru-RU"/>
        </w:rPr>
        <w:t xml:space="preserve"> Волков К.А. Преступления против несовершеннолетних: вопросы, требующие решения // Вопросы</w:t>
      </w:r>
      <w:r w:rsidRPr="00143DA9">
        <w:rPr>
          <w:lang w:val="ru-RU"/>
        </w:rPr>
        <w:t xml:space="preserve"> ювенальной юстиции. 2014. № 3. С. 6.</w:t>
      </w:r>
    </w:p>
  </w:footnote>
  <w:footnote w:id="8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Сухаренко А. Дети в приоритете // ЭЖ-Юрист. 2013. № 35. С. 14.</w:t>
      </w:r>
    </w:p>
  </w:footnote>
  <w:footnote w:id="88">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Сошникова</w:t>
      </w:r>
      <w:proofErr w:type="spellEnd"/>
      <w:r w:rsidRPr="00143DA9">
        <w:rPr>
          <w:lang w:val="ru-RU"/>
        </w:rPr>
        <w:t xml:space="preserve"> И.В., </w:t>
      </w:r>
      <w:proofErr w:type="spellStart"/>
      <w:r w:rsidRPr="00143DA9">
        <w:rPr>
          <w:lang w:val="ru-RU"/>
        </w:rPr>
        <w:t>Шерпаев</w:t>
      </w:r>
      <w:proofErr w:type="spellEnd"/>
      <w:r w:rsidRPr="00143DA9">
        <w:rPr>
          <w:lang w:val="ru-RU"/>
        </w:rPr>
        <w:t xml:space="preserve"> В.И. Факторы риска насилия в российской семье // Российский юрид</w:t>
      </w:r>
      <w:r w:rsidRPr="00143DA9">
        <w:rPr>
          <w:lang w:val="ru-RU"/>
        </w:rPr>
        <w:t>и</w:t>
      </w:r>
      <w:r w:rsidRPr="00143DA9">
        <w:rPr>
          <w:lang w:val="ru-RU"/>
        </w:rPr>
        <w:t xml:space="preserve">ческий журнал. </w:t>
      </w:r>
      <w:r w:rsidRPr="0007324B">
        <w:rPr>
          <w:lang w:val="ru-RU"/>
        </w:rPr>
        <w:t>2012. № 4. С. 183</w:t>
      </w:r>
      <w:r w:rsidRPr="00143DA9">
        <w:rPr>
          <w:lang w:val="ru-RU"/>
        </w:rPr>
        <w:t>.</w:t>
      </w:r>
    </w:p>
  </w:footnote>
  <w:footnote w:id="89">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Волков К.А. Пробелы уголовной статистики и ответственности за сексуальные преступления в о</w:t>
      </w:r>
      <w:r w:rsidRPr="00143DA9">
        <w:rPr>
          <w:lang w:val="ru-RU"/>
        </w:rPr>
        <w:t>т</w:t>
      </w:r>
      <w:r w:rsidRPr="00143DA9">
        <w:rPr>
          <w:lang w:val="ru-RU"/>
        </w:rPr>
        <w:t>ношении несовершеннолетних // Вопросы ювенальной юстиции. 2012. № 5. С. 13.</w:t>
      </w:r>
    </w:p>
  </w:footnote>
  <w:footnote w:id="90">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w:t>
      </w:r>
      <w:proofErr w:type="spellStart"/>
      <w:r w:rsidRPr="00143DA9">
        <w:rPr>
          <w:sz w:val="20"/>
          <w:szCs w:val="20"/>
        </w:rPr>
        <w:t>Шикула</w:t>
      </w:r>
      <w:proofErr w:type="spellEnd"/>
      <w:r w:rsidRPr="00143DA9">
        <w:rPr>
          <w:sz w:val="20"/>
          <w:szCs w:val="20"/>
        </w:rPr>
        <w:t xml:space="preserve"> И.Р. К проблеме </w:t>
      </w:r>
      <w:proofErr w:type="spellStart"/>
      <w:r w:rsidRPr="00143DA9">
        <w:rPr>
          <w:sz w:val="20"/>
          <w:szCs w:val="20"/>
        </w:rPr>
        <w:t>виктимологической</w:t>
      </w:r>
      <w:proofErr w:type="spellEnd"/>
      <w:r w:rsidRPr="00143DA9">
        <w:rPr>
          <w:sz w:val="20"/>
          <w:szCs w:val="20"/>
        </w:rPr>
        <w:t xml:space="preserve"> профилактики сексуальных преступлений в отнош</w:t>
      </w:r>
      <w:r w:rsidRPr="00143DA9">
        <w:rPr>
          <w:sz w:val="20"/>
          <w:szCs w:val="20"/>
        </w:rPr>
        <w:t>е</w:t>
      </w:r>
      <w:r w:rsidRPr="00143DA9">
        <w:rPr>
          <w:sz w:val="20"/>
          <w:szCs w:val="20"/>
        </w:rPr>
        <w:t>нии несовершеннолетних // Вопросы ювенальной юстиции. 2014. № 3. С. 8.</w:t>
      </w:r>
    </w:p>
  </w:footnote>
  <w:footnote w:id="91">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Подгорная С.В. Криминологическая характеристика несовершеннолетнего, ставшего жертвой се</w:t>
      </w:r>
      <w:r w:rsidRPr="00143DA9">
        <w:rPr>
          <w:lang w:val="ru-RU"/>
        </w:rPr>
        <w:t>к</w:t>
      </w:r>
      <w:r w:rsidRPr="00143DA9">
        <w:rPr>
          <w:lang w:val="ru-RU"/>
        </w:rPr>
        <w:t>суального посягательства // Российский следователь. 2012. № 17. С. 33.</w:t>
      </w:r>
    </w:p>
  </w:footnote>
  <w:footnote w:id="9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Тасаков</w:t>
      </w:r>
      <w:proofErr w:type="spellEnd"/>
      <w:r w:rsidRPr="00143DA9">
        <w:rPr>
          <w:lang w:val="ru-RU"/>
        </w:rPr>
        <w:t xml:space="preserve"> С., Кочетов Р., Развратные действия в сети Интернет // Уголовное право. 2014. № 5. С. 96.</w:t>
      </w:r>
    </w:p>
  </w:footnote>
  <w:footnote w:id="93">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Торговченков</w:t>
      </w:r>
      <w:proofErr w:type="spellEnd"/>
      <w:r w:rsidRPr="00143DA9">
        <w:rPr>
          <w:lang w:val="ru-RU"/>
        </w:rPr>
        <w:t xml:space="preserve"> В.И. Проблемы латентности и квалификации преступлений против половой непр</w:t>
      </w:r>
      <w:r w:rsidRPr="00143DA9">
        <w:rPr>
          <w:lang w:val="ru-RU"/>
        </w:rPr>
        <w:t>и</w:t>
      </w:r>
      <w:r w:rsidRPr="00143DA9">
        <w:rPr>
          <w:lang w:val="ru-RU"/>
        </w:rPr>
        <w:t>косновенности несовершеннолетних // Законность. 2014. № 4. С. 8.</w:t>
      </w:r>
    </w:p>
  </w:footnote>
  <w:footnote w:id="94">
    <w:p w:rsidR="00FB68E2" w:rsidRPr="009551D4" w:rsidRDefault="00FB68E2" w:rsidP="000A4CAD">
      <w:pPr>
        <w:pStyle w:val="a6"/>
        <w:ind w:firstLine="709"/>
        <w:jc w:val="both"/>
        <w:rPr>
          <w:lang w:val="ru-RU"/>
        </w:rPr>
      </w:pPr>
      <w:r w:rsidRPr="009551D4">
        <w:rPr>
          <w:rStyle w:val="a5"/>
        </w:rPr>
        <w:footnoteRef/>
      </w:r>
      <w:r w:rsidRPr="009551D4">
        <w:rPr>
          <w:lang w:val="ru-RU"/>
        </w:rPr>
        <w:t xml:space="preserve"> См.: </w:t>
      </w:r>
      <w:proofErr w:type="spellStart"/>
      <w:r w:rsidRPr="009551D4">
        <w:rPr>
          <w:lang w:val="ru-RU"/>
        </w:rPr>
        <w:t>Бимбинов</w:t>
      </w:r>
      <w:proofErr w:type="spellEnd"/>
      <w:r w:rsidRPr="009551D4">
        <w:rPr>
          <w:lang w:val="ru-RU"/>
        </w:rPr>
        <w:t xml:space="preserve"> А. Ненасильственные посягательства на половую неприкосновенность несове</w:t>
      </w:r>
      <w:r w:rsidRPr="009551D4">
        <w:rPr>
          <w:lang w:val="ru-RU"/>
        </w:rPr>
        <w:t>р</w:t>
      </w:r>
      <w:r w:rsidRPr="009551D4">
        <w:rPr>
          <w:lang w:val="ru-RU"/>
        </w:rPr>
        <w:t>шеннолетних по законодательству стран Евросоюза (на примере Германии, Франции и Англии) // Уголовное право. 2014. № 2. С. 22.</w:t>
      </w:r>
    </w:p>
  </w:footnote>
  <w:footnote w:id="95">
    <w:p w:rsidR="00FB68E2" w:rsidRPr="007A17FD" w:rsidRDefault="00FB68E2" w:rsidP="007A17FD">
      <w:pPr>
        <w:pStyle w:val="a6"/>
        <w:ind w:firstLine="720"/>
        <w:jc w:val="both"/>
        <w:rPr>
          <w:lang w:val="ru-RU"/>
        </w:rPr>
      </w:pPr>
      <w:r w:rsidRPr="007A17FD">
        <w:rPr>
          <w:rStyle w:val="a5"/>
        </w:rPr>
        <w:footnoteRef/>
      </w:r>
      <w:r w:rsidRPr="007A17FD">
        <w:rPr>
          <w:lang w:val="ru-RU"/>
        </w:rPr>
        <w:t xml:space="preserve"> Борков В.Н. Актуальные проблемы квалификации превышения должностных полномочий // Уг</w:t>
      </w:r>
      <w:r w:rsidRPr="007A17FD">
        <w:rPr>
          <w:lang w:val="ru-RU"/>
        </w:rPr>
        <w:t>о</w:t>
      </w:r>
      <w:r w:rsidRPr="007A17FD">
        <w:rPr>
          <w:lang w:val="ru-RU"/>
        </w:rPr>
        <w:t>ловное право. 2016. № 4. С. 8.</w:t>
      </w:r>
    </w:p>
  </w:footnote>
  <w:footnote w:id="96">
    <w:p w:rsidR="00FB68E2" w:rsidRPr="00CD56BD" w:rsidRDefault="00FB68E2" w:rsidP="00BE7E5F">
      <w:pPr>
        <w:pStyle w:val="a6"/>
        <w:ind w:firstLine="720"/>
        <w:jc w:val="both"/>
        <w:rPr>
          <w:lang w:val="ru-RU"/>
        </w:rPr>
      </w:pPr>
      <w:r>
        <w:rPr>
          <w:rStyle w:val="a5"/>
        </w:rPr>
        <w:footnoteRef/>
      </w:r>
      <w:r w:rsidRPr="00CD56BD">
        <w:rPr>
          <w:lang w:val="ru-RU"/>
        </w:rPr>
        <w:t xml:space="preserve"> </w:t>
      </w:r>
      <w:proofErr w:type="spellStart"/>
      <w:r w:rsidRPr="00CD56BD">
        <w:rPr>
          <w:lang w:val="ru-RU"/>
        </w:rPr>
        <w:t>Гнилицкая</w:t>
      </w:r>
      <w:proofErr w:type="spellEnd"/>
      <w:r w:rsidRPr="00CD56BD">
        <w:rPr>
          <w:lang w:val="ru-RU"/>
        </w:rPr>
        <w:t xml:space="preserve"> Д.А. Уголовно-правовые и </w:t>
      </w:r>
      <w:proofErr w:type="spellStart"/>
      <w:r w:rsidRPr="00CD56BD">
        <w:rPr>
          <w:lang w:val="ru-RU"/>
        </w:rPr>
        <w:t>социокриминологические</w:t>
      </w:r>
      <w:proofErr w:type="spellEnd"/>
      <w:r w:rsidRPr="00CD56BD">
        <w:rPr>
          <w:lang w:val="ru-RU"/>
        </w:rPr>
        <w:t xml:space="preserve"> аспекты ответственности за п</w:t>
      </w:r>
      <w:r w:rsidRPr="00CD56BD">
        <w:rPr>
          <w:lang w:val="ru-RU"/>
        </w:rPr>
        <w:t>о</w:t>
      </w:r>
      <w:r w:rsidRPr="00CD56BD">
        <w:rPr>
          <w:lang w:val="ru-RU"/>
        </w:rPr>
        <w:t xml:space="preserve">нуждение женщины к действиям сексуального характера: статья 133 УК РФ: диссертация ... </w:t>
      </w:r>
      <w:proofErr w:type="spellStart"/>
      <w:r w:rsidRPr="00CD56BD">
        <w:rPr>
          <w:lang w:val="ru-RU"/>
        </w:rPr>
        <w:t>к.ю.н</w:t>
      </w:r>
      <w:proofErr w:type="spellEnd"/>
      <w:r w:rsidRPr="00CD56BD">
        <w:rPr>
          <w:lang w:val="ru-RU"/>
        </w:rPr>
        <w:t xml:space="preserve">. Ростов-на-Дону, 2011. </w:t>
      </w:r>
      <w:r>
        <w:rPr>
          <w:lang w:val="ru-RU"/>
        </w:rPr>
        <w:t>С. 116.</w:t>
      </w:r>
    </w:p>
  </w:footnote>
  <w:footnote w:id="97">
    <w:p w:rsidR="00FB68E2" w:rsidRPr="00A9253A" w:rsidRDefault="00FB68E2" w:rsidP="00A9253A">
      <w:pPr>
        <w:pStyle w:val="a6"/>
        <w:ind w:firstLine="720"/>
        <w:jc w:val="both"/>
        <w:rPr>
          <w:lang w:val="ru-RU"/>
        </w:rPr>
      </w:pPr>
      <w:r>
        <w:rPr>
          <w:rStyle w:val="a5"/>
        </w:rPr>
        <w:footnoteRef/>
      </w:r>
      <w:r w:rsidRPr="00A9253A">
        <w:rPr>
          <w:lang w:val="ru-RU"/>
        </w:rPr>
        <w:t xml:space="preserve"> Шарапов Р., Фарберова Л. Незаконное оказание услуг имущественного характера как предмет вз</w:t>
      </w:r>
      <w:r w:rsidRPr="00A9253A">
        <w:rPr>
          <w:lang w:val="ru-RU"/>
        </w:rPr>
        <w:t>я</w:t>
      </w:r>
      <w:r w:rsidRPr="00A9253A">
        <w:rPr>
          <w:lang w:val="ru-RU"/>
        </w:rPr>
        <w:t xml:space="preserve">точничества // </w:t>
      </w:r>
      <w:r>
        <w:rPr>
          <w:lang w:val="ru-RU"/>
        </w:rPr>
        <w:t>Уголовное право. 2014. № 2. С. 94</w:t>
      </w:r>
      <w:r w:rsidRPr="00A9253A">
        <w:rPr>
          <w:lang w:val="ru-RU"/>
        </w:rPr>
        <w:t>.</w:t>
      </w:r>
    </w:p>
  </w:footnote>
  <w:footnote w:id="98">
    <w:p w:rsidR="00FB68E2" w:rsidRPr="00ED3A2A" w:rsidRDefault="00FB68E2" w:rsidP="00ED3A2A">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245B81">
        <w:rPr>
          <w:lang w:val="ru-RU"/>
        </w:rPr>
        <w:t xml:space="preserve">2016. № 2. С. </w:t>
      </w:r>
      <w:r w:rsidRPr="00ED3A2A">
        <w:rPr>
          <w:lang w:val="ru-RU"/>
        </w:rPr>
        <w:t>180.</w:t>
      </w:r>
    </w:p>
  </w:footnote>
  <w:footnote w:id="99">
    <w:p w:rsidR="00FB68E2" w:rsidRPr="00ED3A2A" w:rsidRDefault="00FB68E2" w:rsidP="00ED3A2A">
      <w:pPr>
        <w:pStyle w:val="a6"/>
        <w:ind w:firstLine="720"/>
        <w:jc w:val="both"/>
        <w:rPr>
          <w:lang w:val="ru-RU"/>
        </w:rPr>
      </w:pPr>
      <w:r w:rsidRPr="00ED3A2A">
        <w:rPr>
          <w:rStyle w:val="a5"/>
        </w:rPr>
        <w:footnoteRef/>
      </w:r>
      <w:r w:rsidRPr="00ED3A2A">
        <w:rPr>
          <w:lang w:val="ru-RU"/>
        </w:rPr>
        <w:t xml:space="preserve"> Кауфман М.А. Возрастные признаки потерпевшего: дискуссионные аспекты уголовно-правовой регламентации // Уголовное право. </w:t>
      </w:r>
      <w:r w:rsidRPr="00ED3A2A">
        <w:t xml:space="preserve">2015. </w:t>
      </w:r>
      <w:r w:rsidRPr="008C683A">
        <w:rPr>
          <w:lang w:val="ru-RU"/>
        </w:rPr>
        <w:t>№ 4. С. 19</w:t>
      </w:r>
    </w:p>
  </w:footnote>
  <w:footnote w:id="100">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Макаров А.В., Жукова А.С. Преступления против личности несовершеннолетних: вопросы внес</w:t>
      </w:r>
      <w:r w:rsidRPr="00143DA9">
        <w:rPr>
          <w:lang w:val="ru-RU"/>
        </w:rPr>
        <w:t>е</w:t>
      </w:r>
      <w:r w:rsidRPr="00143DA9">
        <w:rPr>
          <w:lang w:val="ru-RU"/>
        </w:rPr>
        <w:t>ния изменений в УК РФ и дифференциация уголовной ответственности // Российский следователь. 2014. № 12. С. 25.</w:t>
      </w:r>
    </w:p>
  </w:footnote>
  <w:footnote w:id="101">
    <w:p w:rsidR="00FB68E2" w:rsidRPr="00ED3A2A" w:rsidRDefault="00FB68E2" w:rsidP="00ED3A2A">
      <w:pPr>
        <w:pStyle w:val="a6"/>
        <w:ind w:firstLine="720"/>
        <w:jc w:val="both"/>
        <w:rPr>
          <w:lang w:val="ru-RU"/>
        </w:rPr>
      </w:pPr>
      <w:r w:rsidRPr="00ED3A2A">
        <w:rPr>
          <w:rStyle w:val="a5"/>
        </w:rPr>
        <w:footnoteRef/>
      </w:r>
      <w:r w:rsidRPr="00ED3A2A">
        <w:rPr>
          <w:lang w:val="ru-RU"/>
        </w:rPr>
        <w:t xml:space="preserve"> Кауфман М.А. Возрастные признаки потерпевшего: дискуссионные аспекты уголовно-правовой регламентации // Уголовное право. 2015. № 4. С. 19</w:t>
      </w:r>
    </w:p>
  </w:footnote>
  <w:footnote w:id="102">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w:t>
      </w:r>
      <w:proofErr w:type="spellStart"/>
      <w:r w:rsidRPr="00143DA9">
        <w:rPr>
          <w:lang w:val="ru-RU"/>
        </w:rPr>
        <w:t>Торговченков</w:t>
      </w:r>
      <w:proofErr w:type="spellEnd"/>
      <w:r w:rsidRPr="00143DA9">
        <w:rPr>
          <w:lang w:val="ru-RU"/>
        </w:rPr>
        <w:t xml:space="preserve"> В.И. Проблемы латентности и квалификации преступлений против половой непр</w:t>
      </w:r>
      <w:r w:rsidRPr="00143DA9">
        <w:rPr>
          <w:lang w:val="ru-RU"/>
        </w:rPr>
        <w:t>и</w:t>
      </w:r>
      <w:r w:rsidRPr="00143DA9">
        <w:rPr>
          <w:lang w:val="ru-RU"/>
        </w:rPr>
        <w:t xml:space="preserve">косновенности несовершеннолетних // Законность. 2014. № 4. С. 9. </w:t>
      </w:r>
    </w:p>
  </w:footnote>
  <w:footnote w:id="103">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w:t>
      </w:r>
      <w:proofErr w:type="spellStart"/>
      <w:r w:rsidRPr="00434F1B">
        <w:rPr>
          <w:lang w:val="ru-RU"/>
        </w:rPr>
        <w:t>Яни</w:t>
      </w:r>
      <w:proofErr w:type="spellEnd"/>
      <w:r w:rsidRPr="00434F1B">
        <w:rPr>
          <w:lang w:val="ru-RU"/>
        </w:rPr>
        <w:t xml:space="preserve"> П.С. Вопросы квалификации половых преступлений // Законность. 2013. № 5. С. 19.</w:t>
      </w:r>
    </w:p>
  </w:footnote>
  <w:footnote w:id="104">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Кибальник А. Судебные подходы к квалификации сексуальных преступлений // Уголовное право. 2014. № 5. С. 58.</w:t>
      </w:r>
    </w:p>
  </w:footnote>
  <w:footnote w:id="105">
    <w:p w:rsidR="00FB68E2" w:rsidRPr="00434F1B" w:rsidRDefault="00FB68E2" w:rsidP="00434F1B">
      <w:pPr>
        <w:pStyle w:val="a6"/>
        <w:ind w:firstLine="709"/>
        <w:jc w:val="both"/>
        <w:rPr>
          <w:lang w:val="ru-RU"/>
        </w:rPr>
      </w:pPr>
      <w:r w:rsidRPr="00FB5479">
        <w:rPr>
          <w:rStyle w:val="a5"/>
        </w:rPr>
        <w:footnoteRef/>
      </w:r>
      <w:r w:rsidRPr="00434F1B">
        <w:rPr>
          <w:lang w:val="ru-RU"/>
        </w:rPr>
        <w:t xml:space="preserve"> </w:t>
      </w:r>
      <w:proofErr w:type="spellStart"/>
      <w:r w:rsidRPr="00434F1B">
        <w:rPr>
          <w:lang w:val="ru-RU"/>
        </w:rPr>
        <w:t>Безверхов</w:t>
      </w:r>
      <w:proofErr w:type="spellEnd"/>
      <w:r w:rsidRPr="00434F1B">
        <w:rPr>
          <w:lang w:val="ru-RU"/>
        </w:rPr>
        <w:t xml:space="preserve"> А. О некоторых вопросах квалификации насильственных преступлений против половой неприкосновенности и половой свободы личности // Уголовное право. 2014. № 5. С. 24.</w:t>
      </w:r>
    </w:p>
  </w:footnote>
  <w:footnote w:id="106">
    <w:p w:rsidR="00FB68E2" w:rsidRPr="005E7D0F" w:rsidRDefault="00FB68E2" w:rsidP="005E7D0F">
      <w:pPr>
        <w:autoSpaceDE w:val="0"/>
        <w:autoSpaceDN w:val="0"/>
        <w:adjustRightInd w:val="0"/>
        <w:ind w:firstLine="720"/>
        <w:jc w:val="both"/>
        <w:rPr>
          <w:sz w:val="20"/>
          <w:szCs w:val="20"/>
        </w:rPr>
      </w:pPr>
      <w:r w:rsidRPr="00143DA9">
        <w:rPr>
          <w:rStyle w:val="a5"/>
          <w:sz w:val="20"/>
          <w:szCs w:val="20"/>
        </w:rPr>
        <w:footnoteRef/>
      </w:r>
      <w:r w:rsidRPr="00143DA9">
        <w:rPr>
          <w:sz w:val="20"/>
          <w:szCs w:val="20"/>
        </w:rPr>
        <w:t xml:space="preserve"> </w:t>
      </w:r>
      <w:proofErr w:type="spellStart"/>
      <w:r w:rsidRPr="00143DA9">
        <w:rPr>
          <w:sz w:val="20"/>
          <w:szCs w:val="20"/>
        </w:rPr>
        <w:t>Мамулян</w:t>
      </w:r>
      <w:proofErr w:type="spellEnd"/>
      <w:r w:rsidRPr="00143DA9">
        <w:rPr>
          <w:sz w:val="20"/>
          <w:szCs w:val="20"/>
        </w:rPr>
        <w:t xml:space="preserve"> К.В. К вопросу о понятии потерпевших в насильственных преступлениях, посягающих на половую неприкосновенность и половую свободу членов семьи // Российский следователь. 2012. № 19. С. </w:t>
      </w:r>
      <w:r w:rsidRPr="005E7D0F">
        <w:rPr>
          <w:sz w:val="20"/>
          <w:szCs w:val="20"/>
        </w:rPr>
        <w:t>23.</w:t>
      </w:r>
    </w:p>
  </w:footnote>
  <w:footnote w:id="107">
    <w:p w:rsidR="00FB68E2" w:rsidRPr="005E7D0F" w:rsidRDefault="00FB68E2" w:rsidP="005D49F3">
      <w:pPr>
        <w:pStyle w:val="a6"/>
        <w:ind w:firstLine="720"/>
        <w:rPr>
          <w:lang w:val="ru-RU"/>
        </w:rPr>
      </w:pPr>
      <w:r w:rsidRPr="005E7D0F">
        <w:rPr>
          <w:rStyle w:val="a5"/>
        </w:rPr>
        <w:footnoteRef/>
      </w:r>
      <w:r w:rsidRPr="005E7D0F">
        <w:rPr>
          <w:lang w:val="ru-RU"/>
        </w:rPr>
        <w:t xml:space="preserve"> </w:t>
      </w:r>
      <w:proofErr w:type="gramStart"/>
      <w:r w:rsidRPr="005E7D0F">
        <w:rPr>
          <w:lang w:val="ru-RU"/>
        </w:rPr>
        <w:t>См.: «Конвенция Совета Европы о защите детей от сексуальной эксплуатации и сексуальных зл</w:t>
      </w:r>
      <w:r w:rsidRPr="005E7D0F">
        <w:rPr>
          <w:lang w:val="ru-RU"/>
        </w:rPr>
        <w:t>о</w:t>
      </w:r>
      <w:r w:rsidRPr="005E7D0F">
        <w:rPr>
          <w:lang w:val="ru-RU"/>
        </w:rPr>
        <w:t>употреблений» (</w:t>
      </w:r>
      <w:r w:rsidRPr="005E7D0F">
        <w:t>CETS</w:t>
      </w:r>
      <w:r w:rsidRPr="005E7D0F">
        <w:rPr>
          <w:lang w:val="ru-RU"/>
        </w:rPr>
        <w:t xml:space="preserve"> </w:t>
      </w:r>
      <w:r w:rsidRPr="005E7D0F">
        <w:t>N</w:t>
      </w:r>
      <w:r w:rsidRPr="005E7D0F">
        <w:rPr>
          <w:lang w:val="ru-RU"/>
        </w:rPr>
        <w:t xml:space="preserve"> 201) [рус., англ.] (Заключена в г. </w:t>
      </w:r>
      <w:proofErr w:type="spellStart"/>
      <w:r w:rsidRPr="005E7D0F">
        <w:rPr>
          <w:lang w:val="ru-RU"/>
        </w:rPr>
        <w:t>Лансароте</w:t>
      </w:r>
      <w:proofErr w:type="spellEnd"/>
      <w:r w:rsidRPr="005E7D0F">
        <w:rPr>
          <w:lang w:val="ru-RU"/>
        </w:rPr>
        <w:t xml:space="preserve"> 25.10.2007) // Собрание законодател</w:t>
      </w:r>
      <w:r w:rsidRPr="005E7D0F">
        <w:rPr>
          <w:lang w:val="ru-RU"/>
        </w:rPr>
        <w:t>ь</w:t>
      </w:r>
      <w:r w:rsidRPr="005E7D0F">
        <w:rPr>
          <w:lang w:val="ru-RU"/>
        </w:rPr>
        <w:t xml:space="preserve">ства Российской Федерации. 17 февраля </w:t>
      </w:r>
      <w:smartTag w:uri="urn:schemas-microsoft-com:office:smarttags" w:element="metricconverter">
        <w:smartTagPr>
          <w:attr w:name="ProductID" w:val="2014 г"/>
        </w:smartTagPr>
        <w:r w:rsidRPr="005E7D0F">
          <w:rPr>
            <w:lang w:val="ru-RU"/>
          </w:rPr>
          <w:t>2014 г</w:t>
        </w:r>
      </w:smartTag>
      <w:r w:rsidRPr="005E7D0F">
        <w:rPr>
          <w:lang w:val="ru-RU"/>
        </w:rPr>
        <w:t>. № 7.</w:t>
      </w:r>
      <w:proofErr w:type="gramEnd"/>
      <w:r w:rsidRPr="005E7D0F">
        <w:rPr>
          <w:lang w:val="ru-RU"/>
        </w:rPr>
        <w:t xml:space="preserve"> </w:t>
      </w:r>
      <w:r w:rsidRPr="005D49F3">
        <w:rPr>
          <w:lang w:val="ru-RU"/>
        </w:rPr>
        <w:t>Ст. 632.</w:t>
      </w:r>
    </w:p>
  </w:footnote>
  <w:footnote w:id="108">
    <w:p w:rsidR="00FB68E2" w:rsidRPr="006506EC" w:rsidRDefault="00FB68E2" w:rsidP="006506EC">
      <w:pPr>
        <w:pStyle w:val="a6"/>
        <w:tabs>
          <w:tab w:val="left" w:pos="720"/>
        </w:tabs>
        <w:ind w:firstLine="720"/>
        <w:jc w:val="both"/>
        <w:rPr>
          <w:lang w:val="ru-RU"/>
        </w:rPr>
      </w:pPr>
      <w:r w:rsidRPr="006506EC">
        <w:rPr>
          <w:rStyle w:val="a5"/>
        </w:rPr>
        <w:footnoteRef/>
      </w:r>
      <w:r w:rsidRPr="006506EC">
        <w:rPr>
          <w:lang w:val="ru-RU"/>
        </w:rPr>
        <w:t xml:space="preserve"> </w:t>
      </w:r>
      <w:proofErr w:type="spellStart"/>
      <w:r w:rsidRPr="006506EC">
        <w:rPr>
          <w:lang w:val="ru-RU"/>
        </w:rPr>
        <w:t>Букалерова</w:t>
      </w:r>
      <w:proofErr w:type="spellEnd"/>
      <w:r w:rsidRPr="006506EC">
        <w:rPr>
          <w:lang w:val="ru-RU"/>
        </w:rPr>
        <w:t xml:space="preserve"> Л.А., Атабекова А.А., Симонова М.А. К вопросу об имплементации положений Ко</w:t>
      </w:r>
      <w:r w:rsidRPr="006506EC">
        <w:rPr>
          <w:lang w:val="ru-RU"/>
        </w:rPr>
        <w:t>н</w:t>
      </w:r>
      <w:r w:rsidRPr="006506EC">
        <w:rPr>
          <w:lang w:val="ru-RU"/>
        </w:rPr>
        <w:t>венции Совета Европы о защите детей от сексуальной эксплуатации и сексуальных злоупотреблений в ро</w:t>
      </w:r>
      <w:r w:rsidRPr="006506EC">
        <w:rPr>
          <w:lang w:val="ru-RU"/>
        </w:rPr>
        <w:t>с</w:t>
      </w:r>
      <w:r w:rsidRPr="006506EC">
        <w:rPr>
          <w:lang w:val="ru-RU"/>
        </w:rPr>
        <w:t xml:space="preserve">сийское законодательство // Международное публичное и частное право. </w:t>
      </w:r>
      <w:r w:rsidRPr="005E7D0F">
        <w:rPr>
          <w:lang w:val="ru-RU"/>
        </w:rPr>
        <w:t>2015. № 6. С. 2</w:t>
      </w:r>
      <w:r>
        <w:rPr>
          <w:lang w:val="ru-RU"/>
        </w:rPr>
        <w:t>7</w:t>
      </w:r>
      <w:r w:rsidRPr="006506EC">
        <w:rPr>
          <w:lang w:val="ru-RU"/>
        </w:rPr>
        <w:t>.</w:t>
      </w:r>
    </w:p>
  </w:footnote>
  <w:footnote w:id="109">
    <w:p w:rsidR="00FB68E2" w:rsidRPr="00A63AC1" w:rsidRDefault="00FB68E2" w:rsidP="00A63AC1">
      <w:pPr>
        <w:pStyle w:val="a6"/>
        <w:ind w:firstLine="720"/>
        <w:jc w:val="both"/>
        <w:rPr>
          <w:lang w:val="ru-RU"/>
        </w:rPr>
      </w:pPr>
      <w:r>
        <w:rPr>
          <w:rStyle w:val="a5"/>
        </w:rPr>
        <w:footnoteRef/>
      </w:r>
      <w:r w:rsidRPr="00A63AC1">
        <w:rPr>
          <w:lang w:val="ru-RU"/>
        </w:rPr>
        <w:t xml:space="preserve"> </w:t>
      </w:r>
      <w:r>
        <w:rPr>
          <w:lang w:val="ru-RU"/>
        </w:rPr>
        <w:t xml:space="preserve">См.: </w:t>
      </w:r>
      <w:r w:rsidRPr="00A63AC1">
        <w:rPr>
          <w:lang w:val="ru-RU"/>
        </w:rPr>
        <w:t>В Курске за совершение действий сексуального характера в отношении своей несовершенн</w:t>
      </w:r>
      <w:r w:rsidRPr="00A63AC1">
        <w:rPr>
          <w:lang w:val="ru-RU"/>
        </w:rPr>
        <w:t>о</w:t>
      </w:r>
      <w:r w:rsidRPr="00A63AC1">
        <w:rPr>
          <w:lang w:val="ru-RU"/>
        </w:rPr>
        <w:t>летней дочери осужден местный житель [Электронный ресурс] // http://kursk.sledcom.ru/news/item/736817 (дата обращения: 11.11.2017).</w:t>
      </w:r>
    </w:p>
  </w:footnote>
  <w:footnote w:id="110">
    <w:p w:rsidR="00FB68E2" w:rsidRPr="000E2E8A" w:rsidRDefault="00FB68E2" w:rsidP="000E2E8A">
      <w:pPr>
        <w:pStyle w:val="a6"/>
        <w:ind w:firstLine="720"/>
        <w:jc w:val="both"/>
        <w:rPr>
          <w:lang w:val="ru-RU"/>
        </w:rPr>
      </w:pPr>
      <w:r w:rsidRPr="000E2E8A">
        <w:rPr>
          <w:rStyle w:val="a5"/>
        </w:rPr>
        <w:footnoteRef/>
      </w:r>
      <w:r w:rsidRPr="000E2E8A">
        <w:rPr>
          <w:lang w:val="ru-RU"/>
        </w:rPr>
        <w:t xml:space="preserve"> Игнатова А.А. Проблемы применения норм, направленных на борьбу с ненасильственными пос</w:t>
      </w:r>
      <w:r w:rsidRPr="000E2E8A">
        <w:rPr>
          <w:lang w:val="ru-RU"/>
        </w:rPr>
        <w:t>я</w:t>
      </w:r>
      <w:r w:rsidRPr="000E2E8A">
        <w:rPr>
          <w:lang w:val="ru-RU"/>
        </w:rPr>
        <w:t>гательствами на половую неприкосновенность, в свете нового Постановления Пленума Верховного Суда Российской Федерации «О судебной практике по делам о преступлениях против половой неприкосновенн</w:t>
      </w:r>
      <w:r w:rsidRPr="000E2E8A">
        <w:rPr>
          <w:lang w:val="ru-RU"/>
        </w:rPr>
        <w:t>о</w:t>
      </w:r>
      <w:r w:rsidRPr="000E2E8A">
        <w:rPr>
          <w:lang w:val="ru-RU"/>
        </w:rPr>
        <w:t xml:space="preserve">сти и половой свободы личности» // Российский следователь. </w:t>
      </w:r>
      <w:r w:rsidRPr="00E931C9">
        <w:rPr>
          <w:lang w:val="ru-RU"/>
        </w:rPr>
        <w:t>2015. № 9. С. 31.</w:t>
      </w:r>
    </w:p>
  </w:footnote>
  <w:footnote w:id="111">
    <w:p w:rsidR="00FB68E2" w:rsidRPr="00970C54" w:rsidRDefault="00FB68E2" w:rsidP="000B5FC0">
      <w:pPr>
        <w:pStyle w:val="a6"/>
        <w:ind w:firstLine="720"/>
        <w:jc w:val="both"/>
        <w:rPr>
          <w:lang w:val="ru-RU"/>
        </w:rPr>
      </w:pPr>
      <w:r w:rsidRPr="00970C54">
        <w:rPr>
          <w:rStyle w:val="a5"/>
        </w:rPr>
        <w:footnoteRef/>
      </w:r>
      <w:r w:rsidRPr="00970C54">
        <w:rPr>
          <w:lang w:val="ru-RU"/>
        </w:rPr>
        <w:t xml:space="preserve"> Иванова О.С. Правовые основы свидетельского иммунитета и прикосновенности к преступлениям, сопряженным с разрешением семейного конфликта: дискуссионные аспекты // Российский следователь. 2017. № 2. С. </w:t>
      </w:r>
      <w:r>
        <w:rPr>
          <w:lang w:val="ru-RU"/>
        </w:rPr>
        <w:t>39</w:t>
      </w:r>
      <w:r w:rsidRPr="00970C54">
        <w:rPr>
          <w:lang w:val="ru-RU"/>
        </w:rPr>
        <w:t>.</w:t>
      </w:r>
    </w:p>
  </w:footnote>
  <w:footnote w:id="112">
    <w:p w:rsidR="00FB68E2" w:rsidRPr="00970C54" w:rsidRDefault="00FB68E2" w:rsidP="00623FA3">
      <w:pPr>
        <w:pStyle w:val="a6"/>
        <w:ind w:firstLine="720"/>
        <w:jc w:val="both"/>
        <w:rPr>
          <w:lang w:val="ru-RU"/>
        </w:rPr>
      </w:pPr>
      <w:r w:rsidRPr="00970C54">
        <w:rPr>
          <w:rStyle w:val="a5"/>
        </w:rPr>
        <w:footnoteRef/>
      </w:r>
      <w:r w:rsidRPr="00970C54">
        <w:rPr>
          <w:lang w:val="ru-RU"/>
        </w:rPr>
        <w:t xml:space="preserve"> Иванова О.С. Правовые основы свидетельского иммунитета и прикосновенности к преступлениям, сопряженным с разрешением семейного конфликта: дискуссионные аспекты // Российский следователь. 2017. № 2. С. 41.</w:t>
      </w:r>
    </w:p>
  </w:footnote>
  <w:footnote w:id="113">
    <w:p w:rsidR="00FB68E2" w:rsidRPr="007D5633" w:rsidRDefault="00FB68E2" w:rsidP="007D5633">
      <w:pPr>
        <w:pStyle w:val="a6"/>
        <w:ind w:firstLine="720"/>
        <w:jc w:val="both"/>
        <w:rPr>
          <w:lang w:val="ru-RU"/>
        </w:rPr>
      </w:pPr>
      <w:r w:rsidRPr="007D5633">
        <w:rPr>
          <w:rStyle w:val="a5"/>
        </w:rPr>
        <w:footnoteRef/>
      </w:r>
      <w:r w:rsidRPr="007D5633">
        <w:rPr>
          <w:lang w:val="ru-RU"/>
        </w:rPr>
        <w:t xml:space="preserve"> См.: Приговор </w:t>
      </w:r>
      <w:proofErr w:type="spellStart"/>
      <w:r w:rsidRPr="007D5633">
        <w:rPr>
          <w:lang w:val="ru-RU"/>
        </w:rPr>
        <w:t>Кизлярского</w:t>
      </w:r>
      <w:proofErr w:type="spellEnd"/>
      <w:r w:rsidRPr="007D5633">
        <w:rPr>
          <w:lang w:val="ru-RU"/>
        </w:rPr>
        <w:t xml:space="preserve"> городского суда Республики Дагестан от 03.09.2013 по делу № 1-182/2013г. [Электронный ресурс] // </w:t>
      </w:r>
      <w:r w:rsidRPr="007D5633">
        <w:t>https</w:t>
      </w:r>
      <w:r w:rsidRPr="007D5633">
        <w:rPr>
          <w:lang w:val="ru-RU"/>
        </w:rPr>
        <w:t>://</w:t>
      </w:r>
      <w:proofErr w:type="spellStart"/>
      <w:r w:rsidRPr="007D5633">
        <w:t>rospravosudie</w:t>
      </w:r>
      <w:proofErr w:type="spellEnd"/>
      <w:r w:rsidRPr="007D5633">
        <w:rPr>
          <w:lang w:val="ru-RU"/>
        </w:rPr>
        <w:t>.</w:t>
      </w:r>
      <w:r w:rsidRPr="007D5633">
        <w:t>com</w:t>
      </w:r>
      <w:r w:rsidRPr="007D5633">
        <w:rPr>
          <w:lang w:val="ru-RU"/>
        </w:rPr>
        <w:t>/</w:t>
      </w:r>
      <w:r w:rsidRPr="007D5633">
        <w:t>court</w:t>
      </w:r>
      <w:r w:rsidRPr="007D5633">
        <w:rPr>
          <w:lang w:val="ru-RU"/>
        </w:rPr>
        <w:t>-</w:t>
      </w:r>
      <w:proofErr w:type="spellStart"/>
      <w:r w:rsidRPr="007D5633">
        <w:t>kizlyarskij</w:t>
      </w:r>
      <w:proofErr w:type="spellEnd"/>
      <w:r w:rsidRPr="007D5633">
        <w:rPr>
          <w:lang w:val="ru-RU"/>
        </w:rPr>
        <w:t>-</w:t>
      </w:r>
      <w:proofErr w:type="spellStart"/>
      <w:r w:rsidRPr="007D5633">
        <w:t>gorodskoj</w:t>
      </w:r>
      <w:proofErr w:type="spellEnd"/>
      <w:r w:rsidRPr="007D5633">
        <w:rPr>
          <w:lang w:val="ru-RU"/>
        </w:rPr>
        <w:t>-</w:t>
      </w:r>
      <w:proofErr w:type="spellStart"/>
      <w:r w:rsidRPr="007D5633">
        <w:t>sud</w:t>
      </w:r>
      <w:proofErr w:type="spellEnd"/>
      <w:r w:rsidRPr="007D5633">
        <w:rPr>
          <w:lang w:val="ru-RU"/>
        </w:rPr>
        <w:t>-</w:t>
      </w:r>
      <w:proofErr w:type="spellStart"/>
      <w:r w:rsidRPr="007D5633">
        <w:t>respublika</w:t>
      </w:r>
      <w:proofErr w:type="spellEnd"/>
      <w:r w:rsidRPr="007D5633">
        <w:rPr>
          <w:lang w:val="ru-RU"/>
        </w:rPr>
        <w:t>-</w:t>
      </w:r>
      <w:proofErr w:type="spellStart"/>
      <w:r w:rsidRPr="007D5633">
        <w:t>dagestan</w:t>
      </w:r>
      <w:proofErr w:type="spellEnd"/>
      <w:r w:rsidRPr="007D5633">
        <w:rPr>
          <w:lang w:val="ru-RU"/>
        </w:rPr>
        <w:t>-</w:t>
      </w:r>
      <w:r w:rsidRPr="007D5633">
        <w:t>s</w:t>
      </w:r>
      <w:r w:rsidRPr="007D5633">
        <w:rPr>
          <w:lang w:val="ru-RU"/>
        </w:rPr>
        <w:t>/</w:t>
      </w:r>
      <w:r w:rsidRPr="007D5633">
        <w:t>act</w:t>
      </w:r>
      <w:r w:rsidRPr="007D5633">
        <w:rPr>
          <w:lang w:val="ru-RU"/>
        </w:rPr>
        <w:t>-437736178/ (дата обращения: 11.11.2017).</w:t>
      </w:r>
    </w:p>
  </w:footnote>
  <w:footnote w:id="114">
    <w:p w:rsidR="00FB68E2" w:rsidRPr="007D5633" w:rsidRDefault="00FB68E2" w:rsidP="007D5633">
      <w:pPr>
        <w:pStyle w:val="a6"/>
        <w:ind w:firstLine="720"/>
        <w:jc w:val="both"/>
        <w:rPr>
          <w:lang w:val="ru-RU"/>
        </w:rPr>
      </w:pPr>
      <w:r w:rsidRPr="007D5633">
        <w:rPr>
          <w:rStyle w:val="a5"/>
        </w:rPr>
        <w:footnoteRef/>
      </w:r>
      <w:r w:rsidRPr="007D5633">
        <w:rPr>
          <w:lang w:val="ru-RU"/>
        </w:rPr>
        <w:t xml:space="preserve"> Приговор Мирового судьи судебного участка № </w:t>
      </w:r>
      <w:smartTag w:uri="urn:schemas-microsoft-com:office:smarttags" w:element="metricconverter">
        <w:smartTagPr>
          <w:attr w:name="ProductID" w:val="107 г"/>
        </w:smartTagPr>
        <w:r w:rsidRPr="007D5633">
          <w:rPr>
            <w:lang w:val="ru-RU"/>
          </w:rPr>
          <w:t>107 г</w:t>
        </w:r>
      </w:smartTag>
      <w:r w:rsidRPr="007D5633">
        <w:rPr>
          <w:lang w:val="ru-RU"/>
        </w:rPr>
        <w:t xml:space="preserve">. Хасавюрта Республики Дагестан </w:t>
      </w:r>
      <w:proofErr w:type="spellStart"/>
      <w:r w:rsidRPr="007D5633">
        <w:rPr>
          <w:lang w:val="ru-RU"/>
        </w:rPr>
        <w:t>Бексулт</w:t>
      </w:r>
      <w:r w:rsidRPr="007D5633">
        <w:rPr>
          <w:lang w:val="ru-RU"/>
        </w:rPr>
        <w:t>а</w:t>
      </w:r>
      <w:r w:rsidRPr="007D5633">
        <w:rPr>
          <w:lang w:val="ru-RU"/>
        </w:rPr>
        <w:t>нова</w:t>
      </w:r>
      <w:proofErr w:type="spellEnd"/>
      <w:r w:rsidRPr="007D5633">
        <w:rPr>
          <w:lang w:val="ru-RU"/>
        </w:rPr>
        <w:t xml:space="preserve"> Ш.А. от </w:t>
      </w:r>
      <w:proofErr w:type="spellStart"/>
      <w:proofErr w:type="gramStart"/>
      <w:r w:rsidRPr="007D5633">
        <w:rPr>
          <w:lang w:val="ru-RU"/>
        </w:rPr>
        <w:t>от</w:t>
      </w:r>
      <w:proofErr w:type="spellEnd"/>
      <w:proofErr w:type="gramEnd"/>
      <w:r w:rsidRPr="007D5633">
        <w:rPr>
          <w:lang w:val="ru-RU"/>
        </w:rPr>
        <w:t xml:space="preserve"> 21.08.2013 г. [Электронный ресурс] // </w:t>
      </w:r>
      <w:r w:rsidRPr="007D5633">
        <w:t>https</w:t>
      </w:r>
      <w:r w:rsidRPr="007D5633">
        <w:rPr>
          <w:lang w:val="ru-RU"/>
        </w:rPr>
        <w:t>://</w:t>
      </w:r>
      <w:proofErr w:type="spellStart"/>
      <w:r w:rsidRPr="007D5633">
        <w:t>rospravosudie</w:t>
      </w:r>
      <w:proofErr w:type="spellEnd"/>
      <w:r w:rsidRPr="007D5633">
        <w:rPr>
          <w:lang w:val="ru-RU"/>
        </w:rPr>
        <w:t>.</w:t>
      </w:r>
      <w:r w:rsidRPr="007D5633">
        <w:t>com</w:t>
      </w:r>
      <w:r w:rsidRPr="007D5633">
        <w:rPr>
          <w:lang w:val="ru-RU"/>
        </w:rPr>
        <w:t>/</w:t>
      </w:r>
      <w:r w:rsidRPr="007D5633">
        <w:t>court</w:t>
      </w:r>
      <w:r w:rsidRPr="007D5633">
        <w:rPr>
          <w:lang w:val="ru-RU"/>
        </w:rPr>
        <w:t>-</w:t>
      </w:r>
      <w:proofErr w:type="spellStart"/>
      <w:r w:rsidRPr="007D5633">
        <w:t>sudebnyj</w:t>
      </w:r>
      <w:proofErr w:type="spellEnd"/>
      <w:r w:rsidRPr="007D5633">
        <w:rPr>
          <w:lang w:val="ru-RU"/>
        </w:rPr>
        <w:t>-</w:t>
      </w:r>
      <w:proofErr w:type="spellStart"/>
      <w:r w:rsidRPr="007D5633">
        <w:t>uchastok</w:t>
      </w:r>
      <w:proofErr w:type="spellEnd"/>
      <w:r w:rsidRPr="007D5633">
        <w:rPr>
          <w:lang w:val="ru-RU"/>
        </w:rPr>
        <w:t>-107-</w:t>
      </w:r>
      <w:r w:rsidRPr="007D5633">
        <w:t>g</w:t>
      </w:r>
      <w:r w:rsidRPr="007D5633">
        <w:rPr>
          <w:lang w:val="ru-RU"/>
        </w:rPr>
        <w:t>-</w:t>
      </w:r>
      <w:proofErr w:type="spellStart"/>
      <w:r w:rsidRPr="007D5633">
        <w:t>xasavyurta</w:t>
      </w:r>
      <w:proofErr w:type="spellEnd"/>
      <w:r w:rsidRPr="007D5633">
        <w:rPr>
          <w:lang w:val="ru-RU"/>
        </w:rPr>
        <w:t>-</w:t>
      </w:r>
      <w:r w:rsidRPr="007D5633">
        <w:t>s</w:t>
      </w:r>
      <w:r w:rsidRPr="007D5633">
        <w:rPr>
          <w:lang w:val="ru-RU"/>
        </w:rPr>
        <w:t>/</w:t>
      </w:r>
      <w:r w:rsidRPr="007D5633">
        <w:t>act</w:t>
      </w:r>
      <w:r w:rsidRPr="007D5633">
        <w:rPr>
          <w:lang w:val="ru-RU"/>
        </w:rPr>
        <w:t>-215483061/ (дата обращения: 11.11.2017).</w:t>
      </w:r>
    </w:p>
  </w:footnote>
  <w:footnote w:id="115">
    <w:p w:rsidR="00FB68E2" w:rsidRPr="00184CCE" w:rsidRDefault="00FB68E2" w:rsidP="005463EF">
      <w:pPr>
        <w:pStyle w:val="a6"/>
        <w:ind w:firstLine="720"/>
        <w:jc w:val="both"/>
        <w:rPr>
          <w:lang w:val="ru-RU"/>
        </w:rPr>
      </w:pPr>
      <w:r w:rsidRPr="00184CCE">
        <w:rPr>
          <w:rStyle w:val="a5"/>
        </w:rPr>
        <w:footnoteRef/>
      </w:r>
      <w:r w:rsidRPr="00184CCE">
        <w:rPr>
          <w:lang w:val="ru-RU"/>
        </w:rPr>
        <w:t xml:space="preserve"> Степанова О.Ю. Спорные моменты дифференциации уголовной ответственности за сексуальные преступления в отношении детей и подростков // Актуальные проблемы российского права. </w:t>
      </w:r>
      <w:r w:rsidRPr="00245B81">
        <w:rPr>
          <w:lang w:val="ru-RU"/>
        </w:rPr>
        <w:t>2016. № 2. С. 1</w:t>
      </w:r>
      <w:r w:rsidRPr="00184CCE">
        <w:rPr>
          <w:lang w:val="ru-RU"/>
        </w:rPr>
        <w:t>8</w:t>
      </w:r>
      <w:r>
        <w:rPr>
          <w:lang w:val="ru-RU"/>
        </w:rPr>
        <w:t>1</w:t>
      </w:r>
      <w:r w:rsidRPr="00184CCE">
        <w:rPr>
          <w:lang w:val="ru-RU"/>
        </w:rPr>
        <w:t>.</w:t>
      </w:r>
    </w:p>
  </w:footnote>
  <w:footnote w:id="116">
    <w:p w:rsidR="00FB68E2" w:rsidRPr="00143DA9" w:rsidRDefault="00FB68E2" w:rsidP="005A2BBA">
      <w:pPr>
        <w:autoSpaceDE w:val="0"/>
        <w:autoSpaceDN w:val="0"/>
        <w:adjustRightInd w:val="0"/>
        <w:ind w:firstLine="709"/>
        <w:jc w:val="both"/>
        <w:rPr>
          <w:sz w:val="20"/>
          <w:szCs w:val="20"/>
        </w:rPr>
      </w:pPr>
      <w:r w:rsidRPr="00143DA9">
        <w:rPr>
          <w:rStyle w:val="a5"/>
          <w:sz w:val="20"/>
          <w:szCs w:val="20"/>
        </w:rPr>
        <w:footnoteRef/>
      </w:r>
      <w:r w:rsidRPr="00143DA9">
        <w:rPr>
          <w:sz w:val="20"/>
          <w:szCs w:val="20"/>
        </w:rPr>
        <w:t xml:space="preserve"> </w:t>
      </w:r>
      <w:proofErr w:type="spellStart"/>
      <w:r w:rsidRPr="00143DA9">
        <w:rPr>
          <w:sz w:val="20"/>
          <w:szCs w:val="20"/>
        </w:rPr>
        <w:t>Шикула</w:t>
      </w:r>
      <w:proofErr w:type="spellEnd"/>
      <w:r w:rsidRPr="00143DA9">
        <w:rPr>
          <w:sz w:val="20"/>
          <w:szCs w:val="20"/>
        </w:rPr>
        <w:t xml:space="preserve"> И.Р. К проблеме </w:t>
      </w:r>
      <w:proofErr w:type="spellStart"/>
      <w:r w:rsidRPr="00143DA9">
        <w:rPr>
          <w:sz w:val="20"/>
          <w:szCs w:val="20"/>
        </w:rPr>
        <w:t>виктимологической</w:t>
      </w:r>
      <w:proofErr w:type="spellEnd"/>
      <w:r w:rsidRPr="00143DA9">
        <w:rPr>
          <w:sz w:val="20"/>
          <w:szCs w:val="20"/>
        </w:rPr>
        <w:t xml:space="preserve"> профилактики сексуальных преступлений в отнош</w:t>
      </w:r>
      <w:r w:rsidRPr="00143DA9">
        <w:rPr>
          <w:sz w:val="20"/>
          <w:szCs w:val="20"/>
        </w:rPr>
        <w:t>е</w:t>
      </w:r>
      <w:r w:rsidRPr="00143DA9">
        <w:rPr>
          <w:sz w:val="20"/>
          <w:szCs w:val="20"/>
        </w:rPr>
        <w:t>нии несовершеннолетних // Вопросы ювенальной юстиции. 2014. № 3. С. 9.</w:t>
      </w:r>
    </w:p>
  </w:footnote>
  <w:footnote w:id="117">
    <w:p w:rsidR="00FB68E2" w:rsidRPr="00143DA9" w:rsidRDefault="00FB68E2" w:rsidP="005A2BBA">
      <w:pPr>
        <w:pStyle w:val="a6"/>
        <w:ind w:firstLine="709"/>
        <w:jc w:val="both"/>
        <w:rPr>
          <w:lang w:val="ru-RU"/>
        </w:rPr>
      </w:pPr>
      <w:r w:rsidRPr="00143DA9">
        <w:rPr>
          <w:rStyle w:val="a5"/>
        </w:rPr>
        <w:footnoteRef/>
      </w:r>
      <w:r w:rsidRPr="00143DA9">
        <w:rPr>
          <w:lang w:val="ru-RU"/>
        </w:rPr>
        <w:t xml:space="preserve"> Сердюк Л.В. О защите детей от семейного насилия и проблеме их правового воспитания // Вопр</w:t>
      </w:r>
      <w:r w:rsidRPr="00143DA9">
        <w:rPr>
          <w:lang w:val="ru-RU"/>
        </w:rPr>
        <w:t>о</w:t>
      </w:r>
      <w:r w:rsidRPr="00143DA9">
        <w:rPr>
          <w:lang w:val="ru-RU"/>
        </w:rPr>
        <w:t>сы ювенальной юстиции. 2014. № 3. С. 18.</w:t>
      </w:r>
    </w:p>
  </w:footnote>
  <w:footnote w:id="118">
    <w:p w:rsidR="00FB68E2" w:rsidRPr="00FB7252" w:rsidRDefault="00FB68E2" w:rsidP="00FB7252">
      <w:pPr>
        <w:pStyle w:val="a6"/>
        <w:ind w:firstLine="720"/>
        <w:jc w:val="both"/>
        <w:rPr>
          <w:lang w:val="ru-RU"/>
        </w:rPr>
      </w:pPr>
      <w:r w:rsidRPr="00FB7252">
        <w:rPr>
          <w:rStyle w:val="a5"/>
        </w:rPr>
        <w:footnoteRef/>
      </w:r>
      <w:r w:rsidRPr="00FB7252">
        <w:rPr>
          <w:lang w:val="ru-RU"/>
        </w:rPr>
        <w:t xml:space="preserve"> </w:t>
      </w:r>
      <w:proofErr w:type="spellStart"/>
      <w:r w:rsidRPr="00FB7252">
        <w:rPr>
          <w:lang w:val="ru-RU"/>
        </w:rPr>
        <w:t>Букалерова</w:t>
      </w:r>
      <w:proofErr w:type="spellEnd"/>
      <w:r w:rsidRPr="00FB7252">
        <w:rPr>
          <w:lang w:val="ru-RU"/>
        </w:rPr>
        <w:t xml:space="preserve">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w:t>
      </w:r>
      <w:r w:rsidRPr="00FB7252">
        <w:t xml:space="preserve">2015. </w:t>
      </w:r>
      <w:r w:rsidRPr="008C683A">
        <w:rPr>
          <w:lang w:val="ru-RU"/>
        </w:rPr>
        <w:t>№ 6. С. 520</w:t>
      </w:r>
      <w:r w:rsidRPr="00FB7252">
        <w:rPr>
          <w:lang w:val="ru-RU"/>
        </w:rPr>
        <w:t>.</w:t>
      </w:r>
    </w:p>
  </w:footnote>
  <w:footnote w:id="119">
    <w:p w:rsidR="00FB68E2" w:rsidRPr="00FB7252" w:rsidRDefault="00FB68E2" w:rsidP="00653FE9">
      <w:pPr>
        <w:pStyle w:val="a6"/>
        <w:ind w:firstLine="720"/>
        <w:jc w:val="both"/>
        <w:rPr>
          <w:lang w:val="ru-RU"/>
        </w:rPr>
      </w:pPr>
      <w:r w:rsidRPr="00FB7252">
        <w:rPr>
          <w:rStyle w:val="a5"/>
        </w:rPr>
        <w:footnoteRef/>
      </w:r>
      <w:r w:rsidRPr="00FB7252">
        <w:rPr>
          <w:lang w:val="ru-RU"/>
        </w:rPr>
        <w:t xml:space="preserve"> </w:t>
      </w:r>
      <w:proofErr w:type="spellStart"/>
      <w:r w:rsidRPr="00FB7252">
        <w:rPr>
          <w:lang w:val="ru-RU"/>
        </w:rPr>
        <w:t>Букалерова</w:t>
      </w:r>
      <w:proofErr w:type="spellEnd"/>
      <w:r w:rsidRPr="00FB7252">
        <w:rPr>
          <w:lang w:val="ru-RU"/>
        </w:rPr>
        <w:t xml:space="preserve"> Л.А., Атабекова А.А., Симонова М.А. О необходимости криминализации предложения несовершеннолетнему вступить в сексуальный контакт // Административное и муниципальное право. </w:t>
      </w:r>
      <w:r w:rsidRPr="00FB7252">
        <w:t xml:space="preserve">2015. </w:t>
      </w:r>
      <w:r w:rsidRPr="008C683A">
        <w:rPr>
          <w:lang w:val="ru-RU"/>
        </w:rPr>
        <w:t>№ 6. С. 52</w:t>
      </w:r>
      <w:r>
        <w:rPr>
          <w:lang w:val="ru-RU"/>
        </w:rPr>
        <w:t>4</w:t>
      </w:r>
      <w:r w:rsidRPr="00FB7252">
        <w:rPr>
          <w:lang w:val="ru-RU"/>
        </w:rPr>
        <w:t>.</w:t>
      </w:r>
    </w:p>
  </w:footnote>
  <w:footnote w:id="120">
    <w:p w:rsidR="00FB68E2" w:rsidRPr="009809E7" w:rsidRDefault="00FB68E2" w:rsidP="009809E7">
      <w:pPr>
        <w:pStyle w:val="a6"/>
        <w:ind w:firstLine="720"/>
        <w:jc w:val="both"/>
        <w:rPr>
          <w:lang w:val="ru-RU"/>
        </w:rPr>
      </w:pPr>
      <w:r w:rsidRPr="00653FE9">
        <w:rPr>
          <w:rStyle w:val="a5"/>
          <w:lang w:val="ru-RU"/>
        </w:rPr>
        <w:footnoteRef/>
      </w:r>
      <w:r w:rsidRPr="00653FE9">
        <w:rPr>
          <w:lang w:val="ru-RU"/>
        </w:rPr>
        <w:t xml:space="preserve"> В Екатеринбурге передано в суд уголовное дело в отношении местного жителя, развращавшего 13-летнюю школьницу в одной из социальных сетей в Интернете [Электронный ресурс] // </w:t>
      </w:r>
      <w:proofErr w:type="gramStart"/>
      <w:r w:rsidRPr="00653FE9">
        <w:rPr>
          <w:lang w:val="ru-RU"/>
        </w:rPr>
        <w:t>Ведомости-Урал</w:t>
      </w:r>
      <w:proofErr w:type="gramEnd"/>
      <w:r w:rsidRPr="00653FE9">
        <w:rPr>
          <w:lang w:val="ru-RU"/>
        </w:rPr>
        <w:t xml:space="preserve">. </w:t>
      </w:r>
      <w:r w:rsidRPr="009809E7">
        <w:rPr>
          <w:lang w:val="ru-RU"/>
        </w:rPr>
        <w:t>2011. 23 дек. (дата обращения: 11.11.2017).</w:t>
      </w:r>
    </w:p>
  </w:footnote>
  <w:footnote w:id="121">
    <w:p w:rsidR="00FB68E2" w:rsidRPr="009809E7" w:rsidRDefault="00FB68E2" w:rsidP="009809E7">
      <w:pPr>
        <w:pStyle w:val="a6"/>
        <w:ind w:firstLine="720"/>
        <w:jc w:val="both"/>
        <w:rPr>
          <w:lang w:val="ru-RU"/>
        </w:rPr>
      </w:pPr>
      <w:r w:rsidRPr="009809E7">
        <w:rPr>
          <w:rStyle w:val="a5"/>
        </w:rPr>
        <w:footnoteRef/>
      </w:r>
      <w:r w:rsidRPr="009809E7">
        <w:rPr>
          <w:lang w:val="ru-RU"/>
        </w:rPr>
        <w:t xml:space="preserve"> Юсупов М.Ю. Вопросы применения нового вида освобождения от уголовной ответственности с назначением судебного штрафа // Уголовное право. 2016. № 6. С. 127.</w:t>
      </w:r>
    </w:p>
  </w:footnote>
  <w:footnote w:id="122">
    <w:p w:rsidR="00FB68E2" w:rsidRPr="009809E7" w:rsidRDefault="00FB68E2" w:rsidP="009809E7">
      <w:pPr>
        <w:pStyle w:val="a6"/>
        <w:ind w:firstLine="720"/>
        <w:jc w:val="both"/>
        <w:rPr>
          <w:lang w:val="ru-RU"/>
        </w:rPr>
      </w:pPr>
      <w:r w:rsidRPr="009809E7">
        <w:rPr>
          <w:rStyle w:val="a5"/>
        </w:rPr>
        <w:footnoteRef/>
      </w:r>
      <w:r w:rsidRPr="009809E7">
        <w:rPr>
          <w:lang w:val="ru-RU"/>
        </w:rPr>
        <w:t xml:space="preserve"> </w:t>
      </w:r>
      <w:r>
        <w:rPr>
          <w:lang w:val="ru-RU"/>
        </w:rPr>
        <w:t>Там же</w:t>
      </w:r>
      <w:r w:rsidRPr="009809E7">
        <w:rPr>
          <w:lang w:val="ru-RU"/>
        </w:rPr>
        <w:t>.</w:t>
      </w:r>
    </w:p>
  </w:footnote>
  <w:footnote w:id="123">
    <w:p w:rsidR="00FB68E2" w:rsidRPr="006474F7" w:rsidRDefault="00FB68E2" w:rsidP="009809E7">
      <w:pPr>
        <w:pStyle w:val="a6"/>
        <w:ind w:firstLine="720"/>
        <w:jc w:val="both"/>
        <w:rPr>
          <w:lang w:val="ru-RU"/>
        </w:rPr>
      </w:pPr>
      <w:r w:rsidRPr="009809E7">
        <w:rPr>
          <w:rStyle w:val="a5"/>
        </w:rPr>
        <w:footnoteRef/>
      </w:r>
      <w:r w:rsidRPr="009809E7">
        <w:rPr>
          <w:lang w:val="ru-RU"/>
        </w:rPr>
        <w:t xml:space="preserve"> Скрипченко Н.Ю. Судебный штраф: проблемы реализации законодательных новелл // Журнал</w:t>
      </w:r>
      <w:r w:rsidRPr="006474F7">
        <w:rPr>
          <w:lang w:val="ru-RU"/>
        </w:rPr>
        <w:t xml:space="preserve"> российского права. </w:t>
      </w:r>
      <w:r w:rsidRPr="009809E7">
        <w:rPr>
          <w:lang w:val="ru-RU"/>
        </w:rPr>
        <w:t>2017. № 7. С. 10</w:t>
      </w:r>
      <w:r w:rsidRPr="006474F7">
        <w:rPr>
          <w:lang w:val="ru-RU"/>
        </w:rPr>
        <w:t>9.</w:t>
      </w:r>
    </w:p>
  </w:footnote>
  <w:footnote w:id="124">
    <w:p w:rsidR="00FB68E2" w:rsidRPr="00B00EB8" w:rsidRDefault="00FB68E2" w:rsidP="00B00EB8">
      <w:pPr>
        <w:pStyle w:val="a6"/>
        <w:ind w:firstLine="720"/>
        <w:jc w:val="both"/>
        <w:rPr>
          <w:lang w:val="ru-RU"/>
        </w:rPr>
      </w:pPr>
      <w:r w:rsidRPr="00B00EB8">
        <w:rPr>
          <w:rStyle w:val="a5"/>
        </w:rPr>
        <w:footnoteRef/>
      </w:r>
      <w:r w:rsidRPr="00B00EB8">
        <w:rPr>
          <w:lang w:val="ru-RU"/>
        </w:rPr>
        <w:t xml:space="preserve"> Лобанова Л.В., Мкртчян С.М. Некоторые проблемы установления и реализации нового основания освобождения от уголовной ответственности // Уголовное право. </w:t>
      </w:r>
      <w:r w:rsidRPr="008863EE">
        <w:rPr>
          <w:lang w:val="ru-RU"/>
        </w:rPr>
        <w:t>2016. № 6. С. 1</w:t>
      </w:r>
      <w:r w:rsidRPr="00B00EB8">
        <w:rPr>
          <w:lang w:val="ru-RU"/>
        </w:rPr>
        <w:t>20.</w:t>
      </w:r>
    </w:p>
  </w:footnote>
  <w:footnote w:id="125">
    <w:p w:rsidR="00FB68E2" w:rsidRPr="00EB0885" w:rsidRDefault="00FB68E2" w:rsidP="00EB0885">
      <w:pPr>
        <w:pStyle w:val="a6"/>
        <w:ind w:firstLine="720"/>
        <w:jc w:val="both"/>
        <w:rPr>
          <w:lang w:val="ru-RU"/>
        </w:rPr>
      </w:pPr>
      <w:r w:rsidRPr="00EB0885">
        <w:rPr>
          <w:rStyle w:val="a5"/>
        </w:rPr>
        <w:footnoteRef/>
      </w:r>
      <w:r w:rsidRPr="00EB0885">
        <w:rPr>
          <w:lang w:val="ru-RU"/>
        </w:rPr>
        <w:t xml:space="preserve"> </w:t>
      </w:r>
      <w:proofErr w:type="spellStart"/>
      <w:r w:rsidRPr="00EB0885">
        <w:rPr>
          <w:lang w:val="ru-RU"/>
        </w:rPr>
        <w:t>Головинская</w:t>
      </w:r>
      <w:proofErr w:type="spellEnd"/>
      <w:r w:rsidRPr="00EB0885">
        <w:rPr>
          <w:lang w:val="ru-RU"/>
        </w:rPr>
        <w:t xml:space="preserve"> И.В. Судебный штраф как основание освобождения от уголовной ответственности // Современный юрист. 2016. </w:t>
      </w:r>
      <w:r w:rsidRPr="00EB0885">
        <w:t>№ 4. С. 1</w:t>
      </w:r>
      <w:r w:rsidRPr="00EB0885">
        <w:rPr>
          <w:lang w:val="ru-RU"/>
        </w:rPr>
        <w:t>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83A" w:rsidRDefault="008C683A">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7C7" w:rsidRDefault="00D377C7" w:rsidP="00D377C7">
    <w:pPr>
      <w:pStyle w:val="ab"/>
    </w:pPr>
    <w:r>
      <w:t>Узнайте стоимость написания на заказ студенческих и аспирантских работ</w:t>
    </w:r>
  </w:p>
  <w:p w:rsidR="008C683A" w:rsidRDefault="00D377C7" w:rsidP="00D377C7">
    <w:pPr>
      <w:pStyle w:val="ab"/>
    </w:pPr>
    <w:r>
      <w:t>http://учебники</w:t>
    </w:r>
    <w:proofErr w:type="gramStart"/>
    <w:r>
      <w:t>.и</w:t>
    </w:r>
    <w:proofErr w:type="gramEnd"/>
    <w: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97BA2"/>
    <w:multiLevelType w:val="hybridMultilevel"/>
    <w:tmpl w:val="EAE8864E"/>
    <w:lvl w:ilvl="0" w:tplc="1A0C91FE">
      <w:start w:val="1"/>
      <w:numFmt w:val="decimal"/>
      <w:lvlText w:val="%1."/>
      <w:lvlJc w:val="left"/>
      <w:pPr>
        <w:tabs>
          <w:tab w:val="num" w:pos="1080"/>
        </w:tabs>
        <w:ind w:left="1080" w:hanging="360"/>
      </w:pPr>
      <w:rPr>
        <w:sz w:val="28"/>
        <w:szCs w:val="28"/>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2FD3785D"/>
    <w:multiLevelType w:val="hybridMultilevel"/>
    <w:tmpl w:val="2F5ADE9C"/>
    <w:lvl w:ilvl="0" w:tplc="94D8882C">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7156A53"/>
    <w:multiLevelType w:val="hybridMultilevel"/>
    <w:tmpl w:val="9BB4D26C"/>
    <w:lvl w:ilvl="0" w:tplc="2A160CB2">
      <w:start w:val="1"/>
      <w:numFmt w:val="bullet"/>
      <w:lvlText w:val="­"/>
      <w:lvlJc w:val="left"/>
      <w:pPr>
        <w:tabs>
          <w:tab w:val="num" w:pos="1440"/>
        </w:tabs>
        <w:ind w:left="1440" w:hanging="360"/>
      </w:pPr>
      <w:rPr>
        <w:rFonts w:ascii="Courier New" w:hAnsi="Courier New"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538B51EF"/>
    <w:multiLevelType w:val="hybridMultilevel"/>
    <w:tmpl w:val="02A6FF4A"/>
    <w:lvl w:ilvl="0" w:tplc="5AA61F02">
      <w:start w:val="1"/>
      <w:numFmt w:val="bullet"/>
      <w:lvlText w:val=""/>
      <w:lvlJc w:val="left"/>
      <w:pPr>
        <w:tabs>
          <w:tab w:val="num" w:pos="2160"/>
        </w:tabs>
        <w:ind w:left="2160" w:hanging="360"/>
      </w:pPr>
      <w:rPr>
        <w:rFonts w:ascii="Symbol" w:hAnsi="Symbol" w:hint="default"/>
        <w:caps w:val="0"/>
        <w:strike w:val="0"/>
        <w:dstrike w:val="0"/>
        <w:vanish w:val="0"/>
        <w:color w:val="000000"/>
        <w:ker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65FA6A1E"/>
    <w:multiLevelType w:val="hybridMultilevel"/>
    <w:tmpl w:val="B5C837BA"/>
    <w:lvl w:ilvl="0" w:tplc="68C24FBE">
      <w:start w:val="1"/>
      <w:numFmt w:val="decimal"/>
      <w:lvlText w:val="%1."/>
      <w:lvlJc w:val="left"/>
      <w:pPr>
        <w:tabs>
          <w:tab w:val="num" w:pos="1440"/>
        </w:tabs>
        <w:ind w:left="1440" w:hanging="360"/>
      </w:pPr>
      <w:rPr>
        <w:rFonts w:ascii="Times New Roman" w:hAnsi="Times New Roman" w:cs="Times New Roman"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rPr>
        <w:rFonts w:hint="default"/>
      </w:r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
    <w:nsid w:val="66E248F4"/>
    <w:multiLevelType w:val="hybridMultilevel"/>
    <w:tmpl w:val="DF1A7A54"/>
    <w:lvl w:ilvl="0" w:tplc="F0C66046">
      <w:start w:val="1"/>
      <w:numFmt w:val="decimal"/>
      <w:lvlText w:val="%1."/>
      <w:lvlJc w:val="left"/>
      <w:pPr>
        <w:tabs>
          <w:tab w:val="num" w:pos="720"/>
        </w:tabs>
        <w:ind w:left="720" w:hanging="360"/>
      </w:pPr>
      <w:rPr>
        <w:rFonts w:cs="Times New Roman"/>
        <w:color w:val="auto"/>
      </w:rPr>
    </w:lvl>
    <w:lvl w:ilvl="1" w:tplc="0419000F">
      <w:start w:val="1"/>
      <w:numFmt w:val="decimal"/>
      <w:lvlText w:val="%2."/>
      <w:lvlJc w:val="left"/>
      <w:pPr>
        <w:tabs>
          <w:tab w:val="num" w:pos="1440"/>
        </w:tabs>
        <w:ind w:left="1440" w:hanging="360"/>
      </w:pPr>
      <w:rPr>
        <w:rFonts w:cs="Times New Roman"/>
        <w:color w:val="auto"/>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680A108F"/>
    <w:multiLevelType w:val="hybridMultilevel"/>
    <w:tmpl w:val="F392AE98"/>
    <w:lvl w:ilvl="0" w:tplc="2A160CB2">
      <w:start w:val="1"/>
      <w:numFmt w:val="bullet"/>
      <w:lvlText w:val="­"/>
      <w:lvlJc w:val="left"/>
      <w:pPr>
        <w:tabs>
          <w:tab w:val="num" w:pos="2160"/>
        </w:tabs>
        <w:ind w:left="2160" w:hanging="360"/>
      </w:pPr>
      <w:rPr>
        <w:rFonts w:ascii="Courier New" w:hAnsi="Courier New" w:hint="default"/>
      </w:rPr>
    </w:lvl>
    <w:lvl w:ilvl="1" w:tplc="2A160CB2">
      <w:start w:val="1"/>
      <w:numFmt w:val="bullet"/>
      <w:lvlText w:val="­"/>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F06"/>
    <w:rsid w:val="0001045E"/>
    <w:rsid w:val="00016966"/>
    <w:rsid w:val="0001726B"/>
    <w:rsid w:val="000275DA"/>
    <w:rsid w:val="000323D1"/>
    <w:rsid w:val="0003268C"/>
    <w:rsid w:val="000344BC"/>
    <w:rsid w:val="00045737"/>
    <w:rsid w:val="0004692E"/>
    <w:rsid w:val="00050922"/>
    <w:rsid w:val="00053CA7"/>
    <w:rsid w:val="000572AE"/>
    <w:rsid w:val="0006084E"/>
    <w:rsid w:val="0006130E"/>
    <w:rsid w:val="00071C00"/>
    <w:rsid w:val="0007324B"/>
    <w:rsid w:val="0007361B"/>
    <w:rsid w:val="000800DC"/>
    <w:rsid w:val="00094BC9"/>
    <w:rsid w:val="000953CB"/>
    <w:rsid w:val="000A2510"/>
    <w:rsid w:val="000A4CAD"/>
    <w:rsid w:val="000A4E90"/>
    <w:rsid w:val="000A5A74"/>
    <w:rsid w:val="000A74EE"/>
    <w:rsid w:val="000B0322"/>
    <w:rsid w:val="000B0DF4"/>
    <w:rsid w:val="000B39B3"/>
    <w:rsid w:val="000B5FC0"/>
    <w:rsid w:val="000B73CC"/>
    <w:rsid w:val="000C0578"/>
    <w:rsid w:val="000C19E8"/>
    <w:rsid w:val="000D0332"/>
    <w:rsid w:val="000D0C21"/>
    <w:rsid w:val="000D3866"/>
    <w:rsid w:val="000E1D6A"/>
    <w:rsid w:val="000E2E8A"/>
    <w:rsid w:val="000E338C"/>
    <w:rsid w:val="000E3B6A"/>
    <w:rsid w:val="000E731D"/>
    <w:rsid w:val="000F0981"/>
    <w:rsid w:val="000F0F03"/>
    <w:rsid w:val="000F4E4F"/>
    <w:rsid w:val="00102D13"/>
    <w:rsid w:val="00110C59"/>
    <w:rsid w:val="00112162"/>
    <w:rsid w:val="001139CE"/>
    <w:rsid w:val="00114DC1"/>
    <w:rsid w:val="00114E9A"/>
    <w:rsid w:val="001222B5"/>
    <w:rsid w:val="00131F2A"/>
    <w:rsid w:val="00134D18"/>
    <w:rsid w:val="0014460D"/>
    <w:rsid w:val="00155858"/>
    <w:rsid w:val="0015666C"/>
    <w:rsid w:val="001609AD"/>
    <w:rsid w:val="00165E7C"/>
    <w:rsid w:val="00175C59"/>
    <w:rsid w:val="00182705"/>
    <w:rsid w:val="00184CCE"/>
    <w:rsid w:val="001874EC"/>
    <w:rsid w:val="001A1E3B"/>
    <w:rsid w:val="001A4F06"/>
    <w:rsid w:val="001B0384"/>
    <w:rsid w:val="001B3BE1"/>
    <w:rsid w:val="001B6858"/>
    <w:rsid w:val="001D0B92"/>
    <w:rsid w:val="001D0C5F"/>
    <w:rsid w:val="001D2723"/>
    <w:rsid w:val="001D416A"/>
    <w:rsid w:val="001D44B2"/>
    <w:rsid w:val="001D5F45"/>
    <w:rsid w:val="001E1FDD"/>
    <w:rsid w:val="001E3AEC"/>
    <w:rsid w:val="001F57A2"/>
    <w:rsid w:val="00205B89"/>
    <w:rsid w:val="00210084"/>
    <w:rsid w:val="00210F61"/>
    <w:rsid w:val="00212E32"/>
    <w:rsid w:val="00221EC8"/>
    <w:rsid w:val="002258EA"/>
    <w:rsid w:val="0022619C"/>
    <w:rsid w:val="00235A56"/>
    <w:rsid w:val="00240772"/>
    <w:rsid w:val="0024135A"/>
    <w:rsid w:val="00241E27"/>
    <w:rsid w:val="00243E67"/>
    <w:rsid w:val="00245B81"/>
    <w:rsid w:val="00245F34"/>
    <w:rsid w:val="002671B6"/>
    <w:rsid w:val="00272FD6"/>
    <w:rsid w:val="0027484F"/>
    <w:rsid w:val="002774C9"/>
    <w:rsid w:val="00294546"/>
    <w:rsid w:val="002B07F1"/>
    <w:rsid w:val="002B0E2B"/>
    <w:rsid w:val="002B4707"/>
    <w:rsid w:val="002C3138"/>
    <w:rsid w:val="002C7521"/>
    <w:rsid w:val="002D270C"/>
    <w:rsid w:val="002D6A2F"/>
    <w:rsid w:val="002E1AD5"/>
    <w:rsid w:val="002F0797"/>
    <w:rsid w:val="002F14D6"/>
    <w:rsid w:val="002F24A3"/>
    <w:rsid w:val="002F24E9"/>
    <w:rsid w:val="002F29A8"/>
    <w:rsid w:val="002F3404"/>
    <w:rsid w:val="002F5EB8"/>
    <w:rsid w:val="002F6FD6"/>
    <w:rsid w:val="00300426"/>
    <w:rsid w:val="00306A7B"/>
    <w:rsid w:val="00307015"/>
    <w:rsid w:val="00310FAA"/>
    <w:rsid w:val="0031441E"/>
    <w:rsid w:val="00314BAA"/>
    <w:rsid w:val="003246B8"/>
    <w:rsid w:val="00325AAE"/>
    <w:rsid w:val="00327930"/>
    <w:rsid w:val="00342AD6"/>
    <w:rsid w:val="00351CD0"/>
    <w:rsid w:val="003530AD"/>
    <w:rsid w:val="00360AB0"/>
    <w:rsid w:val="00361425"/>
    <w:rsid w:val="003628F6"/>
    <w:rsid w:val="00377478"/>
    <w:rsid w:val="00377599"/>
    <w:rsid w:val="0038160C"/>
    <w:rsid w:val="0038659A"/>
    <w:rsid w:val="003A766B"/>
    <w:rsid w:val="003A7C33"/>
    <w:rsid w:val="003B685B"/>
    <w:rsid w:val="003B7594"/>
    <w:rsid w:val="003C4A96"/>
    <w:rsid w:val="003E31D1"/>
    <w:rsid w:val="003F35D9"/>
    <w:rsid w:val="003F6E3D"/>
    <w:rsid w:val="00406E75"/>
    <w:rsid w:val="004116B4"/>
    <w:rsid w:val="00411FF0"/>
    <w:rsid w:val="00420F31"/>
    <w:rsid w:val="004221EE"/>
    <w:rsid w:val="00424716"/>
    <w:rsid w:val="00427096"/>
    <w:rsid w:val="00431415"/>
    <w:rsid w:val="00434F1B"/>
    <w:rsid w:val="00435E51"/>
    <w:rsid w:val="00436D96"/>
    <w:rsid w:val="0044045D"/>
    <w:rsid w:val="004507A1"/>
    <w:rsid w:val="00451EE4"/>
    <w:rsid w:val="00451FB2"/>
    <w:rsid w:val="00461E4C"/>
    <w:rsid w:val="00463293"/>
    <w:rsid w:val="00463EA3"/>
    <w:rsid w:val="00467489"/>
    <w:rsid w:val="004731D9"/>
    <w:rsid w:val="0047423D"/>
    <w:rsid w:val="00477130"/>
    <w:rsid w:val="00481C04"/>
    <w:rsid w:val="00485181"/>
    <w:rsid w:val="00486D54"/>
    <w:rsid w:val="00491A05"/>
    <w:rsid w:val="004A6E08"/>
    <w:rsid w:val="004B101C"/>
    <w:rsid w:val="004B4A57"/>
    <w:rsid w:val="004B63EA"/>
    <w:rsid w:val="004B720B"/>
    <w:rsid w:val="004B7830"/>
    <w:rsid w:val="004B7E4D"/>
    <w:rsid w:val="004C26E2"/>
    <w:rsid w:val="004C7EB3"/>
    <w:rsid w:val="004D045F"/>
    <w:rsid w:val="004E0AFF"/>
    <w:rsid w:val="004E30D6"/>
    <w:rsid w:val="004E494B"/>
    <w:rsid w:val="004E787E"/>
    <w:rsid w:val="004E7D58"/>
    <w:rsid w:val="004F17A3"/>
    <w:rsid w:val="004F54DE"/>
    <w:rsid w:val="00500E31"/>
    <w:rsid w:val="00503673"/>
    <w:rsid w:val="00504B86"/>
    <w:rsid w:val="00507B6D"/>
    <w:rsid w:val="00511D65"/>
    <w:rsid w:val="00512B53"/>
    <w:rsid w:val="005210D6"/>
    <w:rsid w:val="0053486A"/>
    <w:rsid w:val="0053548A"/>
    <w:rsid w:val="005416AD"/>
    <w:rsid w:val="005434F6"/>
    <w:rsid w:val="00543D52"/>
    <w:rsid w:val="005445E4"/>
    <w:rsid w:val="005463EF"/>
    <w:rsid w:val="00546C9E"/>
    <w:rsid w:val="00552812"/>
    <w:rsid w:val="005542AC"/>
    <w:rsid w:val="00566168"/>
    <w:rsid w:val="005719DA"/>
    <w:rsid w:val="00575515"/>
    <w:rsid w:val="00585402"/>
    <w:rsid w:val="0058722A"/>
    <w:rsid w:val="00596C02"/>
    <w:rsid w:val="005A2BBA"/>
    <w:rsid w:val="005A411F"/>
    <w:rsid w:val="005B5562"/>
    <w:rsid w:val="005B5E8A"/>
    <w:rsid w:val="005C193E"/>
    <w:rsid w:val="005D271B"/>
    <w:rsid w:val="005D475B"/>
    <w:rsid w:val="005D49F3"/>
    <w:rsid w:val="005E1563"/>
    <w:rsid w:val="005E64AF"/>
    <w:rsid w:val="005E798E"/>
    <w:rsid w:val="005E7D0F"/>
    <w:rsid w:val="00600A89"/>
    <w:rsid w:val="00604A22"/>
    <w:rsid w:val="00605C38"/>
    <w:rsid w:val="00611856"/>
    <w:rsid w:val="00621862"/>
    <w:rsid w:val="00622FD0"/>
    <w:rsid w:val="00623FA3"/>
    <w:rsid w:val="00625971"/>
    <w:rsid w:val="0062723F"/>
    <w:rsid w:val="00631AFF"/>
    <w:rsid w:val="0063399D"/>
    <w:rsid w:val="00634395"/>
    <w:rsid w:val="006474F7"/>
    <w:rsid w:val="006506EC"/>
    <w:rsid w:val="00651A49"/>
    <w:rsid w:val="00653FE9"/>
    <w:rsid w:val="00664F58"/>
    <w:rsid w:val="00672CB4"/>
    <w:rsid w:val="0067399B"/>
    <w:rsid w:val="00674AE9"/>
    <w:rsid w:val="00675DA2"/>
    <w:rsid w:val="00682210"/>
    <w:rsid w:val="0068471D"/>
    <w:rsid w:val="006A7F10"/>
    <w:rsid w:val="006B6402"/>
    <w:rsid w:val="006B7FB3"/>
    <w:rsid w:val="006C0338"/>
    <w:rsid w:val="006C0802"/>
    <w:rsid w:val="006C2699"/>
    <w:rsid w:val="006C36B2"/>
    <w:rsid w:val="006C5525"/>
    <w:rsid w:val="006D2DC0"/>
    <w:rsid w:val="006E7CDA"/>
    <w:rsid w:val="006F4D71"/>
    <w:rsid w:val="006F6B9C"/>
    <w:rsid w:val="007051FC"/>
    <w:rsid w:val="00715307"/>
    <w:rsid w:val="00722A35"/>
    <w:rsid w:val="00726F61"/>
    <w:rsid w:val="00730AF4"/>
    <w:rsid w:val="00730FBE"/>
    <w:rsid w:val="007314A8"/>
    <w:rsid w:val="00732AA2"/>
    <w:rsid w:val="00735F41"/>
    <w:rsid w:val="00736EE5"/>
    <w:rsid w:val="007473FD"/>
    <w:rsid w:val="00747929"/>
    <w:rsid w:val="00747F55"/>
    <w:rsid w:val="00751C4C"/>
    <w:rsid w:val="00753A07"/>
    <w:rsid w:val="007563F6"/>
    <w:rsid w:val="007677D2"/>
    <w:rsid w:val="0077482A"/>
    <w:rsid w:val="00774C1A"/>
    <w:rsid w:val="0077577A"/>
    <w:rsid w:val="007761D0"/>
    <w:rsid w:val="007869DD"/>
    <w:rsid w:val="00786DC1"/>
    <w:rsid w:val="007905B3"/>
    <w:rsid w:val="007950AD"/>
    <w:rsid w:val="007A17FD"/>
    <w:rsid w:val="007A3787"/>
    <w:rsid w:val="007B0365"/>
    <w:rsid w:val="007B3DA2"/>
    <w:rsid w:val="007B7B69"/>
    <w:rsid w:val="007D4047"/>
    <w:rsid w:val="007D5633"/>
    <w:rsid w:val="007E0C89"/>
    <w:rsid w:val="007E5DB1"/>
    <w:rsid w:val="007F0AC2"/>
    <w:rsid w:val="007F265A"/>
    <w:rsid w:val="007F63B7"/>
    <w:rsid w:val="008035AA"/>
    <w:rsid w:val="0080436E"/>
    <w:rsid w:val="00805DDB"/>
    <w:rsid w:val="00807919"/>
    <w:rsid w:val="00807E20"/>
    <w:rsid w:val="00807F75"/>
    <w:rsid w:val="00823F14"/>
    <w:rsid w:val="00825542"/>
    <w:rsid w:val="00844A2D"/>
    <w:rsid w:val="00851AFA"/>
    <w:rsid w:val="0085251E"/>
    <w:rsid w:val="00856B31"/>
    <w:rsid w:val="0086056B"/>
    <w:rsid w:val="00870BB8"/>
    <w:rsid w:val="008718E5"/>
    <w:rsid w:val="00875500"/>
    <w:rsid w:val="00881887"/>
    <w:rsid w:val="00883859"/>
    <w:rsid w:val="00884C08"/>
    <w:rsid w:val="008863EE"/>
    <w:rsid w:val="00891816"/>
    <w:rsid w:val="00892265"/>
    <w:rsid w:val="008A20B3"/>
    <w:rsid w:val="008A23E3"/>
    <w:rsid w:val="008A29C9"/>
    <w:rsid w:val="008A32F1"/>
    <w:rsid w:val="008B02C9"/>
    <w:rsid w:val="008B3E58"/>
    <w:rsid w:val="008B55C7"/>
    <w:rsid w:val="008B61BD"/>
    <w:rsid w:val="008C3E53"/>
    <w:rsid w:val="008C43B0"/>
    <w:rsid w:val="008C4EC6"/>
    <w:rsid w:val="008C683A"/>
    <w:rsid w:val="008D02EC"/>
    <w:rsid w:val="008D77D8"/>
    <w:rsid w:val="008E2254"/>
    <w:rsid w:val="008F0195"/>
    <w:rsid w:val="008F0368"/>
    <w:rsid w:val="008F132D"/>
    <w:rsid w:val="008F4DBD"/>
    <w:rsid w:val="00900F80"/>
    <w:rsid w:val="009126DA"/>
    <w:rsid w:val="00914B1C"/>
    <w:rsid w:val="00916939"/>
    <w:rsid w:val="00921367"/>
    <w:rsid w:val="00925494"/>
    <w:rsid w:val="009413F3"/>
    <w:rsid w:val="00944A8B"/>
    <w:rsid w:val="0094686D"/>
    <w:rsid w:val="0095086E"/>
    <w:rsid w:val="009524D4"/>
    <w:rsid w:val="00966E15"/>
    <w:rsid w:val="00970C54"/>
    <w:rsid w:val="009809E7"/>
    <w:rsid w:val="00987705"/>
    <w:rsid w:val="009A0FA4"/>
    <w:rsid w:val="009B2A0F"/>
    <w:rsid w:val="009B3B05"/>
    <w:rsid w:val="009B76AA"/>
    <w:rsid w:val="009B7A29"/>
    <w:rsid w:val="009D1E14"/>
    <w:rsid w:val="009D335D"/>
    <w:rsid w:val="009D4F3D"/>
    <w:rsid w:val="009D5331"/>
    <w:rsid w:val="009E0BA3"/>
    <w:rsid w:val="009E7CDF"/>
    <w:rsid w:val="009F00BF"/>
    <w:rsid w:val="009F1988"/>
    <w:rsid w:val="009F270C"/>
    <w:rsid w:val="009F511C"/>
    <w:rsid w:val="00A06C10"/>
    <w:rsid w:val="00A125E7"/>
    <w:rsid w:val="00A1299B"/>
    <w:rsid w:val="00A20BA5"/>
    <w:rsid w:val="00A22619"/>
    <w:rsid w:val="00A25D66"/>
    <w:rsid w:val="00A36B13"/>
    <w:rsid w:val="00A37D34"/>
    <w:rsid w:val="00A43902"/>
    <w:rsid w:val="00A454C8"/>
    <w:rsid w:val="00A51127"/>
    <w:rsid w:val="00A5170B"/>
    <w:rsid w:val="00A518F8"/>
    <w:rsid w:val="00A56305"/>
    <w:rsid w:val="00A6090E"/>
    <w:rsid w:val="00A63AC1"/>
    <w:rsid w:val="00A66BBC"/>
    <w:rsid w:val="00A901C6"/>
    <w:rsid w:val="00A9253A"/>
    <w:rsid w:val="00A93BA5"/>
    <w:rsid w:val="00A93FD4"/>
    <w:rsid w:val="00AA2695"/>
    <w:rsid w:val="00AA2A34"/>
    <w:rsid w:val="00AA3DBD"/>
    <w:rsid w:val="00AA7B65"/>
    <w:rsid w:val="00AB7F8F"/>
    <w:rsid w:val="00AC47A4"/>
    <w:rsid w:val="00AD2130"/>
    <w:rsid w:val="00AE4D7D"/>
    <w:rsid w:val="00AF0965"/>
    <w:rsid w:val="00AF098E"/>
    <w:rsid w:val="00AF2909"/>
    <w:rsid w:val="00AF32DD"/>
    <w:rsid w:val="00B00BBF"/>
    <w:rsid w:val="00B00EB8"/>
    <w:rsid w:val="00B057B9"/>
    <w:rsid w:val="00B05AA7"/>
    <w:rsid w:val="00B07AE8"/>
    <w:rsid w:val="00B11FF3"/>
    <w:rsid w:val="00B130B5"/>
    <w:rsid w:val="00B17B65"/>
    <w:rsid w:val="00B22DF5"/>
    <w:rsid w:val="00B23012"/>
    <w:rsid w:val="00B23C76"/>
    <w:rsid w:val="00B25C9E"/>
    <w:rsid w:val="00B25D6C"/>
    <w:rsid w:val="00B3131E"/>
    <w:rsid w:val="00B32BB2"/>
    <w:rsid w:val="00B34159"/>
    <w:rsid w:val="00B419C0"/>
    <w:rsid w:val="00B43B4D"/>
    <w:rsid w:val="00B50CEF"/>
    <w:rsid w:val="00B60E7B"/>
    <w:rsid w:val="00B63668"/>
    <w:rsid w:val="00B64941"/>
    <w:rsid w:val="00B7175B"/>
    <w:rsid w:val="00B721A3"/>
    <w:rsid w:val="00B74DA2"/>
    <w:rsid w:val="00B92F66"/>
    <w:rsid w:val="00B95B5B"/>
    <w:rsid w:val="00BA45A5"/>
    <w:rsid w:val="00BB0B74"/>
    <w:rsid w:val="00BB6A2F"/>
    <w:rsid w:val="00BD7493"/>
    <w:rsid w:val="00BD7ED4"/>
    <w:rsid w:val="00BE7498"/>
    <w:rsid w:val="00BE7E5F"/>
    <w:rsid w:val="00BF6518"/>
    <w:rsid w:val="00C028D0"/>
    <w:rsid w:val="00C05D49"/>
    <w:rsid w:val="00C109CD"/>
    <w:rsid w:val="00C15E8F"/>
    <w:rsid w:val="00C20BAA"/>
    <w:rsid w:val="00C2119C"/>
    <w:rsid w:val="00C25F6F"/>
    <w:rsid w:val="00C33757"/>
    <w:rsid w:val="00C362D3"/>
    <w:rsid w:val="00C3687A"/>
    <w:rsid w:val="00C40B18"/>
    <w:rsid w:val="00C41DAD"/>
    <w:rsid w:val="00C45D56"/>
    <w:rsid w:val="00C55680"/>
    <w:rsid w:val="00C57A56"/>
    <w:rsid w:val="00C60370"/>
    <w:rsid w:val="00C6189D"/>
    <w:rsid w:val="00C6571E"/>
    <w:rsid w:val="00C700D1"/>
    <w:rsid w:val="00C71BD7"/>
    <w:rsid w:val="00C7572C"/>
    <w:rsid w:val="00C76F20"/>
    <w:rsid w:val="00C85BD6"/>
    <w:rsid w:val="00CA17FD"/>
    <w:rsid w:val="00CB480F"/>
    <w:rsid w:val="00CB5093"/>
    <w:rsid w:val="00CB7DCA"/>
    <w:rsid w:val="00CC1342"/>
    <w:rsid w:val="00CC1DC4"/>
    <w:rsid w:val="00CC3C28"/>
    <w:rsid w:val="00CC4ACF"/>
    <w:rsid w:val="00CC7AC0"/>
    <w:rsid w:val="00CD0E0D"/>
    <w:rsid w:val="00CD319C"/>
    <w:rsid w:val="00CD47C5"/>
    <w:rsid w:val="00CD4BB5"/>
    <w:rsid w:val="00CD56BD"/>
    <w:rsid w:val="00CD5949"/>
    <w:rsid w:val="00CE4415"/>
    <w:rsid w:val="00CE5EA6"/>
    <w:rsid w:val="00CF12AB"/>
    <w:rsid w:val="00CF2B3E"/>
    <w:rsid w:val="00D03FAB"/>
    <w:rsid w:val="00D073D6"/>
    <w:rsid w:val="00D10EA5"/>
    <w:rsid w:val="00D12E81"/>
    <w:rsid w:val="00D16921"/>
    <w:rsid w:val="00D333A1"/>
    <w:rsid w:val="00D377C7"/>
    <w:rsid w:val="00D412CF"/>
    <w:rsid w:val="00D50071"/>
    <w:rsid w:val="00D52A53"/>
    <w:rsid w:val="00D67BF5"/>
    <w:rsid w:val="00D67EDC"/>
    <w:rsid w:val="00D71718"/>
    <w:rsid w:val="00D81FCB"/>
    <w:rsid w:val="00D82CE6"/>
    <w:rsid w:val="00D851F0"/>
    <w:rsid w:val="00D94FDD"/>
    <w:rsid w:val="00D9528E"/>
    <w:rsid w:val="00D967D3"/>
    <w:rsid w:val="00D96EF5"/>
    <w:rsid w:val="00DA3E06"/>
    <w:rsid w:val="00DA4683"/>
    <w:rsid w:val="00DB3384"/>
    <w:rsid w:val="00DC03B7"/>
    <w:rsid w:val="00DC2533"/>
    <w:rsid w:val="00DC4DCE"/>
    <w:rsid w:val="00DC7DB8"/>
    <w:rsid w:val="00DD734B"/>
    <w:rsid w:val="00DF3395"/>
    <w:rsid w:val="00DF5190"/>
    <w:rsid w:val="00DF7893"/>
    <w:rsid w:val="00E03444"/>
    <w:rsid w:val="00E03FD9"/>
    <w:rsid w:val="00E06098"/>
    <w:rsid w:val="00E27CF3"/>
    <w:rsid w:val="00E365F8"/>
    <w:rsid w:val="00E41572"/>
    <w:rsid w:val="00E44603"/>
    <w:rsid w:val="00E46A51"/>
    <w:rsid w:val="00E474C0"/>
    <w:rsid w:val="00E50909"/>
    <w:rsid w:val="00E51C7A"/>
    <w:rsid w:val="00E530EF"/>
    <w:rsid w:val="00E56068"/>
    <w:rsid w:val="00E62669"/>
    <w:rsid w:val="00E6309F"/>
    <w:rsid w:val="00E6537A"/>
    <w:rsid w:val="00E703F1"/>
    <w:rsid w:val="00E71F4A"/>
    <w:rsid w:val="00E85460"/>
    <w:rsid w:val="00E856E8"/>
    <w:rsid w:val="00E870E6"/>
    <w:rsid w:val="00E87937"/>
    <w:rsid w:val="00E931C9"/>
    <w:rsid w:val="00E950AB"/>
    <w:rsid w:val="00E973BF"/>
    <w:rsid w:val="00EA26E5"/>
    <w:rsid w:val="00EB0885"/>
    <w:rsid w:val="00EB7C20"/>
    <w:rsid w:val="00EC717A"/>
    <w:rsid w:val="00ED3A2A"/>
    <w:rsid w:val="00EE2706"/>
    <w:rsid w:val="00EE2F5D"/>
    <w:rsid w:val="00EE3C04"/>
    <w:rsid w:val="00EE69A1"/>
    <w:rsid w:val="00EF683A"/>
    <w:rsid w:val="00F006DB"/>
    <w:rsid w:val="00F04836"/>
    <w:rsid w:val="00F1209D"/>
    <w:rsid w:val="00F35ED5"/>
    <w:rsid w:val="00F52800"/>
    <w:rsid w:val="00F5384F"/>
    <w:rsid w:val="00F63147"/>
    <w:rsid w:val="00F63E11"/>
    <w:rsid w:val="00F64D6E"/>
    <w:rsid w:val="00F66B9C"/>
    <w:rsid w:val="00F72375"/>
    <w:rsid w:val="00F730BB"/>
    <w:rsid w:val="00F737A8"/>
    <w:rsid w:val="00F775ED"/>
    <w:rsid w:val="00F77DDA"/>
    <w:rsid w:val="00F83A8E"/>
    <w:rsid w:val="00F85975"/>
    <w:rsid w:val="00FA2C9C"/>
    <w:rsid w:val="00FA55AC"/>
    <w:rsid w:val="00FA63B0"/>
    <w:rsid w:val="00FB5747"/>
    <w:rsid w:val="00FB68E2"/>
    <w:rsid w:val="00FB7252"/>
    <w:rsid w:val="00FB799F"/>
    <w:rsid w:val="00FC3147"/>
    <w:rsid w:val="00FC7CA6"/>
    <w:rsid w:val="00FC7D12"/>
    <w:rsid w:val="00FD6D73"/>
    <w:rsid w:val="00FE07BF"/>
    <w:rsid w:val="00FE7787"/>
    <w:rsid w:val="00FF3BA8"/>
    <w:rsid w:val="00FF3D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06"/>
    <w:rPr>
      <w:sz w:val="24"/>
      <w:szCs w:val="24"/>
    </w:rPr>
  </w:style>
  <w:style w:type="paragraph" w:styleId="1">
    <w:name w:val="heading 1"/>
    <w:basedOn w:val="a"/>
    <w:next w:val="a"/>
    <w:qFormat/>
    <w:rsid w:val="00A901C6"/>
    <w:pPr>
      <w:keepNext/>
      <w:spacing w:before="240" w:after="60"/>
      <w:outlineLvl w:val="0"/>
    </w:pPr>
    <w:rPr>
      <w:rFonts w:ascii="Arial" w:hAnsi="Arial" w:cs="Arial"/>
      <w:b/>
      <w:bCs/>
      <w:kern w:val="32"/>
      <w:sz w:val="32"/>
      <w:szCs w:val="32"/>
      <w:lang w:val="en-TT" w:eastAsia="en-TT"/>
    </w:rPr>
  </w:style>
  <w:style w:type="paragraph" w:styleId="2">
    <w:name w:val="heading 2"/>
    <w:basedOn w:val="a"/>
    <w:next w:val="a"/>
    <w:qFormat/>
    <w:rsid w:val="00575515"/>
    <w:pPr>
      <w:keepNext/>
      <w:spacing w:before="240" w:after="60"/>
      <w:outlineLvl w:val="1"/>
    </w:pPr>
    <w:rPr>
      <w:rFonts w:ascii="Arial" w:hAnsi="Arial" w:cs="Arial"/>
      <w:b/>
      <w:bCs/>
      <w:i/>
      <w:iCs/>
      <w:sz w:val="28"/>
      <w:szCs w:val="28"/>
      <w:lang w:val="en-TT" w:eastAsia="en-T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75515"/>
    <w:pPr>
      <w:tabs>
        <w:tab w:val="center" w:pos="4677"/>
        <w:tab w:val="right" w:pos="9355"/>
      </w:tabs>
    </w:pPr>
  </w:style>
  <w:style w:type="character" w:styleId="a4">
    <w:name w:val="page number"/>
    <w:basedOn w:val="a0"/>
    <w:rsid w:val="00575515"/>
  </w:style>
  <w:style w:type="paragraph" w:styleId="10">
    <w:name w:val="toc 1"/>
    <w:basedOn w:val="a"/>
    <w:next w:val="a"/>
    <w:autoRedefine/>
    <w:semiHidden/>
    <w:rsid w:val="00575515"/>
  </w:style>
  <w:style w:type="character" w:styleId="a5">
    <w:name w:val="footnote reference"/>
    <w:semiHidden/>
    <w:rsid w:val="00575515"/>
    <w:rPr>
      <w:vertAlign w:val="superscript"/>
    </w:rPr>
  </w:style>
  <w:style w:type="character" w:customStyle="1" w:styleId="FontStyle29">
    <w:name w:val="Font Style29"/>
    <w:rsid w:val="00575515"/>
    <w:rPr>
      <w:rFonts w:ascii="Times New Roman" w:hAnsi="Times New Roman" w:cs="Times New Roman" w:hint="default"/>
      <w:sz w:val="18"/>
      <w:szCs w:val="18"/>
    </w:rPr>
  </w:style>
  <w:style w:type="character" w:customStyle="1" w:styleId="FontStyle11">
    <w:name w:val="Font Style11"/>
    <w:rsid w:val="00E62669"/>
    <w:rPr>
      <w:rFonts w:ascii="Times New Roman" w:hAnsi="Times New Roman" w:cs="Times New Roman" w:hint="default"/>
      <w:sz w:val="24"/>
      <w:szCs w:val="24"/>
    </w:rPr>
  </w:style>
  <w:style w:type="paragraph" w:styleId="a6">
    <w:name w:val="footnote text"/>
    <w:aliases w:val=" Знак Знак,Текст сноски Знак2,Текст сноски Знак1 Знак,Текст сноски Знак Знак Знак Знак,Текст сноски Знак2 Знак,Текст сноски Знак1 Знак Знак Знак Знак,Текст сноски Знак1 Знак Знак,Текст сноски Знак Знак Знак,Текст сноски Знак Знак"/>
    <w:basedOn w:val="a"/>
    <w:link w:val="a7"/>
    <w:semiHidden/>
    <w:rsid w:val="00605C38"/>
    <w:rPr>
      <w:sz w:val="20"/>
      <w:szCs w:val="20"/>
      <w:lang w:val="en-TT" w:eastAsia="en-TT"/>
    </w:rPr>
  </w:style>
  <w:style w:type="character" w:customStyle="1" w:styleId="a7">
    <w:name w:val="Текст сноски Знак"/>
    <w:aliases w:val=" Знак Знак Знак,Текст сноски Знак2 Знак2,Текст сноски Знак1 Знак Знак2,Текст сноски Знак Знак Знак Знак Знак2,Текст сноски Знак2 Знак Знак1,Текст сноски Знак1 Знак Знак Знак Знак Знак1,Текст сноски Знак1 Знак Знак Знак1"/>
    <w:link w:val="a6"/>
    <w:rsid w:val="00605C38"/>
    <w:rPr>
      <w:lang w:val="en-TT" w:eastAsia="en-TT" w:bidi="ar-SA"/>
    </w:rPr>
  </w:style>
  <w:style w:type="character" w:customStyle="1" w:styleId="simple">
    <w:name w:val="simple"/>
    <w:basedOn w:val="a0"/>
    <w:rsid w:val="00605C38"/>
  </w:style>
  <w:style w:type="paragraph" w:customStyle="1" w:styleId="a8">
    <w:name w:val="текст сноски"/>
    <w:basedOn w:val="a"/>
    <w:rsid w:val="00605C38"/>
    <w:rPr>
      <w:rFonts w:ascii="MS Sans Serif" w:hAnsi="MS Sans Serif"/>
      <w:sz w:val="20"/>
      <w:lang w:val="en-US"/>
    </w:rPr>
  </w:style>
  <w:style w:type="paragraph" w:styleId="HTML">
    <w:name w:val="HTML Preformatted"/>
    <w:basedOn w:val="a"/>
    <w:link w:val="HTML0"/>
    <w:rsid w:val="0060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TT" w:eastAsia="en-TT"/>
    </w:rPr>
  </w:style>
  <w:style w:type="character" w:customStyle="1" w:styleId="HTML0">
    <w:name w:val="Стандартный HTML Знак"/>
    <w:link w:val="HTML"/>
    <w:semiHidden/>
    <w:locked/>
    <w:rsid w:val="00605C38"/>
    <w:rPr>
      <w:rFonts w:ascii="Courier New" w:hAnsi="Courier New" w:cs="Courier New"/>
      <w:lang w:val="en-TT" w:eastAsia="en-TT" w:bidi="ar-SA"/>
    </w:rPr>
  </w:style>
  <w:style w:type="paragraph" w:customStyle="1" w:styleId="ConsPlusNormal">
    <w:name w:val="ConsPlusNormal"/>
    <w:rsid w:val="00A25D66"/>
    <w:pPr>
      <w:widowControl w:val="0"/>
      <w:autoSpaceDE w:val="0"/>
      <w:autoSpaceDN w:val="0"/>
      <w:adjustRightInd w:val="0"/>
    </w:pPr>
    <w:rPr>
      <w:rFonts w:ascii="Arial" w:hAnsi="Arial" w:cs="Arial"/>
    </w:rPr>
  </w:style>
  <w:style w:type="character" w:customStyle="1" w:styleId="blk">
    <w:name w:val="blk"/>
    <w:basedOn w:val="a0"/>
    <w:rsid w:val="00B43B4D"/>
  </w:style>
  <w:style w:type="character" w:styleId="a9">
    <w:name w:val="Hyperlink"/>
    <w:rsid w:val="00F1209D"/>
    <w:rPr>
      <w:color w:val="0000FF"/>
      <w:u w:val="single"/>
    </w:rPr>
  </w:style>
  <w:style w:type="character" w:customStyle="1" w:styleId="noncited4">
    <w:name w:val="noncited4"/>
    <w:basedOn w:val="a0"/>
    <w:rsid w:val="00A37D34"/>
  </w:style>
  <w:style w:type="character" w:customStyle="1" w:styleId="7">
    <w:name w:val="Знак Знак7"/>
    <w:rsid w:val="0086056B"/>
    <w:rPr>
      <w:szCs w:val="24"/>
      <w:lang w:val="ru-RU" w:eastAsia="ru-RU" w:bidi="ar-SA"/>
    </w:rPr>
  </w:style>
  <w:style w:type="character" w:customStyle="1" w:styleId="21">
    <w:name w:val="Текст сноски Знак2 Знак1"/>
    <w:aliases w:val="Текст сноски Знак1 Знак Знак1,Текст сноски Знак Знак Знак Знак Знак,Текст сноски Знак2 Знак Знак,Текст сноски Знак1 Знак Знак Знак Знак Знак,Текст сноски Знак1 Знак Знак Знак,Текст сноски Знак Знак Знак Знак Знак1"/>
    <w:semiHidden/>
    <w:rsid w:val="00420F31"/>
    <w:rPr>
      <w:lang w:val="en-TT" w:eastAsia="en-TT" w:bidi="ar-SA"/>
    </w:rPr>
  </w:style>
  <w:style w:type="table" w:styleId="aa">
    <w:name w:val="Table Grid"/>
    <w:basedOn w:val="a1"/>
    <w:uiPriority w:val="59"/>
    <w:rsid w:val="005416A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8C683A"/>
    <w:pPr>
      <w:tabs>
        <w:tab w:val="center" w:pos="4677"/>
        <w:tab w:val="right" w:pos="9355"/>
      </w:tabs>
    </w:pPr>
  </w:style>
  <w:style w:type="character" w:customStyle="1" w:styleId="ac">
    <w:name w:val="Верхний колонтитул Знак"/>
    <w:basedOn w:val="a0"/>
    <w:link w:val="ab"/>
    <w:rsid w:val="008C683A"/>
    <w:rPr>
      <w:sz w:val="24"/>
      <w:szCs w:val="24"/>
    </w:rPr>
  </w:style>
  <w:style w:type="table" w:customStyle="1" w:styleId="20">
    <w:name w:val="Сетка таблицы2"/>
    <w:basedOn w:val="a1"/>
    <w:uiPriority w:val="59"/>
    <w:rsid w:val="008863E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8863EE"/>
    <w:rPr>
      <w:rFonts w:ascii="Tahoma" w:hAnsi="Tahoma" w:cs="Tahoma"/>
      <w:sz w:val="16"/>
      <w:szCs w:val="16"/>
    </w:rPr>
  </w:style>
  <w:style w:type="character" w:customStyle="1" w:styleId="ae">
    <w:name w:val="Текст выноски Знак"/>
    <w:basedOn w:val="a0"/>
    <w:link w:val="ad"/>
    <w:rsid w:val="008863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A4F06"/>
    <w:rPr>
      <w:sz w:val="24"/>
      <w:szCs w:val="24"/>
    </w:rPr>
  </w:style>
  <w:style w:type="paragraph" w:styleId="1">
    <w:name w:val="heading 1"/>
    <w:basedOn w:val="a"/>
    <w:next w:val="a"/>
    <w:qFormat/>
    <w:rsid w:val="00A901C6"/>
    <w:pPr>
      <w:keepNext/>
      <w:spacing w:before="240" w:after="60"/>
      <w:outlineLvl w:val="0"/>
    </w:pPr>
    <w:rPr>
      <w:rFonts w:ascii="Arial" w:hAnsi="Arial" w:cs="Arial"/>
      <w:b/>
      <w:bCs/>
      <w:kern w:val="32"/>
      <w:sz w:val="32"/>
      <w:szCs w:val="32"/>
      <w:lang w:val="en-TT" w:eastAsia="en-TT"/>
    </w:rPr>
  </w:style>
  <w:style w:type="paragraph" w:styleId="2">
    <w:name w:val="heading 2"/>
    <w:basedOn w:val="a"/>
    <w:next w:val="a"/>
    <w:qFormat/>
    <w:rsid w:val="00575515"/>
    <w:pPr>
      <w:keepNext/>
      <w:spacing w:before="240" w:after="60"/>
      <w:outlineLvl w:val="1"/>
    </w:pPr>
    <w:rPr>
      <w:rFonts w:ascii="Arial" w:hAnsi="Arial" w:cs="Arial"/>
      <w:b/>
      <w:bCs/>
      <w:i/>
      <w:iCs/>
      <w:sz w:val="28"/>
      <w:szCs w:val="28"/>
      <w:lang w:val="en-TT" w:eastAsia="en-T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575515"/>
    <w:pPr>
      <w:tabs>
        <w:tab w:val="center" w:pos="4677"/>
        <w:tab w:val="right" w:pos="9355"/>
      </w:tabs>
    </w:pPr>
  </w:style>
  <w:style w:type="character" w:styleId="a4">
    <w:name w:val="page number"/>
    <w:basedOn w:val="a0"/>
    <w:rsid w:val="00575515"/>
  </w:style>
  <w:style w:type="paragraph" w:styleId="10">
    <w:name w:val="toc 1"/>
    <w:basedOn w:val="a"/>
    <w:next w:val="a"/>
    <w:autoRedefine/>
    <w:semiHidden/>
    <w:rsid w:val="00575515"/>
  </w:style>
  <w:style w:type="character" w:styleId="a5">
    <w:name w:val="footnote reference"/>
    <w:semiHidden/>
    <w:rsid w:val="00575515"/>
    <w:rPr>
      <w:vertAlign w:val="superscript"/>
    </w:rPr>
  </w:style>
  <w:style w:type="character" w:customStyle="1" w:styleId="FontStyle29">
    <w:name w:val="Font Style29"/>
    <w:rsid w:val="00575515"/>
    <w:rPr>
      <w:rFonts w:ascii="Times New Roman" w:hAnsi="Times New Roman" w:cs="Times New Roman" w:hint="default"/>
      <w:sz w:val="18"/>
      <w:szCs w:val="18"/>
    </w:rPr>
  </w:style>
  <w:style w:type="character" w:customStyle="1" w:styleId="FontStyle11">
    <w:name w:val="Font Style11"/>
    <w:rsid w:val="00E62669"/>
    <w:rPr>
      <w:rFonts w:ascii="Times New Roman" w:hAnsi="Times New Roman" w:cs="Times New Roman" w:hint="default"/>
      <w:sz w:val="24"/>
      <w:szCs w:val="24"/>
    </w:rPr>
  </w:style>
  <w:style w:type="paragraph" w:styleId="a6">
    <w:name w:val="footnote text"/>
    <w:aliases w:val=" Знак Знак,Текст сноски Знак2,Текст сноски Знак1 Знак,Текст сноски Знак Знак Знак Знак,Текст сноски Знак2 Знак,Текст сноски Знак1 Знак Знак Знак Знак,Текст сноски Знак1 Знак Знак,Текст сноски Знак Знак Знак,Текст сноски Знак Знак"/>
    <w:basedOn w:val="a"/>
    <w:link w:val="a7"/>
    <w:semiHidden/>
    <w:rsid w:val="00605C38"/>
    <w:rPr>
      <w:sz w:val="20"/>
      <w:szCs w:val="20"/>
      <w:lang w:val="en-TT" w:eastAsia="en-TT"/>
    </w:rPr>
  </w:style>
  <w:style w:type="character" w:customStyle="1" w:styleId="a7">
    <w:name w:val="Текст сноски Знак"/>
    <w:aliases w:val=" Знак Знак Знак,Текст сноски Знак2 Знак2,Текст сноски Знак1 Знак Знак2,Текст сноски Знак Знак Знак Знак Знак2,Текст сноски Знак2 Знак Знак1,Текст сноски Знак1 Знак Знак Знак Знак Знак1,Текст сноски Знак1 Знак Знак Знак1"/>
    <w:link w:val="a6"/>
    <w:rsid w:val="00605C38"/>
    <w:rPr>
      <w:lang w:val="en-TT" w:eastAsia="en-TT" w:bidi="ar-SA"/>
    </w:rPr>
  </w:style>
  <w:style w:type="character" w:customStyle="1" w:styleId="simple">
    <w:name w:val="simple"/>
    <w:basedOn w:val="a0"/>
    <w:rsid w:val="00605C38"/>
  </w:style>
  <w:style w:type="paragraph" w:customStyle="1" w:styleId="a8">
    <w:name w:val="текст сноски"/>
    <w:basedOn w:val="a"/>
    <w:rsid w:val="00605C38"/>
    <w:rPr>
      <w:rFonts w:ascii="MS Sans Serif" w:hAnsi="MS Sans Serif"/>
      <w:sz w:val="20"/>
      <w:lang w:val="en-US"/>
    </w:rPr>
  </w:style>
  <w:style w:type="paragraph" w:styleId="HTML">
    <w:name w:val="HTML Preformatted"/>
    <w:basedOn w:val="a"/>
    <w:link w:val="HTML0"/>
    <w:rsid w:val="00605C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TT" w:eastAsia="en-TT"/>
    </w:rPr>
  </w:style>
  <w:style w:type="character" w:customStyle="1" w:styleId="HTML0">
    <w:name w:val="Стандартный HTML Знак"/>
    <w:link w:val="HTML"/>
    <w:semiHidden/>
    <w:locked/>
    <w:rsid w:val="00605C38"/>
    <w:rPr>
      <w:rFonts w:ascii="Courier New" w:hAnsi="Courier New" w:cs="Courier New"/>
      <w:lang w:val="en-TT" w:eastAsia="en-TT" w:bidi="ar-SA"/>
    </w:rPr>
  </w:style>
  <w:style w:type="paragraph" w:customStyle="1" w:styleId="ConsPlusNormal">
    <w:name w:val="ConsPlusNormal"/>
    <w:rsid w:val="00A25D66"/>
    <w:pPr>
      <w:widowControl w:val="0"/>
      <w:autoSpaceDE w:val="0"/>
      <w:autoSpaceDN w:val="0"/>
      <w:adjustRightInd w:val="0"/>
    </w:pPr>
    <w:rPr>
      <w:rFonts w:ascii="Arial" w:hAnsi="Arial" w:cs="Arial"/>
    </w:rPr>
  </w:style>
  <w:style w:type="character" w:customStyle="1" w:styleId="blk">
    <w:name w:val="blk"/>
    <w:basedOn w:val="a0"/>
    <w:rsid w:val="00B43B4D"/>
  </w:style>
  <w:style w:type="character" w:styleId="a9">
    <w:name w:val="Hyperlink"/>
    <w:rsid w:val="00F1209D"/>
    <w:rPr>
      <w:color w:val="0000FF"/>
      <w:u w:val="single"/>
    </w:rPr>
  </w:style>
  <w:style w:type="character" w:customStyle="1" w:styleId="noncited4">
    <w:name w:val="noncited4"/>
    <w:basedOn w:val="a0"/>
    <w:rsid w:val="00A37D34"/>
  </w:style>
  <w:style w:type="character" w:customStyle="1" w:styleId="7">
    <w:name w:val="Знак Знак7"/>
    <w:rsid w:val="0086056B"/>
    <w:rPr>
      <w:szCs w:val="24"/>
      <w:lang w:val="ru-RU" w:eastAsia="ru-RU" w:bidi="ar-SA"/>
    </w:rPr>
  </w:style>
  <w:style w:type="character" w:customStyle="1" w:styleId="21">
    <w:name w:val="Текст сноски Знак2 Знак1"/>
    <w:aliases w:val="Текст сноски Знак1 Знак Знак1,Текст сноски Знак Знак Знак Знак Знак,Текст сноски Знак2 Знак Знак,Текст сноски Знак1 Знак Знак Знак Знак Знак,Текст сноски Знак1 Знак Знак Знак,Текст сноски Знак Знак Знак Знак Знак1"/>
    <w:semiHidden/>
    <w:rsid w:val="00420F31"/>
    <w:rPr>
      <w:lang w:val="en-TT" w:eastAsia="en-TT" w:bidi="ar-SA"/>
    </w:rPr>
  </w:style>
  <w:style w:type="table" w:styleId="aa">
    <w:name w:val="Table Grid"/>
    <w:basedOn w:val="a1"/>
    <w:uiPriority w:val="59"/>
    <w:rsid w:val="005416AD"/>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8C683A"/>
    <w:pPr>
      <w:tabs>
        <w:tab w:val="center" w:pos="4677"/>
        <w:tab w:val="right" w:pos="9355"/>
      </w:tabs>
    </w:pPr>
  </w:style>
  <w:style w:type="character" w:customStyle="1" w:styleId="ac">
    <w:name w:val="Верхний колонтитул Знак"/>
    <w:basedOn w:val="a0"/>
    <w:link w:val="ab"/>
    <w:rsid w:val="008C683A"/>
    <w:rPr>
      <w:sz w:val="24"/>
      <w:szCs w:val="24"/>
    </w:rPr>
  </w:style>
  <w:style w:type="table" w:customStyle="1" w:styleId="20">
    <w:name w:val="Сетка таблицы2"/>
    <w:basedOn w:val="a1"/>
    <w:uiPriority w:val="59"/>
    <w:rsid w:val="008863EE"/>
    <w:rPr>
      <w:rFonts w:ascii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rsid w:val="008863EE"/>
    <w:rPr>
      <w:rFonts w:ascii="Tahoma" w:hAnsi="Tahoma" w:cs="Tahoma"/>
      <w:sz w:val="16"/>
      <w:szCs w:val="16"/>
    </w:rPr>
  </w:style>
  <w:style w:type="character" w:customStyle="1" w:styleId="ae">
    <w:name w:val="Текст выноски Знак"/>
    <w:basedOn w:val="a0"/>
    <w:link w:val="ad"/>
    <w:rsid w:val="008863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85313">
      <w:bodyDiv w:val="1"/>
      <w:marLeft w:val="0"/>
      <w:marRight w:val="0"/>
      <w:marTop w:val="0"/>
      <w:marBottom w:val="0"/>
      <w:divBdr>
        <w:top w:val="none" w:sz="0" w:space="0" w:color="auto"/>
        <w:left w:val="none" w:sz="0" w:space="0" w:color="auto"/>
        <w:bottom w:val="none" w:sz="0" w:space="0" w:color="auto"/>
        <w:right w:val="none" w:sz="0" w:space="0" w:color="auto"/>
      </w:divBdr>
    </w:div>
    <w:div w:id="240801491">
      <w:bodyDiv w:val="1"/>
      <w:marLeft w:val="0"/>
      <w:marRight w:val="0"/>
      <w:marTop w:val="0"/>
      <w:marBottom w:val="0"/>
      <w:divBdr>
        <w:top w:val="none" w:sz="0" w:space="0" w:color="auto"/>
        <w:left w:val="none" w:sz="0" w:space="0" w:color="auto"/>
        <w:bottom w:val="none" w:sz="0" w:space="0" w:color="auto"/>
        <w:right w:val="none" w:sz="0" w:space="0" w:color="auto"/>
      </w:divBdr>
    </w:div>
    <w:div w:id="121970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21827</Words>
  <Characters>124418</Characters>
  <Application>Microsoft Office Word</Application>
  <DocSecurity>0</DocSecurity>
  <Lines>1036</Lines>
  <Paragraphs>291</Paragraphs>
  <ScaleCrop>false</ScaleCrop>
  <HeadingPairs>
    <vt:vector size="2" baseType="variant">
      <vt:variant>
        <vt:lpstr>Название</vt:lpstr>
      </vt:variant>
      <vt:variant>
        <vt:i4>1</vt:i4>
      </vt:variant>
    </vt:vector>
  </HeadingPairs>
  <TitlesOfParts>
    <vt:vector size="1" baseType="lpstr">
      <vt:lpstr>Примерный план</vt:lpstr>
    </vt:vector>
  </TitlesOfParts>
  <Company>MoBIL GROUP</Company>
  <LinksUpToDate>false</LinksUpToDate>
  <CharactersWithSpaces>145954</CharactersWithSpaces>
  <SharedDoc>false</SharedDoc>
  <HLinks>
    <vt:vector size="36" baseType="variant">
      <vt:variant>
        <vt:i4>6488162</vt:i4>
      </vt:variant>
      <vt:variant>
        <vt:i4>15</vt:i4>
      </vt:variant>
      <vt:variant>
        <vt:i4>0</vt:i4>
      </vt:variant>
      <vt:variant>
        <vt:i4>5</vt:i4>
      </vt:variant>
      <vt:variant>
        <vt:lpwstr>http://учебники.информ2000.рф/napisat-diplom.shtml</vt:lpwstr>
      </vt:variant>
      <vt:variant>
        <vt:lpwstr/>
      </vt:variant>
      <vt:variant>
        <vt:i4>262144</vt:i4>
      </vt:variant>
      <vt:variant>
        <vt:i4>12</vt:i4>
      </vt:variant>
      <vt:variant>
        <vt:i4>0</vt:i4>
      </vt:variant>
      <vt:variant>
        <vt:i4>5</vt:i4>
      </vt:variant>
      <vt:variant>
        <vt:lpwstr>http://учебники.информ2000.рф/rerait-diplom.shtml</vt:lpwstr>
      </vt:variant>
      <vt:variant>
        <vt:lpwstr/>
      </vt:variant>
      <vt:variant>
        <vt:i4>262233</vt:i4>
      </vt:variant>
      <vt:variant>
        <vt:i4>9</vt:i4>
      </vt:variant>
      <vt:variant>
        <vt:i4>0</vt:i4>
      </vt:variant>
      <vt:variant>
        <vt:i4>5</vt:i4>
      </vt:variant>
      <vt:variant>
        <vt:lpwstr>http://учебники.информ2000.рф/index.shtml</vt:lpwstr>
      </vt:variant>
      <vt:variant>
        <vt:lpwstr/>
      </vt:variant>
      <vt:variant>
        <vt:i4>6488162</vt:i4>
      </vt:variant>
      <vt:variant>
        <vt:i4>6</vt:i4>
      </vt:variant>
      <vt:variant>
        <vt:i4>0</vt:i4>
      </vt:variant>
      <vt:variant>
        <vt:i4>5</vt:i4>
      </vt:variant>
      <vt:variant>
        <vt:lpwstr>http://учебники.информ2000.рф/napisat-diplom.shtml</vt:lpwstr>
      </vt:variant>
      <vt:variant>
        <vt:lpwstr/>
      </vt:variant>
      <vt:variant>
        <vt:i4>262144</vt:i4>
      </vt:variant>
      <vt:variant>
        <vt:i4>3</vt:i4>
      </vt:variant>
      <vt:variant>
        <vt:i4>0</vt:i4>
      </vt:variant>
      <vt:variant>
        <vt:i4>5</vt:i4>
      </vt:variant>
      <vt:variant>
        <vt:lpwstr>http://учебники.информ2000.рф/rerait-diplom.shtml</vt:lpwstr>
      </vt:variant>
      <vt:variant>
        <vt:lpwstr/>
      </vt:variant>
      <vt:variant>
        <vt:i4>262233</vt:i4>
      </vt:variant>
      <vt:variant>
        <vt:i4>0</vt:i4>
      </vt:variant>
      <vt:variant>
        <vt:i4>0</vt:i4>
      </vt:variant>
      <vt:variant>
        <vt:i4>5</vt:i4>
      </vt:variant>
      <vt:variant>
        <vt:lpwstr>http://учебники.информ2000.рф/index.shtml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Примерный план</dc:title>
  <dc:creator>Admin</dc:creator>
  <cp:lastModifiedBy>st-20@yandex.ru</cp:lastModifiedBy>
  <cp:revision>7</cp:revision>
  <dcterms:created xsi:type="dcterms:W3CDTF">2021-09-08T08:09:00Z</dcterms:created>
  <dcterms:modified xsi:type="dcterms:W3CDTF">2023-05-17T13:14:00Z</dcterms:modified>
</cp:coreProperties>
</file>