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5BB" w:rsidRPr="00D17EED" w:rsidRDefault="009E05BB" w:rsidP="00F95B7B">
      <w:pPr>
        <w:spacing w:line="216" w:lineRule="auto"/>
        <w:ind w:left="-426"/>
        <w:jc w:val="center"/>
        <w:rPr>
          <w:sz w:val="28"/>
          <w:szCs w:val="28"/>
        </w:rPr>
      </w:pPr>
    </w:p>
    <w:p w:rsidR="009E05BB" w:rsidRDefault="009E05BB" w:rsidP="00F95B7B">
      <w:pPr>
        <w:spacing w:line="216" w:lineRule="auto"/>
        <w:jc w:val="both"/>
        <w:rPr>
          <w:sz w:val="28"/>
          <w:szCs w:val="28"/>
        </w:rPr>
      </w:pPr>
    </w:p>
    <w:p w:rsidR="003E661F" w:rsidRPr="003E661F" w:rsidRDefault="003E661F" w:rsidP="003E661F">
      <w:pPr>
        <w:jc w:val="center"/>
        <w:rPr>
          <w:b/>
          <w:sz w:val="28"/>
          <w:szCs w:val="28"/>
        </w:rPr>
      </w:pPr>
      <w:r w:rsidRPr="00345DA3">
        <w:rPr>
          <w:b/>
          <w:sz w:val="28"/>
          <w:szCs w:val="28"/>
        </w:rPr>
        <w:t xml:space="preserve">Правовое регулирование личного страхования в системе страховых отношений </w:t>
      </w:r>
      <w:r>
        <w:rPr>
          <w:b/>
          <w:sz w:val="28"/>
          <w:szCs w:val="28"/>
        </w:rPr>
        <w:t>на примере ООО «Росгосстрах</w:t>
      </w:r>
      <w:r w:rsidRPr="00345DA3">
        <w:rPr>
          <w:b/>
          <w:sz w:val="28"/>
          <w:szCs w:val="28"/>
        </w:rPr>
        <w:t>» в Самарской области</w:t>
      </w:r>
    </w:p>
    <w:p w:rsidR="009359F9" w:rsidRDefault="00356FF8" w:rsidP="00356FF8">
      <w:pPr>
        <w:jc w:val="center"/>
        <w:rPr>
          <w:szCs w:val="24"/>
        </w:rPr>
      </w:pPr>
      <w:r>
        <w:rPr>
          <w:szCs w:val="24"/>
        </w:rPr>
        <w:t>2015</w:t>
      </w:r>
    </w:p>
    <w:p w:rsidR="00356FF8" w:rsidRPr="008470CB" w:rsidRDefault="00356FF8" w:rsidP="00356FF8">
      <w:pPr>
        <w:jc w:val="center"/>
        <w:rPr>
          <w:szCs w:val="24"/>
        </w:rPr>
      </w:pPr>
      <w:r>
        <w:rPr>
          <w:szCs w:val="24"/>
        </w:rPr>
        <w:t>Диплом</w:t>
      </w:r>
    </w:p>
    <w:p w:rsidR="00623A89" w:rsidRDefault="00623A89" w:rsidP="00331CAB">
      <w:pPr>
        <w:spacing w:line="276" w:lineRule="auto"/>
        <w:jc w:val="center"/>
        <w:rPr>
          <w:sz w:val="28"/>
          <w:szCs w:val="28"/>
        </w:rPr>
      </w:pPr>
      <w:r w:rsidRPr="004B3C65">
        <w:rPr>
          <w:sz w:val="28"/>
          <w:szCs w:val="28"/>
        </w:rPr>
        <w:t>СОДЕРЖАНИЕ</w:t>
      </w:r>
    </w:p>
    <w:p w:rsidR="00331CAB" w:rsidRPr="004B3C65" w:rsidRDefault="00331CAB" w:rsidP="00331CAB">
      <w:pPr>
        <w:spacing w:line="276" w:lineRule="auto"/>
        <w:jc w:val="center"/>
        <w:rPr>
          <w:sz w:val="28"/>
          <w:szCs w:val="28"/>
        </w:rPr>
      </w:pPr>
    </w:p>
    <w:tbl>
      <w:tblPr>
        <w:tblW w:w="0" w:type="auto"/>
        <w:tblLook w:val="0000" w:firstRow="0" w:lastRow="0" w:firstColumn="0" w:lastColumn="0" w:noHBand="0" w:noVBand="0"/>
      </w:tblPr>
      <w:tblGrid>
        <w:gridCol w:w="564"/>
        <w:gridCol w:w="8169"/>
        <w:gridCol w:w="837"/>
      </w:tblGrid>
      <w:tr w:rsidR="00A46743" w:rsidRPr="004B3C65" w:rsidTr="00A10FBD">
        <w:trPr>
          <w:trHeight w:val="382"/>
        </w:trPr>
        <w:tc>
          <w:tcPr>
            <w:tcW w:w="564" w:type="dxa"/>
            <w:vAlign w:val="center"/>
          </w:tcPr>
          <w:p w:rsidR="00A46743" w:rsidRPr="004B3C65" w:rsidRDefault="00A46743" w:rsidP="00331CAB">
            <w:pPr>
              <w:spacing w:line="276" w:lineRule="auto"/>
              <w:jc w:val="center"/>
              <w:rPr>
                <w:sz w:val="28"/>
                <w:szCs w:val="28"/>
              </w:rPr>
            </w:pPr>
          </w:p>
        </w:tc>
        <w:tc>
          <w:tcPr>
            <w:tcW w:w="8169" w:type="dxa"/>
            <w:vAlign w:val="center"/>
          </w:tcPr>
          <w:p w:rsidR="00A46743" w:rsidRPr="004B3C65" w:rsidRDefault="00A46743" w:rsidP="00331CAB">
            <w:pPr>
              <w:spacing w:line="276" w:lineRule="auto"/>
              <w:jc w:val="both"/>
              <w:rPr>
                <w:sz w:val="28"/>
                <w:szCs w:val="28"/>
              </w:rPr>
            </w:pPr>
            <w:r w:rsidRPr="004B3C65">
              <w:rPr>
                <w:sz w:val="28"/>
                <w:szCs w:val="28"/>
              </w:rPr>
              <w:t>ВВЕДЕНИЕ</w:t>
            </w:r>
          </w:p>
        </w:tc>
        <w:tc>
          <w:tcPr>
            <w:tcW w:w="837" w:type="dxa"/>
            <w:vAlign w:val="center"/>
          </w:tcPr>
          <w:p w:rsidR="00A46743" w:rsidRPr="004B3C65" w:rsidRDefault="005D5284" w:rsidP="00331CAB">
            <w:pPr>
              <w:spacing w:line="276" w:lineRule="auto"/>
              <w:jc w:val="center"/>
              <w:rPr>
                <w:sz w:val="28"/>
                <w:szCs w:val="28"/>
              </w:rPr>
            </w:pPr>
            <w:r>
              <w:rPr>
                <w:sz w:val="28"/>
                <w:szCs w:val="28"/>
              </w:rPr>
              <w:t>5</w:t>
            </w:r>
          </w:p>
        </w:tc>
      </w:tr>
      <w:tr w:rsidR="005E028E" w:rsidRPr="004B3C65" w:rsidTr="00A10FBD">
        <w:trPr>
          <w:trHeight w:val="382"/>
        </w:trPr>
        <w:tc>
          <w:tcPr>
            <w:tcW w:w="564" w:type="dxa"/>
          </w:tcPr>
          <w:p w:rsidR="005E028E" w:rsidRPr="004B3C65" w:rsidRDefault="005E028E" w:rsidP="00331CAB">
            <w:pPr>
              <w:spacing w:line="276" w:lineRule="auto"/>
              <w:jc w:val="center"/>
              <w:rPr>
                <w:sz w:val="28"/>
                <w:szCs w:val="28"/>
              </w:rPr>
            </w:pPr>
            <w:r w:rsidRPr="004B3C65">
              <w:rPr>
                <w:sz w:val="28"/>
                <w:szCs w:val="28"/>
              </w:rPr>
              <w:t>1.</w:t>
            </w:r>
          </w:p>
        </w:tc>
        <w:tc>
          <w:tcPr>
            <w:tcW w:w="8169" w:type="dxa"/>
            <w:vAlign w:val="center"/>
          </w:tcPr>
          <w:p w:rsidR="00331CAB" w:rsidRPr="00331CAB" w:rsidRDefault="00331CAB" w:rsidP="00331CAB">
            <w:pPr>
              <w:pStyle w:val="ad"/>
              <w:spacing w:line="276" w:lineRule="auto"/>
              <w:jc w:val="both"/>
              <w:rPr>
                <w:sz w:val="8"/>
                <w:szCs w:val="8"/>
              </w:rPr>
            </w:pPr>
          </w:p>
          <w:p w:rsidR="005E028E" w:rsidRPr="004B3C65" w:rsidRDefault="005E028E" w:rsidP="00331CAB">
            <w:pPr>
              <w:pStyle w:val="ad"/>
              <w:spacing w:line="276" w:lineRule="auto"/>
              <w:jc w:val="both"/>
              <w:rPr>
                <w:sz w:val="28"/>
                <w:szCs w:val="28"/>
              </w:rPr>
            </w:pPr>
            <w:r w:rsidRPr="004B3C65">
              <w:rPr>
                <w:sz w:val="28"/>
                <w:szCs w:val="28"/>
              </w:rPr>
              <w:t>ТЕОРЕТИЧЕСКИЕ ОСНОВЫ ПРАВОВОГО РЕГУЛИРОВАНИЯ ЛИЧНОГО СТРАХОВАНИЯ В РОССИЙСКОЙ ФЕДЕРАЦИИ</w:t>
            </w:r>
          </w:p>
        </w:tc>
        <w:tc>
          <w:tcPr>
            <w:tcW w:w="837" w:type="dxa"/>
            <w:vAlign w:val="center"/>
          </w:tcPr>
          <w:p w:rsidR="005E028E" w:rsidRPr="004B3C65" w:rsidRDefault="005D5284" w:rsidP="00331CAB">
            <w:pPr>
              <w:spacing w:line="276" w:lineRule="auto"/>
              <w:jc w:val="center"/>
            </w:pPr>
            <w:r>
              <w:t>8</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tabs>
                <w:tab w:val="left" w:pos="1172"/>
              </w:tabs>
              <w:spacing w:line="276" w:lineRule="auto"/>
              <w:jc w:val="both"/>
              <w:rPr>
                <w:sz w:val="28"/>
                <w:szCs w:val="28"/>
              </w:rPr>
            </w:pPr>
            <w:r w:rsidRPr="004B3C65">
              <w:rPr>
                <w:sz w:val="28"/>
                <w:szCs w:val="28"/>
              </w:rPr>
              <w:t>1.1. Личное страхование: су</w:t>
            </w:r>
            <w:r w:rsidR="004E15C4">
              <w:rPr>
                <w:sz w:val="28"/>
                <w:szCs w:val="28"/>
              </w:rPr>
              <w:t>щность, особенности и специфика</w:t>
            </w:r>
          </w:p>
        </w:tc>
        <w:tc>
          <w:tcPr>
            <w:tcW w:w="837" w:type="dxa"/>
            <w:vAlign w:val="center"/>
          </w:tcPr>
          <w:p w:rsidR="005E028E" w:rsidRPr="004B3C65" w:rsidRDefault="005D5284" w:rsidP="00331CAB">
            <w:pPr>
              <w:spacing w:line="276" w:lineRule="auto"/>
              <w:jc w:val="center"/>
            </w:pPr>
            <w:r>
              <w:t>8</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1.2. Анализ современного состояния личного страхования в Российской Федерации</w:t>
            </w:r>
          </w:p>
        </w:tc>
        <w:tc>
          <w:tcPr>
            <w:tcW w:w="837" w:type="dxa"/>
            <w:vAlign w:val="center"/>
          </w:tcPr>
          <w:p w:rsidR="005E028E" w:rsidRPr="004B3C65" w:rsidRDefault="005D5284" w:rsidP="00331CAB">
            <w:pPr>
              <w:spacing w:line="276" w:lineRule="auto"/>
              <w:jc w:val="center"/>
            </w:pPr>
            <w:r>
              <w:t>36</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1.3. Развитие российского рынка страхования и проблемы в условиях рыночной экономики</w:t>
            </w:r>
          </w:p>
        </w:tc>
        <w:tc>
          <w:tcPr>
            <w:tcW w:w="837" w:type="dxa"/>
            <w:vAlign w:val="center"/>
          </w:tcPr>
          <w:p w:rsidR="005E028E" w:rsidRPr="004B3C65" w:rsidRDefault="005D5284" w:rsidP="00331CAB">
            <w:pPr>
              <w:spacing w:line="276" w:lineRule="auto"/>
              <w:jc w:val="center"/>
            </w:pPr>
            <w:r>
              <w:t>39</w:t>
            </w:r>
          </w:p>
        </w:tc>
      </w:tr>
      <w:tr w:rsidR="005E028E" w:rsidRPr="004B3C65" w:rsidTr="00A10FBD">
        <w:trPr>
          <w:trHeight w:val="382"/>
        </w:trPr>
        <w:tc>
          <w:tcPr>
            <w:tcW w:w="564" w:type="dxa"/>
          </w:tcPr>
          <w:p w:rsidR="005E028E" w:rsidRPr="004B3C65" w:rsidRDefault="005E028E" w:rsidP="00331CAB">
            <w:pPr>
              <w:spacing w:line="276" w:lineRule="auto"/>
              <w:jc w:val="center"/>
              <w:rPr>
                <w:sz w:val="28"/>
                <w:szCs w:val="28"/>
              </w:rPr>
            </w:pPr>
            <w:r w:rsidRPr="004B3C65">
              <w:rPr>
                <w:sz w:val="28"/>
                <w:szCs w:val="28"/>
              </w:rPr>
              <w:t>2.</w:t>
            </w:r>
          </w:p>
        </w:tc>
        <w:tc>
          <w:tcPr>
            <w:tcW w:w="8169" w:type="dxa"/>
            <w:vAlign w:val="center"/>
          </w:tcPr>
          <w:p w:rsidR="00331CAB" w:rsidRPr="00331CAB" w:rsidRDefault="00331CAB" w:rsidP="00331CAB">
            <w:pPr>
              <w:pStyle w:val="ad"/>
              <w:spacing w:line="276" w:lineRule="auto"/>
              <w:jc w:val="both"/>
              <w:rPr>
                <w:sz w:val="8"/>
                <w:szCs w:val="8"/>
              </w:rPr>
            </w:pPr>
          </w:p>
          <w:p w:rsidR="005E028E" w:rsidRPr="004B3C65" w:rsidRDefault="005E028E" w:rsidP="00331CAB">
            <w:pPr>
              <w:pStyle w:val="ad"/>
              <w:spacing w:line="276" w:lineRule="auto"/>
              <w:jc w:val="both"/>
              <w:rPr>
                <w:sz w:val="28"/>
                <w:szCs w:val="28"/>
              </w:rPr>
            </w:pPr>
            <w:r w:rsidRPr="004B3C65">
              <w:rPr>
                <w:sz w:val="28"/>
                <w:szCs w:val="28"/>
              </w:rPr>
              <w:t>АНАЛИЗ ОСНОВНЫХ НАПРАВЛЕНИЙ И ПЕРСПЕКТИВЫ РАЗВИТИЯ ЛИЧНОГО СТРАХОВАНИЯ НА ПРИМЕРЕ ООО «</w:t>
            </w:r>
            <w:r w:rsidR="00A10FBD">
              <w:rPr>
                <w:sz w:val="28"/>
                <w:szCs w:val="28"/>
              </w:rPr>
              <w:t> </w:t>
            </w:r>
            <w:r w:rsidRPr="004B3C65">
              <w:rPr>
                <w:sz w:val="28"/>
                <w:szCs w:val="28"/>
              </w:rPr>
              <w:t>РОСГОССТРАХ</w:t>
            </w:r>
            <w:r w:rsidR="00A10FBD">
              <w:rPr>
                <w:sz w:val="28"/>
                <w:szCs w:val="28"/>
              </w:rPr>
              <w:t> </w:t>
            </w:r>
            <w:r w:rsidRPr="004B3C65">
              <w:rPr>
                <w:sz w:val="28"/>
                <w:szCs w:val="28"/>
              </w:rPr>
              <w:t>» В Г. НОВОКУЙБЫШЕВСКЕ</w:t>
            </w:r>
          </w:p>
        </w:tc>
        <w:tc>
          <w:tcPr>
            <w:tcW w:w="837" w:type="dxa"/>
            <w:vAlign w:val="center"/>
          </w:tcPr>
          <w:p w:rsidR="005E028E" w:rsidRPr="004B3C65" w:rsidRDefault="005D5284" w:rsidP="00331CAB">
            <w:pPr>
              <w:spacing w:line="276" w:lineRule="auto"/>
              <w:jc w:val="center"/>
            </w:pPr>
            <w:r>
              <w:t>43</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bCs/>
                <w:sz w:val="28"/>
                <w:szCs w:val="28"/>
              </w:rPr>
            </w:pPr>
            <w:r w:rsidRPr="004B3C65">
              <w:rPr>
                <w:sz w:val="28"/>
                <w:szCs w:val="28"/>
              </w:rPr>
              <w:t>2.1. Основные направления и перспективы развития личного страхования</w:t>
            </w:r>
          </w:p>
        </w:tc>
        <w:tc>
          <w:tcPr>
            <w:tcW w:w="837" w:type="dxa"/>
            <w:vAlign w:val="center"/>
          </w:tcPr>
          <w:p w:rsidR="005E028E" w:rsidRPr="004B3C65" w:rsidRDefault="005D5284" w:rsidP="00331CAB">
            <w:pPr>
              <w:spacing w:line="276" w:lineRule="auto"/>
              <w:jc w:val="center"/>
            </w:pPr>
            <w:r>
              <w:t>43</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2.2. Организация и ассортимент предложений личног</w:t>
            </w:r>
            <w:r w:rsidR="002E5A11">
              <w:rPr>
                <w:sz w:val="28"/>
                <w:szCs w:val="28"/>
              </w:rPr>
              <w:t>о страхования в ООО «</w:t>
            </w:r>
            <w:r w:rsidR="00A10FBD">
              <w:rPr>
                <w:sz w:val="28"/>
                <w:szCs w:val="28"/>
              </w:rPr>
              <w:t> </w:t>
            </w:r>
            <w:r w:rsidR="002E5A11">
              <w:rPr>
                <w:sz w:val="28"/>
                <w:szCs w:val="28"/>
              </w:rPr>
              <w:t>Росгосстрах</w:t>
            </w:r>
            <w:r w:rsidR="00A10FBD">
              <w:rPr>
                <w:sz w:val="28"/>
                <w:szCs w:val="28"/>
              </w:rPr>
              <w:t> </w:t>
            </w:r>
            <w:r w:rsidRPr="004B3C65">
              <w:rPr>
                <w:sz w:val="28"/>
                <w:szCs w:val="28"/>
              </w:rPr>
              <w:t>»</w:t>
            </w:r>
          </w:p>
        </w:tc>
        <w:tc>
          <w:tcPr>
            <w:tcW w:w="837" w:type="dxa"/>
            <w:vAlign w:val="center"/>
          </w:tcPr>
          <w:p w:rsidR="005E028E" w:rsidRPr="004B3C65" w:rsidRDefault="005D5284" w:rsidP="00331CAB">
            <w:pPr>
              <w:spacing w:line="276" w:lineRule="auto"/>
              <w:jc w:val="center"/>
            </w:pPr>
            <w:r>
              <w:t>48</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2.3. Объём страховой ответственности</w:t>
            </w:r>
            <w:r w:rsidR="002E5A11">
              <w:rPr>
                <w:sz w:val="28"/>
                <w:szCs w:val="28"/>
              </w:rPr>
              <w:t xml:space="preserve"> в ООО «</w:t>
            </w:r>
            <w:r w:rsidR="00A10FBD">
              <w:rPr>
                <w:sz w:val="28"/>
                <w:szCs w:val="28"/>
              </w:rPr>
              <w:t> </w:t>
            </w:r>
            <w:r w:rsidR="002E5A11">
              <w:rPr>
                <w:sz w:val="28"/>
                <w:szCs w:val="28"/>
              </w:rPr>
              <w:t>Росгосстрах</w:t>
            </w:r>
            <w:r w:rsidR="00A10FBD">
              <w:rPr>
                <w:sz w:val="28"/>
                <w:szCs w:val="28"/>
              </w:rPr>
              <w:t> </w:t>
            </w:r>
            <w:r w:rsidR="002E5A11" w:rsidRPr="004B3C65">
              <w:rPr>
                <w:sz w:val="28"/>
                <w:szCs w:val="28"/>
              </w:rPr>
              <w:t>»</w:t>
            </w:r>
          </w:p>
        </w:tc>
        <w:tc>
          <w:tcPr>
            <w:tcW w:w="837" w:type="dxa"/>
            <w:vAlign w:val="center"/>
          </w:tcPr>
          <w:p w:rsidR="005E028E" w:rsidRPr="004B3C65" w:rsidRDefault="005D5284" w:rsidP="00331CAB">
            <w:pPr>
              <w:spacing w:line="276" w:lineRule="auto"/>
              <w:jc w:val="center"/>
            </w:pPr>
            <w:r>
              <w:t>56</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2.4. Размер страхового взноса и страховой выплаты</w:t>
            </w:r>
            <w:r w:rsidR="002E5A11">
              <w:rPr>
                <w:sz w:val="28"/>
                <w:szCs w:val="28"/>
              </w:rPr>
              <w:t xml:space="preserve"> в ООО «</w:t>
            </w:r>
            <w:r w:rsidR="00A10FBD">
              <w:rPr>
                <w:sz w:val="28"/>
                <w:szCs w:val="28"/>
              </w:rPr>
              <w:t> </w:t>
            </w:r>
            <w:r w:rsidR="002E5A11">
              <w:rPr>
                <w:sz w:val="28"/>
                <w:szCs w:val="28"/>
              </w:rPr>
              <w:t>Росгосстрах</w:t>
            </w:r>
            <w:r w:rsidR="00A10FBD">
              <w:rPr>
                <w:sz w:val="28"/>
                <w:szCs w:val="28"/>
              </w:rPr>
              <w:t> </w:t>
            </w:r>
            <w:r w:rsidR="002E5A11" w:rsidRPr="004B3C65">
              <w:rPr>
                <w:sz w:val="28"/>
                <w:szCs w:val="28"/>
              </w:rPr>
              <w:t>»</w:t>
            </w:r>
          </w:p>
        </w:tc>
        <w:tc>
          <w:tcPr>
            <w:tcW w:w="837" w:type="dxa"/>
            <w:vAlign w:val="center"/>
          </w:tcPr>
          <w:p w:rsidR="005E028E" w:rsidRPr="004B3C65" w:rsidRDefault="005D5284" w:rsidP="00331CAB">
            <w:pPr>
              <w:spacing w:line="276" w:lineRule="auto"/>
              <w:jc w:val="center"/>
            </w:pPr>
            <w:r>
              <w:t>58</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2.5. Страховые случаи</w:t>
            </w:r>
            <w:r w:rsidR="002E5A11">
              <w:rPr>
                <w:sz w:val="28"/>
                <w:szCs w:val="28"/>
              </w:rPr>
              <w:t xml:space="preserve"> в ООО «</w:t>
            </w:r>
            <w:r w:rsidR="00A10FBD">
              <w:rPr>
                <w:sz w:val="28"/>
                <w:szCs w:val="28"/>
              </w:rPr>
              <w:t> </w:t>
            </w:r>
            <w:r w:rsidR="002E5A11">
              <w:rPr>
                <w:sz w:val="28"/>
                <w:szCs w:val="28"/>
              </w:rPr>
              <w:t>Росгосстрах</w:t>
            </w:r>
            <w:r w:rsidR="00A10FBD">
              <w:rPr>
                <w:sz w:val="28"/>
                <w:szCs w:val="28"/>
              </w:rPr>
              <w:t> </w:t>
            </w:r>
            <w:r w:rsidR="002E5A11" w:rsidRPr="004B3C65">
              <w:rPr>
                <w:sz w:val="28"/>
                <w:szCs w:val="28"/>
              </w:rPr>
              <w:t>»</w:t>
            </w:r>
          </w:p>
        </w:tc>
        <w:tc>
          <w:tcPr>
            <w:tcW w:w="837" w:type="dxa"/>
            <w:vAlign w:val="center"/>
          </w:tcPr>
          <w:p w:rsidR="005E028E" w:rsidRPr="004B3C65" w:rsidRDefault="005D5284" w:rsidP="00331CAB">
            <w:pPr>
              <w:spacing w:line="276" w:lineRule="auto"/>
              <w:jc w:val="center"/>
            </w:pPr>
            <w:r>
              <w:t>60</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ЗАКЛЮЧЕНИЕ</w:t>
            </w:r>
          </w:p>
        </w:tc>
        <w:tc>
          <w:tcPr>
            <w:tcW w:w="837" w:type="dxa"/>
            <w:vAlign w:val="center"/>
          </w:tcPr>
          <w:p w:rsidR="005E028E" w:rsidRPr="004B3C65" w:rsidRDefault="005D5284" w:rsidP="00331CAB">
            <w:pPr>
              <w:spacing w:line="276" w:lineRule="auto"/>
              <w:jc w:val="center"/>
            </w:pPr>
            <w:r>
              <w:t>66</w:t>
            </w:r>
          </w:p>
        </w:tc>
      </w:tr>
      <w:tr w:rsidR="005E028E" w:rsidRPr="004B3C65" w:rsidTr="00A10FBD">
        <w:trPr>
          <w:trHeight w:val="382"/>
        </w:trPr>
        <w:tc>
          <w:tcPr>
            <w:tcW w:w="564" w:type="dxa"/>
            <w:vAlign w:val="center"/>
          </w:tcPr>
          <w:p w:rsidR="005E028E" w:rsidRPr="004B3C65" w:rsidRDefault="005E028E" w:rsidP="00331CAB">
            <w:pPr>
              <w:spacing w:line="276" w:lineRule="auto"/>
              <w:jc w:val="center"/>
              <w:rPr>
                <w:sz w:val="28"/>
                <w:szCs w:val="28"/>
              </w:rPr>
            </w:pPr>
          </w:p>
        </w:tc>
        <w:tc>
          <w:tcPr>
            <w:tcW w:w="8169" w:type="dxa"/>
            <w:vAlign w:val="center"/>
          </w:tcPr>
          <w:p w:rsidR="005E028E" w:rsidRPr="004B3C65" w:rsidRDefault="005E028E" w:rsidP="00331CAB">
            <w:pPr>
              <w:pStyle w:val="ad"/>
              <w:spacing w:line="276" w:lineRule="auto"/>
              <w:jc w:val="both"/>
              <w:rPr>
                <w:sz w:val="28"/>
                <w:szCs w:val="28"/>
              </w:rPr>
            </w:pPr>
            <w:r w:rsidRPr="004B3C65">
              <w:rPr>
                <w:sz w:val="28"/>
                <w:szCs w:val="28"/>
              </w:rPr>
              <w:t>СПИСОК ИСПОЛЬЗОВАННЫХ ИСТОЧНИКОВ</w:t>
            </w:r>
          </w:p>
        </w:tc>
        <w:tc>
          <w:tcPr>
            <w:tcW w:w="837" w:type="dxa"/>
            <w:vAlign w:val="center"/>
          </w:tcPr>
          <w:p w:rsidR="005E028E" w:rsidRPr="004B3C65" w:rsidRDefault="005D5284" w:rsidP="00331CAB">
            <w:pPr>
              <w:spacing w:line="276" w:lineRule="auto"/>
              <w:jc w:val="center"/>
            </w:pPr>
            <w:r>
              <w:t>68</w:t>
            </w:r>
          </w:p>
        </w:tc>
      </w:tr>
      <w:tr w:rsidR="00331CAB" w:rsidRPr="004B3C65" w:rsidTr="00A10FBD">
        <w:trPr>
          <w:trHeight w:val="382"/>
        </w:trPr>
        <w:tc>
          <w:tcPr>
            <w:tcW w:w="564" w:type="dxa"/>
            <w:vAlign w:val="center"/>
          </w:tcPr>
          <w:p w:rsidR="00331CAB" w:rsidRPr="004B3C65" w:rsidRDefault="00331CAB" w:rsidP="00331CAB">
            <w:pPr>
              <w:spacing w:line="276" w:lineRule="auto"/>
              <w:jc w:val="center"/>
              <w:rPr>
                <w:sz w:val="28"/>
                <w:szCs w:val="28"/>
              </w:rPr>
            </w:pPr>
          </w:p>
        </w:tc>
        <w:tc>
          <w:tcPr>
            <w:tcW w:w="8169" w:type="dxa"/>
            <w:vAlign w:val="center"/>
          </w:tcPr>
          <w:p w:rsidR="00331CAB" w:rsidRPr="004B3C65" w:rsidRDefault="00A10FBD" w:rsidP="002E5A11">
            <w:pPr>
              <w:pStyle w:val="ad"/>
              <w:jc w:val="both"/>
              <w:rPr>
                <w:sz w:val="28"/>
                <w:szCs w:val="28"/>
              </w:rPr>
            </w:pPr>
            <w:r>
              <w:rPr>
                <w:sz w:val="28"/>
                <w:szCs w:val="28"/>
              </w:rPr>
              <w:t xml:space="preserve">Приложение № 1 </w:t>
            </w:r>
            <w:r w:rsidR="00A86694">
              <w:rPr>
                <w:sz w:val="28"/>
                <w:szCs w:val="28"/>
              </w:rPr>
              <w:t>« </w:t>
            </w:r>
            <w:r w:rsidR="002E5A11">
              <w:rPr>
                <w:sz w:val="28"/>
                <w:szCs w:val="28"/>
              </w:rPr>
              <w:t>Образец заполненного полиса страхования жизни, здоровья и трудоспособности по программе РОСГОССТРАХ ЖИЗНЬ Престиж «</w:t>
            </w:r>
            <w:r w:rsidR="00A86694">
              <w:rPr>
                <w:sz w:val="28"/>
                <w:szCs w:val="28"/>
              </w:rPr>
              <w:t> </w:t>
            </w:r>
            <w:r w:rsidR="002E5A11">
              <w:rPr>
                <w:sz w:val="28"/>
                <w:szCs w:val="28"/>
              </w:rPr>
              <w:t>Семья</w:t>
            </w:r>
            <w:r w:rsidR="00A86694">
              <w:rPr>
                <w:sz w:val="28"/>
                <w:szCs w:val="28"/>
              </w:rPr>
              <w:t> </w:t>
            </w:r>
            <w:r w:rsidR="002E5A11">
              <w:rPr>
                <w:sz w:val="28"/>
                <w:szCs w:val="28"/>
              </w:rPr>
              <w:t>»</w:t>
            </w:r>
            <w:r w:rsidR="00A86694">
              <w:rPr>
                <w:sz w:val="28"/>
                <w:szCs w:val="28"/>
              </w:rPr>
              <w:t> »</w:t>
            </w:r>
          </w:p>
        </w:tc>
        <w:tc>
          <w:tcPr>
            <w:tcW w:w="837" w:type="dxa"/>
            <w:vAlign w:val="center"/>
          </w:tcPr>
          <w:p w:rsidR="00331CAB" w:rsidRPr="004B3C65" w:rsidRDefault="005D5284" w:rsidP="00331CAB">
            <w:pPr>
              <w:spacing w:line="276" w:lineRule="auto"/>
              <w:jc w:val="center"/>
              <w:rPr>
                <w:sz w:val="28"/>
                <w:szCs w:val="28"/>
              </w:rPr>
            </w:pPr>
            <w:r>
              <w:rPr>
                <w:sz w:val="28"/>
                <w:szCs w:val="28"/>
              </w:rPr>
              <w:t>70</w:t>
            </w:r>
          </w:p>
        </w:tc>
      </w:tr>
      <w:tr w:rsidR="00331CAB" w:rsidRPr="004B3C65" w:rsidTr="00A10FBD">
        <w:trPr>
          <w:trHeight w:val="382"/>
        </w:trPr>
        <w:tc>
          <w:tcPr>
            <w:tcW w:w="564" w:type="dxa"/>
            <w:vAlign w:val="center"/>
          </w:tcPr>
          <w:p w:rsidR="00331CAB" w:rsidRPr="004B3C65" w:rsidRDefault="00331CAB" w:rsidP="00331CAB">
            <w:pPr>
              <w:spacing w:line="276" w:lineRule="auto"/>
              <w:jc w:val="center"/>
              <w:rPr>
                <w:sz w:val="28"/>
                <w:szCs w:val="28"/>
              </w:rPr>
            </w:pPr>
          </w:p>
        </w:tc>
        <w:tc>
          <w:tcPr>
            <w:tcW w:w="8169" w:type="dxa"/>
            <w:vAlign w:val="center"/>
          </w:tcPr>
          <w:p w:rsidR="00331CAB" w:rsidRDefault="00331CAB" w:rsidP="002E5A11">
            <w:pPr>
              <w:pStyle w:val="ad"/>
              <w:jc w:val="both"/>
              <w:rPr>
                <w:sz w:val="28"/>
                <w:szCs w:val="28"/>
              </w:rPr>
            </w:pPr>
            <w:r>
              <w:rPr>
                <w:sz w:val="28"/>
                <w:szCs w:val="28"/>
              </w:rPr>
              <w:t>Приложение № 2</w:t>
            </w:r>
            <w:r w:rsidR="00A10FBD">
              <w:rPr>
                <w:sz w:val="28"/>
                <w:szCs w:val="28"/>
              </w:rPr>
              <w:t xml:space="preserve"> </w:t>
            </w:r>
            <w:r w:rsidR="00A86694">
              <w:rPr>
                <w:sz w:val="28"/>
                <w:szCs w:val="28"/>
              </w:rPr>
              <w:t>« </w:t>
            </w:r>
            <w:r w:rsidR="002E5A11">
              <w:rPr>
                <w:sz w:val="28"/>
                <w:szCs w:val="28"/>
              </w:rPr>
              <w:t>Образец заполненного полиса страхования жизни, здоровья и трудоспособности по программе РО</w:t>
            </w:r>
            <w:r w:rsidR="00A10FBD">
              <w:rPr>
                <w:sz w:val="28"/>
                <w:szCs w:val="28"/>
              </w:rPr>
              <w:t>СГОССТРАХ ЖИЗНЬ «</w:t>
            </w:r>
            <w:r w:rsidR="00A86694">
              <w:rPr>
                <w:sz w:val="28"/>
                <w:szCs w:val="28"/>
              </w:rPr>
              <w:t> </w:t>
            </w:r>
            <w:r w:rsidR="00A10FBD">
              <w:rPr>
                <w:sz w:val="28"/>
                <w:szCs w:val="28"/>
              </w:rPr>
              <w:t>Престиж Дети 2</w:t>
            </w:r>
            <w:r w:rsidR="00A86694">
              <w:rPr>
                <w:sz w:val="28"/>
                <w:szCs w:val="28"/>
              </w:rPr>
              <w:t> </w:t>
            </w:r>
            <w:r w:rsidR="002E5A11">
              <w:rPr>
                <w:sz w:val="28"/>
                <w:szCs w:val="28"/>
              </w:rPr>
              <w:t>»</w:t>
            </w:r>
            <w:r w:rsidR="00A86694">
              <w:rPr>
                <w:sz w:val="28"/>
                <w:szCs w:val="28"/>
              </w:rPr>
              <w:t> »</w:t>
            </w:r>
          </w:p>
        </w:tc>
        <w:tc>
          <w:tcPr>
            <w:tcW w:w="837" w:type="dxa"/>
            <w:vAlign w:val="center"/>
          </w:tcPr>
          <w:p w:rsidR="00331CAB" w:rsidRPr="004B3C65" w:rsidRDefault="005D5284" w:rsidP="00331CAB">
            <w:pPr>
              <w:spacing w:line="276" w:lineRule="auto"/>
              <w:jc w:val="center"/>
              <w:rPr>
                <w:sz w:val="28"/>
                <w:szCs w:val="28"/>
              </w:rPr>
            </w:pPr>
            <w:r>
              <w:rPr>
                <w:sz w:val="28"/>
                <w:szCs w:val="28"/>
              </w:rPr>
              <w:t>73</w:t>
            </w:r>
          </w:p>
        </w:tc>
      </w:tr>
    </w:tbl>
    <w:p w:rsidR="0057123E" w:rsidRPr="004E15C4" w:rsidRDefault="0057123E" w:rsidP="004B3C65">
      <w:pPr>
        <w:spacing w:before="0" w:after="0" w:line="360" w:lineRule="auto"/>
        <w:rPr>
          <w:sz w:val="28"/>
          <w:szCs w:val="28"/>
        </w:rPr>
      </w:pPr>
    </w:p>
    <w:p w:rsidR="003E661F" w:rsidRPr="004E15C4" w:rsidRDefault="003E661F" w:rsidP="004B3C65">
      <w:pPr>
        <w:spacing w:before="0" w:after="0" w:line="360" w:lineRule="auto"/>
        <w:rPr>
          <w:sz w:val="28"/>
          <w:szCs w:val="28"/>
        </w:rPr>
      </w:pPr>
    </w:p>
    <w:p w:rsidR="003E661F" w:rsidRPr="004E15C4" w:rsidRDefault="003E661F" w:rsidP="004B3C65">
      <w:pPr>
        <w:spacing w:before="0" w:after="0" w:line="360" w:lineRule="auto"/>
        <w:rPr>
          <w:sz w:val="28"/>
          <w:szCs w:val="28"/>
        </w:rPr>
      </w:pPr>
    </w:p>
    <w:p w:rsidR="003E661F" w:rsidRPr="004E15C4" w:rsidRDefault="003E661F" w:rsidP="004B3C65">
      <w:pPr>
        <w:spacing w:before="0" w:after="0" w:line="360" w:lineRule="auto"/>
        <w:rPr>
          <w:sz w:val="28"/>
          <w:szCs w:val="28"/>
        </w:rPr>
      </w:pPr>
    </w:p>
    <w:p w:rsidR="00331CAB" w:rsidRPr="004E15C4" w:rsidRDefault="00331CAB" w:rsidP="004B3C65">
      <w:pPr>
        <w:spacing w:before="0" w:after="0" w:line="360" w:lineRule="auto"/>
        <w:rPr>
          <w:sz w:val="28"/>
          <w:szCs w:val="28"/>
        </w:rPr>
      </w:pPr>
    </w:p>
    <w:p w:rsidR="00F743C0" w:rsidRPr="004B3C65" w:rsidRDefault="00F743C0" w:rsidP="004B3C65">
      <w:pPr>
        <w:spacing w:before="0" w:after="0" w:line="360" w:lineRule="auto"/>
        <w:jc w:val="center"/>
        <w:rPr>
          <w:b/>
          <w:sz w:val="28"/>
          <w:szCs w:val="28"/>
        </w:rPr>
      </w:pPr>
      <w:r w:rsidRPr="004B3C65">
        <w:rPr>
          <w:b/>
          <w:sz w:val="28"/>
          <w:szCs w:val="28"/>
        </w:rPr>
        <w:t>ВВЕДЕНИЕ</w:t>
      </w:r>
    </w:p>
    <w:p w:rsidR="00E32110" w:rsidRPr="004B3C65" w:rsidRDefault="00E32110" w:rsidP="004B3C65">
      <w:pPr>
        <w:spacing w:before="0" w:after="0" w:line="360" w:lineRule="auto"/>
        <w:rPr>
          <w:sz w:val="28"/>
          <w:szCs w:val="28"/>
        </w:rPr>
      </w:pPr>
    </w:p>
    <w:p w:rsidR="000D72DA" w:rsidRPr="004B3C65" w:rsidRDefault="00F32E7C" w:rsidP="004B3C65">
      <w:pPr>
        <w:spacing w:before="0" w:after="0" w:line="360" w:lineRule="auto"/>
        <w:ind w:firstLine="708"/>
        <w:jc w:val="both"/>
        <w:rPr>
          <w:sz w:val="28"/>
          <w:szCs w:val="28"/>
        </w:rPr>
      </w:pPr>
      <w:r w:rsidRPr="004B3C65">
        <w:rPr>
          <w:sz w:val="28"/>
          <w:szCs w:val="28"/>
        </w:rPr>
        <w:t xml:space="preserve">В абсолютно всех цивилизованных государствах </w:t>
      </w:r>
      <w:r w:rsidR="00550117">
        <w:rPr>
          <w:sz w:val="28"/>
          <w:szCs w:val="28"/>
        </w:rPr>
        <w:t xml:space="preserve">личное </w:t>
      </w:r>
      <w:r w:rsidRPr="004B3C65">
        <w:rPr>
          <w:sz w:val="28"/>
          <w:szCs w:val="28"/>
        </w:rPr>
        <w:t>страхование считается стратегически главной областью экономики, снабжая подавляющую долю инвестиций в её формировании и освобождая государственные финансовые затраты, связанные с расходами на возмещение убытков от внезапных событий в жизни человека.</w:t>
      </w:r>
    </w:p>
    <w:p w:rsidR="00F32E7C" w:rsidRPr="004B3C65" w:rsidRDefault="00F32E7C" w:rsidP="004B3C65">
      <w:pPr>
        <w:spacing w:before="0" w:after="0" w:line="360" w:lineRule="auto"/>
        <w:ind w:firstLine="708"/>
        <w:jc w:val="both"/>
        <w:rPr>
          <w:sz w:val="28"/>
          <w:szCs w:val="28"/>
        </w:rPr>
      </w:pPr>
      <w:r w:rsidRPr="004B3C65">
        <w:rPr>
          <w:sz w:val="28"/>
          <w:szCs w:val="28"/>
        </w:rPr>
        <w:t>При этом особенная значимость страхования выражается в решении социальных проблем общества. Социальные обязательства населению страховые компании готовы давать наравне с государством, а иногда и опережая государство.</w:t>
      </w:r>
    </w:p>
    <w:p w:rsidR="00F32E7C" w:rsidRPr="004B3C65" w:rsidRDefault="00F32E7C" w:rsidP="004B3C65">
      <w:pPr>
        <w:spacing w:before="0" w:after="0" w:line="360" w:lineRule="auto"/>
        <w:ind w:firstLine="708"/>
        <w:jc w:val="both"/>
        <w:rPr>
          <w:sz w:val="28"/>
          <w:szCs w:val="28"/>
        </w:rPr>
      </w:pPr>
      <w:r w:rsidRPr="004B3C65">
        <w:rPr>
          <w:sz w:val="28"/>
          <w:szCs w:val="28"/>
        </w:rPr>
        <w:t>Проанализируем наиболее тщательно роль личного страхования в социальном, финансовом и общественно-политическом нюансах жизни современного общества и государства.</w:t>
      </w:r>
    </w:p>
    <w:p w:rsidR="00F32E7C" w:rsidRPr="004B3C65" w:rsidRDefault="00F32E7C" w:rsidP="004B3C65">
      <w:pPr>
        <w:spacing w:before="0" w:after="0" w:line="360" w:lineRule="auto"/>
        <w:ind w:firstLine="708"/>
        <w:jc w:val="both"/>
        <w:rPr>
          <w:sz w:val="28"/>
          <w:szCs w:val="28"/>
        </w:rPr>
      </w:pPr>
      <w:r w:rsidRPr="004B3C65">
        <w:rPr>
          <w:sz w:val="28"/>
          <w:szCs w:val="28"/>
        </w:rPr>
        <w:t>Главной ролью личного страхования является повышение социальной защищённости населения, путём выплат денежных компенсаций в случае потери здоровья, жизни или трудоспособности, увеличение объёма пенсий, за счёт выплат рент (аннуитетов), а так же обеспечения населения высококачественным врачебным сервисом и многое другое.</w:t>
      </w:r>
    </w:p>
    <w:p w:rsidR="00F32E7C" w:rsidRPr="004B3C65" w:rsidRDefault="00F32E7C" w:rsidP="004B3C65">
      <w:pPr>
        <w:spacing w:before="0" w:after="0" w:line="360" w:lineRule="auto"/>
        <w:ind w:firstLine="708"/>
        <w:jc w:val="both"/>
        <w:rPr>
          <w:sz w:val="28"/>
          <w:szCs w:val="28"/>
        </w:rPr>
      </w:pPr>
      <w:r w:rsidRPr="004B3C65">
        <w:rPr>
          <w:sz w:val="28"/>
          <w:szCs w:val="28"/>
        </w:rPr>
        <w:t>В свою очередь высокая социальная защищённость населения способствует увеличению доверия к правительству, стабилизации общественно-политической ситуации, что возможно считать общественно-политическим элементом формирования личного страхования.</w:t>
      </w:r>
    </w:p>
    <w:p w:rsidR="00F32E7C" w:rsidRPr="004B3C65" w:rsidRDefault="00F32E7C" w:rsidP="004B3C65">
      <w:pPr>
        <w:spacing w:before="0" w:after="0" w:line="360" w:lineRule="auto"/>
        <w:ind w:firstLine="708"/>
        <w:jc w:val="both"/>
        <w:rPr>
          <w:sz w:val="28"/>
          <w:szCs w:val="28"/>
        </w:rPr>
      </w:pPr>
      <w:r w:rsidRPr="004B3C65">
        <w:rPr>
          <w:sz w:val="28"/>
          <w:szCs w:val="28"/>
        </w:rPr>
        <w:t xml:space="preserve">В конечном итоге страховые выплаты по договорам личного страхования сокращают растрачиваемую долю государственного бюджета на </w:t>
      </w:r>
      <w:r w:rsidRPr="004B3C65">
        <w:rPr>
          <w:sz w:val="28"/>
          <w:szCs w:val="28"/>
        </w:rPr>
        <w:lastRenderedPageBreak/>
        <w:t>социальные программы, а денежные ресурсы, аккумулируемые страховыми фирмами, могут быть источником значительных долгосрочных инвестиций в экономике государства – экономическая роль личного страхования.</w:t>
      </w:r>
    </w:p>
    <w:p w:rsidR="00F32E7C" w:rsidRPr="004B3C65" w:rsidRDefault="00F32E7C" w:rsidP="004B3C65">
      <w:pPr>
        <w:spacing w:before="0" w:after="0" w:line="360" w:lineRule="auto"/>
        <w:ind w:firstLine="708"/>
        <w:jc w:val="both"/>
        <w:rPr>
          <w:sz w:val="28"/>
          <w:szCs w:val="28"/>
        </w:rPr>
      </w:pPr>
      <w:r w:rsidRPr="004B3C65">
        <w:rPr>
          <w:sz w:val="28"/>
          <w:szCs w:val="28"/>
        </w:rPr>
        <w:t xml:space="preserve">Формирование страхования в целом и личного страхования частности является важным направлением работы современного Российского государства. </w:t>
      </w:r>
    </w:p>
    <w:p w:rsidR="00F32E7C" w:rsidRPr="004B3C65" w:rsidRDefault="00F32E7C" w:rsidP="004B3C65">
      <w:pPr>
        <w:spacing w:before="0" w:after="0" w:line="360" w:lineRule="auto"/>
        <w:ind w:firstLine="708"/>
        <w:jc w:val="both"/>
        <w:rPr>
          <w:sz w:val="28"/>
          <w:szCs w:val="28"/>
        </w:rPr>
      </w:pPr>
      <w:r w:rsidRPr="004B3C65">
        <w:rPr>
          <w:sz w:val="28"/>
          <w:szCs w:val="28"/>
        </w:rPr>
        <w:t xml:space="preserve">В последний период Федеральное собрание и правительство России приняли целый ряд значимых решений в сфере государственного регулирования социального страхования. Цель данных решений – справиться со складывающейся отрицательной тенденцией, которая, с одной стороны, сопряжена с негативной демографической обстановкой, а с другой – с упадком </w:t>
      </w:r>
      <w:proofErr w:type="spellStart"/>
      <w:r w:rsidRPr="004B3C65">
        <w:rPr>
          <w:sz w:val="28"/>
          <w:szCs w:val="28"/>
        </w:rPr>
        <w:t>перераспределительной</w:t>
      </w:r>
      <w:proofErr w:type="spellEnd"/>
      <w:r w:rsidRPr="004B3C65">
        <w:rPr>
          <w:sz w:val="28"/>
          <w:szCs w:val="28"/>
        </w:rPr>
        <w:t xml:space="preserve"> концепции пенсионного и социального страхования.</w:t>
      </w:r>
    </w:p>
    <w:p w:rsidR="00F32E7C" w:rsidRPr="004B3C65" w:rsidRDefault="00F32E7C" w:rsidP="004B3C65">
      <w:pPr>
        <w:spacing w:before="0" w:after="0" w:line="360" w:lineRule="auto"/>
        <w:ind w:firstLine="708"/>
        <w:jc w:val="both"/>
        <w:rPr>
          <w:sz w:val="28"/>
          <w:szCs w:val="28"/>
        </w:rPr>
      </w:pPr>
      <w:r w:rsidRPr="004B3C65">
        <w:rPr>
          <w:sz w:val="28"/>
          <w:szCs w:val="28"/>
        </w:rPr>
        <w:t xml:space="preserve">Однако при еще более подробном анализе состояния дел со страхованием жизни в России </w:t>
      </w:r>
      <w:proofErr w:type="gramStart"/>
      <w:r w:rsidRPr="004B3C65">
        <w:rPr>
          <w:sz w:val="28"/>
          <w:szCs w:val="28"/>
        </w:rPr>
        <w:t>становится</w:t>
      </w:r>
      <w:proofErr w:type="gramEnd"/>
      <w:r w:rsidRPr="004B3C65">
        <w:rPr>
          <w:sz w:val="28"/>
          <w:szCs w:val="28"/>
        </w:rPr>
        <w:t xml:space="preserve"> очевидно, что до сих пор в его основании имеется целый ряд зыбких мест, которые необходимо устранить как можно быстрее.</w:t>
      </w:r>
    </w:p>
    <w:p w:rsidR="00F32E7C" w:rsidRDefault="00F32E7C" w:rsidP="004B3C65">
      <w:pPr>
        <w:spacing w:before="0" w:after="0" w:line="360" w:lineRule="auto"/>
        <w:ind w:firstLine="708"/>
        <w:jc w:val="both"/>
        <w:rPr>
          <w:sz w:val="28"/>
          <w:szCs w:val="28"/>
        </w:rPr>
      </w:pPr>
      <w:r w:rsidRPr="004B3C65">
        <w:rPr>
          <w:sz w:val="28"/>
          <w:szCs w:val="28"/>
        </w:rPr>
        <w:t>В настоящий момент в России действует несколько страховых ассоциаций и союзов, объединяющих страховые компании в основном по географическому признаку, главным из которых является Всероссийский Союз Страховщиков (ВСС).</w:t>
      </w:r>
    </w:p>
    <w:tbl>
      <w:tblPr>
        <w:tblStyle w:val="af8"/>
        <w:tblW w:w="0" w:type="auto"/>
        <w:jc w:val="center"/>
        <w:tblInd w:w="0" w:type="dxa"/>
        <w:tblLook w:val="04A0" w:firstRow="1" w:lastRow="0" w:firstColumn="1" w:lastColumn="0" w:noHBand="0" w:noVBand="1"/>
      </w:tblPr>
      <w:tblGrid>
        <w:gridCol w:w="8472"/>
      </w:tblGrid>
      <w:tr w:rsidR="00356FF8" w:rsidTr="00356FF8">
        <w:trPr>
          <w:jc w:val="center"/>
        </w:trPr>
        <w:tc>
          <w:tcPr>
            <w:tcW w:w="8472" w:type="dxa"/>
            <w:tcBorders>
              <w:top w:val="single" w:sz="4" w:space="0" w:color="auto"/>
              <w:left w:val="single" w:sz="4" w:space="0" w:color="auto"/>
              <w:bottom w:val="single" w:sz="4" w:space="0" w:color="auto"/>
              <w:right w:val="single" w:sz="4" w:space="0" w:color="auto"/>
            </w:tcBorders>
            <w:hideMark/>
          </w:tcPr>
          <w:p w:rsidR="00356FF8" w:rsidRDefault="00CE7ED4">
            <w:pPr>
              <w:spacing w:after="0" w:line="480" w:lineRule="auto"/>
              <w:textAlignment w:val="baseline"/>
              <w:rPr>
                <w:rFonts w:cs="Times New Roman"/>
                <w:color w:val="444444"/>
                <w:sz w:val="21"/>
                <w:szCs w:val="21"/>
                <w:lang w:eastAsia="ru-RU"/>
              </w:rPr>
            </w:pPr>
            <w:hyperlink r:id="rId9" w:history="1">
              <w:r w:rsidR="00356FF8">
                <w:rPr>
                  <w:rStyle w:val="a3"/>
                  <w:sz w:val="21"/>
                  <w:szCs w:val="21"/>
                  <w:lang w:eastAsia="ru-RU"/>
                </w:rPr>
                <w:t>Вернуться в библиотеку по экономике и праву: учебники, дипломы, диссертации</w:t>
              </w:r>
            </w:hyperlink>
          </w:p>
          <w:p w:rsidR="00356FF8" w:rsidRDefault="00CE7ED4">
            <w:pPr>
              <w:spacing w:after="0" w:line="480" w:lineRule="auto"/>
              <w:textAlignment w:val="baseline"/>
              <w:rPr>
                <w:rFonts w:cs="Times New Roman"/>
                <w:color w:val="444444"/>
                <w:sz w:val="21"/>
                <w:szCs w:val="21"/>
                <w:lang w:eastAsia="ru-RU"/>
              </w:rPr>
            </w:pPr>
            <w:hyperlink r:id="rId10" w:history="1">
              <w:proofErr w:type="spellStart"/>
              <w:r w:rsidR="00356FF8">
                <w:rPr>
                  <w:rStyle w:val="a3"/>
                  <w:sz w:val="21"/>
                  <w:szCs w:val="21"/>
                  <w:lang w:eastAsia="ru-RU"/>
                </w:rPr>
                <w:t>Рерайт</w:t>
              </w:r>
              <w:proofErr w:type="spellEnd"/>
              <w:r w:rsidR="00356FF8">
                <w:rPr>
                  <w:rStyle w:val="a3"/>
                  <w:sz w:val="21"/>
                  <w:szCs w:val="21"/>
                  <w:lang w:eastAsia="ru-RU"/>
                </w:rPr>
                <w:t xml:space="preserve"> текстов и </w:t>
              </w:r>
              <w:proofErr w:type="spellStart"/>
              <w:r w:rsidR="00356FF8">
                <w:rPr>
                  <w:rStyle w:val="a3"/>
                  <w:sz w:val="21"/>
                  <w:szCs w:val="21"/>
                  <w:lang w:eastAsia="ru-RU"/>
                </w:rPr>
                <w:t>уникализация</w:t>
              </w:r>
              <w:proofErr w:type="spellEnd"/>
              <w:r w:rsidR="00356FF8">
                <w:rPr>
                  <w:rStyle w:val="a3"/>
                  <w:sz w:val="21"/>
                  <w:szCs w:val="21"/>
                  <w:lang w:eastAsia="ru-RU"/>
                </w:rPr>
                <w:t xml:space="preserve"> 90 %</w:t>
              </w:r>
            </w:hyperlink>
          </w:p>
          <w:p w:rsidR="00356FF8" w:rsidRDefault="00CE7ED4">
            <w:pPr>
              <w:spacing w:after="0" w:line="480" w:lineRule="auto"/>
              <w:textAlignment w:val="baseline"/>
              <w:rPr>
                <w:rFonts w:cs="Times New Roman"/>
                <w:color w:val="444444"/>
                <w:sz w:val="21"/>
                <w:szCs w:val="21"/>
                <w:lang w:eastAsia="ru-RU"/>
              </w:rPr>
            </w:pPr>
            <w:hyperlink r:id="rId11" w:history="1">
              <w:r w:rsidR="00356FF8">
                <w:rPr>
                  <w:rStyle w:val="a3"/>
                  <w:sz w:val="21"/>
                  <w:szCs w:val="21"/>
                  <w:lang w:eastAsia="ru-RU"/>
                </w:rPr>
                <w:t>Написание по заказу контрольных, дипломов, диссертаций.</w:t>
              </w:r>
              <w:proofErr w:type="gramStart"/>
              <w:r w:rsidR="00356FF8">
                <w:rPr>
                  <w:rStyle w:val="a3"/>
                  <w:sz w:val="21"/>
                  <w:szCs w:val="21"/>
                  <w:lang w:eastAsia="ru-RU"/>
                </w:rPr>
                <w:t xml:space="preserve"> .</w:t>
              </w:r>
              <w:proofErr w:type="gramEnd"/>
              <w:r w:rsidR="00356FF8">
                <w:rPr>
                  <w:rStyle w:val="a3"/>
                  <w:sz w:val="21"/>
                  <w:szCs w:val="21"/>
                  <w:lang w:eastAsia="ru-RU"/>
                </w:rPr>
                <w:t xml:space="preserve"> .</w:t>
              </w:r>
            </w:hyperlink>
          </w:p>
        </w:tc>
      </w:tr>
    </w:tbl>
    <w:p w:rsidR="00356FF8" w:rsidRPr="004B3C65" w:rsidRDefault="00356FF8" w:rsidP="004B3C65">
      <w:pPr>
        <w:spacing w:before="0" w:after="0" w:line="360" w:lineRule="auto"/>
        <w:ind w:firstLine="708"/>
        <w:jc w:val="both"/>
        <w:rPr>
          <w:sz w:val="28"/>
          <w:szCs w:val="28"/>
        </w:rPr>
      </w:pPr>
    </w:p>
    <w:p w:rsidR="00F32E7C" w:rsidRPr="004B3C65" w:rsidRDefault="00F32E7C" w:rsidP="004B3C65">
      <w:pPr>
        <w:spacing w:before="0" w:after="0" w:line="360" w:lineRule="auto"/>
        <w:ind w:firstLine="708"/>
        <w:jc w:val="both"/>
        <w:rPr>
          <w:sz w:val="28"/>
          <w:szCs w:val="28"/>
        </w:rPr>
      </w:pPr>
      <w:r w:rsidRPr="004B3C65">
        <w:rPr>
          <w:sz w:val="28"/>
          <w:szCs w:val="28"/>
        </w:rPr>
        <w:t xml:space="preserve">Проблемы развития страхования в России исследуются и обсуждаются широким кругом учёных: профессиональных страховщиков и экономистов. На мой взгляд, можно говорить о том, что проблематика Российского страхования проработана достаточно глубоко. Более того, наблюдается </w:t>
      </w:r>
      <w:r w:rsidRPr="004B3C65">
        <w:rPr>
          <w:sz w:val="28"/>
          <w:szCs w:val="28"/>
        </w:rPr>
        <w:lastRenderedPageBreak/>
        <w:t>определённое единство мнений относительно способов решения этих проблем. Однако различные учёные по разному расставляют акценты, отдавая приоритет решению той или иной обозначенной проблемы, при этом сходясь во мнении, что лишь комплексное решение всех этих проблем позволит развиваться страховой системе России и занять достойное место в экономической и социально-политической жизни государства.</w:t>
      </w:r>
    </w:p>
    <w:p w:rsidR="00F32E7C" w:rsidRPr="004B3C65" w:rsidRDefault="00F32E7C" w:rsidP="004B3C65">
      <w:pPr>
        <w:spacing w:before="0" w:after="0" w:line="360" w:lineRule="auto"/>
        <w:ind w:firstLine="708"/>
        <w:jc w:val="both"/>
        <w:rPr>
          <w:sz w:val="28"/>
          <w:szCs w:val="28"/>
        </w:rPr>
      </w:pPr>
      <w:r w:rsidRPr="004B3C65">
        <w:rPr>
          <w:sz w:val="28"/>
          <w:szCs w:val="28"/>
        </w:rPr>
        <w:t>Актуальность данного исследования заключается в том, что страхование оказывает влияние на укрепление финансовой устойчивости государства, не только освобождая бюджет от расходов, но и является стабильным внушительным источником инвестиций в экономике страны.</w:t>
      </w:r>
    </w:p>
    <w:p w:rsidR="00F32E7C" w:rsidRPr="004B3C65" w:rsidRDefault="00331CAB" w:rsidP="004B3C65">
      <w:pPr>
        <w:spacing w:before="0" w:after="0" w:line="360" w:lineRule="auto"/>
        <w:ind w:firstLine="708"/>
        <w:jc w:val="both"/>
        <w:rPr>
          <w:sz w:val="28"/>
          <w:szCs w:val="28"/>
        </w:rPr>
      </w:pPr>
      <w:r>
        <w:rPr>
          <w:sz w:val="28"/>
          <w:szCs w:val="28"/>
        </w:rPr>
        <w:t>Цель выявить</w:t>
      </w:r>
      <w:r w:rsidR="00F32E7C" w:rsidRPr="004B3C65">
        <w:rPr>
          <w:sz w:val="28"/>
          <w:szCs w:val="28"/>
        </w:rPr>
        <w:t xml:space="preserve"> и проанализировать наиболее значительные и характерные для личного страхования проблемы, стоящие на пути развития этой отрасли в России, а так же предлагаемые пути решения этих проблем, используя российский и зарубежный опыт в сфере страхования. Исходя из обозначенной цели, необходимо будет решить следующие задачи:</w:t>
      </w:r>
    </w:p>
    <w:p w:rsidR="00B706D2" w:rsidRPr="004B3C65" w:rsidRDefault="00372BF8" w:rsidP="004B3C65">
      <w:pPr>
        <w:spacing w:before="0" w:after="0" w:line="360" w:lineRule="auto"/>
        <w:ind w:firstLine="720"/>
        <w:jc w:val="both"/>
        <w:rPr>
          <w:sz w:val="28"/>
          <w:szCs w:val="28"/>
        </w:rPr>
      </w:pPr>
      <w:r w:rsidRPr="004B3C65">
        <w:rPr>
          <w:sz w:val="28"/>
          <w:szCs w:val="28"/>
        </w:rPr>
        <w:t>- </w:t>
      </w:r>
      <w:r w:rsidR="00D12F70" w:rsidRPr="004B3C65">
        <w:rPr>
          <w:sz w:val="28"/>
          <w:szCs w:val="28"/>
        </w:rPr>
        <w:t>рассмотреть общую характеристику личного страхования</w:t>
      </w:r>
      <w:r w:rsidRPr="004B3C65">
        <w:rPr>
          <w:sz w:val="28"/>
          <w:szCs w:val="28"/>
        </w:rPr>
        <w:t xml:space="preserve"> и её сущность;</w:t>
      </w:r>
    </w:p>
    <w:p w:rsidR="00372BF8" w:rsidRPr="004B3C65" w:rsidRDefault="00372BF8" w:rsidP="004B3C65">
      <w:pPr>
        <w:spacing w:before="0" w:after="0" w:line="360" w:lineRule="auto"/>
        <w:ind w:firstLine="720"/>
        <w:jc w:val="both"/>
        <w:rPr>
          <w:sz w:val="28"/>
          <w:szCs w:val="28"/>
        </w:rPr>
      </w:pPr>
      <w:r w:rsidRPr="004B3C65">
        <w:rPr>
          <w:sz w:val="28"/>
          <w:szCs w:val="28"/>
        </w:rPr>
        <w:t xml:space="preserve">- проанализировать </w:t>
      </w:r>
      <w:r w:rsidR="005E028E" w:rsidRPr="004B3C65">
        <w:rPr>
          <w:sz w:val="28"/>
          <w:szCs w:val="28"/>
        </w:rPr>
        <w:t>современное состояние личного страхования, его проблемы в условиях рыночной экономики и перспективы</w:t>
      </w:r>
      <w:r w:rsidRPr="004B3C65">
        <w:rPr>
          <w:sz w:val="28"/>
          <w:szCs w:val="28"/>
        </w:rPr>
        <w:t>;</w:t>
      </w:r>
    </w:p>
    <w:p w:rsidR="00372BF8" w:rsidRPr="004B3C65" w:rsidRDefault="00B706D2" w:rsidP="004B3C65">
      <w:pPr>
        <w:spacing w:before="0" w:after="0" w:line="360" w:lineRule="auto"/>
        <w:ind w:firstLine="720"/>
        <w:jc w:val="both"/>
        <w:rPr>
          <w:sz w:val="28"/>
          <w:szCs w:val="28"/>
        </w:rPr>
      </w:pPr>
      <w:r w:rsidRPr="004B3C65">
        <w:rPr>
          <w:sz w:val="28"/>
          <w:szCs w:val="28"/>
        </w:rPr>
        <w:t>- </w:t>
      </w:r>
      <w:r w:rsidR="005E028E" w:rsidRPr="004B3C65">
        <w:rPr>
          <w:sz w:val="28"/>
          <w:szCs w:val="28"/>
        </w:rPr>
        <w:t>изучить организацию и ассортимент личного страхования на примере ООО «Росгосстрах»;</w:t>
      </w:r>
    </w:p>
    <w:p w:rsidR="00DF39DE" w:rsidRDefault="00372BF8" w:rsidP="00331CAB">
      <w:pPr>
        <w:spacing w:before="0" w:after="0" w:line="360" w:lineRule="auto"/>
        <w:ind w:firstLine="720"/>
        <w:jc w:val="both"/>
        <w:rPr>
          <w:sz w:val="28"/>
          <w:szCs w:val="28"/>
        </w:rPr>
      </w:pPr>
      <w:r w:rsidRPr="004B3C65">
        <w:rPr>
          <w:sz w:val="28"/>
          <w:szCs w:val="28"/>
        </w:rPr>
        <w:t>- </w:t>
      </w:r>
      <w:r w:rsidR="005E028E" w:rsidRPr="004B3C65">
        <w:rPr>
          <w:sz w:val="28"/>
          <w:szCs w:val="28"/>
        </w:rPr>
        <w:t>выяс</w:t>
      </w:r>
      <w:r w:rsidR="00331CAB">
        <w:rPr>
          <w:sz w:val="28"/>
          <w:szCs w:val="28"/>
        </w:rPr>
        <w:t>нить объёмы страховых взносов</w:t>
      </w:r>
      <w:r w:rsidR="00DF39DE">
        <w:rPr>
          <w:sz w:val="28"/>
          <w:szCs w:val="28"/>
        </w:rPr>
        <w:t xml:space="preserve"> и </w:t>
      </w:r>
      <w:r w:rsidR="005E028E" w:rsidRPr="004B3C65">
        <w:rPr>
          <w:sz w:val="28"/>
          <w:szCs w:val="28"/>
        </w:rPr>
        <w:t>выплат</w:t>
      </w:r>
      <w:r w:rsidR="00DF39DE">
        <w:rPr>
          <w:sz w:val="28"/>
          <w:szCs w:val="28"/>
        </w:rPr>
        <w:t>;</w:t>
      </w:r>
    </w:p>
    <w:p w:rsidR="00331CAB" w:rsidRPr="004B3C65" w:rsidRDefault="00DF39DE" w:rsidP="00331CAB">
      <w:pPr>
        <w:spacing w:before="0" w:after="0" w:line="360" w:lineRule="auto"/>
        <w:ind w:firstLine="720"/>
        <w:jc w:val="both"/>
        <w:rPr>
          <w:sz w:val="28"/>
          <w:szCs w:val="28"/>
        </w:rPr>
      </w:pPr>
      <w:r>
        <w:rPr>
          <w:sz w:val="28"/>
          <w:szCs w:val="28"/>
        </w:rPr>
        <w:t>- </w:t>
      </w:r>
      <w:r w:rsidR="00331CAB">
        <w:rPr>
          <w:sz w:val="28"/>
          <w:szCs w:val="28"/>
        </w:rPr>
        <w:t>дать рекомендации по совершенствованию</w:t>
      </w:r>
      <w:r>
        <w:rPr>
          <w:sz w:val="28"/>
          <w:szCs w:val="28"/>
        </w:rPr>
        <w:t xml:space="preserve"> работы в развитии личного</w:t>
      </w:r>
      <w:r w:rsidR="00331CAB">
        <w:rPr>
          <w:sz w:val="28"/>
          <w:szCs w:val="28"/>
        </w:rPr>
        <w:t xml:space="preserve"> </w:t>
      </w:r>
      <w:r>
        <w:rPr>
          <w:sz w:val="28"/>
          <w:szCs w:val="28"/>
        </w:rPr>
        <w:t>страхования.</w:t>
      </w:r>
    </w:p>
    <w:p w:rsidR="001607D0" w:rsidRDefault="001607D0"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Default="00DF39DE" w:rsidP="004B3C65">
      <w:pPr>
        <w:pStyle w:val="ad"/>
        <w:spacing w:line="360" w:lineRule="auto"/>
        <w:jc w:val="both"/>
        <w:rPr>
          <w:sz w:val="28"/>
          <w:szCs w:val="28"/>
        </w:rPr>
      </w:pPr>
    </w:p>
    <w:p w:rsidR="00DF39DE" w:rsidRPr="004B3C65" w:rsidRDefault="00DF39DE" w:rsidP="004B3C65">
      <w:pPr>
        <w:pStyle w:val="ad"/>
        <w:spacing w:line="360" w:lineRule="auto"/>
        <w:jc w:val="both"/>
        <w:rPr>
          <w:sz w:val="28"/>
          <w:szCs w:val="28"/>
        </w:rPr>
      </w:pPr>
    </w:p>
    <w:p w:rsidR="001607D0" w:rsidRPr="004B3C65" w:rsidRDefault="001607D0" w:rsidP="004B3C65">
      <w:pPr>
        <w:pStyle w:val="ad"/>
        <w:spacing w:line="360" w:lineRule="auto"/>
        <w:jc w:val="center"/>
        <w:rPr>
          <w:b/>
          <w:sz w:val="28"/>
          <w:szCs w:val="28"/>
        </w:rPr>
      </w:pPr>
      <w:r w:rsidRPr="004B3C65">
        <w:rPr>
          <w:b/>
          <w:sz w:val="28"/>
          <w:szCs w:val="28"/>
        </w:rPr>
        <w:t>1. ТЕОРЕТИЧЕСКИЕ ОСНОВЫ ПРАВОВОГО РЕГУЛИРОВАНИЯ ЛИЧНОГО СТРАХОВАНИЯ В РОССИЙСКОЙ ФЕДЕРАЦИИ</w:t>
      </w:r>
    </w:p>
    <w:p w:rsidR="002D47A2" w:rsidRPr="004E15C4" w:rsidRDefault="002D47A2" w:rsidP="004E15C4">
      <w:pPr>
        <w:pStyle w:val="ad"/>
        <w:tabs>
          <w:tab w:val="left" w:pos="1172"/>
        </w:tabs>
        <w:spacing w:line="360" w:lineRule="auto"/>
        <w:rPr>
          <w:sz w:val="28"/>
          <w:szCs w:val="28"/>
        </w:rPr>
      </w:pPr>
    </w:p>
    <w:p w:rsidR="00121555" w:rsidRPr="004B3C65" w:rsidRDefault="00C16F81" w:rsidP="004B3C65">
      <w:pPr>
        <w:pStyle w:val="ad"/>
        <w:spacing w:line="360" w:lineRule="auto"/>
        <w:jc w:val="center"/>
        <w:rPr>
          <w:b/>
          <w:sz w:val="28"/>
          <w:szCs w:val="28"/>
        </w:rPr>
      </w:pPr>
      <w:r w:rsidRPr="004B3C65">
        <w:rPr>
          <w:b/>
          <w:sz w:val="28"/>
          <w:szCs w:val="28"/>
        </w:rPr>
        <w:t>1.1. Личное страхование: сущность, особенности и сп</w:t>
      </w:r>
      <w:r w:rsidR="00DF39DE">
        <w:rPr>
          <w:b/>
          <w:sz w:val="28"/>
          <w:szCs w:val="28"/>
        </w:rPr>
        <w:t>ецифика</w:t>
      </w:r>
    </w:p>
    <w:p w:rsidR="00C16F81" w:rsidRPr="004B3C65" w:rsidRDefault="00C16F81" w:rsidP="004B3C65">
      <w:pPr>
        <w:pStyle w:val="ad"/>
        <w:spacing w:line="360" w:lineRule="auto"/>
        <w:jc w:val="both"/>
        <w:rPr>
          <w:sz w:val="28"/>
          <w:szCs w:val="28"/>
        </w:rPr>
      </w:pPr>
    </w:p>
    <w:p w:rsidR="00D32CA1" w:rsidRPr="004B3C65" w:rsidRDefault="002D47A2" w:rsidP="004B3C65">
      <w:pPr>
        <w:pStyle w:val="ad"/>
        <w:spacing w:line="360" w:lineRule="auto"/>
        <w:ind w:firstLine="709"/>
        <w:jc w:val="both"/>
        <w:rPr>
          <w:sz w:val="28"/>
          <w:szCs w:val="28"/>
        </w:rPr>
      </w:pPr>
      <w:r w:rsidRPr="004B3C65">
        <w:rPr>
          <w:sz w:val="28"/>
          <w:szCs w:val="28"/>
        </w:rPr>
        <w:t>В соответствии с</w:t>
      </w:r>
      <w:r w:rsidR="00255B13" w:rsidRPr="004B3C65">
        <w:rPr>
          <w:sz w:val="28"/>
          <w:szCs w:val="28"/>
        </w:rPr>
        <w:t>о</w:t>
      </w:r>
      <w:r w:rsidR="00255B13" w:rsidRPr="004B3C65">
        <w:rPr>
          <w:rStyle w:val="apple-converted-space"/>
          <w:sz w:val="28"/>
          <w:szCs w:val="28"/>
          <w:shd w:val="clear" w:color="auto" w:fill="FFFFFF"/>
        </w:rPr>
        <w:t xml:space="preserve"> </w:t>
      </w:r>
      <w:r w:rsidRPr="004B3C65">
        <w:rPr>
          <w:sz w:val="28"/>
          <w:szCs w:val="28"/>
          <w:shd w:val="clear" w:color="auto" w:fill="FFFFFF"/>
        </w:rPr>
        <w:t>ст. 4 Закона «О страховании»</w:t>
      </w:r>
      <w:r w:rsidR="00255B13" w:rsidRPr="004B3C65">
        <w:rPr>
          <w:rStyle w:val="apple-converted-space"/>
          <w:sz w:val="28"/>
          <w:szCs w:val="28"/>
          <w:shd w:val="clear" w:color="auto" w:fill="FFFFFF"/>
        </w:rPr>
        <w:t xml:space="preserve"> </w:t>
      </w:r>
      <w:r w:rsidRPr="004B3C65">
        <w:rPr>
          <w:sz w:val="28"/>
          <w:szCs w:val="28"/>
        </w:rPr>
        <w:t>личное</w:t>
      </w:r>
      <w:r w:rsidR="00255B13" w:rsidRPr="004B3C65">
        <w:rPr>
          <w:rStyle w:val="apple-converted-space"/>
          <w:sz w:val="28"/>
          <w:szCs w:val="28"/>
          <w:shd w:val="clear" w:color="auto" w:fill="FFFFFF"/>
        </w:rPr>
        <w:t xml:space="preserve"> </w:t>
      </w:r>
      <w:r w:rsidRPr="004B3C65">
        <w:rPr>
          <w:sz w:val="28"/>
          <w:szCs w:val="28"/>
        </w:rPr>
        <w:t>страхование</w:t>
      </w:r>
      <w:r w:rsidR="00255B13" w:rsidRPr="004B3C65">
        <w:rPr>
          <w:rStyle w:val="apple-converted-space"/>
          <w:sz w:val="28"/>
          <w:szCs w:val="28"/>
          <w:shd w:val="clear" w:color="auto" w:fill="FFFFFF"/>
        </w:rPr>
        <w:t xml:space="preserve"> </w:t>
      </w:r>
      <w:r w:rsidRPr="004B3C65">
        <w:rPr>
          <w:sz w:val="28"/>
          <w:szCs w:val="28"/>
        </w:rPr>
        <w:t>предполагает</w:t>
      </w:r>
      <w:r w:rsidR="00255B13" w:rsidRPr="004B3C65">
        <w:rPr>
          <w:rStyle w:val="apple-converted-space"/>
          <w:sz w:val="28"/>
          <w:szCs w:val="28"/>
          <w:shd w:val="clear" w:color="auto" w:fill="FFFFFF"/>
        </w:rPr>
        <w:t xml:space="preserve"> </w:t>
      </w:r>
      <w:r w:rsidRPr="004B3C65">
        <w:rPr>
          <w:sz w:val="28"/>
          <w:szCs w:val="28"/>
        </w:rPr>
        <w:t>собой</w:t>
      </w:r>
      <w:r w:rsidR="00255B13" w:rsidRPr="004B3C65">
        <w:rPr>
          <w:rStyle w:val="apple-converted-space"/>
          <w:sz w:val="28"/>
          <w:szCs w:val="28"/>
          <w:shd w:val="clear" w:color="auto" w:fill="FFFFFF"/>
        </w:rPr>
        <w:t xml:space="preserve"> </w:t>
      </w:r>
      <w:r w:rsidRPr="004B3C65">
        <w:rPr>
          <w:sz w:val="28"/>
          <w:szCs w:val="28"/>
        </w:rPr>
        <w:t>концепцию</w:t>
      </w:r>
      <w:r w:rsidR="00255B13" w:rsidRPr="004B3C65">
        <w:rPr>
          <w:rStyle w:val="apple-converted-space"/>
          <w:sz w:val="28"/>
          <w:szCs w:val="28"/>
          <w:shd w:val="clear" w:color="auto" w:fill="FFFFFF"/>
        </w:rPr>
        <w:t xml:space="preserve"> </w:t>
      </w:r>
      <w:r w:rsidRPr="004B3C65">
        <w:rPr>
          <w:sz w:val="28"/>
          <w:szCs w:val="28"/>
        </w:rPr>
        <w:t>отношений</w:t>
      </w:r>
      <w:r w:rsidR="00255B13" w:rsidRPr="004B3C65">
        <w:rPr>
          <w:rStyle w:val="apple-converted-space"/>
          <w:sz w:val="28"/>
          <w:szCs w:val="28"/>
          <w:shd w:val="clear" w:color="auto" w:fill="FFFFFF"/>
        </w:rPr>
        <w:t xml:space="preserve"> </w:t>
      </w:r>
      <w:r w:rsidRPr="004B3C65">
        <w:rPr>
          <w:sz w:val="28"/>
          <w:szCs w:val="28"/>
        </w:rPr>
        <w:t>между</w:t>
      </w:r>
      <w:r w:rsidR="00255B13" w:rsidRPr="004B3C65">
        <w:rPr>
          <w:sz w:val="28"/>
          <w:szCs w:val="28"/>
        </w:rPr>
        <w:t xml:space="preserve"> </w:t>
      </w:r>
      <w:r w:rsidRPr="004B3C65">
        <w:rPr>
          <w:sz w:val="28"/>
          <w:szCs w:val="28"/>
          <w:shd w:val="clear" w:color="auto" w:fill="FFFFFF"/>
        </w:rPr>
        <w:t>страхователями и</w:t>
      </w:r>
      <w:r w:rsidR="00255B13" w:rsidRPr="004B3C65">
        <w:rPr>
          <w:rStyle w:val="apple-converted-space"/>
          <w:sz w:val="28"/>
          <w:szCs w:val="28"/>
          <w:shd w:val="clear" w:color="auto" w:fill="FFFFFF"/>
        </w:rPr>
        <w:t xml:space="preserve"> </w:t>
      </w:r>
      <w:r w:rsidRPr="004B3C65">
        <w:rPr>
          <w:sz w:val="28"/>
          <w:szCs w:val="28"/>
        </w:rPr>
        <w:t>страховщиками</w:t>
      </w:r>
      <w:r w:rsidR="00255B13" w:rsidRPr="004B3C65">
        <w:rPr>
          <w:rStyle w:val="apple-converted-space"/>
          <w:sz w:val="28"/>
          <w:szCs w:val="28"/>
          <w:shd w:val="clear" w:color="auto" w:fill="FFFFFF"/>
        </w:rPr>
        <w:t xml:space="preserve"> </w:t>
      </w:r>
      <w:r w:rsidRPr="004B3C65">
        <w:rPr>
          <w:sz w:val="28"/>
          <w:szCs w:val="28"/>
        </w:rPr>
        <w:t>по</w:t>
      </w:r>
      <w:r w:rsidR="00255B13" w:rsidRPr="004B3C65">
        <w:rPr>
          <w:rStyle w:val="apple-converted-space"/>
          <w:sz w:val="28"/>
          <w:szCs w:val="28"/>
          <w:shd w:val="clear" w:color="auto" w:fill="FFFFFF"/>
        </w:rPr>
        <w:t xml:space="preserve"> </w:t>
      </w:r>
      <w:r w:rsidRPr="004B3C65">
        <w:rPr>
          <w:sz w:val="28"/>
          <w:szCs w:val="28"/>
        </w:rPr>
        <w:t>оказанию</w:t>
      </w:r>
      <w:r w:rsidR="00255B13" w:rsidRPr="004B3C65">
        <w:rPr>
          <w:rStyle w:val="apple-converted-space"/>
          <w:sz w:val="28"/>
          <w:szCs w:val="28"/>
          <w:shd w:val="clear" w:color="auto" w:fill="FFFFFF"/>
        </w:rPr>
        <w:t xml:space="preserve"> </w:t>
      </w:r>
      <w:r w:rsidRPr="004B3C65">
        <w:rPr>
          <w:sz w:val="28"/>
          <w:szCs w:val="28"/>
          <w:shd w:val="clear" w:color="auto" w:fill="FFFFFF"/>
        </w:rPr>
        <w:t>страховой</w:t>
      </w:r>
      <w:r w:rsidR="00255B13" w:rsidRPr="004B3C65">
        <w:rPr>
          <w:rStyle w:val="apple-converted-space"/>
          <w:sz w:val="28"/>
          <w:szCs w:val="28"/>
          <w:shd w:val="clear" w:color="auto" w:fill="FFFFFF"/>
        </w:rPr>
        <w:t xml:space="preserve"> </w:t>
      </w:r>
      <w:r w:rsidRPr="004B3C65">
        <w:rPr>
          <w:sz w:val="28"/>
          <w:szCs w:val="28"/>
        </w:rPr>
        <w:t>услуги</w:t>
      </w:r>
      <w:r w:rsidRPr="004B3C65">
        <w:rPr>
          <w:sz w:val="28"/>
          <w:szCs w:val="28"/>
          <w:shd w:val="clear" w:color="auto" w:fill="FFFFFF"/>
        </w:rPr>
        <w:t>,</w:t>
      </w:r>
      <w:r w:rsidR="00255B13" w:rsidRPr="004B3C65">
        <w:rPr>
          <w:sz w:val="28"/>
          <w:szCs w:val="28"/>
          <w:shd w:val="clear" w:color="auto" w:fill="FFFFFF"/>
        </w:rPr>
        <w:t xml:space="preserve"> </w:t>
      </w:r>
      <w:r w:rsidRPr="004B3C65">
        <w:rPr>
          <w:sz w:val="28"/>
          <w:szCs w:val="28"/>
        </w:rPr>
        <w:t>если</w:t>
      </w:r>
      <w:r w:rsidR="00255B13" w:rsidRPr="004B3C65">
        <w:rPr>
          <w:sz w:val="28"/>
          <w:szCs w:val="28"/>
        </w:rPr>
        <w:t xml:space="preserve"> </w:t>
      </w:r>
      <w:r w:rsidRPr="004B3C65">
        <w:rPr>
          <w:sz w:val="28"/>
          <w:szCs w:val="28"/>
        </w:rPr>
        <w:t>защита</w:t>
      </w:r>
      <w:r w:rsidR="00255B13" w:rsidRPr="004B3C65">
        <w:rPr>
          <w:sz w:val="28"/>
          <w:szCs w:val="28"/>
        </w:rPr>
        <w:t xml:space="preserve"> </w:t>
      </w:r>
      <w:r w:rsidRPr="004B3C65">
        <w:rPr>
          <w:sz w:val="28"/>
          <w:szCs w:val="28"/>
        </w:rPr>
        <w:t>имущественных</w:t>
      </w:r>
      <w:r w:rsidR="00255B13" w:rsidRPr="004B3C65">
        <w:rPr>
          <w:sz w:val="28"/>
          <w:szCs w:val="28"/>
        </w:rPr>
        <w:t xml:space="preserve"> </w:t>
      </w:r>
      <w:r w:rsidRPr="004B3C65">
        <w:rPr>
          <w:sz w:val="28"/>
          <w:szCs w:val="28"/>
        </w:rPr>
        <w:t>интересов</w:t>
      </w:r>
      <w:r w:rsidR="00255B13" w:rsidRPr="004B3C65">
        <w:rPr>
          <w:sz w:val="28"/>
          <w:szCs w:val="28"/>
        </w:rPr>
        <w:t xml:space="preserve"> </w:t>
      </w:r>
      <w:r w:rsidRPr="004B3C65">
        <w:rPr>
          <w:sz w:val="28"/>
          <w:szCs w:val="28"/>
        </w:rPr>
        <w:t>сопряжена</w:t>
      </w:r>
      <w:r w:rsidR="00255B13" w:rsidRPr="004B3C65">
        <w:rPr>
          <w:sz w:val="28"/>
          <w:szCs w:val="28"/>
        </w:rPr>
        <w:t xml:space="preserve"> </w:t>
      </w:r>
      <w:r w:rsidRPr="004B3C65">
        <w:rPr>
          <w:sz w:val="28"/>
          <w:szCs w:val="28"/>
          <w:shd w:val="clear" w:color="auto" w:fill="FFFFFF"/>
        </w:rPr>
        <w:t>с</w:t>
      </w:r>
      <w:r w:rsidR="00255B13" w:rsidRPr="004B3C65">
        <w:rPr>
          <w:sz w:val="28"/>
          <w:szCs w:val="28"/>
          <w:shd w:val="clear" w:color="auto" w:fill="FFFFFF"/>
        </w:rPr>
        <w:t xml:space="preserve"> </w:t>
      </w:r>
      <w:r w:rsidRPr="004B3C65">
        <w:rPr>
          <w:sz w:val="28"/>
          <w:szCs w:val="28"/>
        </w:rPr>
        <w:t>жизнью</w:t>
      </w:r>
      <w:r w:rsidRPr="004B3C65">
        <w:rPr>
          <w:sz w:val="28"/>
          <w:szCs w:val="28"/>
          <w:shd w:val="clear" w:color="auto" w:fill="FFFFFF"/>
        </w:rPr>
        <w:t>,</w:t>
      </w:r>
      <w:r w:rsidR="00255B13" w:rsidRPr="004B3C65">
        <w:rPr>
          <w:sz w:val="28"/>
          <w:szCs w:val="28"/>
          <w:shd w:val="clear" w:color="auto" w:fill="FFFFFF"/>
        </w:rPr>
        <w:t xml:space="preserve"> </w:t>
      </w:r>
      <w:r w:rsidRPr="004B3C65">
        <w:rPr>
          <w:sz w:val="28"/>
          <w:szCs w:val="28"/>
        </w:rPr>
        <w:t>здоровьем</w:t>
      </w:r>
      <w:r w:rsidR="00255B13" w:rsidRPr="004B3C65">
        <w:rPr>
          <w:sz w:val="28"/>
          <w:szCs w:val="28"/>
        </w:rPr>
        <w:t xml:space="preserve"> </w:t>
      </w:r>
      <w:r w:rsidRPr="004B3C65">
        <w:rPr>
          <w:sz w:val="28"/>
          <w:szCs w:val="28"/>
          <w:shd w:val="clear" w:color="auto" w:fill="FFFFFF"/>
        </w:rPr>
        <w:t>трудоспособностью и пенсионным</w:t>
      </w:r>
      <w:r w:rsidR="00255B13" w:rsidRPr="004B3C65">
        <w:rPr>
          <w:sz w:val="28"/>
          <w:szCs w:val="28"/>
          <w:shd w:val="clear" w:color="auto" w:fill="FFFFFF"/>
        </w:rPr>
        <w:t xml:space="preserve"> </w:t>
      </w:r>
      <w:r w:rsidRPr="004B3C65">
        <w:rPr>
          <w:sz w:val="28"/>
          <w:szCs w:val="28"/>
        </w:rPr>
        <w:t>обеспечением</w:t>
      </w:r>
      <w:r w:rsidR="00255B13" w:rsidRPr="004B3C65">
        <w:rPr>
          <w:rStyle w:val="apple-converted-space"/>
          <w:sz w:val="28"/>
          <w:szCs w:val="28"/>
          <w:shd w:val="clear" w:color="auto" w:fill="FFFFFF"/>
        </w:rPr>
        <w:t xml:space="preserve"> </w:t>
      </w:r>
      <w:r w:rsidRPr="004B3C65">
        <w:rPr>
          <w:sz w:val="28"/>
          <w:szCs w:val="28"/>
          <w:shd w:val="clear" w:color="auto" w:fill="FFFFFF"/>
        </w:rPr>
        <w:t>страхователей</w:t>
      </w:r>
      <w:r w:rsidR="00255B13" w:rsidRPr="004B3C65">
        <w:rPr>
          <w:rStyle w:val="apple-converted-space"/>
          <w:sz w:val="28"/>
          <w:szCs w:val="28"/>
          <w:shd w:val="clear" w:color="auto" w:fill="FFFFFF"/>
        </w:rPr>
        <w:t xml:space="preserve"> </w:t>
      </w:r>
      <w:r w:rsidRPr="004B3C65">
        <w:rPr>
          <w:sz w:val="28"/>
          <w:szCs w:val="28"/>
        </w:rPr>
        <w:t>или</w:t>
      </w:r>
      <w:r w:rsidR="00255B13" w:rsidRPr="004B3C65">
        <w:rPr>
          <w:rStyle w:val="apple-converted-space"/>
          <w:sz w:val="28"/>
          <w:szCs w:val="28"/>
          <w:shd w:val="clear" w:color="auto" w:fill="FFFFFF"/>
        </w:rPr>
        <w:t xml:space="preserve"> </w:t>
      </w:r>
      <w:r w:rsidRPr="004B3C65">
        <w:rPr>
          <w:sz w:val="28"/>
          <w:szCs w:val="28"/>
        </w:rPr>
        <w:t>застрахованных</w:t>
      </w:r>
      <w:r w:rsidRPr="004B3C65">
        <w:rPr>
          <w:sz w:val="28"/>
          <w:szCs w:val="28"/>
          <w:shd w:val="clear" w:color="auto" w:fill="FFFFFF"/>
        </w:rPr>
        <w:t>.</w:t>
      </w:r>
      <w:r w:rsidR="00D32CA1" w:rsidRPr="004B3C65">
        <w:rPr>
          <w:sz w:val="28"/>
          <w:szCs w:val="28"/>
        </w:rPr>
        <w:t xml:space="preserve"> </w:t>
      </w:r>
    </w:p>
    <w:p w:rsidR="00E337AE" w:rsidRPr="004B3C65" w:rsidRDefault="00E337AE" w:rsidP="004B3C65">
      <w:pPr>
        <w:pStyle w:val="ad"/>
        <w:spacing w:line="360" w:lineRule="auto"/>
        <w:ind w:firstLine="709"/>
        <w:jc w:val="both"/>
        <w:rPr>
          <w:sz w:val="28"/>
          <w:szCs w:val="28"/>
        </w:rPr>
      </w:pPr>
      <w:r w:rsidRPr="004B3C65">
        <w:rPr>
          <w:sz w:val="28"/>
          <w:szCs w:val="28"/>
          <w:shd w:val="clear" w:color="auto" w:fill="FFFFFF"/>
        </w:rPr>
        <w:t>Страхователями</w:t>
      </w:r>
      <w:r w:rsidRPr="004B3C65">
        <w:rPr>
          <w:rStyle w:val="apple-converted-space"/>
          <w:sz w:val="28"/>
          <w:szCs w:val="28"/>
          <w:shd w:val="clear" w:color="auto" w:fill="FFFFFF"/>
        </w:rPr>
        <w:t xml:space="preserve"> </w:t>
      </w:r>
      <w:r w:rsidRPr="004B3C65">
        <w:rPr>
          <w:sz w:val="28"/>
          <w:szCs w:val="28"/>
        </w:rPr>
        <w:t>по</w:t>
      </w:r>
      <w:r w:rsidRPr="004B3C65">
        <w:rPr>
          <w:rStyle w:val="apple-converted-space"/>
          <w:sz w:val="28"/>
          <w:szCs w:val="28"/>
          <w:shd w:val="clear" w:color="auto" w:fill="FFFFFF"/>
        </w:rPr>
        <w:t xml:space="preserve"> </w:t>
      </w:r>
      <w:r w:rsidRPr="004B3C65">
        <w:rPr>
          <w:sz w:val="28"/>
          <w:szCs w:val="28"/>
        </w:rPr>
        <w:t>личному</w:t>
      </w:r>
      <w:r w:rsidRPr="004B3C65">
        <w:rPr>
          <w:rStyle w:val="apple-converted-space"/>
          <w:sz w:val="28"/>
          <w:szCs w:val="28"/>
          <w:shd w:val="clear" w:color="auto" w:fill="FFFFFF"/>
        </w:rPr>
        <w:t xml:space="preserve"> </w:t>
      </w:r>
      <w:r w:rsidRPr="004B3C65">
        <w:rPr>
          <w:sz w:val="28"/>
          <w:szCs w:val="28"/>
          <w:shd w:val="clear" w:color="auto" w:fill="FFFFFF"/>
        </w:rPr>
        <w:t>страхованию</w:t>
      </w:r>
      <w:r w:rsidRPr="004B3C65">
        <w:rPr>
          <w:rStyle w:val="apple-converted-space"/>
          <w:sz w:val="28"/>
          <w:szCs w:val="28"/>
          <w:shd w:val="clear" w:color="auto" w:fill="FFFFFF"/>
        </w:rPr>
        <w:t xml:space="preserve"> </w:t>
      </w:r>
      <w:r w:rsidRPr="004B3C65">
        <w:rPr>
          <w:sz w:val="28"/>
          <w:szCs w:val="28"/>
        </w:rPr>
        <w:t>могут</w:t>
      </w:r>
      <w:r w:rsidRPr="004B3C65">
        <w:rPr>
          <w:rStyle w:val="apple-converted-space"/>
          <w:sz w:val="28"/>
          <w:szCs w:val="28"/>
          <w:shd w:val="clear" w:color="auto" w:fill="FFFFFF"/>
        </w:rPr>
        <w:t xml:space="preserve"> </w:t>
      </w:r>
      <w:r w:rsidRPr="004B3C65">
        <w:rPr>
          <w:sz w:val="28"/>
          <w:szCs w:val="28"/>
        </w:rPr>
        <w:t>выступать</w:t>
      </w:r>
      <w:r w:rsidRPr="004B3C65">
        <w:rPr>
          <w:rStyle w:val="apple-converted-space"/>
          <w:sz w:val="28"/>
          <w:szCs w:val="28"/>
          <w:shd w:val="clear" w:color="auto" w:fill="FFFFFF"/>
        </w:rPr>
        <w:t xml:space="preserve"> </w:t>
      </w:r>
      <w:r w:rsidRPr="004B3C65">
        <w:rPr>
          <w:sz w:val="28"/>
          <w:szCs w:val="28"/>
        </w:rPr>
        <w:t>равно как</w:t>
      </w:r>
      <w:r w:rsidRPr="004B3C65">
        <w:rPr>
          <w:rStyle w:val="apple-converted-space"/>
          <w:sz w:val="28"/>
          <w:szCs w:val="28"/>
          <w:shd w:val="clear" w:color="auto" w:fill="FFFFFF"/>
        </w:rPr>
        <w:t xml:space="preserve"> </w:t>
      </w:r>
      <w:r w:rsidRPr="004B3C65">
        <w:rPr>
          <w:sz w:val="28"/>
          <w:szCs w:val="28"/>
        </w:rPr>
        <w:t>физические</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так</w:t>
      </w:r>
      <w:r w:rsidRPr="004B3C65">
        <w:rPr>
          <w:rStyle w:val="apple-converted-space"/>
          <w:sz w:val="28"/>
          <w:szCs w:val="28"/>
          <w:shd w:val="clear" w:color="auto" w:fill="FFFFFF"/>
        </w:rPr>
        <w:t xml:space="preserve"> </w:t>
      </w:r>
      <w:r w:rsidRPr="004B3C65">
        <w:rPr>
          <w:sz w:val="28"/>
          <w:szCs w:val="28"/>
          <w:shd w:val="clear" w:color="auto" w:fill="FFFFFF"/>
        </w:rPr>
        <w:t>и</w:t>
      </w:r>
      <w:r w:rsidRPr="004B3C65">
        <w:rPr>
          <w:rStyle w:val="apple-converted-space"/>
          <w:sz w:val="28"/>
          <w:szCs w:val="28"/>
          <w:shd w:val="clear" w:color="auto" w:fill="FFFFFF"/>
        </w:rPr>
        <w:t xml:space="preserve"> </w:t>
      </w:r>
      <w:r w:rsidRPr="004B3C65">
        <w:rPr>
          <w:sz w:val="28"/>
          <w:szCs w:val="28"/>
        </w:rPr>
        <w:t>юридические</w:t>
      </w:r>
      <w:r w:rsidRPr="004B3C65">
        <w:rPr>
          <w:rStyle w:val="apple-converted-space"/>
          <w:sz w:val="28"/>
          <w:szCs w:val="28"/>
          <w:shd w:val="clear" w:color="auto" w:fill="FFFFFF"/>
        </w:rPr>
        <w:t xml:space="preserve"> </w:t>
      </w:r>
      <w:r w:rsidRPr="004B3C65">
        <w:rPr>
          <w:sz w:val="28"/>
          <w:szCs w:val="28"/>
        </w:rPr>
        <w:t>лица</w:t>
      </w:r>
      <w:r w:rsidRPr="004B3C65">
        <w:rPr>
          <w:sz w:val="28"/>
          <w:szCs w:val="28"/>
          <w:shd w:val="clear" w:color="auto" w:fill="FFFFFF"/>
        </w:rPr>
        <w:t xml:space="preserve">, а </w:t>
      </w:r>
      <w:r w:rsidRPr="004B3C65">
        <w:rPr>
          <w:sz w:val="28"/>
          <w:szCs w:val="28"/>
        </w:rPr>
        <w:t>застрахованными</w:t>
      </w:r>
      <w:r w:rsidRPr="004B3C65">
        <w:rPr>
          <w:rStyle w:val="apple-converted-space"/>
          <w:sz w:val="28"/>
          <w:szCs w:val="28"/>
          <w:shd w:val="clear" w:color="auto" w:fill="FFFFFF"/>
        </w:rPr>
        <w:t xml:space="preserve"> </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только лишь</w:t>
      </w:r>
      <w:r w:rsidRPr="004B3C65">
        <w:rPr>
          <w:rStyle w:val="apple-converted-space"/>
          <w:sz w:val="28"/>
          <w:szCs w:val="28"/>
          <w:shd w:val="clear" w:color="auto" w:fill="FFFFFF"/>
        </w:rPr>
        <w:t xml:space="preserve"> </w:t>
      </w:r>
      <w:r w:rsidRPr="004B3C65">
        <w:rPr>
          <w:sz w:val="28"/>
          <w:szCs w:val="28"/>
        </w:rPr>
        <w:t>физические</w:t>
      </w:r>
      <w:r w:rsidRPr="004B3C65">
        <w:rPr>
          <w:rStyle w:val="apple-converted-space"/>
          <w:sz w:val="28"/>
          <w:szCs w:val="28"/>
          <w:shd w:val="clear" w:color="auto" w:fill="FFFFFF"/>
        </w:rPr>
        <w:t xml:space="preserve"> </w:t>
      </w:r>
      <w:r w:rsidRPr="004B3C65">
        <w:rPr>
          <w:sz w:val="28"/>
          <w:szCs w:val="28"/>
        </w:rPr>
        <w:t>лица</w:t>
      </w:r>
      <w:r w:rsidRPr="004B3C65">
        <w:rPr>
          <w:sz w:val="28"/>
          <w:szCs w:val="28"/>
          <w:shd w:val="clear" w:color="auto" w:fill="FFFFFF"/>
        </w:rPr>
        <w:t>.</w:t>
      </w:r>
      <w:r w:rsidR="00D32CA1" w:rsidRPr="004B3C65">
        <w:rPr>
          <w:sz w:val="28"/>
          <w:szCs w:val="28"/>
        </w:rPr>
        <w:t xml:space="preserve"> </w:t>
      </w:r>
      <w:r w:rsidRPr="004B3C65">
        <w:rPr>
          <w:sz w:val="28"/>
          <w:szCs w:val="28"/>
        </w:rPr>
        <w:t>Но</w:t>
      </w:r>
      <w:r w:rsidRPr="004B3C65">
        <w:rPr>
          <w:rStyle w:val="apple-converted-space"/>
          <w:sz w:val="28"/>
          <w:szCs w:val="28"/>
          <w:shd w:val="clear" w:color="auto" w:fill="FFFFFF"/>
        </w:rPr>
        <w:t xml:space="preserve"> </w:t>
      </w:r>
      <w:r w:rsidRPr="004B3C65">
        <w:rPr>
          <w:sz w:val="28"/>
          <w:szCs w:val="28"/>
          <w:shd w:val="clear" w:color="auto" w:fill="FFFFFF"/>
        </w:rPr>
        <w:t>в</w:t>
      </w:r>
      <w:r w:rsidRPr="004B3C65">
        <w:rPr>
          <w:rStyle w:val="apple-converted-space"/>
          <w:sz w:val="28"/>
          <w:szCs w:val="28"/>
          <w:shd w:val="clear" w:color="auto" w:fill="FFFFFF"/>
        </w:rPr>
        <w:t xml:space="preserve"> </w:t>
      </w:r>
      <w:r w:rsidRPr="004B3C65">
        <w:rPr>
          <w:sz w:val="28"/>
          <w:szCs w:val="28"/>
        </w:rPr>
        <w:t>любом</w:t>
      </w:r>
      <w:r w:rsidRPr="004B3C65">
        <w:rPr>
          <w:rStyle w:val="apple-converted-space"/>
          <w:sz w:val="28"/>
          <w:szCs w:val="28"/>
          <w:shd w:val="clear" w:color="auto" w:fill="FFFFFF"/>
        </w:rPr>
        <w:t xml:space="preserve"> </w:t>
      </w:r>
      <w:r w:rsidRPr="004B3C65">
        <w:rPr>
          <w:sz w:val="28"/>
          <w:szCs w:val="28"/>
          <w:shd w:val="clear" w:color="auto" w:fill="FFFFFF"/>
        </w:rPr>
        <w:t>случае</w:t>
      </w:r>
      <w:r w:rsidRPr="004B3C65">
        <w:rPr>
          <w:rStyle w:val="apple-converted-space"/>
          <w:sz w:val="28"/>
          <w:szCs w:val="28"/>
          <w:shd w:val="clear" w:color="auto" w:fill="FFFFFF"/>
        </w:rPr>
        <w:t xml:space="preserve"> </w:t>
      </w:r>
      <w:r w:rsidRPr="004B3C65">
        <w:rPr>
          <w:sz w:val="28"/>
          <w:szCs w:val="28"/>
        </w:rPr>
        <w:t>личное</w:t>
      </w:r>
      <w:r w:rsidRPr="004B3C65">
        <w:rPr>
          <w:rStyle w:val="apple-converted-space"/>
          <w:sz w:val="28"/>
          <w:szCs w:val="28"/>
          <w:shd w:val="clear" w:color="auto" w:fill="FFFFFF"/>
        </w:rPr>
        <w:t xml:space="preserve"> </w:t>
      </w:r>
      <w:r w:rsidRPr="004B3C65">
        <w:rPr>
          <w:sz w:val="28"/>
          <w:szCs w:val="28"/>
        </w:rPr>
        <w:t>страхование</w:t>
      </w:r>
      <w:r w:rsidRPr="004B3C65">
        <w:rPr>
          <w:rStyle w:val="apple-converted-space"/>
          <w:sz w:val="28"/>
          <w:szCs w:val="28"/>
          <w:shd w:val="clear" w:color="auto" w:fill="FFFFFF"/>
        </w:rPr>
        <w:t xml:space="preserve"> </w:t>
      </w:r>
      <w:r w:rsidRPr="004B3C65">
        <w:rPr>
          <w:sz w:val="28"/>
          <w:szCs w:val="28"/>
        </w:rPr>
        <w:t>постоянно</w:t>
      </w:r>
      <w:r w:rsidRPr="004B3C65">
        <w:rPr>
          <w:rStyle w:val="apple-converted-space"/>
          <w:sz w:val="28"/>
          <w:szCs w:val="28"/>
          <w:shd w:val="clear" w:color="auto" w:fill="FFFFFF"/>
        </w:rPr>
        <w:t xml:space="preserve"> </w:t>
      </w:r>
      <w:r w:rsidRPr="004B3C65">
        <w:rPr>
          <w:sz w:val="28"/>
          <w:szCs w:val="28"/>
        </w:rPr>
        <w:t>связано</w:t>
      </w:r>
      <w:r w:rsidRPr="004B3C65">
        <w:rPr>
          <w:rStyle w:val="apple-converted-space"/>
          <w:sz w:val="28"/>
          <w:szCs w:val="28"/>
          <w:shd w:val="clear" w:color="auto" w:fill="FFFFFF"/>
        </w:rPr>
        <w:t xml:space="preserve"> </w:t>
      </w:r>
      <w:r w:rsidRPr="004B3C65">
        <w:rPr>
          <w:sz w:val="28"/>
          <w:szCs w:val="28"/>
          <w:shd w:val="clear" w:color="auto" w:fill="FFFFFF"/>
        </w:rPr>
        <w:t>с</w:t>
      </w:r>
      <w:r w:rsidRPr="004B3C65">
        <w:rPr>
          <w:rStyle w:val="apple-converted-space"/>
          <w:sz w:val="28"/>
          <w:szCs w:val="28"/>
          <w:shd w:val="clear" w:color="auto" w:fill="FFFFFF"/>
        </w:rPr>
        <w:t xml:space="preserve"> </w:t>
      </w:r>
      <w:r w:rsidRPr="004B3C65">
        <w:rPr>
          <w:sz w:val="28"/>
          <w:szCs w:val="28"/>
        </w:rPr>
        <w:t>личностью</w:t>
      </w:r>
      <w:r w:rsidRPr="004B3C65">
        <w:rPr>
          <w:rStyle w:val="apple-converted-space"/>
          <w:sz w:val="28"/>
          <w:szCs w:val="28"/>
          <w:shd w:val="clear" w:color="auto" w:fill="FFFFFF"/>
        </w:rPr>
        <w:t xml:space="preserve"> </w:t>
      </w:r>
      <w:r w:rsidRPr="004B3C65">
        <w:rPr>
          <w:sz w:val="28"/>
          <w:szCs w:val="28"/>
          <w:shd w:val="clear" w:color="auto" w:fill="FFFFFF"/>
        </w:rPr>
        <w:t>(</w:t>
      </w:r>
      <w:r w:rsidRPr="004B3C65">
        <w:rPr>
          <w:sz w:val="28"/>
          <w:szCs w:val="28"/>
        </w:rPr>
        <w:t>физическим</w:t>
      </w:r>
      <w:r w:rsidRPr="004B3C65">
        <w:rPr>
          <w:rStyle w:val="apple-converted-space"/>
          <w:sz w:val="28"/>
          <w:szCs w:val="28"/>
          <w:shd w:val="clear" w:color="auto" w:fill="FFFFFF"/>
        </w:rPr>
        <w:t xml:space="preserve"> </w:t>
      </w:r>
      <w:r w:rsidRPr="004B3C65">
        <w:rPr>
          <w:sz w:val="28"/>
          <w:szCs w:val="28"/>
        </w:rPr>
        <w:t>лицом</w:t>
      </w:r>
      <w:r w:rsidRPr="004B3C65">
        <w:rPr>
          <w:sz w:val="28"/>
          <w:szCs w:val="28"/>
          <w:shd w:val="clear" w:color="auto" w:fill="FFFFFF"/>
        </w:rPr>
        <w:t>).</w:t>
      </w:r>
      <w:r w:rsidR="00D32CA1" w:rsidRPr="004B3C65">
        <w:rPr>
          <w:sz w:val="28"/>
          <w:szCs w:val="28"/>
        </w:rPr>
        <w:t xml:space="preserve"> </w:t>
      </w:r>
      <w:r w:rsidR="00255B13" w:rsidRPr="004B3C65">
        <w:rPr>
          <w:sz w:val="28"/>
          <w:szCs w:val="28"/>
        </w:rPr>
        <w:t>К примеру</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работодатель</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юридическое</w:t>
      </w:r>
      <w:r w:rsidR="002F42B8" w:rsidRPr="004B3C65">
        <w:rPr>
          <w:rStyle w:val="apple-converted-space"/>
          <w:sz w:val="28"/>
          <w:szCs w:val="28"/>
          <w:shd w:val="clear" w:color="auto" w:fill="FFFFFF"/>
        </w:rPr>
        <w:t xml:space="preserve"> </w:t>
      </w:r>
      <w:r w:rsidR="00255B13" w:rsidRPr="004B3C65">
        <w:rPr>
          <w:sz w:val="28"/>
          <w:szCs w:val="28"/>
        </w:rPr>
        <w:t>лицо</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w:t>
      </w:r>
      <w:r w:rsidR="00255B13" w:rsidRPr="004B3C65">
        <w:rPr>
          <w:sz w:val="28"/>
          <w:szCs w:val="28"/>
        </w:rPr>
        <w:t>компания</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учреждение</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акционерное</w:t>
      </w:r>
      <w:r w:rsidR="002F42B8" w:rsidRPr="004B3C65">
        <w:rPr>
          <w:rStyle w:val="apple-converted-space"/>
          <w:sz w:val="28"/>
          <w:szCs w:val="28"/>
          <w:shd w:val="clear" w:color="auto" w:fill="FFFFFF"/>
        </w:rPr>
        <w:t xml:space="preserve"> </w:t>
      </w:r>
      <w:r w:rsidR="00255B13" w:rsidRPr="004B3C65">
        <w:rPr>
          <w:sz w:val="28"/>
          <w:szCs w:val="28"/>
        </w:rPr>
        <w:t>общество</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и т.п.) в</w:t>
      </w:r>
      <w:r w:rsidR="002F42B8" w:rsidRPr="004B3C65">
        <w:rPr>
          <w:rStyle w:val="apple-converted-space"/>
          <w:sz w:val="28"/>
          <w:szCs w:val="28"/>
          <w:shd w:val="clear" w:color="auto" w:fill="FFFFFF"/>
        </w:rPr>
        <w:t xml:space="preserve"> </w:t>
      </w:r>
      <w:r w:rsidR="00255B13" w:rsidRPr="004B3C65">
        <w:rPr>
          <w:sz w:val="28"/>
          <w:szCs w:val="28"/>
        </w:rPr>
        <w:t>целях</w:t>
      </w:r>
      <w:r w:rsidR="002F42B8" w:rsidRPr="004B3C65">
        <w:rPr>
          <w:rStyle w:val="apple-converted-space"/>
          <w:sz w:val="28"/>
          <w:szCs w:val="28"/>
          <w:shd w:val="clear" w:color="auto" w:fill="FFFFFF"/>
        </w:rPr>
        <w:t xml:space="preserve"> </w:t>
      </w:r>
      <w:r w:rsidR="00255B13" w:rsidRPr="004B3C65">
        <w:rPr>
          <w:sz w:val="28"/>
          <w:szCs w:val="28"/>
        </w:rPr>
        <w:t>формирования</w:t>
      </w:r>
      <w:r w:rsidR="002F42B8" w:rsidRPr="004B3C65">
        <w:rPr>
          <w:sz w:val="28"/>
          <w:szCs w:val="28"/>
        </w:rPr>
        <w:t xml:space="preserve"> </w:t>
      </w:r>
      <w:r w:rsidR="00255B13" w:rsidRPr="004B3C65">
        <w:rPr>
          <w:sz w:val="28"/>
          <w:szCs w:val="28"/>
        </w:rPr>
        <w:t>дружного</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работящего</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здравого</w:t>
      </w:r>
      <w:r w:rsidR="002F42B8" w:rsidRPr="004B3C65">
        <w:rPr>
          <w:rStyle w:val="apple-converted-space"/>
          <w:sz w:val="28"/>
          <w:szCs w:val="28"/>
          <w:shd w:val="clear" w:color="auto" w:fill="FFFFFF"/>
        </w:rPr>
        <w:t xml:space="preserve"> </w:t>
      </w:r>
      <w:r w:rsidR="00255B13" w:rsidRPr="004B3C65">
        <w:rPr>
          <w:sz w:val="28"/>
          <w:szCs w:val="28"/>
        </w:rPr>
        <w:t>коллектива</w:t>
      </w:r>
      <w:r w:rsidR="002F42B8" w:rsidRPr="004B3C65">
        <w:rPr>
          <w:rStyle w:val="apple-converted-space"/>
          <w:sz w:val="28"/>
          <w:szCs w:val="28"/>
          <w:shd w:val="clear" w:color="auto" w:fill="FFFFFF"/>
        </w:rPr>
        <w:t xml:space="preserve"> </w:t>
      </w:r>
      <w:r w:rsidR="00255B13" w:rsidRPr="004B3C65">
        <w:rPr>
          <w:sz w:val="28"/>
          <w:szCs w:val="28"/>
        </w:rPr>
        <w:t>может</w:t>
      </w:r>
      <w:r w:rsidR="002F42B8" w:rsidRPr="004B3C65">
        <w:rPr>
          <w:rStyle w:val="apple-converted-space"/>
          <w:sz w:val="28"/>
          <w:szCs w:val="28"/>
          <w:shd w:val="clear" w:color="auto" w:fill="FFFFFF"/>
        </w:rPr>
        <w:t xml:space="preserve"> </w:t>
      </w:r>
      <w:r w:rsidR="00255B13" w:rsidRPr="004B3C65">
        <w:rPr>
          <w:sz w:val="28"/>
          <w:szCs w:val="28"/>
        </w:rPr>
        <w:t>осуществлять</w:t>
      </w:r>
      <w:r w:rsidR="002F42B8" w:rsidRPr="004B3C65">
        <w:rPr>
          <w:rStyle w:val="apple-converted-space"/>
          <w:sz w:val="28"/>
          <w:szCs w:val="28"/>
          <w:shd w:val="clear" w:color="auto" w:fill="FFFFFF"/>
        </w:rPr>
        <w:t xml:space="preserve"> </w:t>
      </w:r>
      <w:r w:rsidR="00255B13" w:rsidRPr="004B3C65">
        <w:rPr>
          <w:sz w:val="28"/>
          <w:szCs w:val="28"/>
        </w:rPr>
        <w:t>личное</w:t>
      </w:r>
      <w:r w:rsidR="002F42B8" w:rsidRPr="004B3C65">
        <w:rPr>
          <w:rStyle w:val="apple-converted-space"/>
          <w:sz w:val="28"/>
          <w:szCs w:val="28"/>
          <w:shd w:val="clear" w:color="auto" w:fill="FFFFFF"/>
        </w:rPr>
        <w:t xml:space="preserve"> </w:t>
      </w:r>
      <w:r w:rsidR="00255B13" w:rsidRPr="004B3C65">
        <w:rPr>
          <w:sz w:val="28"/>
          <w:szCs w:val="28"/>
        </w:rPr>
        <w:t>страхование</w:t>
      </w:r>
      <w:r w:rsidR="002F42B8" w:rsidRPr="004B3C65">
        <w:rPr>
          <w:rStyle w:val="apple-converted-space"/>
          <w:sz w:val="28"/>
          <w:szCs w:val="28"/>
          <w:shd w:val="clear" w:color="auto" w:fill="FFFFFF"/>
        </w:rPr>
        <w:t xml:space="preserve"> </w:t>
      </w:r>
      <w:r w:rsidR="00255B13" w:rsidRPr="004B3C65">
        <w:rPr>
          <w:sz w:val="28"/>
          <w:szCs w:val="28"/>
        </w:rPr>
        <w:t>собственных</w:t>
      </w:r>
      <w:r w:rsidR="002F42B8" w:rsidRPr="004B3C65">
        <w:rPr>
          <w:rStyle w:val="apple-converted-space"/>
          <w:sz w:val="28"/>
          <w:szCs w:val="28"/>
          <w:shd w:val="clear" w:color="auto" w:fill="FFFFFF"/>
        </w:rPr>
        <w:t xml:space="preserve"> </w:t>
      </w:r>
      <w:r w:rsidR="00255B13" w:rsidRPr="004B3C65">
        <w:rPr>
          <w:sz w:val="28"/>
          <w:szCs w:val="28"/>
        </w:rPr>
        <w:t>сотрудников</w:t>
      </w:r>
      <w:r w:rsidR="002F42B8" w:rsidRPr="004B3C65">
        <w:rPr>
          <w:rStyle w:val="apple-converted-space"/>
          <w:sz w:val="28"/>
          <w:szCs w:val="28"/>
          <w:shd w:val="clear" w:color="auto" w:fill="FFFFFF"/>
        </w:rPr>
        <w:t xml:space="preserve"> </w:t>
      </w:r>
      <w:r w:rsidR="00255B13" w:rsidRPr="004B3C65">
        <w:rPr>
          <w:sz w:val="28"/>
          <w:szCs w:val="28"/>
        </w:rPr>
        <w:t>за</w:t>
      </w:r>
      <w:r w:rsidR="002F42B8" w:rsidRPr="004B3C65">
        <w:rPr>
          <w:rStyle w:val="apple-converted-space"/>
          <w:sz w:val="28"/>
          <w:szCs w:val="28"/>
          <w:shd w:val="clear" w:color="auto" w:fill="FFFFFF"/>
        </w:rPr>
        <w:t xml:space="preserve"> </w:t>
      </w:r>
      <w:r w:rsidR="00255B13" w:rsidRPr="004B3C65">
        <w:rPr>
          <w:sz w:val="28"/>
          <w:szCs w:val="28"/>
        </w:rPr>
        <w:t>счет</w:t>
      </w:r>
      <w:r w:rsidR="002F42B8" w:rsidRPr="004B3C65">
        <w:rPr>
          <w:sz w:val="28"/>
          <w:szCs w:val="28"/>
        </w:rPr>
        <w:t xml:space="preserve"> </w:t>
      </w:r>
      <w:r w:rsidR="00255B13" w:rsidRPr="004B3C65">
        <w:rPr>
          <w:sz w:val="28"/>
          <w:szCs w:val="28"/>
        </w:rPr>
        <w:t>собственных</w:t>
      </w:r>
      <w:r w:rsidR="002F42B8" w:rsidRPr="004B3C65">
        <w:rPr>
          <w:rStyle w:val="apple-converted-space"/>
          <w:sz w:val="28"/>
          <w:szCs w:val="28"/>
          <w:shd w:val="clear" w:color="auto" w:fill="FFFFFF"/>
        </w:rPr>
        <w:t xml:space="preserve"> </w:t>
      </w:r>
      <w:r w:rsidR="00255B13" w:rsidRPr="004B3C65">
        <w:rPr>
          <w:sz w:val="28"/>
          <w:szCs w:val="28"/>
        </w:rPr>
        <w:t>средств</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w:t>
      </w:r>
      <w:r w:rsidR="00255B13" w:rsidRPr="004B3C65">
        <w:rPr>
          <w:sz w:val="28"/>
          <w:szCs w:val="28"/>
        </w:rPr>
        <w:t>по</w:t>
      </w:r>
      <w:r w:rsidR="002F42B8" w:rsidRPr="004B3C65">
        <w:rPr>
          <w:rStyle w:val="apple-converted-space"/>
          <w:sz w:val="28"/>
          <w:szCs w:val="28"/>
          <w:shd w:val="clear" w:color="auto" w:fill="FFFFFF"/>
        </w:rPr>
        <w:t xml:space="preserve"> </w:t>
      </w:r>
      <w:r w:rsidR="00255B13" w:rsidRPr="004B3C65">
        <w:rPr>
          <w:sz w:val="28"/>
          <w:szCs w:val="28"/>
        </w:rPr>
        <w:t>медицинскому</w:t>
      </w:r>
      <w:r w:rsidR="002F42B8" w:rsidRPr="004B3C65">
        <w:rPr>
          <w:rStyle w:val="apple-converted-space"/>
          <w:sz w:val="28"/>
          <w:szCs w:val="28"/>
          <w:shd w:val="clear" w:color="auto" w:fill="FFFFFF"/>
        </w:rPr>
        <w:t xml:space="preserve"> </w:t>
      </w:r>
      <w:r w:rsidR="00255B13" w:rsidRPr="004B3C65">
        <w:rPr>
          <w:sz w:val="28"/>
          <w:szCs w:val="28"/>
        </w:rPr>
        <w:t>обеспечению</w:t>
      </w:r>
      <w:r w:rsidR="00255B13" w:rsidRPr="004B3C65">
        <w:rPr>
          <w:sz w:val="28"/>
          <w:szCs w:val="28"/>
          <w:shd w:val="clear" w:color="auto" w:fill="FFFFFF"/>
        </w:rPr>
        <w:t>,</w:t>
      </w:r>
      <w:r w:rsidR="002F42B8" w:rsidRPr="004B3C65">
        <w:rPr>
          <w:rStyle w:val="apple-converted-space"/>
          <w:sz w:val="28"/>
          <w:szCs w:val="28"/>
          <w:shd w:val="clear" w:color="auto" w:fill="FFFFFF"/>
        </w:rPr>
        <w:t xml:space="preserve"> </w:t>
      </w:r>
      <w:r w:rsidR="00255B13" w:rsidRPr="004B3C65">
        <w:rPr>
          <w:sz w:val="28"/>
          <w:szCs w:val="28"/>
        </w:rPr>
        <w:t>поездкам</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в</w:t>
      </w:r>
      <w:r w:rsidR="002F42B8" w:rsidRPr="004B3C65">
        <w:rPr>
          <w:rStyle w:val="apple-converted-space"/>
          <w:sz w:val="28"/>
          <w:szCs w:val="28"/>
          <w:shd w:val="clear" w:color="auto" w:fill="FFFFFF"/>
        </w:rPr>
        <w:t xml:space="preserve"> </w:t>
      </w:r>
      <w:r w:rsidR="00255B13" w:rsidRPr="004B3C65">
        <w:rPr>
          <w:sz w:val="28"/>
          <w:szCs w:val="28"/>
        </w:rPr>
        <w:t>спортивно</w:t>
      </w:r>
      <w:r w:rsidR="00255B13" w:rsidRPr="004B3C65">
        <w:rPr>
          <w:sz w:val="28"/>
          <w:szCs w:val="28"/>
          <w:shd w:val="clear" w:color="auto" w:fill="FFFFFF"/>
        </w:rPr>
        <w:t>-</w:t>
      </w:r>
      <w:r w:rsidR="00255B13" w:rsidRPr="004B3C65">
        <w:rPr>
          <w:sz w:val="28"/>
          <w:szCs w:val="28"/>
        </w:rPr>
        <w:t>оздоровительные</w:t>
      </w:r>
      <w:r w:rsidR="002F42B8" w:rsidRPr="004B3C65">
        <w:rPr>
          <w:rStyle w:val="apple-converted-space"/>
          <w:sz w:val="28"/>
          <w:szCs w:val="28"/>
          <w:shd w:val="clear" w:color="auto" w:fill="FFFFFF"/>
        </w:rPr>
        <w:t xml:space="preserve"> </w:t>
      </w:r>
      <w:r w:rsidR="00255B13" w:rsidRPr="004B3C65">
        <w:rPr>
          <w:sz w:val="28"/>
          <w:szCs w:val="28"/>
        </w:rPr>
        <w:t>туры</w:t>
      </w:r>
      <w:r w:rsidR="002F42B8" w:rsidRPr="004B3C65">
        <w:rPr>
          <w:rStyle w:val="apple-converted-space"/>
          <w:sz w:val="28"/>
          <w:szCs w:val="28"/>
          <w:shd w:val="clear" w:color="auto" w:fill="FFFFFF"/>
        </w:rPr>
        <w:t xml:space="preserve"> </w:t>
      </w:r>
      <w:r w:rsidR="00255B13" w:rsidRPr="004B3C65">
        <w:rPr>
          <w:sz w:val="28"/>
          <w:szCs w:val="28"/>
          <w:shd w:val="clear" w:color="auto" w:fill="FFFFFF"/>
        </w:rPr>
        <w:t>и др.).</w:t>
      </w:r>
    </w:p>
    <w:p w:rsidR="00E337AE" w:rsidRPr="004B3C65" w:rsidRDefault="00D91F25" w:rsidP="004B3C65">
      <w:pPr>
        <w:pStyle w:val="ad"/>
        <w:spacing w:line="360" w:lineRule="auto"/>
        <w:ind w:firstLine="709"/>
        <w:jc w:val="both"/>
        <w:rPr>
          <w:sz w:val="28"/>
          <w:szCs w:val="28"/>
          <w:shd w:val="clear" w:color="auto" w:fill="FFFFFF"/>
        </w:rPr>
      </w:pPr>
      <w:r w:rsidRPr="004B3C65">
        <w:rPr>
          <w:sz w:val="28"/>
          <w:szCs w:val="28"/>
          <w:shd w:val="clear" w:color="auto" w:fill="FFFFFF"/>
        </w:rPr>
        <w:t>В качестве застрахованных могут выступать как дееспособные физические лица, так и недееспособные, а также лица в возрасте до 16 и свыше 80 лет.</w:t>
      </w:r>
      <w:r w:rsidR="00D32CA1" w:rsidRPr="004B3C65">
        <w:rPr>
          <w:sz w:val="28"/>
          <w:szCs w:val="28"/>
          <w:shd w:val="clear" w:color="auto" w:fill="FFFFFF"/>
        </w:rPr>
        <w:t xml:space="preserve"> </w:t>
      </w:r>
      <w:r w:rsidRPr="004B3C65">
        <w:rPr>
          <w:sz w:val="28"/>
          <w:szCs w:val="28"/>
          <w:shd w:val="clear" w:color="auto" w:fill="FFFFFF"/>
        </w:rPr>
        <w:t xml:space="preserve">В то же время, каждый человек имеет право на защиту </w:t>
      </w:r>
      <w:r w:rsidRPr="004B3C65">
        <w:rPr>
          <w:sz w:val="28"/>
          <w:szCs w:val="28"/>
          <w:shd w:val="clear" w:color="auto" w:fill="FFFFFF"/>
        </w:rPr>
        <w:lastRenderedPageBreak/>
        <w:t>имущественного интереса, связанного с его же личностью, то есть, страхователь при личном страховании может быть одновременно и застрахованным лицом.</w:t>
      </w:r>
      <w:r w:rsidR="00D32CA1" w:rsidRPr="004B3C65">
        <w:rPr>
          <w:sz w:val="28"/>
          <w:szCs w:val="28"/>
          <w:shd w:val="clear" w:color="auto" w:fill="FFFFFF"/>
        </w:rPr>
        <w:t xml:space="preserve"> </w:t>
      </w:r>
      <w:r w:rsidRPr="004B3C65">
        <w:rPr>
          <w:sz w:val="28"/>
          <w:szCs w:val="28"/>
          <w:shd w:val="clear" w:color="auto" w:fill="FFFFFF"/>
        </w:rPr>
        <w:t>Однако личное страхование нельзя рассматривать как защиту тела и души.</w:t>
      </w:r>
      <w:r w:rsidR="00D32CA1" w:rsidRPr="004B3C65">
        <w:rPr>
          <w:sz w:val="28"/>
          <w:szCs w:val="28"/>
          <w:shd w:val="clear" w:color="auto" w:fill="FFFFFF"/>
        </w:rPr>
        <w:t xml:space="preserve"> </w:t>
      </w:r>
      <w:r w:rsidRPr="004B3C65">
        <w:rPr>
          <w:sz w:val="28"/>
          <w:szCs w:val="28"/>
          <w:shd w:val="clear" w:color="auto" w:fill="FFFFFF"/>
        </w:rPr>
        <w:t>Это только защита имущественного интереса.</w:t>
      </w:r>
      <w:r w:rsidR="00D32CA1" w:rsidRPr="004B3C65">
        <w:rPr>
          <w:sz w:val="28"/>
          <w:szCs w:val="28"/>
          <w:shd w:val="clear" w:color="auto" w:fill="FFFFFF"/>
        </w:rPr>
        <w:t xml:space="preserve"> </w:t>
      </w:r>
      <w:r w:rsidRPr="004B3C65">
        <w:rPr>
          <w:sz w:val="28"/>
          <w:szCs w:val="28"/>
          <w:shd w:val="clear" w:color="auto" w:fill="FFFFFF"/>
        </w:rPr>
        <w:t>Например, страхователь (физическое лицо), заключая договор страхования от несчастного случая или болезни, обеспечивает страховую защиту имущественного интереса, который усугубляется наступлением несчастного случая или болезни.</w:t>
      </w:r>
    </w:p>
    <w:p w:rsidR="00E337AE" w:rsidRPr="004B3C65" w:rsidRDefault="00D91F25" w:rsidP="004B3C65">
      <w:pPr>
        <w:pStyle w:val="ad"/>
        <w:spacing w:line="360" w:lineRule="auto"/>
        <w:ind w:firstLine="709"/>
        <w:jc w:val="both"/>
        <w:rPr>
          <w:sz w:val="28"/>
          <w:szCs w:val="28"/>
          <w:shd w:val="clear" w:color="auto" w:fill="FFFFFF"/>
        </w:rPr>
      </w:pPr>
      <w:r w:rsidRPr="004B3C65">
        <w:rPr>
          <w:sz w:val="28"/>
          <w:szCs w:val="28"/>
          <w:shd w:val="clear" w:color="auto" w:fill="FFFFFF"/>
        </w:rPr>
        <w:t>Защита имущественных интересов, связанная с жизнью, здоровьем, трудоспособностью и пенсионным обеспечением страхователя или застрахованного лица, осуществляется разными видами личного страхования, если выплата страхового обеспечения по условиям страхового догово</w:t>
      </w:r>
      <w:r w:rsidR="00E337AE" w:rsidRPr="004B3C65">
        <w:rPr>
          <w:sz w:val="28"/>
          <w:szCs w:val="28"/>
          <w:shd w:val="clear" w:color="auto" w:fill="FFFFFF"/>
        </w:rPr>
        <w:t>ра связывается с такими видами.</w:t>
      </w:r>
      <w:r w:rsidR="00D32CA1" w:rsidRPr="004B3C65">
        <w:rPr>
          <w:sz w:val="28"/>
          <w:szCs w:val="28"/>
          <w:shd w:val="clear" w:color="auto" w:fill="FFFFFF"/>
        </w:rPr>
        <w:t xml:space="preserve"> </w:t>
      </w:r>
      <w:r w:rsidRPr="004B3C65">
        <w:rPr>
          <w:sz w:val="28"/>
          <w:szCs w:val="28"/>
          <w:shd w:val="clear" w:color="auto" w:fill="FFFFFF"/>
        </w:rPr>
        <w:t>Иначе говоря, в условиях обязательного или добровольного личного страхования страхуемые виды должны быть указаны в качестве страховых событий.</w:t>
      </w:r>
      <w:r w:rsidR="00D32CA1" w:rsidRPr="004B3C65">
        <w:rPr>
          <w:sz w:val="28"/>
          <w:szCs w:val="28"/>
          <w:shd w:val="clear" w:color="auto" w:fill="FFFFFF"/>
        </w:rPr>
        <w:t xml:space="preserve"> </w:t>
      </w:r>
      <w:r w:rsidRPr="004B3C65">
        <w:rPr>
          <w:sz w:val="28"/>
          <w:szCs w:val="28"/>
          <w:shd w:val="clear" w:color="auto" w:fill="FFFFFF"/>
        </w:rPr>
        <w:t>Например, виды страхования жизни, предусматривающие выплату страхового обеспечения в случае смерти застрахованного, устанавливают различные страховые события, которые признаются страховыми причинами смерти или гибели.</w:t>
      </w:r>
      <w:r w:rsidR="00A10839">
        <w:rPr>
          <w:rStyle w:val="a6"/>
          <w:sz w:val="28"/>
          <w:szCs w:val="28"/>
          <w:shd w:val="clear" w:color="auto" w:fill="FFFFFF"/>
        </w:rPr>
        <w:footnoteReference w:id="1"/>
      </w:r>
    </w:p>
    <w:p w:rsidR="00D32CA1" w:rsidRPr="004B3C65" w:rsidRDefault="00E337AE" w:rsidP="004B3C65">
      <w:pPr>
        <w:pStyle w:val="ad"/>
        <w:spacing w:line="360" w:lineRule="auto"/>
        <w:ind w:firstLine="709"/>
        <w:jc w:val="both"/>
        <w:rPr>
          <w:sz w:val="28"/>
          <w:szCs w:val="28"/>
          <w:shd w:val="clear" w:color="auto" w:fill="FFFFFF"/>
        </w:rPr>
      </w:pPr>
      <w:r w:rsidRPr="004B3C65">
        <w:rPr>
          <w:sz w:val="28"/>
          <w:szCs w:val="28"/>
          <w:shd w:val="clear" w:color="auto" w:fill="FFFFFF"/>
        </w:rPr>
        <w:t>В</w:t>
      </w:r>
      <w:r w:rsidRPr="004B3C65">
        <w:rPr>
          <w:rStyle w:val="apple-converted-space"/>
          <w:sz w:val="28"/>
          <w:szCs w:val="28"/>
          <w:shd w:val="clear" w:color="auto" w:fill="FFFFFF"/>
        </w:rPr>
        <w:t xml:space="preserve"> </w:t>
      </w:r>
      <w:r w:rsidRPr="004B3C65">
        <w:rPr>
          <w:sz w:val="28"/>
          <w:szCs w:val="28"/>
        </w:rPr>
        <w:t>основной массе</w:t>
      </w:r>
      <w:r w:rsidRPr="004B3C65">
        <w:rPr>
          <w:rStyle w:val="apple-converted-space"/>
          <w:sz w:val="28"/>
          <w:szCs w:val="28"/>
          <w:shd w:val="clear" w:color="auto" w:fill="FFFFFF"/>
        </w:rPr>
        <w:t xml:space="preserve"> </w:t>
      </w:r>
      <w:r w:rsidRPr="004B3C65">
        <w:rPr>
          <w:sz w:val="28"/>
          <w:szCs w:val="28"/>
        </w:rPr>
        <w:t xml:space="preserve">видов </w:t>
      </w:r>
      <w:r w:rsidRPr="004B3C65">
        <w:rPr>
          <w:sz w:val="28"/>
          <w:szCs w:val="28"/>
          <w:shd w:val="clear" w:color="auto" w:fill="FFFFFF"/>
        </w:rPr>
        <w:t>страхования</w:t>
      </w:r>
      <w:r w:rsidRPr="004B3C65">
        <w:rPr>
          <w:rStyle w:val="apple-converted-space"/>
          <w:sz w:val="28"/>
          <w:szCs w:val="28"/>
          <w:shd w:val="clear" w:color="auto" w:fill="FFFFFF"/>
        </w:rPr>
        <w:t xml:space="preserve"> </w:t>
      </w:r>
      <w:r w:rsidRPr="004B3C65">
        <w:rPr>
          <w:sz w:val="28"/>
          <w:szCs w:val="28"/>
        </w:rPr>
        <w:t>жизни</w:t>
      </w:r>
      <w:r w:rsidRPr="004B3C65">
        <w:rPr>
          <w:rStyle w:val="apple-converted-space"/>
          <w:sz w:val="28"/>
          <w:szCs w:val="28"/>
          <w:shd w:val="clear" w:color="auto" w:fill="FFFFFF"/>
        </w:rPr>
        <w:t xml:space="preserve"> </w:t>
      </w:r>
      <w:r w:rsidRPr="004B3C65">
        <w:rPr>
          <w:sz w:val="28"/>
          <w:szCs w:val="28"/>
        </w:rPr>
        <w:t>гибель</w:t>
      </w:r>
      <w:r w:rsidRPr="004B3C65">
        <w:rPr>
          <w:rStyle w:val="apple-converted-space"/>
          <w:sz w:val="28"/>
          <w:szCs w:val="28"/>
          <w:shd w:val="clear" w:color="auto" w:fill="FFFFFF"/>
        </w:rPr>
        <w:t xml:space="preserve"> </w:t>
      </w:r>
      <w:r w:rsidRPr="004B3C65">
        <w:rPr>
          <w:sz w:val="28"/>
          <w:szCs w:val="28"/>
          <w:shd w:val="clear" w:color="auto" w:fill="FFFFFF"/>
        </w:rPr>
        <w:t>(</w:t>
      </w:r>
      <w:r w:rsidRPr="004B3C65">
        <w:rPr>
          <w:sz w:val="28"/>
          <w:szCs w:val="28"/>
        </w:rPr>
        <w:t>смерть</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признается</w:t>
      </w:r>
      <w:r w:rsidRPr="004B3C65">
        <w:rPr>
          <w:rStyle w:val="apple-converted-space"/>
          <w:sz w:val="28"/>
          <w:szCs w:val="28"/>
          <w:shd w:val="clear" w:color="auto" w:fill="FFFFFF"/>
        </w:rPr>
        <w:t xml:space="preserve"> </w:t>
      </w:r>
      <w:r w:rsidRPr="004B3C65">
        <w:rPr>
          <w:sz w:val="28"/>
          <w:szCs w:val="28"/>
          <w:shd w:val="clear" w:color="auto" w:fill="FFFFFF"/>
        </w:rPr>
        <w:t>страховым</w:t>
      </w:r>
      <w:r w:rsidRPr="004B3C65">
        <w:rPr>
          <w:rStyle w:val="apple-converted-space"/>
          <w:sz w:val="28"/>
          <w:szCs w:val="28"/>
          <w:shd w:val="clear" w:color="auto" w:fill="FFFFFF"/>
        </w:rPr>
        <w:t xml:space="preserve"> </w:t>
      </w:r>
      <w:r w:rsidRPr="004B3C65">
        <w:rPr>
          <w:sz w:val="28"/>
          <w:szCs w:val="28"/>
        </w:rPr>
        <w:t>событием</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в случае если</w:t>
      </w:r>
      <w:r w:rsidRPr="004B3C65">
        <w:rPr>
          <w:rStyle w:val="apple-converted-space"/>
          <w:sz w:val="28"/>
          <w:szCs w:val="28"/>
          <w:shd w:val="clear" w:color="auto" w:fill="FFFFFF"/>
        </w:rPr>
        <w:t xml:space="preserve"> </w:t>
      </w:r>
      <w:r w:rsidRPr="004B3C65">
        <w:rPr>
          <w:sz w:val="28"/>
          <w:szCs w:val="28"/>
        </w:rPr>
        <w:t>она</w:t>
      </w:r>
      <w:r w:rsidRPr="004B3C65">
        <w:rPr>
          <w:rStyle w:val="apple-converted-space"/>
          <w:sz w:val="28"/>
          <w:szCs w:val="28"/>
          <w:shd w:val="clear" w:color="auto" w:fill="FFFFFF"/>
        </w:rPr>
        <w:t xml:space="preserve"> </w:t>
      </w:r>
      <w:r w:rsidRPr="004B3C65">
        <w:rPr>
          <w:sz w:val="28"/>
          <w:szCs w:val="28"/>
        </w:rPr>
        <w:t>настала</w:t>
      </w:r>
      <w:r w:rsidRPr="004B3C65">
        <w:rPr>
          <w:rStyle w:val="apple-converted-space"/>
          <w:sz w:val="28"/>
          <w:szCs w:val="28"/>
          <w:shd w:val="clear" w:color="auto" w:fill="FFFFFF"/>
        </w:rPr>
        <w:t xml:space="preserve"> </w:t>
      </w:r>
      <w:r w:rsidRPr="004B3C65">
        <w:rPr>
          <w:sz w:val="28"/>
          <w:szCs w:val="28"/>
          <w:shd w:val="clear" w:color="auto" w:fill="FFFFFF"/>
        </w:rPr>
        <w:t xml:space="preserve">в </w:t>
      </w:r>
      <w:r w:rsidRPr="004B3C65">
        <w:rPr>
          <w:sz w:val="28"/>
          <w:szCs w:val="28"/>
        </w:rPr>
        <w:t>следствии</w:t>
      </w:r>
      <w:r w:rsidRPr="004B3C65">
        <w:rPr>
          <w:rStyle w:val="apple-converted-space"/>
          <w:sz w:val="28"/>
          <w:szCs w:val="28"/>
          <w:shd w:val="clear" w:color="auto" w:fill="FFFFFF"/>
        </w:rPr>
        <w:t xml:space="preserve"> </w:t>
      </w:r>
      <w:r w:rsidRPr="004B3C65">
        <w:rPr>
          <w:sz w:val="28"/>
          <w:szCs w:val="28"/>
        </w:rPr>
        <w:t>различных</w:t>
      </w:r>
      <w:r w:rsidRPr="004B3C65">
        <w:rPr>
          <w:rStyle w:val="apple-converted-space"/>
          <w:sz w:val="28"/>
          <w:szCs w:val="28"/>
          <w:shd w:val="clear" w:color="auto" w:fill="FFFFFF"/>
        </w:rPr>
        <w:t xml:space="preserve"> </w:t>
      </w:r>
      <w:r w:rsidRPr="004B3C65">
        <w:rPr>
          <w:sz w:val="28"/>
          <w:szCs w:val="28"/>
        </w:rPr>
        <w:t>факторов</w:t>
      </w:r>
      <w:r w:rsidRPr="004B3C65">
        <w:rPr>
          <w:rStyle w:val="apple-converted-space"/>
          <w:sz w:val="28"/>
          <w:szCs w:val="28"/>
          <w:shd w:val="clear" w:color="auto" w:fill="FFFFFF"/>
        </w:rPr>
        <w:t xml:space="preserve"> </w:t>
      </w:r>
      <w:r w:rsidRPr="004B3C65">
        <w:rPr>
          <w:sz w:val="28"/>
          <w:szCs w:val="28"/>
          <w:shd w:val="clear" w:color="auto" w:fill="FFFFFF"/>
        </w:rPr>
        <w:t>(</w:t>
      </w:r>
      <w:r w:rsidRPr="004B3C65">
        <w:rPr>
          <w:sz w:val="28"/>
          <w:szCs w:val="28"/>
        </w:rPr>
        <w:t>несчастный</w:t>
      </w:r>
      <w:r w:rsidRPr="004B3C65">
        <w:rPr>
          <w:rStyle w:val="apple-converted-space"/>
          <w:sz w:val="28"/>
          <w:szCs w:val="28"/>
          <w:shd w:val="clear" w:color="auto" w:fill="FFFFFF"/>
        </w:rPr>
        <w:t xml:space="preserve"> </w:t>
      </w:r>
      <w:r w:rsidRPr="004B3C65">
        <w:rPr>
          <w:sz w:val="28"/>
          <w:szCs w:val="28"/>
        </w:rPr>
        <w:t>случай</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болезнь</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катастрофа</w:t>
      </w:r>
      <w:r w:rsidRPr="004B3C65">
        <w:rPr>
          <w:rStyle w:val="apple-converted-space"/>
          <w:sz w:val="28"/>
          <w:szCs w:val="28"/>
          <w:shd w:val="clear" w:color="auto" w:fill="FFFFFF"/>
        </w:rPr>
        <w:t xml:space="preserve"> </w:t>
      </w:r>
      <w:r w:rsidRPr="004B3C65">
        <w:rPr>
          <w:sz w:val="28"/>
          <w:szCs w:val="28"/>
          <w:shd w:val="clear" w:color="auto" w:fill="FFFFFF"/>
        </w:rPr>
        <w:t>и т.п.),</w:t>
      </w:r>
      <w:r w:rsidRPr="004B3C65">
        <w:rPr>
          <w:rStyle w:val="apple-converted-space"/>
          <w:sz w:val="28"/>
          <w:szCs w:val="28"/>
          <w:shd w:val="clear" w:color="auto" w:fill="FFFFFF"/>
        </w:rPr>
        <w:t xml:space="preserve"> </w:t>
      </w:r>
      <w:r w:rsidRPr="004B3C65">
        <w:rPr>
          <w:sz w:val="28"/>
          <w:szCs w:val="28"/>
        </w:rPr>
        <w:t>за</w:t>
      </w:r>
      <w:r w:rsidRPr="004B3C65">
        <w:rPr>
          <w:rStyle w:val="apple-converted-space"/>
          <w:sz w:val="28"/>
          <w:szCs w:val="28"/>
          <w:shd w:val="clear" w:color="auto" w:fill="FFFFFF"/>
        </w:rPr>
        <w:t xml:space="preserve"> </w:t>
      </w:r>
      <w:r w:rsidRPr="004B3C65">
        <w:rPr>
          <w:sz w:val="28"/>
          <w:szCs w:val="28"/>
        </w:rPr>
        <w:t>исключением</w:t>
      </w:r>
      <w:r w:rsidRPr="004B3C65">
        <w:rPr>
          <w:rStyle w:val="apple-converted-space"/>
          <w:sz w:val="28"/>
          <w:szCs w:val="28"/>
          <w:shd w:val="clear" w:color="auto" w:fill="FFFFFF"/>
        </w:rPr>
        <w:t xml:space="preserve"> </w:t>
      </w:r>
      <w:r w:rsidRPr="004B3C65">
        <w:rPr>
          <w:sz w:val="28"/>
          <w:szCs w:val="28"/>
        </w:rPr>
        <w:t>суицида</w:t>
      </w:r>
      <w:r w:rsidRPr="004B3C65">
        <w:rPr>
          <w:rStyle w:val="apple-converted-space"/>
          <w:sz w:val="28"/>
          <w:szCs w:val="28"/>
          <w:shd w:val="clear" w:color="auto" w:fill="FFFFFF"/>
        </w:rPr>
        <w:t xml:space="preserve"> </w:t>
      </w:r>
      <w:r w:rsidRPr="004B3C65">
        <w:rPr>
          <w:sz w:val="28"/>
          <w:szCs w:val="28"/>
          <w:shd w:val="clear" w:color="auto" w:fill="FFFFFF"/>
        </w:rPr>
        <w:t>и</w:t>
      </w:r>
      <w:r w:rsidRPr="004B3C65">
        <w:rPr>
          <w:rStyle w:val="apple-converted-space"/>
          <w:sz w:val="28"/>
          <w:szCs w:val="28"/>
          <w:shd w:val="clear" w:color="auto" w:fill="FFFFFF"/>
        </w:rPr>
        <w:t xml:space="preserve"> </w:t>
      </w:r>
      <w:r w:rsidRPr="004B3C65">
        <w:rPr>
          <w:sz w:val="28"/>
          <w:szCs w:val="28"/>
        </w:rPr>
        <w:t>иных</w:t>
      </w:r>
      <w:r w:rsidRPr="004B3C65">
        <w:rPr>
          <w:rStyle w:val="apple-converted-space"/>
          <w:sz w:val="28"/>
          <w:szCs w:val="28"/>
          <w:shd w:val="clear" w:color="auto" w:fill="FFFFFF"/>
        </w:rPr>
        <w:t xml:space="preserve"> </w:t>
      </w:r>
      <w:r w:rsidRPr="004B3C65">
        <w:rPr>
          <w:sz w:val="28"/>
          <w:szCs w:val="28"/>
        </w:rPr>
        <w:t>событий</w:t>
      </w:r>
      <w:r w:rsidRPr="004B3C65">
        <w:rPr>
          <w:sz w:val="28"/>
          <w:szCs w:val="28"/>
          <w:shd w:val="clear" w:color="auto" w:fill="FFFFFF"/>
        </w:rPr>
        <w:t xml:space="preserve">, </w:t>
      </w:r>
      <w:r w:rsidRPr="004B3C65">
        <w:rPr>
          <w:sz w:val="28"/>
          <w:szCs w:val="28"/>
        </w:rPr>
        <w:t>никак не</w:t>
      </w:r>
      <w:r w:rsidRPr="004B3C65">
        <w:rPr>
          <w:rStyle w:val="apple-converted-space"/>
          <w:sz w:val="28"/>
          <w:szCs w:val="28"/>
          <w:shd w:val="clear" w:color="auto" w:fill="FFFFFF"/>
        </w:rPr>
        <w:t xml:space="preserve"> </w:t>
      </w:r>
      <w:r w:rsidRPr="004B3C65">
        <w:rPr>
          <w:sz w:val="28"/>
          <w:szCs w:val="28"/>
        </w:rPr>
        <w:t>носящих</w:t>
      </w:r>
      <w:r w:rsidRPr="004B3C65">
        <w:rPr>
          <w:rStyle w:val="apple-converted-space"/>
          <w:sz w:val="28"/>
          <w:szCs w:val="28"/>
          <w:shd w:val="clear" w:color="auto" w:fill="FFFFFF"/>
        </w:rPr>
        <w:t xml:space="preserve"> </w:t>
      </w:r>
      <w:r w:rsidRPr="004B3C65">
        <w:rPr>
          <w:sz w:val="28"/>
          <w:szCs w:val="28"/>
        </w:rPr>
        <w:t>для</w:t>
      </w:r>
      <w:r w:rsidRPr="004B3C65">
        <w:rPr>
          <w:rStyle w:val="apple-converted-space"/>
          <w:sz w:val="28"/>
          <w:szCs w:val="28"/>
          <w:shd w:val="clear" w:color="auto" w:fill="FFFFFF"/>
        </w:rPr>
        <w:t xml:space="preserve"> </w:t>
      </w:r>
      <w:r w:rsidRPr="004B3C65">
        <w:rPr>
          <w:sz w:val="28"/>
          <w:szCs w:val="28"/>
          <w:shd w:val="clear" w:color="auto" w:fill="FFFFFF"/>
        </w:rPr>
        <w:t>страхователя (</w:t>
      </w:r>
      <w:r w:rsidRPr="004B3C65">
        <w:rPr>
          <w:sz w:val="28"/>
          <w:szCs w:val="28"/>
        </w:rPr>
        <w:t>застрахованного</w:t>
      </w:r>
      <w:r w:rsidRPr="004B3C65">
        <w:rPr>
          <w:sz w:val="28"/>
          <w:szCs w:val="28"/>
          <w:shd w:val="clear" w:color="auto" w:fill="FFFFFF"/>
        </w:rPr>
        <w:t>)</w:t>
      </w:r>
      <w:r w:rsidRPr="004B3C65">
        <w:rPr>
          <w:rStyle w:val="apple-converted-space"/>
          <w:sz w:val="28"/>
          <w:szCs w:val="28"/>
          <w:shd w:val="clear" w:color="auto" w:fill="FFFFFF"/>
        </w:rPr>
        <w:t xml:space="preserve"> </w:t>
      </w:r>
      <w:r w:rsidRPr="004B3C65">
        <w:rPr>
          <w:sz w:val="28"/>
          <w:szCs w:val="28"/>
        </w:rPr>
        <w:t>случайный</w:t>
      </w:r>
      <w:r w:rsidRPr="004B3C65">
        <w:rPr>
          <w:rStyle w:val="apple-converted-space"/>
          <w:sz w:val="28"/>
          <w:szCs w:val="28"/>
          <w:shd w:val="clear" w:color="auto" w:fill="FFFFFF"/>
        </w:rPr>
        <w:t xml:space="preserve"> </w:t>
      </w:r>
      <w:r w:rsidRPr="004B3C65">
        <w:rPr>
          <w:sz w:val="28"/>
          <w:szCs w:val="28"/>
        </w:rPr>
        <w:t>характер</w:t>
      </w:r>
      <w:r w:rsidRPr="004B3C65">
        <w:rPr>
          <w:sz w:val="28"/>
          <w:szCs w:val="28"/>
          <w:shd w:val="clear" w:color="auto" w:fill="FFFFFF"/>
        </w:rPr>
        <w:t>.</w:t>
      </w:r>
    </w:p>
    <w:p w:rsidR="00D32CA1" w:rsidRPr="004B3C65" w:rsidRDefault="00E337AE" w:rsidP="004B3C65">
      <w:pPr>
        <w:pStyle w:val="ad"/>
        <w:spacing w:line="360" w:lineRule="auto"/>
        <w:ind w:firstLine="709"/>
        <w:jc w:val="both"/>
        <w:rPr>
          <w:sz w:val="28"/>
          <w:szCs w:val="28"/>
          <w:shd w:val="clear" w:color="auto" w:fill="FFFFFF"/>
        </w:rPr>
      </w:pPr>
      <w:r w:rsidRPr="004B3C65">
        <w:rPr>
          <w:sz w:val="28"/>
          <w:szCs w:val="28"/>
        </w:rPr>
        <w:t>Страхование</w:t>
      </w:r>
      <w:r w:rsidR="00D32CA1" w:rsidRPr="004B3C65">
        <w:rPr>
          <w:rStyle w:val="apple-converted-space"/>
          <w:sz w:val="28"/>
          <w:szCs w:val="28"/>
          <w:shd w:val="clear" w:color="auto" w:fill="FFFFFF"/>
        </w:rPr>
        <w:t xml:space="preserve"> </w:t>
      </w:r>
      <w:r w:rsidRPr="004B3C65">
        <w:rPr>
          <w:sz w:val="28"/>
          <w:szCs w:val="28"/>
        </w:rPr>
        <w:t>жизни</w:t>
      </w:r>
      <w:r w:rsidR="00D32CA1" w:rsidRPr="004B3C65">
        <w:rPr>
          <w:rStyle w:val="apple-converted-space"/>
          <w:sz w:val="28"/>
          <w:szCs w:val="28"/>
          <w:shd w:val="clear" w:color="auto" w:fill="FFFFFF"/>
        </w:rPr>
        <w:t xml:space="preserve"> </w:t>
      </w:r>
      <w:r w:rsidRPr="004B3C65">
        <w:rPr>
          <w:sz w:val="28"/>
          <w:szCs w:val="28"/>
        </w:rPr>
        <w:t>только лишь</w:t>
      </w:r>
      <w:r w:rsidR="00D32CA1" w:rsidRPr="004B3C65">
        <w:rPr>
          <w:rStyle w:val="apple-converted-space"/>
          <w:sz w:val="28"/>
          <w:szCs w:val="28"/>
          <w:shd w:val="clear" w:color="auto" w:fill="FFFFFF"/>
        </w:rPr>
        <w:t xml:space="preserve"> </w:t>
      </w:r>
      <w:r w:rsidRPr="004B3C65">
        <w:rPr>
          <w:sz w:val="28"/>
          <w:szCs w:val="28"/>
        </w:rPr>
        <w:t>на</w:t>
      </w:r>
      <w:r w:rsidR="00D32CA1" w:rsidRPr="004B3C65">
        <w:rPr>
          <w:rStyle w:val="apple-converted-space"/>
          <w:sz w:val="28"/>
          <w:szCs w:val="28"/>
          <w:shd w:val="clear" w:color="auto" w:fill="FFFFFF"/>
        </w:rPr>
        <w:t xml:space="preserve"> </w:t>
      </w:r>
      <w:r w:rsidRPr="004B3C65">
        <w:rPr>
          <w:sz w:val="28"/>
          <w:szCs w:val="28"/>
        </w:rPr>
        <w:t>случай</w:t>
      </w:r>
      <w:r w:rsidR="00D32CA1" w:rsidRPr="004B3C65">
        <w:rPr>
          <w:rStyle w:val="apple-converted-space"/>
          <w:sz w:val="28"/>
          <w:szCs w:val="28"/>
          <w:shd w:val="clear" w:color="auto" w:fill="FFFFFF"/>
        </w:rPr>
        <w:t xml:space="preserve"> </w:t>
      </w:r>
      <w:r w:rsidRPr="004B3C65">
        <w:rPr>
          <w:sz w:val="28"/>
          <w:szCs w:val="28"/>
        </w:rPr>
        <w:t>смерти</w:t>
      </w:r>
      <w:r w:rsidR="00D32CA1" w:rsidRPr="004B3C65">
        <w:rPr>
          <w:rStyle w:val="apple-converted-space"/>
          <w:sz w:val="28"/>
          <w:szCs w:val="28"/>
          <w:shd w:val="clear" w:color="auto" w:fill="FFFFFF"/>
        </w:rPr>
        <w:t xml:space="preserve"> </w:t>
      </w:r>
      <w:r w:rsidRPr="004B3C65">
        <w:rPr>
          <w:sz w:val="28"/>
          <w:szCs w:val="28"/>
        </w:rPr>
        <w:t>не</w:t>
      </w:r>
      <w:r w:rsidR="00D32CA1" w:rsidRPr="004B3C65">
        <w:rPr>
          <w:rStyle w:val="apple-converted-space"/>
          <w:sz w:val="28"/>
          <w:szCs w:val="28"/>
          <w:shd w:val="clear" w:color="auto" w:fill="FFFFFF"/>
        </w:rPr>
        <w:t xml:space="preserve"> </w:t>
      </w:r>
      <w:r w:rsidRPr="004B3C65">
        <w:rPr>
          <w:sz w:val="28"/>
          <w:szCs w:val="28"/>
        </w:rPr>
        <w:t>содержит</w:t>
      </w:r>
      <w:r w:rsidR="00D32CA1" w:rsidRPr="004B3C65">
        <w:rPr>
          <w:rStyle w:val="apple-converted-space"/>
          <w:sz w:val="28"/>
          <w:szCs w:val="28"/>
          <w:shd w:val="clear" w:color="auto" w:fill="FFFFFF"/>
        </w:rPr>
        <w:t xml:space="preserve"> </w:t>
      </w:r>
      <w:r w:rsidRPr="004B3C65">
        <w:rPr>
          <w:sz w:val="28"/>
          <w:szCs w:val="28"/>
        </w:rPr>
        <w:t>обширного</w:t>
      </w:r>
      <w:r w:rsidR="00D32CA1" w:rsidRPr="004B3C65">
        <w:rPr>
          <w:rStyle w:val="apple-converted-space"/>
          <w:sz w:val="28"/>
          <w:szCs w:val="28"/>
          <w:shd w:val="clear" w:color="auto" w:fill="FFFFFF"/>
        </w:rPr>
        <w:t xml:space="preserve"> </w:t>
      </w:r>
      <w:r w:rsidRPr="004B3C65">
        <w:rPr>
          <w:sz w:val="28"/>
          <w:szCs w:val="28"/>
          <w:shd w:val="clear" w:color="auto" w:fill="FFFFFF"/>
        </w:rPr>
        <w:t>распространения. Оно,</w:t>
      </w:r>
      <w:r w:rsidR="00D32CA1" w:rsidRPr="004B3C65">
        <w:rPr>
          <w:rStyle w:val="apple-converted-space"/>
          <w:sz w:val="28"/>
          <w:szCs w:val="28"/>
          <w:shd w:val="clear" w:color="auto" w:fill="FFFFFF"/>
        </w:rPr>
        <w:t xml:space="preserve"> </w:t>
      </w:r>
      <w:r w:rsidRPr="004B3C65">
        <w:rPr>
          <w:sz w:val="28"/>
          <w:szCs w:val="28"/>
        </w:rPr>
        <w:t>равно как</w:t>
      </w:r>
      <w:r w:rsidR="00D32CA1" w:rsidRPr="004B3C65">
        <w:rPr>
          <w:rStyle w:val="apple-converted-space"/>
          <w:sz w:val="28"/>
          <w:szCs w:val="28"/>
          <w:shd w:val="clear" w:color="auto" w:fill="FFFFFF"/>
        </w:rPr>
        <w:t xml:space="preserve"> </w:t>
      </w:r>
      <w:r w:rsidRPr="004B3C65">
        <w:rPr>
          <w:sz w:val="28"/>
          <w:szCs w:val="28"/>
        </w:rPr>
        <w:t>принцип</w:t>
      </w:r>
      <w:r w:rsidRPr="004B3C65">
        <w:rPr>
          <w:sz w:val="28"/>
          <w:szCs w:val="28"/>
          <w:shd w:val="clear" w:color="auto" w:fill="FFFFFF"/>
        </w:rPr>
        <w:t>,</w:t>
      </w:r>
      <w:r w:rsidR="00D32CA1" w:rsidRPr="004B3C65">
        <w:rPr>
          <w:sz w:val="28"/>
          <w:szCs w:val="28"/>
          <w:shd w:val="clear" w:color="auto" w:fill="FFFFFF"/>
        </w:rPr>
        <w:t xml:space="preserve"> </w:t>
      </w:r>
      <w:r w:rsidRPr="004B3C65">
        <w:rPr>
          <w:sz w:val="28"/>
          <w:szCs w:val="28"/>
        </w:rPr>
        <w:t>сочетается</w:t>
      </w:r>
      <w:r w:rsidR="00D32CA1" w:rsidRPr="004B3C65">
        <w:rPr>
          <w:rStyle w:val="apple-converted-space"/>
          <w:sz w:val="28"/>
          <w:szCs w:val="28"/>
          <w:shd w:val="clear" w:color="auto" w:fill="FFFFFF"/>
        </w:rPr>
        <w:t xml:space="preserve"> </w:t>
      </w:r>
      <w:r w:rsidRPr="004B3C65">
        <w:rPr>
          <w:sz w:val="28"/>
          <w:szCs w:val="28"/>
          <w:shd w:val="clear" w:color="auto" w:fill="FFFFFF"/>
        </w:rPr>
        <w:t>в</w:t>
      </w:r>
      <w:r w:rsidR="00D32CA1" w:rsidRPr="004B3C65">
        <w:rPr>
          <w:rStyle w:val="apple-converted-space"/>
          <w:sz w:val="28"/>
          <w:szCs w:val="28"/>
          <w:shd w:val="clear" w:color="auto" w:fill="FFFFFF"/>
        </w:rPr>
        <w:t xml:space="preserve"> </w:t>
      </w:r>
      <w:r w:rsidRPr="004B3C65">
        <w:rPr>
          <w:sz w:val="28"/>
          <w:szCs w:val="28"/>
        </w:rPr>
        <w:t>одном</w:t>
      </w:r>
      <w:r w:rsidR="00D32CA1" w:rsidRPr="004B3C65">
        <w:rPr>
          <w:rStyle w:val="apple-converted-space"/>
          <w:sz w:val="28"/>
          <w:szCs w:val="28"/>
          <w:shd w:val="clear" w:color="auto" w:fill="FFFFFF"/>
        </w:rPr>
        <w:t xml:space="preserve"> </w:t>
      </w:r>
      <w:r w:rsidRPr="004B3C65">
        <w:rPr>
          <w:sz w:val="28"/>
          <w:szCs w:val="28"/>
        </w:rPr>
        <w:t>виде</w:t>
      </w:r>
      <w:r w:rsidR="00D32CA1" w:rsidRPr="004B3C65">
        <w:rPr>
          <w:rStyle w:val="apple-converted-space"/>
          <w:sz w:val="28"/>
          <w:szCs w:val="28"/>
          <w:shd w:val="clear" w:color="auto" w:fill="FFFFFF"/>
        </w:rPr>
        <w:t xml:space="preserve"> </w:t>
      </w:r>
      <w:r w:rsidRPr="004B3C65">
        <w:rPr>
          <w:sz w:val="28"/>
          <w:szCs w:val="28"/>
          <w:shd w:val="clear" w:color="auto" w:fill="FFFFFF"/>
        </w:rPr>
        <w:t>страхования,</w:t>
      </w:r>
      <w:r w:rsidR="00D32CA1" w:rsidRPr="004B3C65">
        <w:rPr>
          <w:rStyle w:val="apple-converted-space"/>
          <w:sz w:val="28"/>
          <w:szCs w:val="28"/>
          <w:shd w:val="clear" w:color="auto" w:fill="FFFFFF"/>
        </w:rPr>
        <w:t xml:space="preserve"> </w:t>
      </w:r>
      <w:r w:rsidRPr="004B3C65">
        <w:rPr>
          <w:sz w:val="28"/>
          <w:szCs w:val="28"/>
        </w:rPr>
        <w:t>включающем</w:t>
      </w:r>
      <w:r w:rsidR="00D32CA1" w:rsidRPr="004B3C65">
        <w:rPr>
          <w:rStyle w:val="apple-converted-space"/>
          <w:sz w:val="28"/>
          <w:szCs w:val="28"/>
          <w:shd w:val="clear" w:color="auto" w:fill="FFFFFF"/>
        </w:rPr>
        <w:t xml:space="preserve"> </w:t>
      </w:r>
      <w:r w:rsidRPr="004B3C65">
        <w:rPr>
          <w:sz w:val="28"/>
          <w:szCs w:val="28"/>
          <w:shd w:val="clear" w:color="auto" w:fill="FFFFFF"/>
        </w:rPr>
        <w:t>страховую</w:t>
      </w:r>
      <w:r w:rsidR="00D32CA1" w:rsidRPr="004B3C65">
        <w:rPr>
          <w:rStyle w:val="apple-converted-space"/>
          <w:sz w:val="28"/>
          <w:szCs w:val="28"/>
          <w:shd w:val="clear" w:color="auto" w:fill="FFFFFF"/>
        </w:rPr>
        <w:t xml:space="preserve"> </w:t>
      </w:r>
      <w:r w:rsidRPr="004B3C65">
        <w:rPr>
          <w:sz w:val="28"/>
          <w:szCs w:val="28"/>
        </w:rPr>
        <w:t>защиту</w:t>
      </w:r>
      <w:r w:rsidR="00D32CA1" w:rsidRPr="004B3C65">
        <w:rPr>
          <w:rStyle w:val="apple-converted-space"/>
          <w:sz w:val="28"/>
          <w:szCs w:val="28"/>
          <w:shd w:val="clear" w:color="auto" w:fill="FFFFFF"/>
        </w:rPr>
        <w:t xml:space="preserve"> </w:t>
      </w:r>
      <w:r w:rsidRPr="004B3C65">
        <w:rPr>
          <w:sz w:val="28"/>
          <w:szCs w:val="28"/>
        </w:rPr>
        <w:t>на</w:t>
      </w:r>
      <w:r w:rsidR="00D32CA1" w:rsidRPr="004B3C65">
        <w:rPr>
          <w:rStyle w:val="apple-converted-space"/>
          <w:sz w:val="28"/>
          <w:szCs w:val="28"/>
          <w:shd w:val="clear" w:color="auto" w:fill="FFFFFF"/>
        </w:rPr>
        <w:t xml:space="preserve"> </w:t>
      </w:r>
      <w:r w:rsidRPr="004B3C65">
        <w:rPr>
          <w:sz w:val="28"/>
          <w:szCs w:val="28"/>
        </w:rPr>
        <w:t>случай</w:t>
      </w:r>
      <w:r w:rsidR="00D32CA1" w:rsidRPr="004B3C65">
        <w:rPr>
          <w:rStyle w:val="apple-converted-space"/>
          <w:sz w:val="28"/>
          <w:szCs w:val="28"/>
          <w:shd w:val="clear" w:color="auto" w:fill="FFFFFF"/>
        </w:rPr>
        <w:t xml:space="preserve"> </w:t>
      </w:r>
      <w:r w:rsidRPr="004B3C65">
        <w:rPr>
          <w:sz w:val="28"/>
          <w:szCs w:val="28"/>
        </w:rPr>
        <w:t>утраты</w:t>
      </w:r>
      <w:r w:rsidR="00D32CA1" w:rsidRPr="004B3C65">
        <w:rPr>
          <w:rStyle w:val="apple-converted-space"/>
          <w:sz w:val="28"/>
          <w:szCs w:val="28"/>
          <w:shd w:val="clear" w:color="auto" w:fill="FFFFFF"/>
        </w:rPr>
        <w:t xml:space="preserve"> </w:t>
      </w:r>
      <w:r w:rsidRPr="004B3C65">
        <w:rPr>
          <w:sz w:val="28"/>
          <w:szCs w:val="28"/>
        </w:rPr>
        <w:t>трудоспособности</w:t>
      </w:r>
      <w:r w:rsidRPr="004B3C65">
        <w:rPr>
          <w:sz w:val="28"/>
          <w:szCs w:val="28"/>
          <w:shd w:val="clear" w:color="auto" w:fill="FFFFFF"/>
        </w:rPr>
        <w:t xml:space="preserve">, </w:t>
      </w:r>
      <w:r w:rsidR="00D32CA1" w:rsidRPr="004B3C65">
        <w:rPr>
          <w:sz w:val="28"/>
          <w:szCs w:val="28"/>
          <w:shd w:val="clear" w:color="auto" w:fill="FFFFFF"/>
        </w:rPr>
        <w:t>пенсионного о</w:t>
      </w:r>
      <w:r w:rsidRPr="004B3C65">
        <w:rPr>
          <w:sz w:val="28"/>
          <w:szCs w:val="28"/>
        </w:rPr>
        <w:t>беспечения</w:t>
      </w:r>
      <w:r w:rsidRPr="004B3C65">
        <w:rPr>
          <w:sz w:val="28"/>
          <w:szCs w:val="28"/>
          <w:shd w:val="clear" w:color="auto" w:fill="FFFFFF"/>
        </w:rPr>
        <w:t>,</w:t>
      </w:r>
      <w:r w:rsidR="00D32CA1" w:rsidRPr="004B3C65">
        <w:rPr>
          <w:rStyle w:val="apple-converted-space"/>
          <w:sz w:val="28"/>
          <w:szCs w:val="28"/>
          <w:shd w:val="clear" w:color="auto" w:fill="FFFFFF"/>
        </w:rPr>
        <w:t xml:space="preserve"> </w:t>
      </w:r>
      <w:r w:rsidRPr="004B3C65">
        <w:rPr>
          <w:sz w:val="28"/>
          <w:szCs w:val="28"/>
        </w:rPr>
        <w:t>смерти</w:t>
      </w:r>
      <w:r w:rsidR="00D32CA1" w:rsidRPr="004B3C65">
        <w:rPr>
          <w:rStyle w:val="apple-converted-space"/>
          <w:sz w:val="28"/>
          <w:szCs w:val="28"/>
          <w:shd w:val="clear" w:color="auto" w:fill="FFFFFF"/>
        </w:rPr>
        <w:t xml:space="preserve"> </w:t>
      </w:r>
      <w:r w:rsidRPr="004B3C65">
        <w:rPr>
          <w:sz w:val="28"/>
          <w:szCs w:val="28"/>
        </w:rPr>
        <w:t>или</w:t>
      </w:r>
      <w:r w:rsidR="00D32CA1" w:rsidRPr="004B3C65">
        <w:rPr>
          <w:rStyle w:val="apple-converted-space"/>
          <w:sz w:val="28"/>
          <w:szCs w:val="28"/>
          <w:shd w:val="clear" w:color="auto" w:fill="FFFFFF"/>
        </w:rPr>
        <w:t xml:space="preserve"> </w:t>
      </w:r>
      <w:r w:rsidRPr="004B3C65">
        <w:rPr>
          <w:sz w:val="28"/>
          <w:szCs w:val="28"/>
        </w:rPr>
        <w:t>гибели</w:t>
      </w:r>
      <w:r w:rsidRPr="004B3C65">
        <w:rPr>
          <w:sz w:val="28"/>
          <w:szCs w:val="28"/>
          <w:shd w:val="clear" w:color="auto" w:fill="FFFFFF"/>
        </w:rPr>
        <w:t>.</w:t>
      </w:r>
      <w:r w:rsidR="00D32CA1" w:rsidRPr="004B3C65">
        <w:rPr>
          <w:sz w:val="28"/>
          <w:szCs w:val="28"/>
          <w:shd w:val="clear" w:color="auto" w:fill="FFFFFF"/>
        </w:rPr>
        <w:t xml:space="preserve"> </w:t>
      </w:r>
      <w:r w:rsidR="00D91F25" w:rsidRPr="004B3C65">
        <w:rPr>
          <w:sz w:val="28"/>
          <w:szCs w:val="28"/>
          <w:shd w:val="clear" w:color="auto" w:fill="FFFFFF"/>
        </w:rPr>
        <w:t xml:space="preserve">Такое страхование в российской страховой практике именуется «смешанным страхованием». Оно строится с учетом удовлетворения страховых </w:t>
      </w:r>
      <w:r w:rsidR="00D91F25" w:rsidRPr="004B3C65">
        <w:rPr>
          <w:sz w:val="28"/>
          <w:szCs w:val="28"/>
          <w:shd w:val="clear" w:color="auto" w:fill="FFFFFF"/>
        </w:rPr>
        <w:lastRenderedPageBreak/>
        <w:t xml:space="preserve">потребностей, как отдельных граждан, так и групп лиц (коллективов </w:t>
      </w:r>
      <w:proofErr w:type="spellStart"/>
      <w:r w:rsidR="00D91F25" w:rsidRPr="004B3C65">
        <w:rPr>
          <w:sz w:val="28"/>
          <w:szCs w:val="28"/>
          <w:shd w:val="clear" w:color="auto" w:fill="FFFFFF"/>
        </w:rPr>
        <w:t>турорганизаций</w:t>
      </w:r>
      <w:proofErr w:type="spellEnd"/>
      <w:r w:rsidR="00D91F25" w:rsidRPr="004B3C65">
        <w:rPr>
          <w:sz w:val="28"/>
          <w:szCs w:val="28"/>
          <w:shd w:val="clear" w:color="auto" w:fill="FFFFFF"/>
        </w:rPr>
        <w:t>, фирм, АО и др.).</w:t>
      </w:r>
    </w:p>
    <w:p w:rsidR="00D32CA1" w:rsidRPr="004B3C65" w:rsidRDefault="00D91F25" w:rsidP="004B3C65">
      <w:pPr>
        <w:pStyle w:val="ad"/>
        <w:spacing w:line="360" w:lineRule="auto"/>
        <w:ind w:firstLine="709"/>
        <w:jc w:val="both"/>
        <w:rPr>
          <w:sz w:val="28"/>
          <w:szCs w:val="28"/>
          <w:shd w:val="clear" w:color="auto" w:fill="FFFFFF"/>
        </w:rPr>
      </w:pPr>
      <w:r w:rsidRPr="004B3C65">
        <w:rPr>
          <w:sz w:val="28"/>
          <w:szCs w:val="28"/>
          <w:shd w:val="clear" w:color="auto" w:fill="FFFFFF"/>
        </w:rPr>
        <w:t>Так, пенсионное страхование является дополнительным пенсионным обеспечением к государственным пенсиям.</w:t>
      </w:r>
      <w:r w:rsidR="00D32CA1" w:rsidRPr="004B3C65">
        <w:rPr>
          <w:sz w:val="28"/>
          <w:szCs w:val="28"/>
          <w:shd w:val="clear" w:color="auto" w:fill="FFFFFF"/>
        </w:rPr>
        <w:t xml:space="preserve"> </w:t>
      </w:r>
      <w:r w:rsidRPr="004B3C65">
        <w:rPr>
          <w:sz w:val="28"/>
          <w:szCs w:val="28"/>
          <w:shd w:val="clear" w:color="auto" w:fill="FFFFFF"/>
        </w:rPr>
        <w:t>Страховые взносы в данном случае уплачиваются непосредственно самими гражданами-страхователями или юридическими лицами в пользу своих работников, а пенсионные страховые фонды формируются страховщиками.</w:t>
      </w:r>
    </w:p>
    <w:p w:rsidR="00D32CA1" w:rsidRPr="004B3C65" w:rsidRDefault="00D91F25" w:rsidP="004B3C65">
      <w:pPr>
        <w:pStyle w:val="ad"/>
        <w:spacing w:line="360" w:lineRule="auto"/>
        <w:ind w:firstLine="709"/>
        <w:jc w:val="both"/>
        <w:rPr>
          <w:sz w:val="28"/>
          <w:szCs w:val="28"/>
          <w:shd w:val="clear" w:color="auto" w:fill="FFFFFF"/>
        </w:rPr>
      </w:pPr>
      <w:r w:rsidRPr="004B3C65">
        <w:rPr>
          <w:sz w:val="28"/>
          <w:szCs w:val="28"/>
          <w:shd w:val="clear" w:color="auto" w:fill="FFFFFF"/>
        </w:rPr>
        <w:t>Пенсионное страхование имеет различные варианты страховых выплат, как по срокам, так и по суммам. Оно может быть индивидуальным (каждым гражданином) и групповым (за счет юридических лиц). В установлении страховых взносов (тарификации) при страховании пенсий лежат возрастные характеристики, состояние здоровья и др</w:t>
      </w:r>
      <w:r w:rsidR="00D32CA1" w:rsidRPr="004B3C65">
        <w:rPr>
          <w:sz w:val="28"/>
          <w:szCs w:val="28"/>
          <w:shd w:val="clear" w:color="auto" w:fill="FFFFFF"/>
        </w:rPr>
        <w:t>.</w:t>
      </w:r>
    </w:p>
    <w:p w:rsidR="002F42B8" w:rsidRPr="004B3C65" w:rsidRDefault="00D91F25" w:rsidP="004B3C65">
      <w:pPr>
        <w:pStyle w:val="ad"/>
        <w:spacing w:line="360" w:lineRule="auto"/>
        <w:ind w:firstLine="709"/>
        <w:jc w:val="both"/>
        <w:rPr>
          <w:sz w:val="28"/>
          <w:szCs w:val="28"/>
        </w:rPr>
      </w:pPr>
      <w:r w:rsidRPr="004B3C65">
        <w:rPr>
          <w:sz w:val="28"/>
          <w:szCs w:val="28"/>
          <w:shd w:val="clear" w:color="auto" w:fill="FFFFFF"/>
        </w:rPr>
        <w:t>Из изложенного следует, что страхование жизни и пенсий включает в себя, как правило, элементы накопления и сбережений денежных средств, а выплата страхового обеспечения производится по окончании срока страхования или в случае смерти застрахованного. В силу этого страхование жизни и пенсий относится к накопительной (долгосрочной) категории страхования.</w:t>
      </w:r>
    </w:p>
    <w:p w:rsidR="002F42B8" w:rsidRPr="004B3C65" w:rsidRDefault="00D91F25" w:rsidP="004B3C65">
      <w:pPr>
        <w:pStyle w:val="ad"/>
        <w:spacing w:line="360" w:lineRule="auto"/>
        <w:ind w:firstLine="709"/>
        <w:jc w:val="both"/>
        <w:rPr>
          <w:sz w:val="28"/>
          <w:szCs w:val="28"/>
        </w:rPr>
      </w:pPr>
      <w:r w:rsidRPr="004B3C65">
        <w:rPr>
          <w:sz w:val="28"/>
          <w:szCs w:val="28"/>
          <w:shd w:val="clear" w:color="auto" w:fill="FFFFFF"/>
        </w:rPr>
        <w:t>Понятие «страхование от несчастных случаев и болезней» законодательно не закреплено. В правилах личного страхования несчастный случай определяется исходя из понятия страхового риска (ст. 9 Закона «О страховании»). Так, в качестве несчастных случаев могут выступать (признаваться) случайные, внезапные, непреднамеренные случаи, происшедшие со страхователем или застрахованным в период действия договора и сопровождающиеся потерей здоровья, болезнью, смертью.</w:t>
      </w:r>
    </w:p>
    <w:p w:rsidR="002D47A2" w:rsidRPr="004B3C65" w:rsidRDefault="00D91F25" w:rsidP="004B3C65">
      <w:pPr>
        <w:pStyle w:val="ad"/>
        <w:spacing w:line="360" w:lineRule="auto"/>
        <w:ind w:firstLine="709"/>
        <w:jc w:val="both"/>
        <w:rPr>
          <w:sz w:val="28"/>
          <w:szCs w:val="28"/>
        </w:rPr>
      </w:pPr>
      <w:r w:rsidRPr="004B3C65">
        <w:rPr>
          <w:sz w:val="28"/>
          <w:szCs w:val="28"/>
          <w:shd w:val="clear" w:color="auto" w:fill="FFFFFF"/>
        </w:rPr>
        <w:t>В Правилах страхования уточняются несчастные случаи и болезни, на предмет которых проводится страхование, а также перечни событий, которые не относятся к категории несчастных случаев и болезней.</w:t>
      </w:r>
    </w:p>
    <w:p w:rsidR="002D47A2" w:rsidRPr="004B3C65" w:rsidRDefault="00D91F25" w:rsidP="004B3C65">
      <w:pPr>
        <w:pStyle w:val="ad"/>
        <w:spacing w:line="360" w:lineRule="auto"/>
        <w:ind w:firstLine="709"/>
        <w:jc w:val="both"/>
        <w:rPr>
          <w:sz w:val="28"/>
          <w:szCs w:val="28"/>
        </w:rPr>
      </w:pPr>
      <w:r w:rsidRPr="004B3C65">
        <w:rPr>
          <w:sz w:val="28"/>
          <w:szCs w:val="28"/>
          <w:shd w:val="clear" w:color="auto" w:fill="FFFFFF"/>
        </w:rPr>
        <w:t xml:space="preserve">Наиболее характерными признаками страховых </w:t>
      </w:r>
      <w:r w:rsidR="00D273B1">
        <w:rPr>
          <w:sz w:val="28"/>
          <w:szCs w:val="28"/>
          <w:shd w:val="clear" w:color="auto" w:fill="FFFFFF"/>
        </w:rPr>
        <w:t>событий «от несчастных случаев и</w:t>
      </w:r>
      <w:r w:rsidRPr="004B3C65">
        <w:rPr>
          <w:sz w:val="28"/>
          <w:szCs w:val="28"/>
          <w:shd w:val="clear" w:color="auto" w:fill="FFFFFF"/>
        </w:rPr>
        <w:t xml:space="preserve"> болезней» является их кратковременность и </w:t>
      </w:r>
      <w:r w:rsidRPr="004B3C65">
        <w:rPr>
          <w:sz w:val="28"/>
          <w:szCs w:val="28"/>
          <w:shd w:val="clear" w:color="auto" w:fill="FFFFFF"/>
        </w:rPr>
        <w:lastRenderedPageBreak/>
        <w:t xml:space="preserve">непредсказуемость величины ущерба. Поэтому все виды страхования </w:t>
      </w:r>
      <w:proofErr w:type="spellStart"/>
      <w:r w:rsidRPr="004B3C65">
        <w:rPr>
          <w:sz w:val="28"/>
          <w:szCs w:val="28"/>
          <w:shd w:val="clear" w:color="auto" w:fill="FFFFFF"/>
        </w:rPr>
        <w:t>подотрасли</w:t>
      </w:r>
      <w:proofErr w:type="spellEnd"/>
      <w:r w:rsidRPr="004B3C65">
        <w:rPr>
          <w:sz w:val="28"/>
          <w:szCs w:val="28"/>
          <w:shd w:val="clear" w:color="auto" w:fill="FFFFFF"/>
        </w:rPr>
        <w:t xml:space="preserve"> «страхование от несчастного случая и болезней» относятся к рисковой категории страхования.</w:t>
      </w:r>
    </w:p>
    <w:p w:rsidR="002D47A2" w:rsidRPr="004B3C65" w:rsidRDefault="00D91F25" w:rsidP="004B3C65">
      <w:pPr>
        <w:pStyle w:val="ad"/>
        <w:spacing w:line="360" w:lineRule="auto"/>
        <w:ind w:firstLine="709"/>
        <w:jc w:val="both"/>
        <w:rPr>
          <w:sz w:val="28"/>
          <w:szCs w:val="28"/>
        </w:rPr>
      </w:pPr>
      <w:r w:rsidRPr="004B3C65">
        <w:rPr>
          <w:sz w:val="28"/>
          <w:szCs w:val="28"/>
          <w:shd w:val="clear" w:color="auto" w:fill="FFFFFF"/>
        </w:rPr>
        <w:t>Потребность в таком страховании обусловлена конкретными жизненными обстоятельствами, которые часто изменяются и объективными негативными закономерностями, с которыми человек нередко встречается в своей жизни. Например, страхование от несчастного случая и болезней на период командировок (особенно в зарубежные страны), выполнения сложных и опасных работ (строительно-монтажные и высотные работы), охоты, отдыха в горах, труднодоступных местах, участия в спортивных соревнованиях и т.п.</w:t>
      </w:r>
    </w:p>
    <w:p w:rsidR="002D47A2" w:rsidRPr="004B3C65" w:rsidRDefault="00D91F25" w:rsidP="004B3C65">
      <w:pPr>
        <w:pStyle w:val="ad"/>
        <w:spacing w:line="360" w:lineRule="auto"/>
        <w:ind w:firstLine="709"/>
        <w:jc w:val="both"/>
        <w:rPr>
          <w:sz w:val="28"/>
          <w:szCs w:val="28"/>
        </w:rPr>
      </w:pPr>
      <w:r w:rsidRPr="004B3C65">
        <w:rPr>
          <w:sz w:val="28"/>
          <w:szCs w:val="28"/>
          <w:shd w:val="clear" w:color="auto" w:fill="FFFFFF"/>
        </w:rPr>
        <w:t xml:space="preserve">Несмотря на определенные расхождения в принципах страхования жизни и пенсий, от несчастных случаев и болезней, имеется целый ряд типовых условий, которые являются обязательными для этих двух </w:t>
      </w:r>
      <w:proofErr w:type="spellStart"/>
      <w:r w:rsidRPr="004B3C65">
        <w:rPr>
          <w:sz w:val="28"/>
          <w:szCs w:val="28"/>
          <w:shd w:val="clear" w:color="auto" w:fill="FFFFFF"/>
        </w:rPr>
        <w:t>подотраслей</w:t>
      </w:r>
      <w:proofErr w:type="spellEnd"/>
      <w:r w:rsidRPr="004B3C65">
        <w:rPr>
          <w:sz w:val="28"/>
          <w:szCs w:val="28"/>
          <w:shd w:val="clear" w:color="auto" w:fill="FFFFFF"/>
        </w:rPr>
        <w:t xml:space="preserve"> страхования. В частности, ст. 21 Закона. «О страхование» обязывает страховщика отказать в страховой выплате: если страхователь (застрахованный, выгодоприобретатель) совершил умышленные действия, которые способствовали наступлению страхового случая; если страхователь сообщил страховщику заведомо ложные сведения об объекте страхования; если страховок случаи произошел вследствие:</w:t>
      </w:r>
    </w:p>
    <w:p w:rsidR="00D91F25" w:rsidRPr="004B3C65" w:rsidRDefault="00D91F25" w:rsidP="00882A12">
      <w:pPr>
        <w:pStyle w:val="ad"/>
        <w:numPr>
          <w:ilvl w:val="0"/>
          <w:numId w:val="43"/>
        </w:numPr>
        <w:spacing w:line="360" w:lineRule="auto"/>
        <w:ind w:left="0" w:firstLine="709"/>
        <w:jc w:val="both"/>
        <w:rPr>
          <w:sz w:val="28"/>
          <w:szCs w:val="28"/>
        </w:rPr>
      </w:pPr>
      <w:r w:rsidRPr="004B3C65">
        <w:rPr>
          <w:sz w:val="28"/>
          <w:szCs w:val="28"/>
        </w:rPr>
        <w:t>нахождения страхователя (застрахованного) в состоянии алкогольного, наркотического или токсического опьянения;</w:t>
      </w:r>
    </w:p>
    <w:p w:rsidR="00D91F25" w:rsidRPr="004B3C65" w:rsidRDefault="00D91F25" w:rsidP="00882A12">
      <w:pPr>
        <w:pStyle w:val="ad"/>
        <w:numPr>
          <w:ilvl w:val="0"/>
          <w:numId w:val="43"/>
        </w:numPr>
        <w:spacing w:line="360" w:lineRule="auto"/>
        <w:ind w:left="0" w:firstLine="709"/>
        <w:jc w:val="both"/>
        <w:rPr>
          <w:sz w:val="28"/>
          <w:szCs w:val="28"/>
        </w:rPr>
      </w:pPr>
      <w:r w:rsidRPr="004B3C65">
        <w:rPr>
          <w:sz w:val="28"/>
          <w:szCs w:val="28"/>
        </w:rPr>
        <w:t>совершения или попытки совершения страхователем (застрахованным) преступления;</w:t>
      </w:r>
    </w:p>
    <w:p w:rsidR="00D91F25" w:rsidRPr="004B3C65" w:rsidRDefault="00D91F25" w:rsidP="00882A12">
      <w:pPr>
        <w:pStyle w:val="ad"/>
        <w:numPr>
          <w:ilvl w:val="0"/>
          <w:numId w:val="43"/>
        </w:numPr>
        <w:spacing w:line="360" w:lineRule="auto"/>
        <w:ind w:left="0" w:firstLine="709"/>
        <w:jc w:val="both"/>
        <w:rPr>
          <w:sz w:val="28"/>
          <w:szCs w:val="28"/>
        </w:rPr>
      </w:pPr>
      <w:r w:rsidRPr="004B3C65">
        <w:rPr>
          <w:sz w:val="28"/>
          <w:szCs w:val="28"/>
        </w:rPr>
        <w:t>управления застрахованным (страхователем) средством транспорта без удостоверения на право его вождения или в нетрезвом состоянии;</w:t>
      </w:r>
    </w:p>
    <w:p w:rsidR="00D91F25" w:rsidRPr="004B3C65" w:rsidRDefault="00D91F25" w:rsidP="00882A12">
      <w:pPr>
        <w:pStyle w:val="ad"/>
        <w:numPr>
          <w:ilvl w:val="0"/>
          <w:numId w:val="43"/>
        </w:numPr>
        <w:spacing w:line="360" w:lineRule="auto"/>
        <w:ind w:left="0" w:firstLine="709"/>
        <w:jc w:val="both"/>
        <w:rPr>
          <w:sz w:val="28"/>
          <w:szCs w:val="28"/>
        </w:rPr>
      </w:pPr>
      <w:r w:rsidRPr="004B3C65">
        <w:rPr>
          <w:sz w:val="28"/>
          <w:szCs w:val="28"/>
        </w:rPr>
        <w:t>совершения страхователем (застрахованным) противоправных действий;</w:t>
      </w:r>
    </w:p>
    <w:p w:rsidR="00DF39DE" w:rsidRDefault="00D91F25" w:rsidP="00DF39DE">
      <w:pPr>
        <w:pStyle w:val="ad"/>
        <w:numPr>
          <w:ilvl w:val="0"/>
          <w:numId w:val="43"/>
        </w:numPr>
        <w:spacing w:line="360" w:lineRule="auto"/>
        <w:ind w:left="0" w:firstLine="709"/>
        <w:jc w:val="both"/>
        <w:rPr>
          <w:sz w:val="28"/>
          <w:szCs w:val="28"/>
        </w:rPr>
      </w:pPr>
      <w:r w:rsidRPr="004B3C65">
        <w:rPr>
          <w:sz w:val="28"/>
          <w:szCs w:val="28"/>
        </w:rPr>
        <w:lastRenderedPageBreak/>
        <w:t>участия страхователя (застрахованного) в гражданских беспорядках, несанкционированных митингах</w:t>
      </w:r>
      <w:r w:rsidR="009E05BB">
        <w:rPr>
          <w:rStyle w:val="a6"/>
          <w:sz w:val="28"/>
          <w:szCs w:val="28"/>
        </w:rPr>
        <w:footnoteReference w:id="2"/>
      </w:r>
      <w:r w:rsidRPr="004B3C65">
        <w:rPr>
          <w:sz w:val="28"/>
          <w:szCs w:val="28"/>
        </w:rPr>
        <w:t>.</w:t>
      </w:r>
    </w:p>
    <w:p w:rsidR="00F9030C" w:rsidRPr="00DF39DE" w:rsidRDefault="00F9030C" w:rsidP="00DF39DE">
      <w:pPr>
        <w:pStyle w:val="ad"/>
        <w:spacing w:line="360" w:lineRule="auto"/>
        <w:ind w:firstLine="708"/>
        <w:jc w:val="both"/>
        <w:rPr>
          <w:sz w:val="28"/>
          <w:szCs w:val="28"/>
        </w:rPr>
      </w:pPr>
      <w:r w:rsidRPr="00DF39DE">
        <w:rPr>
          <w:sz w:val="28"/>
          <w:szCs w:val="28"/>
        </w:rPr>
        <w:t>В настоящее время мы можем утверждать, что личное страхование является самостоятельным видом (</w:t>
      </w:r>
      <w:proofErr w:type="spellStart"/>
      <w:r w:rsidRPr="00DF39DE">
        <w:rPr>
          <w:sz w:val="28"/>
          <w:szCs w:val="28"/>
        </w:rPr>
        <w:t>подотраслью</w:t>
      </w:r>
      <w:proofErr w:type="spellEnd"/>
      <w:r w:rsidRPr="00DF39DE">
        <w:rPr>
          <w:sz w:val="28"/>
          <w:szCs w:val="28"/>
        </w:rPr>
        <w:t>) страхования, обладает своими особенностями и спецификой, которые рассмотрим ниже.</w:t>
      </w:r>
    </w:p>
    <w:p w:rsidR="00F9030C" w:rsidRPr="004B3C65" w:rsidRDefault="00F9030C" w:rsidP="004B3C65">
      <w:pPr>
        <w:pStyle w:val="ad"/>
        <w:spacing w:line="360" w:lineRule="auto"/>
        <w:ind w:firstLine="708"/>
        <w:jc w:val="both"/>
        <w:rPr>
          <w:sz w:val="28"/>
          <w:szCs w:val="28"/>
        </w:rPr>
      </w:pPr>
      <w:r w:rsidRPr="004B3C65">
        <w:rPr>
          <w:sz w:val="28"/>
          <w:szCs w:val="28"/>
        </w:rPr>
        <w:t>Во-первых, личное страхование выделяют на основе предмета страховой охраны, объединяющего в себе личные нематериальные блага, а именно жизнь и здоровье людей. В соответствии со ст. 32 Закона об орга</w:t>
      </w:r>
      <w:r w:rsidR="00753D47" w:rsidRPr="004B3C65">
        <w:rPr>
          <w:sz w:val="28"/>
          <w:szCs w:val="28"/>
        </w:rPr>
        <w:t xml:space="preserve">низации страхового дела личное </w:t>
      </w:r>
      <w:r w:rsidRPr="004B3C65">
        <w:rPr>
          <w:sz w:val="28"/>
          <w:szCs w:val="28"/>
        </w:rPr>
        <w:t>страхование включает в себя:</w:t>
      </w:r>
    </w:p>
    <w:p w:rsidR="00F9030C" w:rsidRPr="004B3C65" w:rsidRDefault="00F9030C" w:rsidP="004B3C65">
      <w:pPr>
        <w:pStyle w:val="ad"/>
        <w:numPr>
          <w:ilvl w:val="0"/>
          <w:numId w:val="1"/>
        </w:numPr>
        <w:spacing w:line="360" w:lineRule="auto"/>
        <w:ind w:left="0" w:firstLine="709"/>
        <w:jc w:val="both"/>
        <w:rPr>
          <w:sz w:val="28"/>
          <w:szCs w:val="28"/>
        </w:rPr>
      </w:pPr>
      <w:r w:rsidRPr="004B3C65">
        <w:rPr>
          <w:sz w:val="28"/>
          <w:szCs w:val="28"/>
        </w:rPr>
        <w:t>страхование жизни: страхование жизни на случай смерти, дожития до определенного возраста или срока или наступления определенного события; пенсионное страхование; страхование жизни с условием периодических выплат (ренты, аннуитетов) и (или) с участием страхователя в инвестиционном договоре страховщика;</w:t>
      </w:r>
    </w:p>
    <w:p w:rsidR="00F9030C" w:rsidRPr="004B3C65" w:rsidRDefault="00F9030C" w:rsidP="004B3C65">
      <w:pPr>
        <w:pStyle w:val="ad"/>
        <w:numPr>
          <w:ilvl w:val="0"/>
          <w:numId w:val="1"/>
        </w:numPr>
        <w:spacing w:line="360" w:lineRule="auto"/>
        <w:ind w:left="0" w:firstLine="709"/>
        <w:jc w:val="both"/>
        <w:rPr>
          <w:sz w:val="28"/>
          <w:szCs w:val="28"/>
        </w:rPr>
      </w:pPr>
      <w:r w:rsidRPr="004B3C65">
        <w:rPr>
          <w:sz w:val="28"/>
          <w:szCs w:val="28"/>
        </w:rPr>
        <w:t>страхование от несчастных случаев и болезней; медицинское страхование.</w:t>
      </w:r>
    </w:p>
    <w:p w:rsidR="00F9030C" w:rsidRPr="004B3C65" w:rsidRDefault="00F9030C" w:rsidP="004B3C65">
      <w:pPr>
        <w:pStyle w:val="ad"/>
        <w:spacing w:line="360" w:lineRule="auto"/>
        <w:ind w:firstLine="708"/>
        <w:jc w:val="both"/>
        <w:rPr>
          <w:sz w:val="28"/>
          <w:szCs w:val="28"/>
        </w:rPr>
      </w:pPr>
      <w:r w:rsidRPr="004B3C65">
        <w:rPr>
          <w:sz w:val="28"/>
          <w:szCs w:val="28"/>
        </w:rPr>
        <w:t>Таким образом, выделяются два вида личного страхования, каждый из которых обладает своей спецификой.</w:t>
      </w:r>
    </w:p>
    <w:p w:rsidR="00F9030C" w:rsidRPr="004B3C65" w:rsidRDefault="00F9030C" w:rsidP="004B3C65">
      <w:pPr>
        <w:pStyle w:val="ad"/>
        <w:spacing w:line="360" w:lineRule="auto"/>
        <w:ind w:firstLine="708"/>
        <w:jc w:val="both"/>
        <w:rPr>
          <w:sz w:val="28"/>
          <w:szCs w:val="28"/>
        </w:rPr>
      </w:pPr>
      <w:r w:rsidRPr="004B3C65">
        <w:rPr>
          <w:sz w:val="28"/>
          <w:szCs w:val="28"/>
        </w:rPr>
        <w:t xml:space="preserve">Первый вид (страхование жизни), хотя и обладает признаком </w:t>
      </w:r>
      <w:proofErr w:type="spellStart"/>
      <w:r w:rsidRPr="004B3C65">
        <w:rPr>
          <w:sz w:val="28"/>
          <w:szCs w:val="28"/>
        </w:rPr>
        <w:t>рисковости</w:t>
      </w:r>
      <w:proofErr w:type="spellEnd"/>
      <w:r w:rsidRPr="004B3C65">
        <w:rPr>
          <w:sz w:val="28"/>
          <w:szCs w:val="28"/>
        </w:rPr>
        <w:t>, но рисковый момент значительно смягчен. Страхуемый риск при страховании жизни – это продолжительность жизни. В нем отсутствуют характеристики вредоносности и непредвиденности, так как в качестве страхового случая рассматривается наступление какого-либо заранее оговоренного договором события (например, достижение пенсионного возраста), носящего условный характер. Напротив, страхователь желает его наступление (конечно, с некоторой долей условности и юмора</w:t>
      </w:r>
      <w:r w:rsidRPr="004B3C65">
        <w:rPr>
          <w:rStyle w:val="a6"/>
          <w:sz w:val="28"/>
          <w:szCs w:val="28"/>
        </w:rPr>
        <w:footnoteReference w:id="3"/>
      </w:r>
      <w:r w:rsidRPr="004B3C65">
        <w:rPr>
          <w:sz w:val="28"/>
          <w:szCs w:val="28"/>
        </w:rPr>
        <w:t xml:space="preserve">). Страховщик производит выплату страховой суммы страхователю или выгодоприобретателю в виде равномерных постоянных платежей </w:t>
      </w:r>
      <w:r w:rsidRPr="004B3C65">
        <w:rPr>
          <w:sz w:val="28"/>
          <w:szCs w:val="28"/>
        </w:rPr>
        <w:lastRenderedPageBreak/>
        <w:t>(дополнительное пенсионное обеспечение, рента) либо единовременной выплаты, обеспечивая субъекта дополнительным доходом. Неслучайно данный вид личного страхования называют в литературе обеспечительным.</w:t>
      </w:r>
    </w:p>
    <w:p w:rsidR="00F9030C" w:rsidRPr="004B3C65" w:rsidRDefault="00F9030C" w:rsidP="004B3C65">
      <w:pPr>
        <w:pStyle w:val="ad"/>
        <w:spacing w:line="360" w:lineRule="auto"/>
        <w:ind w:firstLine="708"/>
        <w:jc w:val="both"/>
        <w:rPr>
          <w:sz w:val="28"/>
          <w:szCs w:val="28"/>
        </w:rPr>
      </w:pPr>
      <w:r w:rsidRPr="004B3C65">
        <w:rPr>
          <w:sz w:val="28"/>
          <w:szCs w:val="28"/>
        </w:rPr>
        <w:t>Второй вид (страхование от несчастных случаев и болезней) является явно выраженным рисковым страховым случаем. Последний выступает событие, которое может повлечь причинение вреда здоровью застрахованного лица, а также его смерть (гибель). Страховщик производит выплату страхователю (застрахованному лицу), членам его семьи страховой суммы, целью этой выплаты является компенсация уменьшения доходов субъекта в результате произошедшего несчастного случая. По своей направленности данное страхование является компенсационным.</w:t>
      </w:r>
    </w:p>
    <w:p w:rsidR="00F9030C" w:rsidRPr="004B3C65" w:rsidRDefault="00D32CA1" w:rsidP="004B3C65">
      <w:pPr>
        <w:pStyle w:val="ad"/>
        <w:spacing w:line="360" w:lineRule="auto"/>
        <w:ind w:firstLine="708"/>
        <w:jc w:val="both"/>
        <w:rPr>
          <w:sz w:val="28"/>
          <w:szCs w:val="28"/>
        </w:rPr>
      </w:pPr>
      <w:r w:rsidRPr="004B3C65">
        <w:rPr>
          <w:sz w:val="28"/>
          <w:szCs w:val="28"/>
        </w:rPr>
        <w:t>Л</w:t>
      </w:r>
      <w:r w:rsidR="00F9030C" w:rsidRPr="004B3C65">
        <w:rPr>
          <w:sz w:val="28"/>
          <w:szCs w:val="28"/>
        </w:rPr>
        <w:t>ичное страхование нельзя рассматривать как защиту тела или духа. Это только защита имущественного интереса. Например, страхователь (физическое лицо), заключая договор страхования от несчастного случая или болезни, обеспечивает страховую защиту имущественного интереса, который усугубляется наступлением несчастного случая или болезни</w:t>
      </w:r>
      <w:r w:rsidR="00F9030C" w:rsidRPr="004B3C65">
        <w:rPr>
          <w:rStyle w:val="a6"/>
          <w:sz w:val="28"/>
          <w:szCs w:val="28"/>
        </w:rPr>
        <w:footnoteReference w:id="4"/>
      </w:r>
      <w:r w:rsidR="00F9030C" w:rsidRPr="004B3C65">
        <w:rPr>
          <w:sz w:val="28"/>
          <w:szCs w:val="28"/>
        </w:rPr>
        <w:t>.</w:t>
      </w:r>
    </w:p>
    <w:p w:rsidR="00F9030C" w:rsidRPr="004B3C65" w:rsidRDefault="00F9030C" w:rsidP="004B3C65">
      <w:pPr>
        <w:pStyle w:val="ad"/>
        <w:spacing w:line="360" w:lineRule="auto"/>
        <w:ind w:firstLine="708"/>
        <w:jc w:val="both"/>
        <w:rPr>
          <w:sz w:val="28"/>
          <w:szCs w:val="28"/>
        </w:rPr>
      </w:pPr>
      <w:r w:rsidRPr="004B3C65">
        <w:rPr>
          <w:sz w:val="28"/>
          <w:szCs w:val="28"/>
        </w:rPr>
        <w:t>С помощью личного страхования человек (страхователь, иные лица) обеспечивается средствами на случай болезни и утраты трудоспособности, получает дополнительную пенсию, создает финансовые гарантии для семьи в случае своего ухода из жизни.</w:t>
      </w:r>
    </w:p>
    <w:p w:rsidR="00F9030C" w:rsidRPr="004B3C65" w:rsidRDefault="00F9030C" w:rsidP="004B3C65">
      <w:pPr>
        <w:pStyle w:val="ad"/>
        <w:spacing w:line="360" w:lineRule="auto"/>
        <w:ind w:firstLine="708"/>
        <w:jc w:val="both"/>
        <w:rPr>
          <w:sz w:val="28"/>
          <w:szCs w:val="28"/>
        </w:rPr>
      </w:pPr>
      <w:r w:rsidRPr="004B3C65">
        <w:rPr>
          <w:sz w:val="28"/>
          <w:szCs w:val="28"/>
        </w:rPr>
        <w:t>Во-вторых, личное страхование может быть обязательным и добровольным. Согласно п. 1 ст. 935 ГК РФ обязательное страхование жизни и здоровья может происходить лишь на случай причинения вреда жизни и здоровью застрахованного лица. Поскольку обязательное медицинское страхование является разновидностью социального страхования, постольку оно не входит в предмет данного пособия.</w:t>
      </w:r>
    </w:p>
    <w:p w:rsidR="00F9030C" w:rsidRPr="004B3C65" w:rsidRDefault="00F9030C" w:rsidP="004B3C65">
      <w:pPr>
        <w:pStyle w:val="ad"/>
        <w:spacing w:line="360" w:lineRule="auto"/>
        <w:ind w:firstLine="708"/>
        <w:jc w:val="both"/>
        <w:rPr>
          <w:sz w:val="28"/>
          <w:szCs w:val="28"/>
        </w:rPr>
      </w:pPr>
      <w:r w:rsidRPr="004B3C65">
        <w:rPr>
          <w:sz w:val="28"/>
          <w:szCs w:val="28"/>
        </w:rPr>
        <w:t xml:space="preserve">Теперь рассмотрим юридические особенности договора личного страхования. В соответствии со ст. 927 ГК РФ договор личного страхования является публичным, т.е. заключенным коммерческой организацией и </w:t>
      </w:r>
      <w:r w:rsidRPr="004B3C65">
        <w:rPr>
          <w:sz w:val="28"/>
          <w:szCs w:val="28"/>
        </w:rPr>
        <w:lastRenderedPageBreak/>
        <w:t>устанавливающим ее обязанности по продаже товаров, выполнению работ или оказанию услуг, которые такая организация по характерам своей деятельности должна осуществлять в отношении каждого, кто к ней обратился (п. 1 ст. 426 ГК РФ). При этом следует помнить, что не все заключаемые договоры можно однозначно отнести к разряду предпринимательских. Как уже отмечалось при характеристике предпринимательского договора, обязательное требование – наличие специального субъектного состава. Если на стороне страхователя, скажем, выступает физическое лица без статуса индивидуального предпринимателя, такой договор нельзя признать предпринимательским.</w:t>
      </w:r>
    </w:p>
    <w:p w:rsidR="00F9030C" w:rsidRPr="004B3C65" w:rsidRDefault="00F9030C" w:rsidP="004B3C65">
      <w:pPr>
        <w:pStyle w:val="ad"/>
        <w:spacing w:line="360" w:lineRule="auto"/>
        <w:ind w:firstLine="708"/>
        <w:jc w:val="both"/>
        <w:rPr>
          <w:sz w:val="28"/>
          <w:szCs w:val="28"/>
        </w:rPr>
      </w:pPr>
      <w:r w:rsidRPr="004B3C65">
        <w:rPr>
          <w:sz w:val="28"/>
          <w:szCs w:val="28"/>
        </w:rPr>
        <w:t>Характер публичного договора (ст. 426 ГК РФ) в отношении личного страхования раскрывается следующими положениями (признаками)</w:t>
      </w:r>
      <w:r w:rsidRPr="004B3C65">
        <w:rPr>
          <w:rStyle w:val="a6"/>
          <w:sz w:val="28"/>
          <w:szCs w:val="28"/>
        </w:rPr>
        <w:footnoteReference w:id="5"/>
      </w:r>
      <w:r w:rsidRPr="004B3C65">
        <w:rPr>
          <w:sz w:val="28"/>
          <w:szCs w:val="28"/>
        </w:rPr>
        <w:t>:</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t>любое лицо, обратившееся в страховую организацию, оказывающую страховую защиту в области личного страхования, имеет право заключить договор с указанной организацией на тех условиях, на которых производится страхование других лиц. При этом данному праву страхователя корреспондирует соответствующая обязанность страховщика, проявляющаяся в необходимости заключения договора личного страхования;</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t>наличие у страховой организации стандартных правил страхования и страхового полиса (формы договора страхования) позволяет обеспечить единство страхования в отношении всех лиц пользующихся или желающих воспользоваться страховой защитой (охраной);</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t xml:space="preserve">страховая организация не вправе оказывать предпочтение одному страхователю перед другими, если законом и иными правовыми актами </w:t>
      </w:r>
      <w:proofErr w:type="spellStart"/>
      <w:r w:rsidRPr="004B3C65">
        <w:rPr>
          <w:sz w:val="28"/>
          <w:szCs w:val="28"/>
        </w:rPr>
        <w:t>неустановленно</w:t>
      </w:r>
      <w:proofErr w:type="spellEnd"/>
      <w:r w:rsidRPr="004B3C65">
        <w:rPr>
          <w:sz w:val="28"/>
          <w:szCs w:val="28"/>
        </w:rPr>
        <w:t xml:space="preserve"> иное;</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t>признаются ничтожными положения стандартных правил страхования, страхового полиса, условия договора страхования, не обеспечивающие принцип публичности договора личного страхования;</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lastRenderedPageBreak/>
        <w:t>размер страховых премий, объект страхования, характер события, на случай наступления которого осуществляется страхование, размер страховых сумм, а также иные условия страхования одинаковы для всех страхователей, за исключением случаев, когда законом и иными правовыми актами допускается предоставление льгот для отдельных категорий страхователей. Указанное единство достигается использованием страховой организацией стандартных правил страхования и страхового полиса;</w:t>
      </w:r>
    </w:p>
    <w:p w:rsidR="00F9030C" w:rsidRPr="004B3C65" w:rsidRDefault="00F9030C" w:rsidP="004B3C65">
      <w:pPr>
        <w:pStyle w:val="ad"/>
        <w:numPr>
          <w:ilvl w:val="0"/>
          <w:numId w:val="2"/>
        </w:numPr>
        <w:spacing w:line="360" w:lineRule="auto"/>
        <w:ind w:left="0" w:firstLine="709"/>
        <w:jc w:val="both"/>
        <w:rPr>
          <w:sz w:val="28"/>
          <w:szCs w:val="28"/>
        </w:rPr>
      </w:pPr>
      <w:r w:rsidRPr="004B3C65">
        <w:rPr>
          <w:sz w:val="28"/>
          <w:szCs w:val="28"/>
        </w:rPr>
        <w:t>отказ страховой организации от заключения договора личного страхования при наличии возможностей предоставить страхователю (иному лицу) страховую охрану не допускается</w:t>
      </w:r>
      <w:r w:rsidRPr="004B3C65">
        <w:rPr>
          <w:rStyle w:val="a6"/>
          <w:sz w:val="28"/>
          <w:szCs w:val="28"/>
        </w:rPr>
        <w:footnoteReference w:id="6"/>
      </w:r>
      <w:r w:rsidRPr="004B3C65">
        <w:rPr>
          <w:sz w:val="28"/>
          <w:szCs w:val="28"/>
        </w:rPr>
        <w:t>. При необоснованном уклонении страховой организации от заключения договора страхователь в праве обратиться в суд с требованием о понуждении заключить договор и возмещении убытков, возникших в следствие уклонения от заключения договора в период, предшествующий заключения договора.</w:t>
      </w:r>
    </w:p>
    <w:p w:rsidR="00F9030C" w:rsidRPr="004B3C65" w:rsidRDefault="00F9030C" w:rsidP="004B3C65">
      <w:pPr>
        <w:pStyle w:val="ad"/>
        <w:spacing w:line="360" w:lineRule="auto"/>
        <w:ind w:firstLine="709"/>
        <w:jc w:val="both"/>
        <w:rPr>
          <w:sz w:val="28"/>
          <w:szCs w:val="28"/>
        </w:rPr>
      </w:pPr>
      <w:r w:rsidRPr="004B3C65">
        <w:rPr>
          <w:sz w:val="28"/>
          <w:szCs w:val="28"/>
        </w:rPr>
        <w:t>Однако страховщик может обоснованно отказать в заключении договора личного страхования:</w:t>
      </w:r>
    </w:p>
    <w:p w:rsidR="00F9030C" w:rsidRPr="004B3C65" w:rsidRDefault="00F9030C" w:rsidP="004B3C65">
      <w:pPr>
        <w:pStyle w:val="ad"/>
        <w:numPr>
          <w:ilvl w:val="0"/>
          <w:numId w:val="3"/>
        </w:numPr>
        <w:spacing w:line="360" w:lineRule="auto"/>
        <w:ind w:left="0" w:firstLine="709"/>
        <w:jc w:val="both"/>
        <w:rPr>
          <w:sz w:val="28"/>
          <w:szCs w:val="28"/>
        </w:rPr>
      </w:pPr>
      <w:r w:rsidRPr="004B3C65">
        <w:rPr>
          <w:sz w:val="28"/>
          <w:szCs w:val="28"/>
        </w:rPr>
        <w:t>при отсутствии у страховщика лицензии на осуществление данного вида страхования;</w:t>
      </w:r>
    </w:p>
    <w:p w:rsidR="00F9030C" w:rsidRPr="004B3C65" w:rsidRDefault="00F9030C" w:rsidP="004B3C65">
      <w:pPr>
        <w:pStyle w:val="ad"/>
        <w:numPr>
          <w:ilvl w:val="0"/>
          <w:numId w:val="3"/>
        </w:numPr>
        <w:spacing w:line="360" w:lineRule="auto"/>
        <w:ind w:left="0" w:firstLine="709"/>
        <w:jc w:val="both"/>
        <w:rPr>
          <w:sz w:val="28"/>
          <w:szCs w:val="28"/>
        </w:rPr>
      </w:pPr>
      <w:r w:rsidRPr="004B3C65">
        <w:rPr>
          <w:sz w:val="28"/>
          <w:szCs w:val="28"/>
        </w:rPr>
        <w:t>нарушении нормативного размера соотношения между активами и пассивами страховщика в случае заключения договора личного страхования и не возможности перестрахования (</w:t>
      </w:r>
      <w:proofErr w:type="spellStart"/>
      <w:r w:rsidRPr="004B3C65">
        <w:rPr>
          <w:sz w:val="28"/>
          <w:szCs w:val="28"/>
        </w:rPr>
        <w:t>сострахования</w:t>
      </w:r>
      <w:proofErr w:type="spellEnd"/>
      <w:r w:rsidRPr="004B3C65">
        <w:rPr>
          <w:sz w:val="28"/>
          <w:szCs w:val="28"/>
        </w:rPr>
        <w:t>);</w:t>
      </w:r>
    </w:p>
    <w:p w:rsidR="00F9030C" w:rsidRPr="004B3C65" w:rsidRDefault="00F9030C" w:rsidP="004B3C65">
      <w:pPr>
        <w:pStyle w:val="ad"/>
        <w:numPr>
          <w:ilvl w:val="0"/>
          <w:numId w:val="3"/>
        </w:numPr>
        <w:spacing w:line="360" w:lineRule="auto"/>
        <w:ind w:left="0" w:firstLine="709"/>
        <w:jc w:val="both"/>
        <w:rPr>
          <w:sz w:val="28"/>
          <w:szCs w:val="28"/>
        </w:rPr>
      </w:pPr>
      <w:proofErr w:type="spellStart"/>
      <w:r w:rsidRPr="004B3C65">
        <w:rPr>
          <w:sz w:val="28"/>
          <w:szCs w:val="28"/>
        </w:rPr>
        <w:t>недостижении</w:t>
      </w:r>
      <w:proofErr w:type="spellEnd"/>
      <w:r w:rsidRPr="004B3C65">
        <w:rPr>
          <w:sz w:val="28"/>
          <w:szCs w:val="28"/>
        </w:rPr>
        <w:t xml:space="preserve"> соглашения между сторонам договора по его существенным условиям (п. 2 ст. 942 ГК РФ);</w:t>
      </w:r>
    </w:p>
    <w:p w:rsidR="00F9030C" w:rsidRPr="004B3C65" w:rsidRDefault="00F9030C" w:rsidP="004B3C65">
      <w:pPr>
        <w:pStyle w:val="ad"/>
        <w:numPr>
          <w:ilvl w:val="0"/>
          <w:numId w:val="3"/>
        </w:numPr>
        <w:spacing w:line="360" w:lineRule="auto"/>
        <w:ind w:left="0" w:firstLine="709"/>
        <w:jc w:val="both"/>
        <w:rPr>
          <w:sz w:val="28"/>
          <w:szCs w:val="28"/>
        </w:rPr>
      </w:pPr>
      <w:r w:rsidRPr="004B3C65">
        <w:rPr>
          <w:sz w:val="28"/>
          <w:szCs w:val="28"/>
        </w:rPr>
        <w:t>в иных случаях невозможности заключения договора личного страхования.</w:t>
      </w:r>
    </w:p>
    <w:p w:rsidR="00F9030C" w:rsidRPr="004B3C65" w:rsidRDefault="00F9030C" w:rsidP="004B3C65">
      <w:pPr>
        <w:pStyle w:val="ad"/>
        <w:spacing w:line="360" w:lineRule="auto"/>
        <w:ind w:firstLine="708"/>
        <w:jc w:val="both"/>
        <w:rPr>
          <w:sz w:val="28"/>
          <w:szCs w:val="28"/>
        </w:rPr>
      </w:pPr>
      <w:r w:rsidRPr="004B3C65">
        <w:rPr>
          <w:sz w:val="28"/>
          <w:szCs w:val="28"/>
        </w:rPr>
        <w:t xml:space="preserve">Рассмотрим субъектный состав договора личного страхования. По мимо страхователя и страховщика, являющихся сторонами договора страхования, к субъектам страхового правоотношения относятся </w:t>
      </w:r>
      <w:r w:rsidRPr="004B3C65">
        <w:rPr>
          <w:sz w:val="28"/>
          <w:szCs w:val="28"/>
        </w:rPr>
        <w:lastRenderedPageBreak/>
        <w:t>застрахованное лицо и выгодоприобретатель. В соответствии со ст. 934 ГК РФ по договору личного страхования может быть застрахован имущественный интерес, связанный с жизнью, здоровьем, доходами или дополнительными расходами самого страхователя или застрахованного лица (другого указанного в договоре физического лица).</w:t>
      </w:r>
    </w:p>
    <w:p w:rsidR="00F9030C" w:rsidRPr="004B3C65" w:rsidRDefault="00F9030C" w:rsidP="004B3C65">
      <w:pPr>
        <w:pStyle w:val="ad"/>
        <w:spacing w:line="360" w:lineRule="auto"/>
        <w:ind w:firstLine="708"/>
        <w:jc w:val="both"/>
        <w:rPr>
          <w:sz w:val="28"/>
          <w:szCs w:val="28"/>
        </w:rPr>
      </w:pPr>
      <w:r w:rsidRPr="004B3C65">
        <w:rPr>
          <w:sz w:val="28"/>
          <w:szCs w:val="28"/>
        </w:rPr>
        <w:t>Страхователем по договору личного страхования может выступать как физическое, так и юридическое лицо, например при страховании работодателем своих сотрудников от риска профессионального заболевания или получения производственной травмы. Однако существует точка зрения, что страхователем по договору личного страхования может быть только физическое лицо, что следует даже из названия договора</w:t>
      </w:r>
      <w:r w:rsidRPr="004B3C65">
        <w:rPr>
          <w:rStyle w:val="a6"/>
          <w:sz w:val="28"/>
          <w:szCs w:val="28"/>
        </w:rPr>
        <w:footnoteReference w:id="7"/>
      </w:r>
      <w:r w:rsidRPr="004B3C65">
        <w:rPr>
          <w:sz w:val="28"/>
          <w:szCs w:val="28"/>
        </w:rPr>
        <w:t>. По нашему мнению, приведенный ранее пример опровергает указанное предположение. Особенностью личного страхования является то, что лицом, интерес которого подлежит страхованию (застрахованное лицо), всегда выступает гражданин, который может быть и страхователем, юридическое же лицо не может сочетать в себе фигуру страхователя и застрахованного.</w:t>
      </w:r>
    </w:p>
    <w:p w:rsidR="00F9030C" w:rsidRPr="004B3C65" w:rsidRDefault="00F9030C" w:rsidP="004B3C65">
      <w:pPr>
        <w:pStyle w:val="ad"/>
        <w:spacing w:line="360" w:lineRule="auto"/>
        <w:ind w:firstLine="708"/>
        <w:jc w:val="both"/>
        <w:rPr>
          <w:sz w:val="28"/>
          <w:szCs w:val="28"/>
        </w:rPr>
      </w:pPr>
      <w:r w:rsidRPr="004B3C65">
        <w:rPr>
          <w:sz w:val="28"/>
          <w:szCs w:val="28"/>
        </w:rPr>
        <w:t xml:space="preserve">В соответствии с подп. 1 п. 2 ст. 942 ГК РФ при заключении договора личного страхования между страхователем и страховщиком должно быть достигнуто соглашение о застрахованном лице, поскольку только при соблюдении указанного требования совместно с другими существенными условиями договора, закрепленными в п. 2 ст. 942 ГК РФ, договор страхования считается заключенным. Следовательно, если по договору личного страхования имущественный интерес самого страхователя, то данное лицо должно быть названо в договоре (страховом полисе) также в качестве застрахованного лица. Согласно абзацу первому п. 1 ст. 432 ГК РФ договор считается заключенным, если между сторонами в требуемой форме достигнуто соглашение по всем существенным условиям договора. Как уже было отмечено выше, к существенным условиям договора личного страхования относится условие о застрахованном лице, а также условия о </w:t>
      </w:r>
      <w:r w:rsidRPr="004B3C65">
        <w:rPr>
          <w:sz w:val="28"/>
          <w:szCs w:val="28"/>
        </w:rPr>
        <w:lastRenderedPageBreak/>
        <w:t>характере события, на случай наступления которого в жизни застрахованного лица осуществляется страхование (страховой случай); о размере страховой сумме; о сроке действия договора; условие о страховой премии, которую получает страховщик за оказание страховой услуги. Таким образом, если между страховщиком и страхователем не достигнуто соглашение хотя бы по одному из существенных условий, то договор личного страхования не может считаться заключенным.</w:t>
      </w:r>
    </w:p>
    <w:p w:rsidR="00F9030C" w:rsidRPr="004B3C65" w:rsidRDefault="00F9030C" w:rsidP="004B3C65">
      <w:pPr>
        <w:pStyle w:val="ad"/>
        <w:spacing w:line="360" w:lineRule="auto"/>
        <w:ind w:firstLine="708"/>
        <w:jc w:val="both"/>
        <w:rPr>
          <w:sz w:val="28"/>
          <w:szCs w:val="28"/>
        </w:rPr>
      </w:pPr>
      <w:r w:rsidRPr="004B3C65">
        <w:rPr>
          <w:sz w:val="28"/>
          <w:szCs w:val="28"/>
        </w:rPr>
        <w:t>По отношению к четкой персонификации застрахованного лица в договоре личного страхования (указание фамилии, имени, отчества и т.п.) в литературе сложились следующие подходы. По мнению Ю.Б. </w:t>
      </w:r>
      <w:proofErr w:type="spellStart"/>
      <w:r w:rsidRPr="004B3C65">
        <w:rPr>
          <w:sz w:val="28"/>
          <w:szCs w:val="28"/>
        </w:rPr>
        <w:t>Фогельсона</w:t>
      </w:r>
      <w:proofErr w:type="spellEnd"/>
      <w:r w:rsidRPr="004B3C65">
        <w:rPr>
          <w:sz w:val="28"/>
          <w:szCs w:val="28"/>
        </w:rPr>
        <w:t>, название застрахованного лица в договоре не обязательно должно полностью определять это лицо, достаточно назвать застрахованное лицо таким образом, чтобы не возникло сомнение, это ли лицо было застраховано, например «пассажир» или «водитель»</w:t>
      </w:r>
      <w:r w:rsidRPr="004B3C65">
        <w:rPr>
          <w:rStyle w:val="a6"/>
          <w:sz w:val="28"/>
          <w:szCs w:val="28"/>
        </w:rPr>
        <w:footnoteReference w:id="8"/>
      </w:r>
      <w:r w:rsidRPr="004B3C65">
        <w:rPr>
          <w:sz w:val="28"/>
          <w:szCs w:val="28"/>
        </w:rPr>
        <w:t>. Указанную позицию поддерживает А.И. Худяков, отмечая, что не требуется поименного названия застрахованного лица в договоре, а достаточно такой степени конкретизации, чтобы при страховом случае можно было однозначно определить, что этот случай произошел именно с тем лицом, о котором идет речь в договоре. Так, в случаях, когда личное страхование носит обязательный характер, застрахованный может определяться законом не персонально, а как родовая категория (например, «пассажиры», «наемные работники»)</w:t>
      </w:r>
      <w:r w:rsidRPr="004B3C65">
        <w:rPr>
          <w:rStyle w:val="a6"/>
          <w:sz w:val="28"/>
          <w:szCs w:val="28"/>
        </w:rPr>
        <w:footnoteReference w:id="9"/>
      </w:r>
      <w:r w:rsidRPr="004B3C65">
        <w:rPr>
          <w:sz w:val="28"/>
          <w:szCs w:val="28"/>
        </w:rPr>
        <w:t>. Мы также считаем, что в договоре личного страхования не обязательно указывать персональные данные застрахованного лица. Главное требование – общая формулировка договора («пассажиры», «наемные работники») позволяет четко определить, кто есть застрахованное лицо в каждом конкретном случае на стадии его исполнения.</w:t>
      </w:r>
    </w:p>
    <w:p w:rsidR="00F9030C" w:rsidRPr="004B3C65" w:rsidRDefault="00F9030C" w:rsidP="004B3C65">
      <w:pPr>
        <w:pStyle w:val="ad"/>
        <w:spacing w:line="360" w:lineRule="auto"/>
        <w:ind w:firstLine="708"/>
        <w:jc w:val="both"/>
        <w:rPr>
          <w:sz w:val="28"/>
          <w:szCs w:val="28"/>
        </w:rPr>
      </w:pPr>
      <w:r w:rsidRPr="004B3C65">
        <w:rPr>
          <w:sz w:val="28"/>
          <w:szCs w:val="28"/>
        </w:rPr>
        <w:t>А.К. </w:t>
      </w:r>
      <w:proofErr w:type="spellStart"/>
      <w:r w:rsidRPr="004B3C65">
        <w:rPr>
          <w:sz w:val="28"/>
          <w:szCs w:val="28"/>
        </w:rPr>
        <w:t>Шихов</w:t>
      </w:r>
      <w:proofErr w:type="spellEnd"/>
      <w:r w:rsidRPr="004B3C65">
        <w:rPr>
          <w:sz w:val="28"/>
          <w:szCs w:val="28"/>
        </w:rPr>
        <w:t xml:space="preserve"> высказывается против предложенной точки зрения, аргументируя свое мнение следующим образом. Во-первых, при обязательном личном страховании пассажиров, например на воздушном и </w:t>
      </w:r>
      <w:r w:rsidRPr="004B3C65">
        <w:rPr>
          <w:sz w:val="28"/>
          <w:szCs w:val="28"/>
        </w:rPr>
        <w:lastRenderedPageBreak/>
        <w:t>железнодорожном видах транспорта, указываются на проездном билете фамилия пассажира и сумма уплаченного страхового тарифа. Во-вторых, практика страхования имущества, не полностью определенного по его конкретным предметам (объектам), обычно применяется только для установленного правилами страхования минимального размера общей по договору страховой стоимости страхуемого имущества и соответствующей страховой суммы. Жизнь и здоровье для каждого застрахованного лица бесценны в отличие от стоимости отдельных предметов имущества относительно невысокой стоимости. А само личное страхование представляет прежде всего страховую защиту имущественных интересов, связанных с жизнью, здоровьем, уровнем материальной обеспеченности конкретного застрахованного лица при наступлении страховых случаев. Конкретному лицу должно выплачиваться страховое обеспечение (страховая сумма, которая при групповом (коллективном страховании) может устанавливаться и неодинаковой по величине для разных категорий работников предприятий) при наступлении страхового случая</w:t>
      </w:r>
      <w:r w:rsidRPr="004B3C65">
        <w:rPr>
          <w:rStyle w:val="a6"/>
          <w:sz w:val="28"/>
          <w:szCs w:val="28"/>
        </w:rPr>
        <w:footnoteReference w:id="10"/>
      </w:r>
      <w:r w:rsidRPr="004B3C65">
        <w:rPr>
          <w:sz w:val="28"/>
          <w:szCs w:val="28"/>
        </w:rPr>
        <w:t xml:space="preserve">. </w:t>
      </w:r>
    </w:p>
    <w:p w:rsidR="00F9030C" w:rsidRPr="004B3C65" w:rsidRDefault="00F9030C" w:rsidP="004B3C65">
      <w:pPr>
        <w:pStyle w:val="ad"/>
        <w:spacing w:line="360" w:lineRule="auto"/>
        <w:ind w:firstLine="708"/>
        <w:jc w:val="both"/>
        <w:rPr>
          <w:sz w:val="28"/>
          <w:szCs w:val="28"/>
        </w:rPr>
      </w:pPr>
      <w:r w:rsidRPr="004B3C65">
        <w:rPr>
          <w:sz w:val="28"/>
          <w:szCs w:val="28"/>
        </w:rPr>
        <w:t>На первый взгляд, последняя точка зрения выглядит вполне убедительно. Действительно, разве можно оспорить тезис о том, что «жизнь и здоровье для каждого застрахованного лица бесценны». Но не надо забывать, что «застрахованное лицо – категория абстрактная, приобретающая в отдельных видах страхования конкретные формы»</w:t>
      </w:r>
      <w:r w:rsidRPr="004B3C65">
        <w:rPr>
          <w:rStyle w:val="a6"/>
          <w:sz w:val="28"/>
          <w:szCs w:val="28"/>
        </w:rPr>
        <w:footnoteReference w:id="11"/>
      </w:r>
      <w:r w:rsidRPr="004B3C65">
        <w:rPr>
          <w:sz w:val="28"/>
          <w:szCs w:val="28"/>
        </w:rPr>
        <w:t xml:space="preserve">. Поэтому, если степень персонификации застрахованного лица в договоре личного страхования такова, что она дает возможность однозначно определить, что страховой случай произошел именно с тем лицом, о котором речь идет в договоре, нет необходимости в поименном названии застрахованного лица. Например, работник Иванов состоит в трудовых отношениях с работодателем. Во время исполнения трудовых обязанностей с ним произошел несчастный случай. В соответствии с п. 1 ст. 16 Закона об обязательном социальном страховании </w:t>
      </w:r>
      <w:r w:rsidRPr="004B3C65">
        <w:rPr>
          <w:sz w:val="28"/>
          <w:szCs w:val="28"/>
        </w:rPr>
        <w:lastRenderedPageBreak/>
        <w:t>застрахованный имеет право, в частности, на обеспечение по страхованию в порядке и на условиях, которые установлены указанным Законом.</w:t>
      </w:r>
    </w:p>
    <w:p w:rsidR="00F9030C" w:rsidRPr="004B3C65" w:rsidRDefault="00F9030C" w:rsidP="004B3C65">
      <w:pPr>
        <w:pStyle w:val="ad"/>
        <w:spacing w:line="360" w:lineRule="auto"/>
        <w:ind w:firstLine="708"/>
        <w:jc w:val="both"/>
        <w:rPr>
          <w:sz w:val="28"/>
          <w:szCs w:val="28"/>
        </w:rPr>
      </w:pPr>
      <w:r w:rsidRPr="004B3C65">
        <w:rPr>
          <w:sz w:val="28"/>
          <w:szCs w:val="28"/>
        </w:rPr>
        <w:t>В договоре личного страхования можно предусмотреть фигуру выгодоприобретателя – лица, обладающего правом на получение страховой суммы, в пользу которого заключен договор. По общему правилу выгодоприобретателем является застрахованное лицо, однако тождество фигуры застрахованного субъекта и выгодоприобретателя не является обязательной конструкцией личного страхования. Если застрахованным может быть только физическое лицо, то выгодоприобретателем может быть и лицо юридическое. При этом выгодоприобретателя (не требуется получения согласия) может выбирать только страхователь. Подобное право отсутствует у застрахованного лица, если оно не является страхователем.</w:t>
      </w:r>
    </w:p>
    <w:p w:rsidR="00F9030C" w:rsidRPr="004B3C65" w:rsidRDefault="00F9030C" w:rsidP="004B3C65">
      <w:pPr>
        <w:pStyle w:val="ad"/>
        <w:spacing w:line="360" w:lineRule="auto"/>
        <w:ind w:firstLine="708"/>
        <w:jc w:val="both"/>
        <w:rPr>
          <w:sz w:val="28"/>
          <w:szCs w:val="28"/>
        </w:rPr>
      </w:pPr>
      <w:r w:rsidRPr="004B3C65">
        <w:rPr>
          <w:sz w:val="28"/>
          <w:szCs w:val="28"/>
        </w:rPr>
        <w:t>В случае смерти лица, застрахованного по договору, в котором не назван выгодоприобретатель, согласно п. 2 ст. 934 ГК РФ, выгодоприобретателями признаются наследники застрахованного лица.</w:t>
      </w:r>
    </w:p>
    <w:p w:rsidR="00F9030C" w:rsidRPr="004B3C65" w:rsidRDefault="00F9030C" w:rsidP="004B3C65">
      <w:pPr>
        <w:pStyle w:val="ad"/>
        <w:spacing w:line="360" w:lineRule="auto"/>
        <w:ind w:firstLine="708"/>
        <w:jc w:val="both"/>
        <w:rPr>
          <w:sz w:val="28"/>
          <w:szCs w:val="28"/>
        </w:rPr>
      </w:pPr>
      <w:r w:rsidRPr="004B3C65">
        <w:rPr>
          <w:sz w:val="28"/>
          <w:szCs w:val="28"/>
        </w:rPr>
        <w:t>В п. 2 ст. 955 ГК РФ содержится правило, согласно которому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 Процедура указанной замены Кодексом не регламентируется. Поскольку ст. 942 ГК РФ условие о застрахованном лице относит к числу существенных условий договора личного страхования, то и замена данного субъекта должна производится в письменной форме (по заявлению страхователя с согласия застрахованного лица) непосредственно внесением указанных изменений в текст договора страхования с обязательным уведомлением страховщика.</w:t>
      </w:r>
    </w:p>
    <w:p w:rsidR="00F9030C" w:rsidRPr="004B3C65" w:rsidRDefault="00F9030C" w:rsidP="004B3C65">
      <w:pPr>
        <w:pStyle w:val="ad"/>
        <w:spacing w:line="360" w:lineRule="auto"/>
        <w:ind w:firstLine="708"/>
        <w:jc w:val="both"/>
        <w:rPr>
          <w:sz w:val="28"/>
          <w:szCs w:val="28"/>
        </w:rPr>
      </w:pPr>
      <w:r w:rsidRPr="004B3C65">
        <w:rPr>
          <w:sz w:val="28"/>
          <w:szCs w:val="28"/>
        </w:rPr>
        <w:t xml:space="preserve">В соответствии со ст. 934 ГК РФ страховая выплата при личном страховании не предопределена природой страхуемого личного интереса, а целиком зависит от воли сторон договора. По соглашению стороны могут указать в договоре личного страхования любой размер страховой выплаты, поскольку предметом страховой защиты является жизнь и здоровье человека. </w:t>
      </w:r>
      <w:r w:rsidRPr="004B3C65">
        <w:rPr>
          <w:sz w:val="28"/>
          <w:szCs w:val="28"/>
        </w:rPr>
        <w:lastRenderedPageBreak/>
        <w:t>В имущественном страховании страховое возмещение выплачивается в пределах страховой суммы, но его конкретный размер зависит от величины понесенного ущерба</w:t>
      </w:r>
      <w:r w:rsidRPr="004B3C65">
        <w:rPr>
          <w:rStyle w:val="a6"/>
          <w:sz w:val="28"/>
          <w:szCs w:val="28"/>
        </w:rPr>
        <w:footnoteReference w:id="12"/>
      </w:r>
      <w:r w:rsidRPr="004B3C65">
        <w:rPr>
          <w:sz w:val="28"/>
          <w:szCs w:val="28"/>
        </w:rPr>
        <w:t>. Таким образом, страховая сумма представляет собой объем страхового обязательства страховщика и объем страховой защиты имущественных интересов застрахованного лица (выгодоприобретателя) по договору личного страхования. Применительно же к имущественному страхованию в соответствии с п.1 ст. 947 ГК РФ под страховой суммой понимается сумма, в пределах которой страховщик обязуется выплатить страховое возмещение. Еще одно отличие личного страхования от имущественного: возможность страхования одного и того же объекта по идентичному риску (одинаковые страховые риски) у разных страховщиков с получением страховой выплаты в полном объеме от каждого из них. Страховщики часто устанавливают минимальную величину страховой суммы на заключаемый договор страхования, при которой их затраты на проведение процедуры страхования покрываются получением страховой премии.</w:t>
      </w:r>
    </w:p>
    <w:p w:rsidR="00F9030C" w:rsidRPr="004B3C65" w:rsidRDefault="00F9030C" w:rsidP="004B3C65">
      <w:pPr>
        <w:pStyle w:val="ad"/>
        <w:spacing w:line="360" w:lineRule="auto"/>
        <w:ind w:firstLine="708"/>
        <w:jc w:val="both"/>
        <w:rPr>
          <w:sz w:val="28"/>
          <w:szCs w:val="28"/>
        </w:rPr>
      </w:pPr>
      <w:r w:rsidRPr="004B3C65">
        <w:rPr>
          <w:sz w:val="28"/>
          <w:szCs w:val="28"/>
        </w:rPr>
        <w:t>Часть 3 ст. 947 ГК РФ закрепляет, что страховая сумма в договоре личного страхования определяется сторонами по их усмотрению, т.е. она не лимитирована какой-либо страховой стоимостью. Это означает, что в договоре личного страхования размер страховой суммы может быть каким угодно, поскольку не существует объективных критериев, которые позволили бы ее рассчитать. Сказанное равным способом относится и к случаям при обязательном страховании. Правда, здесь возникает вопрос: как быть с правилом о минимальных размерах страховых сумм (п. 3 ст. 936 ГК РФ)? Следует согласиться с мнением А.И. Худякова, согласно которому «если стороны сочтут возможным увеличить размер страховой суммы по сравнению с установленным законом, то они вправе это сделать»</w:t>
      </w:r>
      <w:r w:rsidRPr="004B3C65">
        <w:rPr>
          <w:rStyle w:val="a6"/>
          <w:sz w:val="28"/>
          <w:szCs w:val="28"/>
        </w:rPr>
        <w:footnoteReference w:id="13"/>
      </w:r>
      <w:r w:rsidRPr="004B3C65">
        <w:rPr>
          <w:sz w:val="28"/>
          <w:szCs w:val="28"/>
        </w:rPr>
        <w:t>. Правило об усмотрении сторон применяется в данной ситуации</w:t>
      </w:r>
    </w:p>
    <w:p w:rsidR="00F9030C" w:rsidRPr="004B3C65" w:rsidRDefault="00F9030C" w:rsidP="004B3C65">
      <w:pPr>
        <w:pStyle w:val="ad"/>
        <w:spacing w:line="360" w:lineRule="auto"/>
        <w:ind w:firstLine="708"/>
        <w:jc w:val="both"/>
        <w:rPr>
          <w:sz w:val="28"/>
          <w:szCs w:val="28"/>
        </w:rPr>
      </w:pPr>
      <w:r w:rsidRPr="004B3C65">
        <w:rPr>
          <w:sz w:val="28"/>
          <w:szCs w:val="28"/>
        </w:rPr>
        <w:lastRenderedPageBreak/>
        <w:t>При личном страховании допускается страхование одного и того же объекта по одному и тому же риску у различных страховщиков с получением страховых выплат в полном ее объеме от каждого из них. Эта особенность существенным образом отличает личное страхование от имущественного, подчеркивая, что жизнь и здоровье для страхователя бесценны.</w:t>
      </w:r>
    </w:p>
    <w:p w:rsidR="00F9030C" w:rsidRPr="004B3C65" w:rsidRDefault="00F9030C" w:rsidP="004B3C65">
      <w:pPr>
        <w:pStyle w:val="ad"/>
        <w:spacing w:line="360" w:lineRule="auto"/>
        <w:ind w:firstLine="708"/>
        <w:jc w:val="both"/>
        <w:rPr>
          <w:sz w:val="28"/>
          <w:szCs w:val="28"/>
        </w:rPr>
      </w:pPr>
      <w:r w:rsidRPr="004B3C65">
        <w:rPr>
          <w:sz w:val="28"/>
          <w:szCs w:val="28"/>
        </w:rPr>
        <w:t>Новая редакция Закона об организации страхового дела не раскрывает понятия страховой премии. В п. 1 ст. 954 ГК РФ установлено, что страховая премия понимается как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 При заключении договора личного страхования уплата страховой премии может быть предусмотрена с рассрочкой платежа. Согласно п. 3 ст. 954 ГК РФ за неуплату в установленные сроки очередных страховых взносов договором страхования могут быть закреплены последствия невыполнения страхователем своей главной обязанности. В силу п. 4 ст. 954 ГК РФ при наступлении страхового случая и неуплате (просрочке) очередного страхового взноса страховщик вправе, определяя размер выплачиваемого страхового обеспечения по договору личного страхования, зачесть сумму просроченного страхового взноса в размер страховой выплаты. Таким образом, налицо частный случай зачета взаимных требований (ст. 410 ГК РФ).</w:t>
      </w:r>
    </w:p>
    <w:p w:rsidR="00DF39DE" w:rsidRDefault="00F9030C" w:rsidP="00DF39DE">
      <w:pPr>
        <w:pStyle w:val="ad"/>
        <w:spacing w:line="360" w:lineRule="auto"/>
        <w:ind w:firstLine="708"/>
        <w:jc w:val="both"/>
        <w:rPr>
          <w:sz w:val="28"/>
          <w:szCs w:val="28"/>
        </w:rPr>
      </w:pPr>
      <w:r w:rsidRPr="004B3C65">
        <w:rPr>
          <w:sz w:val="28"/>
          <w:szCs w:val="28"/>
        </w:rPr>
        <w:t>Иные существенные условия договора личного страхования (срок действия договора, страховой случай и т.д.) уже были рассмотрены в настоящем пособии. Равным образом в общем плане были изложены вопросы формы и порядка заключения договора страхования.</w:t>
      </w:r>
    </w:p>
    <w:p w:rsidR="00F9030C" w:rsidRPr="004B3C65" w:rsidRDefault="00F9030C" w:rsidP="00DF39DE">
      <w:pPr>
        <w:pStyle w:val="ad"/>
        <w:spacing w:line="360" w:lineRule="auto"/>
        <w:ind w:firstLine="708"/>
        <w:jc w:val="both"/>
        <w:rPr>
          <w:sz w:val="28"/>
          <w:szCs w:val="28"/>
        </w:rPr>
      </w:pPr>
      <w:r w:rsidRPr="004B3C65">
        <w:rPr>
          <w:sz w:val="28"/>
          <w:szCs w:val="28"/>
        </w:rPr>
        <w:t xml:space="preserve">Страхование от несчастных случаев и болезней как разновидность личного страхования обладает своей спецификой, связанной с рисковым видом страхования, что проявляется в следующих свойствах: страховым случаем здесь выступает событие, обладающее признаками случайности и вероятности наступления, а страховой случай должен причинить вред жизни </w:t>
      </w:r>
      <w:r w:rsidRPr="004B3C65">
        <w:rPr>
          <w:sz w:val="28"/>
          <w:szCs w:val="28"/>
        </w:rPr>
        <w:lastRenderedPageBreak/>
        <w:t>и здоровью страхователя или застрахованного лица. Рассмотрим более подробно эти и другие свойства данного вида страхования.</w:t>
      </w:r>
    </w:p>
    <w:p w:rsidR="00F9030C" w:rsidRPr="004B3C65" w:rsidRDefault="00F9030C" w:rsidP="004B3C65">
      <w:pPr>
        <w:pStyle w:val="ad"/>
        <w:spacing w:line="360" w:lineRule="auto"/>
        <w:ind w:firstLine="708"/>
        <w:jc w:val="both"/>
        <w:rPr>
          <w:sz w:val="28"/>
          <w:szCs w:val="28"/>
        </w:rPr>
      </w:pPr>
      <w:r w:rsidRPr="004B3C65">
        <w:rPr>
          <w:sz w:val="28"/>
          <w:szCs w:val="28"/>
        </w:rPr>
        <w:t>Начнем с предмета личного страхования. При страховании жизни на случай смерти (гибели) таким предметом является сам человек как биологическое существо, при страховании здоровья – физиологические и психологические качества организма, при страховании трудоспособности – функциональные свойства человека как работника</w:t>
      </w:r>
      <w:r w:rsidRPr="004B3C65">
        <w:rPr>
          <w:rStyle w:val="a6"/>
          <w:sz w:val="28"/>
          <w:szCs w:val="28"/>
        </w:rPr>
        <w:footnoteReference w:id="14"/>
      </w:r>
      <w:r w:rsidRPr="004B3C65">
        <w:rPr>
          <w:sz w:val="28"/>
          <w:szCs w:val="28"/>
        </w:rPr>
        <w:t>. На первый взгляд такая характеристика предмета личного страхования выглядит логичной. Но если внимательно присмотреться к ней, то можно обнаружить некоторые внутренние противоречия. Например, если предметом страхования жизни является сам человек, тогда предметом страховой защиты (охраны) выступают жизнь и здоровье человека (страхователя, застрахованного лица). Таким образом, напрашивается весьма странный вывод: следует проводить разграничения между предметом личного страхования и предметом страховой защиты – это несовпадающие понятия. Ведь страхуются жизнь и здоровье. В связи с этим мы считаем, что процитированное мнение А.И. Худякова не совсем корректно и носит условный характер. Действительно, разве можно говорить о страховании трудоспособности, если в конечном счете страхуется здоровье человека (работника), который в результате наступления страхового случая утрачивает функциональные свойства. Страхование трудоспособности – это вид страхования здоровья. Но при этом страховым случаем является постоянное или временное утрата трудоспособности в результате несчастного случая ли болезни, в том числе профессионального заболевания.</w:t>
      </w:r>
    </w:p>
    <w:p w:rsidR="00F9030C" w:rsidRPr="004B3C65" w:rsidRDefault="00F9030C" w:rsidP="004B3C65">
      <w:pPr>
        <w:pStyle w:val="ad"/>
        <w:spacing w:line="360" w:lineRule="auto"/>
        <w:ind w:firstLine="708"/>
        <w:jc w:val="both"/>
        <w:rPr>
          <w:sz w:val="28"/>
          <w:szCs w:val="28"/>
        </w:rPr>
      </w:pPr>
      <w:r w:rsidRPr="004B3C65">
        <w:rPr>
          <w:sz w:val="28"/>
          <w:szCs w:val="28"/>
        </w:rPr>
        <w:t xml:space="preserve">Жизнь, здоровье есть нематериальные блага человека. К их числу также относятся честь, достоинство, деловая репутация, личная неприкосновенность и другие нематериальные блага. Вместе с тем российское законодательство не предусматривает в качестве предмета страховой защиты (охраны) иные (кроме жизни и здоровья) нематериальные </w:t>
      </w:r>
      <w:r w:rsidRPr="004B3C65">
        <w:rPr>
          <w:sz w:val="28"/>
          <w:szCs w:val="28"/>
        </w:rPr>
        <w:lastRenderedPageBreak/>
        <w:t>блага, которые могут подвергаться и реально подвергаются воздействию и ущемлению.</w:t>
      </w:r>
    </w:p>
    <w:p w:rsidR="00F9030C" w:rsidRPr="004B3C65" w:rsidRDefault="00F9030C" w:rsidP="004B3C65">
      <w:pPr>
        <w:pStyle w:val="ad"/>
        <w:spacing w:line="360" w:lineRule="auto"/>
        <w:ind w:firstLine="708"/>
        <w:jc w:val="both"/>
        <w:rPr>
          <w:sz w:val="28"/>
          <w:szCs w:val="28"/>
        </w:rPr>
      </w:pPr>
      <w:r w:rsidRPr="004B3C65">
        <w:rPr>
          <w:sz w:val="28"/>
          <w:szCs w:val="28"/>
        </w:rPr>
        <w:t>При данном виде личного страхования страховым случаем выступает предусмотренное договором или законом событие, причинившее вред жизни и здоровью человека или повлекшее иные отрицательные последствия личностного характера</w:t>
      </w:r>
      <w:r w:rsidRPr="004B3C65">
        <w:rPr>
          <w:rStyle w:val="a6"/>
          <w:sz w:val="28"/>
          <w:szCs w:val="28"/>
        </w:rPr>
        <w:footnoteReference w:id="15"/>
      </w:r>
      <w:r w:rsidRPr="004B3C65">
        <w:rPr>
          <w:sz w:val="28"/>
          <w:szCs w:val="28"/>
        </w:rPr>
        <w:t>. При этом вредоносные последствия страхового случая проявляются, как правило, в следующих моментах.</w:t>
      </w:r>
    </w:p>
    <w:p w:rsidR="00F9030C" w:rsidRPr="004B3C65" w:rsidRDefault="00F9030C" w:rsidP="004B3C65">
      <w:pPr>
        <w:pStyle w:val="ad"/>
        <w:numPr>
          <w:ilvl w:val="0"/>
          <w:numId w:val="4"/>
        </w:numPr>
        <w:spacing w:line="360" w:lineRule="auto"/>
        <w:ind w:left="0" w:firstLine="697"/>
        <w:jc w:val="both"/>
        <w:rPr>
          <w:sz w:val="28"/>
          <w:szCs w:val="28"/>
        </w:rPr>
      </w:pPr>
      <w:r w:rsidRPr="004B3C65">
        <w:rPr>
          <w:sz w:val="28"/>
          <w:szCs w:val="28"/>
        </w:rPr>
        <w:t>При страховании жизни – это смерть или гибель страхователя (застрахованного лица) в результате несчастного случая или болезни. Основанием для выплаты страхового обеспечения является заключение компетентных органов о смерти субъекта, например, справка из органов записи актов гражданского состояния. В договоре предусматривается, что наследники (выгодоприобретатели) застрахованного лица в случае его смерти получат определенную сумму денег, также может быть предусмотрено, что страховая организация принимает на себя дополнительные компенсационные расходы, например на погребение умершего.</w:t>
      </w:r>
    </w:p>
    <w:p w:rsidR="00F9030C" w:rsidRPr="004B3C65" w:rsidRDefault="00F9030C" w:rsidP="004B3C65">
      <w:pPr>
        <w:pStyle w:val="ad"/>
        <w:numPr>
          <w:ilvl w:val="0"/>
          <w:numId w:val="4"/>
        </w:numPr>
        <w:spacing w:line="360" w:lineRule="auto"/>
        <w:ind w:left="0" w:firstLine="697"/>
        <w:jc w:val="both"/>
        <w:rPr>
          <w:sz w:val="28"/>
          <w:szCs w:val="28"/>
        </w:rPr>
      </w:pPr>
      <w:r w:rsidRPr="004B3C65">
        <w:rPr>
          <w:sz w:val="28"/>
          <w:szCs w:val="28"/>
        </w:rPr>
        <w:t>При страховании здоровья к таким последствиям относятся временное или постоянное ухудшение физиологических и психологических свойств организма физического лица (иное ухудшение здоровья). Страховым случаем здесь выступает определенный результат несчастного случая или болезни, например потеря одной из функций жизнедеятельности человека или повреждение определенного органа тела (один субъект может застраховать свои руки, другой – своим ноги, третий – свой голос). Выплата страхового обеспечения производится на основании медицинских документов, в которых фиксируется несчастный случай или заболевание, являющиеся причиной страхового случая, и их последствия. Зачастую решение, которое будет основанием для выплаты страховой премии, принимается специально образованной экспертной комиссией.</w:t>
      </w:r>
    </w:p>
    <w:p w:rsidR="00F9030C" w:rsidRPr="004B3C65" w:rsidRDefault="00F9030C" w:rsidP="004B3C65">
      <w:pPr>
        <w:pStyle w:val="ad"/>
        <w:spacing w:line="360" w:lineRule="auto"/>
        <w:ind w:firstLine="708"/>
        <w:jc w:val="both"/>
        <w:rPr>
          <w:sz w:val="28"/>
          <w:szCs w:val="28"/>
        </w:rPr>
      </w:pPr>
      <w:r w:rsidRPr="004B3C65">
        <w:rPr>
          <w:sz w:val="28"/>
          <w:szCs w:val="28"/>
        </w:rPr>
        <w:lastRenderedPageBreak/>
        <w:t>Отметим, что при страховании на случай наступления инвалидности в результате несчастного случая или болезни необходимо руководствоваться п. 5 постановления Правительства РФ от 20 февраля 2006 г. № 95 «О порядке и условиях признания лица инвалидом»</w:t>
      </w:r>
      <w:r w:rsidRPr="004B3C65">
        <w:rPr>
          <w:rStyle w:val="a6"/>
          <w:sz w:val="28"/>
          <w:szCs w:val="28"/>
        </w:rPr>
        <w:footnoteReference w:id="16"/>
      </w:r>
      <w:r w:rsidRPr="004B3C65">
        <w:rPr>
          <w:sz w:val="28"/>
          <w:szCs w:val="28"/>
        </w:rPr>
        <w:t>, где закреплено, что условиями для признания лица инвалидом являются:</w:t>
      </w:r>
    </w:p>
    <w:p w:rsidR="00F9030C" w:rsidRPr="004B3C65" w:rsidRDefault="00F9030C" w:rsidP="004B3C65">
      <w:pPr>
        <w:pStyle w:val="ad"/>
        <w:numPr>
          <w:ilvl w:val="0"/>
          <w:numId w:val="5"/>
        </w:numPr>
        <w:spacing w:line="360" w:lineRule="auto"/>
        <w:ind w:left="0" w:firstLine="709"/>
        <w:jc w:val="both"/>
        <w:rPr>
          <w:sz w:val="28"/>
          <w:szCs w:val="28"/>
        </w:rPr>
      </w:pPr>
      <w:r w:rsidRPr="004B3C65">
        <w:rPr>
          <w:sz w:val="28"/>
          <w:szCs w:val="28"/>
        </w:rPr>
        <w:t>нарушение здоровья со стойким расстройством функций организма, обусловленное заболеваниями, последствиями травм или дефектами;</w:t>
      </w:r>
    </w:p>
    <w:p w:rsidR="00F9030C" w:rsidRPr="004B3C65" w:rsidRDefault="00F9030C" w:rsidP="004B3C65">
      <w:pPr>
        <w:pStyle w:val="ad"/>
        <w:numPr>
          <w:ilvl w:val="0"/>
          <w:numId w:val="5"/>
        </w:numPr>
        <w:spacing w:line="360" w:lineRule="auto"/>
        <w:ind w:left="0" w:firstLine="709"/>
        <w:jc w:val="both"/>
        <w:rPr>
          <w:sz w:val="28"/>
          <w:szCs w:val="28"/>
        </w:rPr>
      </w:pPr>
      <w:r w:rsidRPr="004B3C65">
        <w:rPr>
          <w:sz w:val="28"/>
          <w:szCs w:val="28"/>
        </w:rPr>
        <w:t>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контролировать свое поведение, обучаться или заниматься трудовой деятельностью);</w:t>
      </w:r>
    </w:p>
    <w:p w:rsidR="00F9030C" w:rsidRPr="004B3C65" w:rsidRDefault="00F9030C" w:rsidP="004B3C65">
      <w:pPr>
        <w:pStyle w:val="ad"/>
        <w:numPr>
          <w:ilvl w:val="0"/>
          <w:numId w:val="5"/>
        </w:numPr>
        <w:spacing w:line="360" w:lineRule="auto"/>
        <w:ind w:left="0" w:firstLine="709"/>
        <w:jc w:val="both"/>
        <w:rPr>
          <w:sz w:val="28"/>
          <w:szCs w:val="28"/>
        </w:rPr>
      </w:pPr>
      <w:r w:rsidRPr="004B3C65">
        <w:rPr>
          <w:sz w:val="28"/>
          <w:szCs w:val="28"/>
        </w:rPr>
        <w:t>необходимость осуществления мер социальной защиты, включая реабилитацию.</w:t>
      </w:r>
    </w:p>
    <w:p w:rsidR="00F9030C" w:rsidRPr="004B3C65" w:rsidRDefault="00F9030C" w:rsidP="004B3C65">
      <w:pPr>
        <w:pStyle w:val="ad"/>
        <w:spacing w:line="360" w:lineRule="auto"/>
        <w:ind w:firstLine="708"/>
        <w:jc w:val="both"/>
        <w:rPr>
          <w:sz w:val="28"/>
          <w:szCs w:val="28"/>
        </w:rPr>
      </w:pPr>
      <w:r w:rsidRPr="004B3C65">
        <w:rPr>
          <w:sz w:val="28"/>
          <w:szCs w:val="28"/>
        </w:rPr>
        <w:t>По данному виду договора страхования, как правило, страховое обеспечение выплачивается по результатам заключения, подготовленного врачебно-трудовой экспертной комиссией, в то же время страховая организация имеет право провести самостоятельную проверку страхового случая для уточнения достоверности первого заключения, если данное условие будет предусмотрено в договоре личного страхования. Данные действия являются актуальными, если застрахованному лицу при наступлении страхового случая причитается большой размер страхового обеспечения.</w:t>
      </w:r>
    </w:p>
    <w:p w:rsidR="00F9030C" w:rsidRPr="004B3C65" w:rsidRDefault="00F9030C" w:rsidP="004B3C65">
      <w:pPr>
        <w:pStyle w:val="ad"/>
        <w:spacing w:line="360" w:lineRule="auto"/>
        <w:ind w:firstLine="708"/>
        <w:jc w:val="both"/>
        <w:rPr>
          <w:sz w:val="28"/>
          <w:szCs w:val="28"/>
        </w:rPr>
      </w:pPr>
      <w:r w:rsidRPr="004B3C65">
        <w:rPr>
          <w:sz w:val="28"/>
          <w:szCs w:val="28"/>
        </w:rPr>
        <w:t xml:space="preserve">При страховании здоровья в договоре могут быть предусмотрены обязанности страховщика по выплате страхового обеспечения в размере частичной или полной компенсации дополнительных расходов застрахованного лица, вызванных наступлением страхового случая, или выплата может быть предусмотрена в фиксированной сумме. При первом варианте выплат в договоре необходимо предусмотреть перечень видов </w:t>
      </w:r>
      <w:r w:rsidRPr="004B3C65">
        <w:rPr>
          <w:sz w:val="28"/>
          <w:szCs w:val="28"/>
        </w:rPr>
        <w:lastRenderedPageBreak/>
        <w:t>расходов, которые покроются страхованием. Расходы, связанные с оказанием медицинской помощи, не покрываются по данному виду страхования, так как относятся к медицинскому страхованию. При втором варианте выплат (фиксированная сумма) они сразу оговариваются в условиях договора и подлежат выплате при наступлении страхового случая.</w:t>
      </w:r>
    </w:p>
    <w:p w:rsidR="00F9030C" w:rsidRPr="004B3C65" w:rsidRDefault="00F9030C" w:rsidP="004B3C65">
      <w:pPr>
        <w:pStyle w:val="ad"/>
        <w:spacing w:line="360" w:lineRule="auto"/>
        <w:ind w:firstLine="709"/>
        <w:jc w:val="both"/>
        <w:rPr>
          <w:sz w:val="28"/>
          <w:szCs w:val="28"/>
        </w:rPr>
      </w:pPr>
      <w:r w:rsidRPr="004B3C65">
        <w:rPr>
          <w:sz w:val="28"/>
          <w:szCs w:val="28"/>
        </w:rPr>
        <w:t>При страховании здоровья («трудоспособности»)</w:t>
      </w:r>
      <w:r w:rsidRPr="004B3C65">
        <w:rPr>
          <w:rStyle w:val="a6"/>
          <w:sz w:val="28"/>
          <w:szCs w:val="28"/>
        </w:rPr>
        <w:footnoteReference w:id="17"/>
      </w:r>
      <w:r w:rsidRPr="004B3C65">
        <w:rPr>
          <w:sz w:val="28"/>
          <w:szCs w:val="28"/>
        </w:rPr>
        <w:t xml:space="preserve"> вредоносные последствия проявляются в постоянной или временной утрате (понижении) профессиональной или общей трудоспособности страхователя (застрахованного лица) в результате несчастного случая или болезни (за исключением рисков, связанных со стоимостью лечения, которые покрываются медицинским страхованием). Здесь утрата здоровья отрицательно влияет на трудоспособность работника.</w:t>
      </w:r>
    </w:p>
    <w:p w:rsidR="00F9030C" w:rsidRPr="004B3C65" w:rsidRDefault="00F9030C" w:rsidP="004B3C65">
      <w:pPr>
        <w:pStyle w:val="ad"/>
        <w:spacing w:line="360" w:lineRule="auto"/>
        <w:ind w:firstLine="709"/>
        <w:jc w:val="both"/>
        <w:rPr>
          <w:sz w:val="28"/>
          <w:szCs w:val="28"/>
        </w:rPr>
      </w:pPr>
      <w:r w:rsidRPr="004B3C65">
        <w:rPr>
          <w:sz w:val="28"/>
          <w:szCs w:val="28"/>
        </w:rPr>
        <w:t>В зависимости от продолжительности утраты трудоспособности либо от тяжести повреждения здоровья устанавливается и размер выплаты страхового обеспечения. На практике существуют следующие схемы выплат:</w:t>
      </w:r>
    </w:p>
    <w:p w:rsidR="00F9030C" w:rsidRPr="004B3C65" w:rsidRDefault="00F9030C" w:rsidP="004B3C65">
      <w:pPr>
        <w:pStyle w:val="ad"/>
        <w:numPr>
          <w:ilvl w:val="0"/>
          <w:numId w:val="6"/>
        </w:numPr>
        <w:spacing w:line="360" w:lineRule="auto"/>
        <w:ind w:left="0" w:firstLine="709"/>
        <w:jc w:val="both"/>
        <w:rPr>
          <w:sz w:val="28"/>
          <w:szCs w:val="28"/>
        </w:rPr>
      </w:pPr>
      <w:r w:rsidRPr="004B3C65">
        <w:rPr>
          <w:sz w:val="28"/>
          <w:szCs w:val="28"/>
        </w:rPr>
        <w:t>в случае наступления временной утраты трудоспособности застрахованному лицу производится выплата страхового обеспечения в размере 1% страховой суммы, определенной исходя из степени утраты трудоспособности в соответствии с таблицей, приведенной в приложении к заключенному договору;</w:t>
      </w:r>
    </w:p>
    <w:p w:rsidR="00F9030C" w:rsidRPr="004B3C65" w:rsidRDefault="00F9030C" w:rsidP="004B3C65">
      <w:pPr>
        <w:pStyle w:val="ad"/>
        <w:numPr>
          <w:ilvl w:val="0"/>
          <w:numId w:val="6"/>
        </w:numPr>
        <w:spacing w:line="360" w:lineRule="auto"/>
        <w:ind w:left="0" w:firstLine="709"/>
        <w:jc w:val="both"/>
        <w:rPr>
          <w:sz w:val="28"/>
          <w:szCs w:val="28"/>
        </w:rPr>
      </w:pPr>
      <w:r w:rsidRPr="004B3C65">
        <w:rPr>
          <w:sz w:val="28"/>
          <w:szCs w:val="28"/>
        </w:rPr>
        <w:t>в случае наступления временной утраты трудоспособности застрахованному лицу производится выплата страхового обеспечения в размере 0,5% страховой суммы за каждый день нетрудоспособности. Утрата трудоспособности носит длящийся характер, а потому в договоре страхования оговаривается предел продолжительности данного состояния физического лица</w:t>
      </w:r>
      <w:r w:rsidR="00882A12">
        <w:rPr>
          <w:sz w:val="28"/>
          <w:szCs w:val="28"/>
        </w:rPr>
        <w:t>.</w:t>
      </w:r>
      <w:r w:rsidRPr="004B3C65">
        <w:rPr>
          <w:sz w:val="28"/>
          <w:szCs w:val="28"/>
        </w:rPr>
        <w:t xml:space="preserve"> В случае превышения указанного периода выплаты по временной нетрудоспособности прекращаются и ставится вопрос о наступлении постоянной утраты трудоспособности, т.е. установлении субъекту нерабочей группы инвалидности. По риску наступления </w:t>
      </w:r>
      <w:r w:rsidRPr="004B3C65">
        <w:rPr>
          <w:sz w:val="28"/>
          <w:szCs w:val="28"/>
        </w:rPr>
        <w:lastRenderedPageBreak/>
        <w:t>постоянной утраты трудоспособности застрахованному лицу производится выплата в виде фиксированной суммы с учетом степени утраты трудоспособности, но в договоре страхования возможно предусмотреть условие о компенсационных расходах, покрывающих процесс реабилитационного восстановления застрахованного лица (например, помощь в освоении новой профессии).</w:t>
      </w:r>
    </w:p>
    <w:p w:rsidR="00F9030C" w:rsidRPr="004B3C65" w:rsidRDefault="00F9030C" w:rsidP="004B3C65">
      <w:pPr>
        <w:pStyle w:val="ad"/>
        <w:spacing w:line="360" w:lineRule="auto"/>
        <w:ind w:firstLine="708"/>
        <w:jc w:val="both"/>
        <w:rPr>
          <w:sz w:val="28"/>
          <w:szCs w:val="28"/>
        </w:rPr>
      </w:pPr>
      <w:r w:rsidRPr="004B3C65">
        <w:rPr>
          <w:sz w:val="28"/>
          <w:szCs w:val="28"/>
        </w:rPr>
        <w:t>Несчастный случай можно определить как событие, в результате которого застрахованный получил увечье или иное повреждение здоровья. Причем несчастный случай – это событие, которое связано с производством и которое не связано с таковым. Иногда в литературе несчастный случай как страховое событие рассматривается только в контексте производства, что вряд ли соответствует реальной действительности. Определение понятия «несчастный случай на производстве» сформулировано в ст. 3 Закона об обязательном социальном страховании.</w:t>
      </w:r>
    </w:p>
    <w:p w:rsidR="00F9030C" w:rsidRPr="004B3C65" w:rsidRDefault="00F9030C" w:rsidP="004B3C65">
      <w:pPr>
        <w:pStyle w:val="ad"/>
        <w:spacing w:line="360" w:lineRule="auto"/>
        <w:ind w:firstLine="709"/>
        <w:jc w:val="both"/>
        <w:rPr>
          <w:sz w:val="28"/>
          <w:szCs w:val="28"/>
        </w:rPr>
      </w:pPr>
      <w:r w:rsidRPr="004B3C65">
        <w:rPr>
          <w:sz w:val="28"/>
          <w:szCs w:val="28"/>
        </w:rPr>
        <w:t>Согласно ст. 944 ГК РФ при заключении договора личного страхования страхователь обязан сообщить страховщику известные этому страхователю обстоятельства, имеющие существенное значение для определения страхового риска при данном виде страхования. Это обязательно персональные данные о лице, которое страхуется (возраст, состояние здоровья, физические недостатки, условия жизни, санитарно-гигиенические условия труда, состояние охраны труда и техники безопасности, техническое оборудование рабочих мест и др.).</w:t>
      </w:r>
    </w:p>
    <w:p w:rsidR="00F9030C" w:rsidRPr="004B3C65" w:rsidRDefault="00F9030C" w:rsidP="004B3C65">
      <w:pPr>
        <w:pStyle w:val="ad"/>
        <w:spacing w:line="360" w:lineRule="auto"/>
        <w:ind w:firstLine="709"/>
        <w:jc w:val="both"/>
        <w:rPr>
          <w:sz w:val="28"/>
          <w:szCs w:val="28"/>
        </w:rPr>
      </w:pPr>
      <w:r w:rsidRPr="004B3C65">
        <w:rPr>
          <w:sz w:val="28"/>
          <w:szCs w:val="28"/>
        </w:rPr>
        <w:t>В Гражданском кодексе РФ отсутствует общее правило об обязанности страхователя или выгодоприобретателя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личного страхования, если эти изменения могут существенно повлиять на увеличение страхового риска</w:t>
      </w:r>
      <w:r w:rsidRPr="004B3C65">
        <w:rPr>
          <w:rStyle w:val="a6"/>
          <w:sz w:val="28"/>
          <w:szCs w:val="28"/>
        </w:rPr>
        <w:footnoteReference w:id="18"/>
      </w:r>
      <w:r w:rsidRPr="004B3C65">
        <w:rPr>
          <w:sz w:val="28"/>
          <w:szCs w:val="28"/>
        </w:rPr>
        <w:t xml:space="preserve">, что отличает личное страхование от </w:t>
      </w:r>
      <w:r w:rsidRPr="004B3C65">
        <w:rPr>
          <w:sz w:val="28"/>
          <w:szCs w:val="28"/>
        </w:rPr>
        <w:lastRenderedPageBreak/>
        <w:t>имущественного. Однако в соответствии с п. 5 ст. 959 ГК РФ указанная обязанность может быть предусмотрена в договоре личного страхования.</w:t>
      </w:r>
    </w:p>
    <w:p w:rsidR="00F9030C" w:rsidRPr="004B3C65" w:rsidRDefault="00F9030C" w:rsidP="004B3C65">
      <w:pPr>
        <w:pStyle w:val="ad"/>
        <w:spacing w:line="360" w:lineRule="auto"/>
        <w:ind w:firstLine="709"/>
        <w:jc w:val="both"/>
        <w:rPr>
          <w:sz w:val="28"/>
          <w:szCs w:val="28"/>
        </w:rPr>
      </w:pPr>
      <w:r w:rsidRPr="004B3C65">
        <w:rPr>
          <w:sz w:val="28"/>
          <w:szCs w:val="28"/>
        </w:rPr>
        <w:t xml:space="preserve">Пунктом 2 ст. 945 ГК РФ установлено, что при заключении договора личного страхования страховщик вправе провести обследование страхуемого лица для оценки фактического состояния здоровья. Если договор личного страхования заключен страховщиком без такого обследования состояния здоровья страхуемого лица, то впоследствии страховщик не вправе требовать расторжения договора или признания его недействительным из-за не полных сведений о здоровье этого лица, полученных при заключении договора (п. 2 ст. 944 ГК РФ). При этом страховщик не вправе разглашать полученные им в процессе страхования сведения о страхователе, застрахованном лице или выгодоприобретателе, имущественном положении данных субъектов и их состоянии здоровья. </w:t>
      </w:r>
      <w:r w:rsidR="00001D63" w:rsidRPr="004B3C65">
        <w:rPr>
          <w:sz w:val="28"/>
          <w:szCs w:val="28"/>
        </w:rPr>
        <w:t>Как</w:t>
      </w:r>
      <w:r w:rsidRPr="004B3C65">
        <w:rPr>
          <w:sz w:val="28"/>
          <w:szCs w:val="28"/>
        </w:rPr>
        <w:t xml:space="preserve"> отмечает Ю.Б. </w:t>
      </w:r>
      <w:proofErr w:type="spellStart"/>
      <w:r w:rsidRPr="004B3C65">
        <w:rPr>
          <w:sz w:val="28"/>
          <w:szCs w:val="28"/>
        </w:rPr>
        <w:t>Фогельсон</w:t>
      </w:r>
      <w:proofErr w:type="spellEnd"/>
      <w:r w:rsidRPr="004B3C65">
        <w:rPr>
          <w:sz w:val="28"/>
          <w:szCs w:val="28"/>
        </w:rPr>
        <w:t>, ответственность страховщика в соответствии с правилами п. 2 ст. 139</w:t>
      </w:r>
      <w:r w:rsidRPr="004B3C65">
        <w:rPr>
          <w:rStyle w:val="a6"/>
          <w:sz w:val="28"/>
          <w:szCs w:val="28"/>
        </w:rPr>
        <w:footnoteReference w:id="19"/>
      </w:r>
      <w:r w:rsidRPr="004B3C65">
        <w:rPr>
          <w:sz w:val="28"/>
          <w:szCs w:val="28"/>
        </w:rPr>
        <w:t xml:space="preserve"> и п. 3 ст. 150 ГК РФ наступает в случае использования или разглашения им сведений, составляющих служебную и (или) коммерческую тайну страхователей, застрахованных лиц или выгодоприобретателей, а также личную и (или) семейную тайну этих лиц, сведения об их здоровье и имущественном положении</w:t>
      </w:r>
      <w:r w:rsidRPr="004B3C65">
        <w:rPr>
          <w:rStyle w:val="a6"/>
          <w:sz w:val="28"/>
          <w:szCs w:val="28"/>
        </w:rPr>
        <w:footnoteReference w:id="20"/>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 xml:space="preserve">Юридическая конструкция рискового личного страхования учитывает вредоносность лишь как характеристику страхового случая, увязывая размер вреда, причиненного личности застрахованного в результате этого случая, с размером страховой суммы. Данное страхование не ставит перед собой цели возместить причиненный застрахованному вред (убытки, ущерб): если, скажем, при страховании имущества страхователь за счет полученного страхового возмещения может купить себе новый дом взамен сгоревшего, то никакое личное страхование не способно восстановить утраченной руки, не говоря уже про голову. Однако совершенно очевидно, что остаться, к </w:t>
      </w:r>
      <w:r w:rsidRPr="004B3C65">
        <w:rPr>
          <w:sz w:val="28"/>
          <w:szCs w:val="28"/>
        </w:rPr>
        <w:lastRenderedPageBreak/>
        <w:t>примеру, и без руки, и без денег хуже, чем остаться без руки, но с деньгами. Поэтому при рисковом личном страховании страховая сумма в юридическом смысле не есть источник возмещения причиненного вреда, а есть средство смягчения его негативных последствий на материальное положение страхователя. И в этом состоит смысл компенсационной функции рискового личного страхования</w:t>
      </w:r>
      <w:r w:rsidRPr="004B3C65">
        <w:rPr>
          <w:rStyle w:val="a6"/>
          <w:sz w:val="28"/>
          <w:szCs w:val="28"/>
        </w:rPr>
        <w:footnoteReference w:id="21"/>
      </w:r>
      <w:r w:rsidRPr="004B3C65">
        <w:rPr>
          <w:sz w:val="28"/>
          <w:szCs w:val="28"/>
        </w:rPr>
        <w:t>.</w:t>
      </w:r>
    </w:p>
    <w:p w:rsidR="00DF39DE" w:rsidRDefault="00F9030C" w:rsidP="00DF39DE">
      <w:pPr>
        <w:pStyle w:val="ad"/>
        <w:spacing w:line="360" w:lineRule="auto"/>
        <w:ind w:firstLine="709"/>
        <w:jc w:val="both"/>
        <w:rPr>
          <w:sz w:val="28"/>
          <w:szCs w:val="28"/>
        </w:rPr>
      </w:pPr>
      <w:r w:rsidRPr="004B3C65">
        <w:rPr>
          <w:sz w:val="28"/>
          <w:szCs w:val="28"/>
        </w:rPr>
        <w:t>Объектом данного вида личного страхования является имущественный интерес застрахованного лица в возможном получении имущественного блага (ценности) в форме страховой суммы при наступлении страхового случая в виде ухудшения своего материального  положения или положения выгодоприобретателя вследствие причинения вреда жизни, здоровью или иным нематериальным благам застрахованного лица. Формулировка «иные нематериальные блага» означает, что в обозримом будущем в российском законодательстве о страховании, мы надеемся, появятся новые продукты личного страхования, такие как честь, достоинство, доброе имя, деловая репутация, личная неприкосновенность и др.</w:t>
      </w:r>
    </w:p>
    <w:p w:rsidR="00F9030C" w:rsidRPr="004B3C65" w:rsidRDefault="00F9030C" w:rsidP="00DF39DE">
      <w:pPr>
        <w:pStyle w:val="ad"/>
        <w:spacing w:line="360" w:lineRule="auto"/>
        <w:ind w:firstLine="709"/>
        <w:jc w:val="both"/>
        <w:rPr>
          <w:sz w:val="28"/>
          <w:szCs w:val="28"/>
        </w:rPr>
      </w:pPr>
      <w:r w:rsidRPr="004B3C65">
        <w:rPr>
          <w:sz w:val="28"/>
          <w:szCs w:val="28"/>
        </w:rPr>
        <w:t>Страхование жизни большей частью является долгосрочной страховой операцией</w:t>
      </w:r>
      <w:r w:rsidRPr="004B3C65">
        <w:rPr>
          <w:rStyle w:val="a6"/>
          <w:sz w:val="28"/>
          <w:szCs w:val="28"/>
        </w:rPr>
        <w:footnoteReference w:id="22"/>
      </w:r>
      <w:r w:rsidRPr="004B3C65">
        <w:rPr>
          <w:sz w:val="28"/>
          <w:szCs w:val="28"/>
        </w:rPr>
        <w:t xml:space="preserve">. Естественно, что с возрастом увеличивается возможность наступления страхового случая и тем самым повышается риск страховщика. Поэтому если данное лицо хотело бы в течении всего времени страхования платить ежегодно премию, соответствующую степени риска, который несет страховщик (натуральную премию), то его страховой платеж увеличивался бы с каждым годом. Такое постоянное повышение размера страховой премии, несомненно, сопряжено с большими неудобствами для страхователя и с технически-коммерческой точки зрения мало приемлемо и для страховщика. Поэтому при долгосрочном страховании жизни премия обычно устанавливается постоянная. Эта премия является некоторой средней величиной между годичной премией в начале договора и годичной премией в </w:t>
      </w:r>
      <w:r w:rsidRPr="004B3C65">
        <w:rPr>
          <w:sz w:val="28"/>
          <w:szCs w:val="28"/>
        </w:rPr>
        <w:lastRenderedPageBreak/>
        <w:t>конце договора. По отношению к первым годам страхования такая постоянная премия является избыточной. Благодаря этому в течении первых лет у страховщика скапливается известный излишек – резерв премии, который предназначается на покрытие обязательств страховщика в момент исполнения договора</w:t>
      </w:r>
      <w:r w:rsidRPr="004B3C65">
        <w:rPr>
          <w:rStyle w:val="a6"/>
          <w:sz w:val="28"/>
          <w:szCs w:val="28"/>
        </w:rPr>
        <w:footnoteReference w:id="23"/>
      </w:r>
      <w:r w:rsidRPr="004B3C65">
        <w:rPr>
          <w:sz w:val="28"/>
          <w:szCs w:val="28"/>
        </w:rPr>
        <w:t>. Долгосрочность страхования жизни связана как с периодом внесения страховых премий (чем длительнее период внесения страховой премии, тем меньше размер периодического страхового взноса), так и с периодом выплаты страховой премии (исключение- разовая выплата страховой суммы при достижении совершеннолетия или заключении брака).</w:t>
      </w:r>
    </w:p>
    <w:p w:rsidR="00F9030C" w:rsidRPr="004B3C65" w:rsidRDefault="00F9030C" w:rsidP="004B3C65">
      <w:pPr>
        <w:pStyle w:val="ad"/>
        <w:spacing w:line="360" w:lineRule="auto"/>
        <w:ind w:firstLine="709"/>
        <w:jc w:val="both"/>
        <w:rPr>
          <w:sz w:val="28"/>
          <w:szCs w:val="28"/>
        </w:rPr>
      </w:pPr>
      <w:r w:rsidRPr="004B3C65">
        <w:rPr>
          <w:sz w:val="28"/>
          <w:szCs w:val="28"/>
        </w:rPr>
        <w:t>Как разновидность личного страхования страхование жизни регламентируется в Законе об организации страхового дела. Однако в Гражданском кодексе РФ  упоминание о нем (страховании) отсутствует, хотя в ст. 934 ГК РФ предусмотрена возможность осуществления страхования на случай достижения страхователем или другим названным в договоре субъектом «определенного возраста или наступления в его жизни иного предусмотренного в договоре события (страхового случая)».</w:t>
      </w:r>
    </w:p>
    <w:p w:rsidR="00F9030C" w:rsidRPr="004B3C65" w:rsidRDefault="00F9030C" w:rsidP="004B3C65">
      <w:pPr>
        <w:pStyle w:val="ad"/>
        <w:spacing w:line="360" w:lineRule="auto"/>
        <w:ind w:firstLine="709"/>
        <w:jc w:val="both"/>
        <w:rPr>
          <w:sz w:val="28"/>
          <w:szCs w:val="28"/>
        </w:rPr>
      </w:pPr>
      <w:r w:rsidRPr="004B3C65">
        <w:rPr>
          <w:sz w:val="28"/>
          <w:szCs w:val="28"/>
        </w:rPr>
        <w:t>Указанный вид страхования (на что мы уже обращали внимание в пособии) является обеспечительным, так как он не связан с причинением вреда, и предусматривающим страхование дополнительной пенсии, аннуитета, ренты, страхование до совершеннолетия, так называемое страхование на дожитие (достижение определенного возраста) и т.д.</w:t>
      </w:r>
    </w:p>
    <w:p w:rsidR="00F9030C" w:rsidRPr="004B3C65" w:rsidRDefault="00F9030C" w:rsidP="004B3C65">
      <w:pPr>
        <w:pStyle w:val="ad"/>
        <w:spacing w:line="360" w:lineRule="auto"/>
        <w:ind w:firstLine="709"/>
        <w:jc w:val="both"/>
        <w:rPr>
          <w:sz w:val="28"/>
          <w:szCs w:val="28"/>
        </w:rPr>
      </w:pPr>
      <w:r w:rsidRPr="004B3C65">
        <w:rPr>
          <w:sz w:val="28"/>
          <w:szCs w:val="28"/>
        </w:rPr>
        <w:t>В страховании жизни особенно важно не просто предоставить клиенту гарантию выплаты страховой суммы, а создать экономическую заинтересованность его в заключении страхового договора. К сожалению, в России сложилась такая социально-экономическая ситуация, при которой действует гораздо больше ограничительных, чем стимулирующих факторов для развития данного вида страхования. Причины в указанной ситуации С.Ю. Янова усматривает в следующем</w:t>
      </w:r>
      <w:r w:rsidRPr="004B3C65">
        <w:rPr>
          <w:rStyle w:val="a6"/>
          <w:sz w:val="28"/>
          <w:szCs w:val="28"/>
        </w:rPr>
        <w:footnoteReference w:id="24"/>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lastRenderedPageBreak/>
        <w:t>Во-первых, страхование жизни по своему смыслу является долгосрочным видом страхования, действие полисов распространяется на 10-20 и более лет. В условиях же политической и экономической нестабильности в стране, высокой инфляции, роста цен долгосрочные вложения не представляют интереса для населения.</w:t>
      </w:r>
    </w:p>
    <w:p w:rsidR="00F9030C" w:rsidRPr="004B3C65" w:rsidRDefault="00F9030C" w:rsidP="004B3C65">
      <w:pPr>
        <w:pStyle w:val="ad"/>
        <w:spacing w:line="360" w:lineRule="auto"/>
        <w:ind w:firstLine="709"/>
        <w:jc w:val="both"/>
        <w:rPr>
          <w:sz w:val="28"/>
          <w:szCs w:val="28"/>
        </w:rPr>
      </w:pPr>
      <w:r w:rsidRPr="004B3C65">
        <w:rPr>
          <w:sz w:val="28"/>
          <w:szCs w:val="28"/>
        </w:rPr>
        <w:t>Во-вторых, страхование жизни представляет наиболее серьезные требования к финансовому положению и устойчивости страховых организаций, поскольку в его основу положен процесс капитализации уплачиваемых страхователем премий. В условиях общей финансовой неустойчивости и возможности финансовых кризисов трудно обеспечить стабильность страховых компаний, гарантии и доверие к ним населения.</w:t>
      </w:r>
    </w:p>
    <w:p w:rsidR="00F9030C" w:rsidRPr="004B3C65" w:rsidRDefault="00F9030C" w:rsidP="004B3C65">
      <w:pPr>
        <w:pStyle w:val="ad"/>
        <w:spacing w:line="360" w:lineRule="auto"/>
        <w:ind w:firstLine="709"/>
        <w:jc w:val="both"/>
        <w:rPr>
          <w:sz w:val="28"/>
          <w:szCs w:val="28"/>
        </w:rPr>
      </w:pPr>
      <w:r w:rsidRPr="004B3C65">
        <w:rPr>
          <w:sz w:val="28"/>
          <w:szCs w:val="28"/>
        </w:rPr>
        <w:t>В-третьих, страхование жизни рассчитано в основном на средние слои населения, имеющие определенное превышение доходов над расходами, часть которого они хотели бы сохранить для наследников или инвестировать для получения дополнительного дохода. В настоящее время такой широкой социальной базы у страхования жизни в России нет.</w:t>
      </w:r>
    </w:p>
    <w:p w:rsidR="00F9030C" w:rsidRPr="004B3C65" w:rsidRDefault="00F9030C" w:rsidP="004B3C65">
      <w:pPr>
        <w:pStyle w:val="ad"/>
        <w:spacing w:line="360" w:lineRule="auto"/>
        <w:ind w:firstLine="709"/>
        <w:jc w:val="both"/>
        <w:rPr>
          <w:sz w:val="28"/>
          <w:szCs w:val="28"/>
        </w:rPr>
      </w:pPr>
      <w:r w:rsidRPr="004B3C65">
        <w:rPr>
          <w:sz w:val="28"/>
          <w:szCs w:val="28"/>
        </w:rPr>
        <w:t>В-четвертых, в России только начинает складываться рынок инвестиций, в отсутствие которого страхование жизни теряет свое накопительное и сберегательное значение. Деньги должны работать и делать деньги!</w:t>
      </w:r>
    </w:p>
    <w:p w:rsidR="00F9030C" w:rsidRPr="004B3C65" w:rsidRDefault="00F9030C" w:rsidP="004B3C65">
      <w:pPr>
        <w:pStyle w:val="ad"/>
        <w:spacing w:line="360" w:lineRule="auto"/>
        <w:ind w:firstLine="709"/>
        <w:jc w:val="both"/>
        <w:rPr>
          <w:sz w:val="28"/>
          <w:szCs w:val="28"/>
        </w:rPr>
      </w:pPr>
      <w:r w:rsidRPr="004B3C65">
        <w:rPr>
          <w:sz w:val="28"/>
          <w:szCs w:val="28"/>
        </w:rPr>
        <w:t>В-пятых, не существует пока законодательных или экономических рычагов (инструментов), вынуждающих предпринимателей и население заключать договоры страхования жизни, например страхование жизни наемных работников или получение ссуды или ипотечного кредита.</w:t>
      </w:r>
    </w:p>
    <w:p w:rsidR="00F9030C" w:rsidRPr="004B3C65" w:rsidRDefault="00F9030C" w:rsidP="004B3C65">
      <w:pPr>
        <w:pStyle w:val="ad"/>
        <w:spacing w:line="360" w:lineRule="auto"/>
        <w:ind w:firstLine="709"/>
        <w:jc w:val="both"/>
        <w:rPr>
          <w:sz w:val="28"/>
          <w:szCs w:val="28"/>
        </w:rPr>
      </w:pPr>
      <w:r w:rsidRPr="004B3C65">
        <w:rPr>
          <w:sz w:val="28"/>
          <w:szCs w:val="28"/>
        </w:rPr>
        <w:t>Согласно п. 6 ст. 10 Закона об организации страхового дела при страховании жизни страхователь может получить часть инвестиционного дохода страховщика, источниками которого, выступают средства страховых резервов, используемые страховщиком в качестве инвестиций.</w:t>
      </w:r>
    </w:p>
    <w:p w:rsidR="00F9030C" w:rsidRPr="004B3C65" w:rsidRDefault="00F9030C" w:rsidP="004B3C65">
      <w:pPr>
        <w:pStyle w:val="ad"/>
        <w:spacing w:line="360" w:lineRule="auto"/>
        <w:ind w:firstLine="709"/>
        <w:jc w:val="both"/>
        <w:rPr>
          <w:sz w:val="28"/>
          <w:szCs w:val="28"/>
        </w:rPr>
      </w:pPr>
      <w:r w:rsidRPr="004B3C65">
        <w:rPr>
          <w:sz w:val="28"/>
          <w:szCs w:val="28"/>
        </w:rPr>
        <w:t xml:space="preserve">А.И. Худяков отмечает, что по поводу страхования жизни можно с уверенностью сказать, что нет такого вида страхования, оценка которого не </w:t>
      </w:r>
      <w:r w:rsidRPr="004B3C65">
        <w:rPr>
          <w:sz w:val="28"/>
          <w:szCs w:val="28"/>
        </w:rPr>
        <w:lastRenderedPageBreak/>
        <w:t>вызвала бы столько споров и ошибочных суждений. И нет такого страхования, которое бы так упорно «не хотело» вписываться в устоявшиеся представления о страховом деле и, казалось бы, безупречный строй теоретической мысли по поводу его сущности и назначения</w:t>
      </w:r>
      <w:r w:rsidRPr="004B3C65">
        <w:rPr>
          <w:rStyle w:val="a6"/>
          <w:sz w:val="28"/>
          <w:szCs w:val="28"/>
        </w:rPr>
        <w:footnoteReference w:id="25"/>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В связи с этим еще раз напомним, что страхование является всегда рисковым, даже в тех спорных ситуациях, когда в личном страховании элементы риска явно не обнаруживают себя, а рисковый момент значительно смягчен. Страхуемый риск при страховании жизни – это продолжительность жизни. При этом риском является не сама смерть, а время ее наступления. Страхуемый риск имеет три аспекта:</w:t>
      </w:r>
    </w:p>
    <w:p w:rsidR="00F9030C" w:rsidRPr="004B3C65" w:rsidRDefault="00F9030C" w:rsidP="004B3C65">
      <w:pPr>
        <w:pStyle w:val="ad"/>
        <w:numPr>
          <w:ilvl w:val="0"/>
          <w:numId w:val="7"/>
        </w:numPr>
        <w:spacing w:line="360" w:lineRule="auto"/>
        <w:ind w:left="0" w:firstLine="709"/>
        <w:jc w:val="both"/>
        <w:rPr>
          <w:sz w:val="28"/>
          <w:szCs w:val="28"/>
        </w:rPr>
      </w:pPr>
      <w:r w:rsidRPr="004B3C65">
        <w:rPr>
          <w:sz w:val="28"/>
          <w:szCs w:val="28"/>
        </w:rPr>
        <w:t>вероятность умереть в молодом возрасте или ранее средней продолжительности жизни;</w:t>
      </w:r>
    </w:p>
    <w:p w:rsidR="00F9030C" w:rsidRPr="004B3C65" w:rsidRDefault="00F9030C" w:rsidP="004B3C65">
      <w:pPr>
        <w:pStyle w:val="ad"/>
        <w:numPr>
          <w:ilvl w:val="0"/>
          <w:numId w:val="7"/>
        </w:numPr>
        <w:spacing w:line="360" w:lineRule="auto"/>
        <w:ind w:left="0" w:firstLine="709"/>
        <w:jc w:val="both"/>
        <w:rPr>
          <w:sz w:val="28"/>
          <w:szCs w:val="28"/>
        </w:rPr>
      </w:pPr>
      <w:r w:rsidRPr="004B3C65">
        <w:rPr>
          <w:sz w:val="28"/>
          <w:szCs w:val="28"/>
        </w:rPr>
        <w:t>вероятность умереть или выжить в течение определенного периода времени;</w:t>
      </w:r>
    </w:p>
    <w:p w:rsidR="00F9030C" w:rsidRPr="004B3C65" w:rsidRDefault="00F9030C" w:rsidP="004B3C65">
      <w:pPr>
        <w:pStyle w:val="ad"/>
        <w:numPr>
          <w:ilvl w:val="0"/>
          <w:numId w:val="7"/>
        </w:numPr>
        <w:spacing w:line="360" w:lineRule="auto"/>
        <w:ind w:left="0" w:firstLine="709"/>
        <w:jc w:val="both"/>
        <w:rPr>
          <w:sz w:val="28"/>
          <w:szCs w:val="28"/>
        </w:rPr>
      </w:pPr>
      <w:r w:rsidRPr="004B3C65">
        <w:rPr>
          <w:sz w:val="28"/>
          <w:szCs w:val="28"/>
        </w:rPr>
        <w:t>вероятность жить в старости, имея большую продолжительность жизни, что требует получения регулярных доходов без продолжения трудовой деятельности.</w:t>
      </w:r>
    </w:p>
    <w:p w:rsidR="00F9030C" w:rsidRPr="004B3C65" w:rsidRDefault="00F9030C" w:rsidP="004B3C65">
      <w:pPr>
        <w:pStyle w:val="ad"/>
        <w:spacing w:line="360" w:lineRule="auto"/>
        <w:ind w:firstLine="708"/>
        <w:jc w:val="both"/>
        <w:rPr>
          <w:sz w:val="28"/>
          <w:szCs w:val="28"/>
        </w:rPr>
      </w:pPr>
      <w:r w:rsidRPr="004B3C65">
        <w:rPr>
          <w:sz w:val="28"/>
          <w:szCs w:val="28"/>
        </w:rPr>
        <w:t>Страхование жизни используется для разных целей, покрывающих имущественные интересы и связанных с дожитием и смертью застрахованного лица:</w:t>
      </w:r>
    </w:p>
    <w:p w:rsidR="00F9030C" w:rsidRPr="004B3C65" w:rsidRDefault="00F9030C" w:rsidP="004B3C65">
      <w:pPr>
        <w:pStyle w:val="ad"/>
        <w:numPr>
          <w:ilvl w:val="0"/>
          <w:numId w:val="8"/>
        </w:numPr>
        <w:spacing w:line="360" w:lineRule="auto"/>
        <w:ind w:left="0" w:firstLine="709"/>
        <w:jc w:val="both"/>
        <w:rPr>
          <w:sz w:val="28"/>
          <w:szCs w:val="28"/>
        </w:rPr>
      </w:pPr>
      <w:r w:rsidRPr="004B3C65">
        <w:rPr>
          <w:sz w:val="28"/>
          <w:szCs w:val="28"/>
        </w:rPr>
        <w:t>обеспечение текущих финансовых потребностей застрахованного лица и его иждивенцев – при достижении определенного возраста обеспечивается материальная поддержка приемлемого уровня жизни застрахованного лица, а в случае его смерти – членов его семьи;</w:t>
      </w:r>
    </w:p>
    <w:p w:rsidR="00F9030C" w:rsidRPr="004B3C65" w:rsidRDefault="00F9030C" w:rsidP="004B3C65">
      <w:pPr>
        <w:pStyle w:val="ad"/>
        <w:numPr>
          <w:ilvl w:val="0"/>
          <w:numId w:val="8"/>
        </w:numPr>
        <w:spacing w:line="360" w:lineRule="auto"/>
        <w:ind w:left="0" w:firstLine="709"/>
        <w:jc w:val="both"/>
        <w:rPr>
          <w:sz w:val="28"/>
          <w:szCs w:val="28"/>
        </w:rPr>
      </w:pPr>
      <w:r w:rsidRPr="004B3C65">
        <w:rPr>
          <w:sz w:val="28"/>
          <w:szCs w:val="28"/>
        </w:rPr>
        <w:t xml:space="preserve">обеспечение специальных финансовых потребностей застрахованного лица и его иждивенцев – предполагаемые или непредвиденные расходы, которые могут возникнуть в будущем или возмещение которых может быть поставлено под вопрос фактом смерти </w:t>
      </w:r>
      <w:r w:rsidRPr="004B3C65">
        <w:rPr>
          <w:sz w:val="28"/>
          <w:szCs w:val="28"/>
        </w:rPr>
        <w:lastRenderedPageBreak/>
        <w:t>застрахованного лица (например, оплата долговых обязательств застрахованного лица);</w:t>
      </w:r>
    </w:p>
    <w:p w:rsidR="00F9030C" w:rsidRPr="004B3C65" w:rsidRDefault="00F9030C" w:rsidP="004B3C65">
      <w:pPr>
        <w:pStyle w:val="ad"/>
        <w:numPr>
          <w:ilvl w:val="0"/>
          <w:numId w:val="8"/>
        </w:numPr>
        <w:spacing w:line="360" w:lineRule="auto"/>
        <w:ind w:left="0" w:firstLine="709"/>
        <w:jc w:val="both"/>
        <w:rPr>
          <w:sz w:val="28"/>
          <w:szCs w:val="28"/>
        </w:rPr>
      </w:pPr>
      <w:r w:rsidRPr="004B3C65">
        <w:rPr>
          <w:sz w:val="28"/>
          <w:szCs w:val="28"/>
        </w:rPr>
        <w:t>покрытие расходов, возникших вследствие смерти застрахованного лица, - лечение человека перед смертью, оплата его похорон, расходы на оформление наследства и другие виды расходов;</w:t>
      </w:r>
    </w:p>
    <w:p w:rsidR="00F9030C" w:rsidRPr="004B3C65" w:rsidRDefault="00F9030C" w:rsidP="004B3C65">
      <w:pPr>
        <w:pStyle w:val="ad"/>
        <w:numPr>
          <w:ilvl w:val="0"/>
          <w:numId w:val="8"/>
        </w:numPr>
        <w:spacing w:line="360" w:lineRule="auto"/>
        <w:ind w:left="0" w:firstLine="709"/>
        <w:jc w:val="both"/>
        <w:rPr>
          <w:sz w:val="28"/>
          <w:szCs w:val="28"/>
        </w:rPr>
      </w:pPr>
      <w:r w:rsidRPr="004B3C65">
        <w:rPr>
          <w:sz w:val="28"/>
          <w:szCs w:val="28"/>
        </w:rPr>
        <w:t>возмещение дополнительных расходов на ведение бизнеса в связи со смертью одного из партнеров</w:t>
      </w:r>
      <w:r w:rsidRPr="004B3C65">
        <w:rPr>
          <w:rStyle w:val="a6"/>
          <w:sz w:val="28"/>
          <w:szCs w:val="28"/>
        </w:rPr>
        <w:footnoteReference w:id="26"/>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Существуют и другие имущественные интересы, подлежащие страхованию по правилам страхования жизни, но это особый предмет рассмотрения.</w:t>
      </w:r>
    </w:p>
    <w:p w:rsidR="00F9030C" w:rsidRPr="004B3C65" w:rsidRDefault="00F9030C" w:rsidP="004B3C65">
      <w:pPr>
        <w:pStyle w:val="ad"/>
        <w:spacing w:line="360" w:lineRule="auto"/>
        <w:ind w:firstLine="709"/>
        <w:jc w:val="both"/>
        <w:rPr>
          <w:sz w:val="28"/>
          <w:szCs w:val="28"/>
        </w:rPr>
      </w:pPr>
      <w:r w:rsidRPr="004B3C65">
        <w:rPr>
          <w:sz w:val="28"/>
          <w:szCs w:val="28"/>
        </w:rPr>
        <w:t>Предметом страховой защиты (охраны) при данном виде личного страхования является жизнь человека. А.И. Худяков особо выделяет предмет страхования жизни – это материальные условия существования страхователя (застрахованного лица)</w:t>
      </w:r>
      <w:r w:rsidRPr="004B3C65">
        <w:rPr>
          <w:rStyle w:val="a6"/>
          <w:sz w:val="28"/>
          <w:szCs w:val="28"/>
        </w:rPr>
        <w:footnoteReference w:id="27"/>
      </w:r>
      <w:r w:rsidRPr="004B3C65">
        <w:rPr>
          <w:sz w:val="28"/>
          <w:szCs w:val="28"/>
        </w:rPr>
        <w:t>. Вновь допускается противопоставление предмета обеспечительного личного страхования и предмета страховой защиты, на что уже обращалось внимание в настоящем пособии. Хотя при общей характеристике объекта и предмета страхования А.И. Худяков справедливо отмечает, что категория «предмет страхования» обозначает «то, что застраховано», а «объект страхования» - «то, на что направлено страхование»</w:t>
      </w:r>
      <w:r w:rsidRPr="004B3C65">
        <w:rPr>
          <w:rStyle w:val="a6"/>
          <w:sz w:val="28"/>
          <w:szCs w:val="28"/>
        </w:rPr>
        <w:footnoteReference w:id="28"/>
      </w:r>
      <w:r w:rsidRPr="004B3C65">
        <w:rPr>
          <w:sz w:val="28"/>
          <w:szCs w:val="28"/>
        </w:rPr>
        <w:t>. С этой точки зрения предметом страховой охраны выступают объекты гражданских прав в виде материальных и личных нематериальных благ (в нашем случае – жизнь человека).</w:t>
      </w:r>
    </w:p>
    <w:p w:rsidR="00F9030C" w:rsidRPr="004B3C65" w:rsidRDefault="00F9030C" w:rsidP="004B3C65">
      <w:pPr>
        <w:pStyle w:val="ad"/>
        <w:spacing w:line="360" w:lineRule="auto"/>
        <w:ind w:firstLine="709"/>
        <w:jc w:val="both"/>
        <w:rPr>
          <w:sz w:val="28"/>
          <w:szCs w:val="28"/>
        </w:rPr>
      </w:pPr>
      <w:r w:rsidRPr="004B3C65">
        <w:rPr>
          <w:sz w:val="28"/>
          <w:szCs w:val="28"/>
        </w:rPr>
        <w:t>Объектом страхования выступает имущественный интерес субъекта, связанный с потенциальной возможностью обеспечить себе достойные материальные условия либо другому субъекту (выгодоприобретателю).</w:t>
      </w:r>
    </w:p>
    <w:p w:rsidR="00F9030C" w:rsidRPr="004B3C65" w:rsidRDefault="00F9030C" w:rsidP="004B3C65">
      <w:pPr>
        <w:pStyle w:val="ad"/>
        <w:spacing w:line="360" w:lineRule="auto"/>
        <w:ind w:firstLine="709"/>
        <w:jc w:val="both"/>
        <w:rPr>
          <w:sz w:val="28"/>
          <w:szCs w:val="28"/>
        </w:rPr>
      </w:pPr>
      <w:r w:rsidRPr="004B3C65">
        <w:rPr>
          <w:sz w:val="28"/>
          <w:szCs w:val="28"/>
        </w:rPr>
        <w:t xml:space="preserve">Анализ практики страхования жизни позволяет подразделить договоры страхования жизни, заключаемые страховщиками, на отдельные виды. Дифференциацию возможно производить по следующим критериям: способ </w:t>
      </w:r>
      <w:r w:rsidRPr="004B3C65">
        <w:rPr>
          <w:sz w:val="28"/>
          <w:szCs w:val="28"/>
        </w:rPr>
        <w:lastRenderedPageBreak/>
        <w:t>заключения договора, комбинация субъектов договора, объект страхования, период действия страхового покрытия, форма страхового покрытия, порядок уплаты страховых премий, вид страховых выплат</w:t>
      </w:r>
      <w:r w:rsidRPr="004B3C65">
        <w:rPr>
          <w:rStyle w:val="a6"/>
          <w:sz w:val="28"/>
          <w:szCs w:val="28"/>
        </w:rPr>
        <w:footnoteReference w:id="29"/>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По способу заключения договора страхование жизни может быть индивидуальным и коллективным (например, страхование пенсии по старости, где коллективное страхование используется в качестве источника создания дополнительных условий материального обеспечения пенсионеров). Коллективные договора заключаются от имени юридического лица и покрывают риски для определенного количества физических лиц.</w:t>
      </w:r>
    </w:p>
    <w:p w:rsidR="00F9030C" w:rsidRPr="004B3C65" w:rsidRDefault="00F9030C" w:rsidP="004B3C65">
      <w:pPr>
        <w:pStyle w:val="ad"/>
        <w:spacing w:line="360" w:lineRule="auto"/>
        <w:ind w:firstLine="709"/>
        <w:jc w:val="both"/>
        <w:rPr>
          <w:sz w:val="28"/>
          <w:szCs w:val="28"/>
        </w:rPr>
      </w:pPr>
      <w:r w:rsidRPr="004B3C65">
        <w:rPr>
          <w:sz w:val="28"/>
          <w:szCs w:val="28"/>
        </w:rPr>
        <w:t>По комбинации субъектного состава договора страхования жизни различают договоры, в которых:</w:t>
      </w:r>
    </w:p>
    <w:p w:rsidR="00F9030C" w:rsidRPr="004B3C65" w:rsidRDefault="00F9030C" w:rsidP="004B3C65">
      <w:pPr>
        <w:pStyle w:val="ad"/>
        <w:spacing w:line="360" w:lineRule="auto"/>
        <w:ind w:firstLine="709"/>
        <w:jc w:val="both"/>
        <w:rPr>
          <w:sz w:val="28"/>
          <w:szCs w:val="28"/>
        </w:rPr>
      </w:pPr>
      <w:r w:rsidRPr="004B3C65">
        <w:rPr>
          <w:sz w:val="28"/>
          <w:szCs w:val="28"/>
        </w:rPr>
        <w:t>а) одно и то же лицо соединяет в себе фигуру страхователя, застрахованного лица и выгодоприобретателя (наиболее приемлемая комбинация для накопительных видов страхования, например, пенсионного);</w:t>
      </w:r>
    </w:p>
    <w:p w:rsidR="00F9030C" w:rsidRPr="004B3C65" w:rsidRDefault="00F9030C" w:rsidP="004B3C65">
      <w:pPr>
        <w:pStyle w:val="ad"/>
        <w:spacing w:line="360" w:lineRule="auto"/>
        <w:ind w:firstLine="709"/>
        <w:jc w:val="both"/>
        <w:rPr>
          <w:sz w:val="28"/>
          <w:szCs w:val="28"/>
        </w:rPr>
      </w:pPr>
      <w:r w:rsidRPr="004B3C65">
        <w:rPr>
          <w:sz w:val="28"/>
          <w:szCs w:val="28"/>
        </w:rPr>
        <w:t>б) в одном и том же лице соединены страхователя и застрахованное лицо, выгодоприобретателем же является другое физическое или юридическое лицо (страхование жизни в пользу наследника или кредитора);</w:t>
      </w:r>
    </w:p>
    <w:p w:rsidR="00F9030C" w:rsidRPr="004B3C65" w:rsidRDefault="00F9030C" w:rsidP="004B3C65">
      <w:pPr>
        <w:pStyle w:val="ad"/>
        <w:spacing w:line="360" w:lineRule="auto"/>
        <w:ind w:firstLine="709"/>
        <w:jc w:val="both"/>
        <w:rPr>
          <w:sz w:val="28"/>
          <w:szCs w:val="28"/>
        </w:rPr>
      </w:pPr>
      <w:r w:rsidRPr="004B3C65">
        <w:rPr>
          <w:sz w:val="28"/>
          <w:szCs w:val="28"/>
        </w:rPr>
        <w:t>в) страхователь – одно лицо (физическое или юридическое), застрахованное лицо – другое физическое лицо, выгодоприобретателем может быть и страхователь, и застрахованное лицо, и наследник (такие договоры заключаются, как правило, между супругами или работодателями в отношении своих работников).</w:t>
      </w:r>
    </w:p>
    <w:p w:rsidR="00F9030C" w:rsidRPr="004B3C65" w:rsidRDefault="00F9030C" w:rsidP="004B3C65">
      <w:pPr>
        <w:pStyle w:val="ad"/>
        <w:spacing w:line="360" w:lineRule="auto"/>
        <w:ind w:firstLine="709"/>
        <w:jc w:val="both"/>
        <w:rPr>
          <w:sz w:val="28"/>
          <w:szCs w:val="28"/>
        </w:rPr>
      </w:pPr>
      <w:r w:rsidRPr="004B3C65">
        <w:rPr>
          <w:sz w:val="28"/>
          <w:szCs w:val="28"/>
        </w:rPr>
        <w:t>В любом случае выгодоприобретатель должен быть конкретно указан в договоре по имени или по его положению к страхователю (застрахованному лицу), например, супруги или дети, во избежание возможности неоднозначного толкования по данному условию. В некоторых случаях страховая сумма может делиться между несколькими выгодоприобретателями в пропорциях, предусмотренных в договоре.</w:t>
      </w:r>
    </w:p>
    <w:p w:rsidR="00F9030C" w:rsidRPr="004B3C65" w:rsidRDefault="00F9030C" w:rsidP="004B3C65">
      <w:pPr>
        <w:pStyle w:val="ad"/>
        <w:spacing w:line="360" w:lineRule="auto"/>
        <w:ind w:firstLine="709"/>
        <w:jc w:val="both"/>
        <w:rPr>
          <w:sz w:val="28"/>
          <w:szCs w:val="28"/>
        </w:rPr>
      </w:pPr>
      <w:r w:rsidRPr="004B3C65">
        <w:rPr>
          <w:sz w:val="28"/>
          <w:szCs w:val="28"/>
        </w:rPr>
        <w:t>По объекту страхования жизни различают:</w:t>
      </w:r>
    </w:p>
    <w:p w:rsidR="00F9030C" w:rsidRPr="004B3C65" w:rsidRDefault="00F9030C" w:rsidP="004B3C65">
      <w:pPr>
        <w:pStyle w:val="ad"/>
        <w:spacing w:line="360" w:lineRule="auto"/>
        <w:ind w:firstLine="709"/>
        <w:jc w:val="both"/>
        <w:rPr>
          <w:sz w:val="28"/>
          <w:szCs w:val="28"/>
        </w:rPr>
      </w:pPr>
      <w:r w:rsidRPr="004B3C65">
        <w:rPr>
          <w:sz w:val="28"/>
          <w:szCs w:val="28"/>
        </w:rPr>
        <w:lastRenderedPageBreak/>
        <w:t>а) договоры страхования собственной жизни (страхователь и застрахованный – одно и то же лицо);</w:t>
      </w:r>
    </w:p>
    <w:p w:rsidR="00F9030C" w:rsidRPr="004B3C65" w:rsidRDefault="00F9030C" w:rsidP="004B3C65">
      <w:pPr>
        <w:pStyle w:val="ad"/>
        <w:spacing w:line="360" w:lineRule="auto"/>
        <w:ind w:firstLine="709"/>
        <w:jc w:val="both"/>
        <w:rPr>
          <w:sz w:val="28"/>
          <w:szCs w:val="28"/>
        </w:rPr>
      </w:pPr>
      <w:r w:rsidRPr="004B3C65">
        <w:rPr>
          <w:sz w:val="28"/>
          <w:szCs w:val="28"/>
        </w:rPr>
        <w:t>б) договоры страхования жизни другого субъекта (страхователь и застрахованный – разные лица);</w:t>
      </w:r>
    </w:p>
    <w:p w:rsidR="00F9030C" w:rsidRPr="004B3C65" w:rsidRDefault="00F9030C" w:rsidP="004B3C65">
      <w:pPr>
        <w:pStyle w:val="ad"/>
        <w:spacing w:line="360" w:lineRule="auto"/>
        <w:ind w:firstLine="709"/>
        <w:jc w:val="both"/>
        <w:rPr>
          <w:sz w:val="28"/>
          <w:szCs w:val="28"/>
        </w:rPr>
      </w:pPr>
      <w:r w:rsidRPr="004B3C65">
        <w:rPr>
          <w:sz w:val="28"/>
          <w:szCs w:val="28"/>
        </w:rPr>
        <w:t>в) договоры совместного страхования жизни (на основании принципа первой и второй смерти).</w:t>
      </w:r>
    </w:p>
    <w:p w:rsidR="00F9030C" w:rsidRPr="004B3C65" w:rsidRDefault="00F9030C" w:rsidP="004B3C65">
      <w:pPr>
        <w:pStyle w:val="ad"/>
        <w:spacing w:line="360" w:lineRule="auto"/>
        <w:ind w:firstLine="709"/>
        <w:jc w:val="both"/>
        <w:rPr>
          <w:sz w:val="28"/>
          <w:szCs w:val="28"/>
        </w:rPr>
      </w:pPr>
      <w:r w:rsidRPr="004B3C65">
        <w:rPr>
          <w:sz w:val="28"/>
          <w:szCs w:val="28"/>
        </w:rPr>
        <w:t>По периоду действия страхового покрытия выделяют договоры страхования жизни на определенный период времени и договоры пожизненного страхования. Критерий срока действия страхового покрытия, как верно отмечает С.Ю. Янова, отражает не только временной фактор, но и специфику риска, который берет на себя страховщик</w:t>
      </w:r>
      <w:r w:rsidRPr="004B3C65">
        <w:rPr>
          <w:rStyle w:val="a6"/>
          <w:sz w:val="28"/>
          <w:szCs w:val="28"/>
        </w:rPr>
        <w:footnoteReference w:id="30"/>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По форме страхового покрытия договоры страхования жизни подразделяют на следующие договоры:</w:t>
      </w:r>
    </w:p>
    <w:p w:rsidR="00F9030C" w:rsidRPr="004B3C65" w:rsidRDefault="00F9030C" w:rsidP="004B3C65">
      <w:pPr>
        <w:pStyle w:val="ad"/>
        <w:spacing w:line="360" w:lineRule="auto"/>
        <w:ind w:firstLine="709"/>
        <w:jc w:val="both"/>
        <w:rPr>
          <w:sz w:val="28"/>
          <w:szCs w:val="28"/>
        </w:rPr>
      </w:pPr>
      <w:r w:rsidRPr="004B3C65">
        <w:rPr>
          <w:sz w:val="28"/>
          <w:szCs w:val="28"/>
        </w:rPr>
        <w:t>а) страхование на страховую сумму, установленную в твердом размере;</w:t>
      </w:r>
    </w:p>
    <w:p w:rsidR="00F9030C" w:rsidRPr="004B3C65" w:rsidRDefault="00F9030C" w:rsidP="004B3C65">
      <w:pPr>
        <w:pStyle w:val="ad"/>
        <w:spacing w:line="360" w:lineRule="auto"/>
        <w:ind w:firstLine="709"/>
        <w:jc w:val="both"/>
        <w:rPr>
          <w:sz w:val="28"/>
          <w:szCs w:val="28"/>
        </w:rPr>
      </w:pPr>
      <w:r w:rsidRPr="004B3C65">
        <w:rPr>
          <w:sz w:val="28"/>
          <w:szCs w:val="28"/>
        </w:rPr>
        <w:t>б) страхование с возрастающей страховой суммой;</w:t>
      </w:r>
    </w:p>
    <w:p w:rsidR="00F9030C" w:rsidRPr="004B3C65" w:rsidRDefault="00F9030C" w:rsidP="004B3C65">
      <w:pPr>
        <w:pStyle w:val="ad"/>
        <w:spacing w:line="360" w:lineRule="auto"/>
        <w:ind w:firstLine="709"/>
        <w:jc w:val="both"/>
        <w:rPr>
          <w:sz w:val="28"/>
          <w:szCs w:val="28"/>
        </w:rPr>
      </w:pPr>
      <w:r w:rsidRPr="004B3C65">
        <w:rPr>
          <w:sz w:val="28"/>
          <w:szCs w:val="28"/>
        </w:rPr>
        <w:t>в) страхование с убывающей страховой суммой;</w:t>
      </w:r>
    </w:p>
    <w:p w:rsidR="00F9030C" w:rsidRPr="004B3C65" w:rsidRDefault="00F9030C" w:rsidP="004B3C65">
      <w:pPr>
        <w:pStyle w:val="ad"/>
        <w:spacing w:line="360" w:lineRule="auto"/>
        <w:ind w:firstLine="709"/>
        <w:jc w:val="both"/>
        <w:rPr>
          <w:sz w:val="28"/>
          <w:szCs w:val="28"/>
        </w:rPr>
      </w:pPr>
      <w:r w:rsidRPr="004B3C65">
        <w:rPr>
          <w:sz w:val="28"/>
          <w:szCs w:val="28"/>
        </w:rPr>
        <w:t>г) страхование, при котором с ростом индекса розничных цен увеличивается страховая сумма;</w:t>
      </w:r>
    </w:p>
    <w:p w:rsidR="00F9030C" w:rsidRPr="004B3C65" w:rsidRDefault="00F9030C" w:rsidP="004B3C65">
      <w:pPr>
        <w:pStyle w:val="ad"/>
        <w:spacing w:line="360" w:lineRule="auto"/>
        <w:ind w:firstLine="709"/>
        <w:jc w:val="both"/>
        <w:rPr>
          <w:sz w:val="28"/>
          <w:szCs w:val="28"/>
        </w:rPr>
      </w:pPr>
      <w:r w:rsidRPr="004B3C65">
        <w:rPr>
          <w:sz w:val="28"/>
          <w:szCs w:val="28"/>
        </w:rPr>
        <w:t>д) страхование на страховую сумму увеличивается за счет участия в прибыли;</w:t>
      </w:r>
    </w:p>
    <w:p w:rsidR="00F9030C" w:rsidRPr="004B3C65" w:rsidRDefault="00F9030C" w:rsidP="004B3C65">
      <w:pPr>
        <w:pStyle w:val="ad"/>
        <w:spacing w:line="360" w:lineRule="auto"/>
        <w:ind w:firstLine="709"/>
        <w:jc w:val="both"/>
        <w:rPr>
          <w:sz w:val="28"/>
          <w:szCs w:val="28"/>
        </w:rPr>
      </w:pPr>
      <w:r w:rsidRPr="004B3C65">
        <w:rPr>
          <w:sz w:val="28"/>
          <w:szCs w:val="28"/>
        </w:rPr>
        <w:t>е) страхование на страховую сумму, которая увеличивается путем прямого инвестирования страховой премии в специализированные инвестиционные фонды.</w:t>
      </w:r>
    </w:p>
    <w:p w:rsidR="00F9030C" w:rsidRPr="004B3C65" w:rsidRDefault="00F9030C" w:rsidP="004B3C65">
      <w:pPr>
        <w:pStyle w:val="ad"/>
        <w:spacing w:line="360" w:lineRule="auto"/>
        <w:ind w:firstLine="709"/>
        <w:jc w:val="both"/>
        <w:rPr>
          <w:sz w:val="28"/>
          <w:szCs w:val="28"/>
        </w:rPr>
      </w:pPr>
      <w:r w:rsidRPr="004B3C65">
        <w:rPr>
          <w:sz w:val="28"/>
          <w:szCs w:val="28"/>
        </w:rPr>
        <w:t>По порядку уплаты страховых премий договоры страхования жизни дифференцируются на договоры с однократной (единовременной) премией. При этом различают периодические премии, уплачиваемые в течении ограниченного временного периода, который может быть меньше, чем срок договора.</w:t>
      </w:r>
    </w:p>
    <w:p w:rsidR="00F9030C" w:rsidRPr="004B3C65" w:rsidRDefault="00F9030C" w:rsidP="004B3C65">
      <w:pPr>
        <w:pStyle w:val="ad"/>
        <w:spacing w:line="360" w:lineRule="auto"/>
        <w:ind w:firstLine="709"/>
        <w:jc w:val="both"/>
        <w:rPr>
          <w:sz w:val="28"/>
          <w:szCs w:val="28"/>
        </w:rPr>
      </w:pPr>
      <w:r w:rsidRPr="004B3C65">
        <w:rPr>
          <w:sz w:val="28"/>
          <w:szCs w:val="28"/>
        </w:rPr>
        <w:lastRenderedPageBreak/>
        <w:t xml:space="preserve">По виду страховых выплат страхования жизни выделяют: страхование жизни с единовременной выплатой страховой суммы (страхование капитала); страхование жизни с выплатой пенсии; страхование жизни с выплатой ренты (аннуитета). Термины «рента» и «аннуитет» в практике страхового дела в настоящее время являются тождественными. Понятие «рента» в переводе с латинского языка обозначает «отданный назад», понятие «аннуитет» - «ежегодный платеж».  Ранее рентой был обозначен регулярно получаемый доход на капитал, облигации государственных займов, имущество или землю, не требующий осуществления предпринимательской деятельности от его получателя. Аннуитетом был обозначен вид государственного долгосрочного займа, по которому кредитор ежегодно получал доход в погашение полученного от него займа. </w:t>
      </w:r>
    </w:p>
    <w:p w:rsidR="00F9030C" w:rsidRPr="004B3C65" w:rsidRDefault="00F9030C" w:rsidP="004B3C65">
      <w:pPr>
        <w:pStyle w:val="ad"/>
        <w:spacing w:line="360" w:lineRule="auto"/>
        <w:ind w:firstLine="709"/>
        <w:jc w:val="both"/>
        <w:rPr>
          <w:sz w:val="28"/>
          <w:szCs w:val="28"/>
        </w:rPr>
      </w:pPr>
      <w:r w:rsidRPr="004B3C65">
        <w:rPr>
          <w:sz w:val="28"/>
          <w:szCs w:val="28"/>
        </w:rPr>
        <w:t xml:space="preserve">Отечественная страховая практика знает несколько видов страхования с выплатой ренты (аннуитета): немедленный аннуитет, при котором страховая премия уплачивается страхователем единовременно, а страховая выплата начинает осуществляться с момента уплаты страховой премии; отсроченный или замедленный аннуитет, при котором страховая премия уплачивается, как правило, в рассрочку, а страховая выплата начинает осуществляться с какого-либо определенного момента в будущем (достижения, например, застрахованным определенного возраста), возникший при этом выжидательный период, исчисляемый с момента начала уплаты страховых взносов и началом выплаты ренты, используется для полной выплаты страховой премии; гарантированный аннуитет, при котором оговорен минимальный период выплат на вне зависимости от даты смерти застрахованного. Рента может быть повременной (т.е. рассчитанной на определенный срок) и пожизненной (деньги посредством регулярных платежей выплачиваются выгодоприобретателю до конца жизни застрахованного). Теоретически может существовать постоянная (т.е. бессрочная) рента, однако в практике страхования она еще не встречалась. </w:t>
      </w:r>
      <w:r w:rsidRPr="004B3C65">
        <w:rPr>
          <w:sz w:val="28"/>
          <w:szCs w:val="28"/>
        </w:rPr>
        <w:lastRenderedPageBreak/>
        <w:t>Применяется и страхование аннуитета с инвестиционным планом, что нашло легальное закрепление в Законе об организации страхового дела</w:t>
      </w:r>
      <w:r w:rsidRPr="004B3C65">
        <w:rPr>
          <w:rStyle w:val="a6"/>
          <w:sz w:val="28"/>
          <w:szCs w:val="28"/>
        </w:rPr>
        <w:footnoteReference w:id="31"/>
      </w:r>
      <w:r w:rsidRPr="004B3C65">
        <w:rPr>
          <w:sz w:val="28"/>
          <w:szCs w:val="28"/>
        </w:rPr>
        <w:t>.</w:t>
      </w:r>
    </w:p>
    <w:p w:rsidR="00F9030C" w:rsidRPr="004B3C65" w:rsidRDefault="00F9030C" w:rsidP="004B3C65">
      <w:pPr>
        <w:pStyle w:val="ad"/>
        <w:spacing w:line="360" w:lineRule="auto"/>
        <w:ind w:firstLine="709"/>
        <w:jc w:val="both"/>
        <w:rPr>
          <w:sz w:val="28"/>
          <w:szCs w:val="28"/>
        </w:rPr>
      </w:pPr>
      <w:r w:rsidRPr="004B3C65">
        <w:rPr>
          <w:sz w:val="28"/>
          <w:szCs w:val="28"/>
        </w:rPr>
        <w:t>Существует и смешанное страхование – вид страхования жизни, предполагающий включение обязательств по выплате страхового обеспечения как на дожитие, так и на случай смерти. Как правило, в условия договора включаются и дополнительные обязательства, например по страхованию от несчастного случая.</w:t>
      </w:r>
    </w:p>
    <w:p w:rsidR="00F9030C" w:rsidRPr="004B3C65" w:rsidRDefault="00F9030C" w:rsidP="004B3C65">
      <w:pPr>
        <w:pStyle w:val="ad"/>
        <w:spacing w:line="360" w:lineRule="auto"/>
        <w:ind w:firstLine="709"/>
        <w:jc w:val="both"/>
        <w:rPr>
          <w:sz w:val="28"/>
          <w:szCs w:val="28"/>
        </w:rPr>
      </w:pPr>
      <w:r w:rsidRPr="004B3C65">
        <w:rPr>
          <w:sz w:val="28"/>
          <w:szCs w:val="28"/>
        </w:rPr>
        <w:t>В заключении надо отметить, что рассмотренная классификация договоров страхования жизни носит узко специальный характер и тесно связана со спецификой данного вида личного страхования. Она (классификация) полезна не только в теоретическом, но и в практическом плане.</w:t>
      </w:r>
    </w:p>
    <w:p w:rsidR="00F9030C" w:rsidRPr="004B3C65" w:rsidRDefault="00F9030C" w:rsidP="004B3C65">
      <w:pPr>
        <w:pStyle w:val="ad"/>
        <w:spacing w:line="360" w:lineRule="auto"/>
        <w:ind w:firstLine="709"/>
        <w:jc w:val="both"/>
        <w:rPr>
          <w:sz w:val="28"/>
          <w:szCs w:val="28"/>
        </w:rPr>
      </w:pPr>
      <w:r w:rsidRPr="004B3C65">
        <w:rPr>
          <w:sz w:val="28"/>
          <w:szCs w:val="28"/>
        </w:rPr>
        <w:t>Совершенствование методов работы страховых организаций при страховании жизни должно происходить с учетом территориальной дифференциации населения, вызванной различиями проживания в том или ином регионе страны. Это продиктовано в первую очередь спецификой социально-экономического, политического развития регионов Российской Федерации, экологическими, природно-географическими условиями, продолжительностью жизни, показателями смертности, профессиональным и национальным составом населения, что не может не сказываться на платежеспособном спросе на страховые услуги и, как следствие, установлении территориально дифференцированных страховых тарифов.</w:t>
      </w:r>
    </w:p>
    <w:p w:rsidR="007D4A46" w:rsidRPr="00882A12" w:rsidRDefault="007D4A46" w:rsidP="004B3C65">
      <w:pPr>
        <w:pStyle w:val="ad"/>
        <w:spacing w:line="360" w:lineRule="auto"/>
        <w:rPr>
          <w:sz w:val="28"/>
          <w:szCs w:val="28"/>
        </w:rPr>
      </w:pPr>
    </w:p>
    <w:p w:rsidR="00554062" w:rsidRPr="004B3C65" w:rsidRDefault="00C16F81" w:rsidP="004B3C65">
      <w:pPr>
        <w:pStyle w:val="ad"/>
        <w:spacing w:line="360" w:lineRule="auto"/>
        <w:jc w:val="center"/>
        <w:rPr>
          <w:b/>
          <w:sz w:val="28"/>
          <w:szCs w:val="28"/>
        </w:rPr>
      </w:pPr>
      <w:r w:rsidRPr="004B3C65">
        <w:rPr>
          <w:b/>
          <w:sz w:val="28"/>
          <w:szCs w:val="28"/>
        </w:rPr>
        <w:t>1.2</w:t>
      </w:r>
      <w:r w:rsidR="00753D47" w:rsidRPr="004B3C65">
        <w:rPr>
          <w:b/>
          <w:sz w:val="28"/>
          <w:szCs w:val="28"/>
        </w:rPr>
        <w:t xml:space="preserve">. Анализ современного состояния личного страхования </w:t>
      </w:r>
    </w:p>
    <w:p w:rsidR="00F9030C" w:rsidRPr="004B3C65" w:rsidRDefault="00753D47" w:rsidP="004B3C65">
      <w:pPr>
        <w:pStyle w:val="ad"/>
        <w:spacing w:line="360" w:lineRule="auto"/>
        <w:jc w:val="center"/>
        <w:rPr>
          <w:b/>
          <w:sz w:val="28"/>
          <w:szCs w:val="28"/>
        </w:rPr>
      </w:pPr>
      <w:r w:rsidRPr="004B3C65">
        <w:rPr>
          <w:b/>
          <w:sz w:val="28"/>
          <w:szCs w:val="28"/>
        </w:rPr>
        <w:t>в Российской Федерации</w:t>
      </w:r>
    </w:p>
    <w:p w:rsidR="00753D47" w:rsidRPr="00882A12" w:rsidRDefault="00753D47" w:rsidP="004B3C65">
      <w:pPr>
        <w:pStyle w:val="ad"/>
        <w:spacing w:line="360" w:lineRule="auto"/>
        <w:rPr>
          <w:sz w:val="28"/>
          <w:szCs w:val="28"/>
        </w:rPr>
      </w:pPr>
    </w:p>
    <w:p w:rsidR="00554062" w:rsidRPr="004B3C65" w:rsidRDefault="00554062" w:rsidP="004B3C65">
      <w:pPr>
        <w:pStyle w:val="ad"/>
        <w:spacing w:line="360" w:lineRule="auto"/>
        <w:ind w:firstLine="709"/>
        <w:jc w:val="both"/>
        <w:rPr>
          <w:sz w:val="28"/>
          <w:szCs w:val="28"/>
        </w:rPr>
      </w:pPr>
      <w:r w:rsidRPr="004B3C65">
        <w:rPr>
          <w:sz w:val="28"/>
          <w:szCs w:val="28"/>
        </w:rPr>
        <w:t>Первостепенными</w:t>
      </w:r>
      <w:r w:rsidR="005C4FAC" w:rsidRPr="004B3C65">
        <w:rPr>
          <w:sz w:val="28"/>
          <w:szCs w:val="28"/>
        </w:rPr>
        <w:t xml:space="preserve"> тенденциями </w:t>
      </w:r>
      <w:r w:rsidRPr="004B3C65">
        <w:rPr>
          <w:sz w:val="28"/>
          <w:szCs w:val="28"/>
        </w:rPr>
        <w:t>формирования</w:t>
      </w:r>
      <w:r w:rsidR="005C4FAC" w:rsidRPr="004B3C65">
        <w:rPr>
          <w:sz w:val="28"/>
          <w:szCs w:val="28"/>
        </w:rPr>
        <w:t xml:space="preserve"> национального страхового рынка </w:t>
      </w:r>
      <w:r w:rsidRPr="004B3C65">
        <w:rPr>
          <w:sz w:val="28"/>
          <w:szCs w:val="28"/>
        </w:rPr>
        <w:t>считается</w:t>
      </w:r>
      <w:r w:rsidR="005C4FAC" w:rsidRPr="004B3C65">
        <w:rPr>
          <w:sz w:val="28"/>
          <w:szCs w:val="28"/>
        </w:rPr>
        <w:t xml:space="preserve"> качественное изменение страховой структуры </w:t>
      </w:r>
      <w:r w:rsidR="005C4FAC" w:rsidRPr="004B3C65">
        <w:rPr>
          <w:sz w:val="28"/>
          <w:szCs w:val="28"/>
        </w:rPr>
        <w:lastRenderedPageBreak/>
        <w:t xml:space="preserve">личного страхования и, в </w:t>
      </w:r>
      <w:r w:rsidRPr="004B3C65">
        <w:rPr>
          <w:sz w:val="28"/>
          <w:szCs w:val="28"/>
        </w:rPr>
        <w:t>главную</w:t>
      </w:r>
      <w:r w:rsidR="005C4FAC" w:rsidRPr="004B3C65">
        <w:rPr>
          <w:sz w:val="28"/>
          <w:szCs w:val="28"/>
        </w:rPr>
        <w:t xml:space="preserve"> очередь, за счет </w:t>
      </w:r>
      <w:r w:rsidRPr="004B3C65">
        <w:rPr>
          <w:sz w:val="28"/>
          <w:szCs w:val="28"/>
        </w:rPr>
        <w:t>роста</w:t>
      </w:r>
      <w:r w:rsidR="005C4FAC" w:rsidRPr="004B3C65">
        <w:rPr>
          <w:sz w:val="28"/>
          <w:szCs w:val="28"/>
        </w:rPr>
        <w:t xml:space="preserve"> доли обязательных видов страхования.</w:t>
      </w:r>
    </w:p>
    <w:p w:rsidR="00554062" w:rsidRPr="004B3C65" w:rsidRDefault="005C4FAC" w:rsidP="004B3C65">
      <w:pPr>
        <w:pStyle w:val="ad"/>
        <w:spacing w:line="360" w:lineRule="auto"/>
        <w:ind w:firstLine="709"/>
        <w:jc w:val="both"/>
        <w:rPr>
          <w:sz w:val="28"/>
          <w:szCs w:val="28"/>
        </w:rPr>
      </w:pPr>
      <w:r w:rsidRPr="004B3C65">
        <w:rPr>
          <w:sz w:val="28"/>
          <w:szCs w:val="28"/>
        </w:rPr>
        <w:t>Обязательное личное страхование в Российской Федерации состоит из двух различных групп:</w:t>
      </w:r>
    </w:p>
    <w:p w:rsidR="00001D63" w:rsidRPr="004B3C65" w:rsidRDefault="005C4FAC" w:rsidP="004B3C65">
      <w:pPr>
        <w:pStyle w:val="ad"/>
        <w:numPr>
          <w:ilvl w:val="0"/>
          <w:numId w:val="35"/>
        </w:numPr>
        <w:spacing w:line="360" w:lineRule="auto"/>
        <w:ind w:left="0" w:firstLine="709"/>
        <w:jc w:val="both"/>
        <w:rPr>
          <w:sz w:val="28"/>
          <w:szCs w:val="28"/>
        </w:rPr>
      </w:pPr>
      <w:r w:rsidRPr="004B3C65">
        <w:rPr>
          <w:sz w:val="28"/>
          <w:szCs w:val="28"/>
        </w:rPr>
        <w:t xml:space="preserve">страхование военнослужащих, приравненных к ним в государственном страховании лиц, сотрудников Федеральной налоговой службы, органов внутренних дел, государственной противопожарной службы, органов по контролю за оборотом наркотических </w:t>
      </w:r>
      <w:r w:rsidR="00001D63" w:rsidRPr="004B3C65">
        <w:rPr>
          <w:sz w:val="28"/>
          <w:szCs w:val="28"/>
        </w:rPr>
        <w:t>средств и психотропных веществ;</w:t>
      </w:r>
    </w:p>
    <w:p w:rsidR="005C4FAC" w:rsidRPr="004B3C65" w:rsidRDefault="005C4FAC" w:rsidP="004B3C65">
      <w:pPr>
        <w:pStyle w:val="ad"/>
        <w:numPr>
          <w:ilvl w:val="0"/>
          <w:numId w:val="35"/>
        </w:numPr>
        <w:spacing w:line="360" w:lineRule="auto"/>
        <w:ind w:left="0" w:firstLine="709"/>
        <w:jc w:val="both"/>
        <w:rPr>
          <w:sz w:val="28"/>
          <w:szCs w:val="28"/>
        </w:rPr>
      </w:pPr>
      <w:r w:rsidRPr="004B3C65">
        <w:rPr>
          <w:sz w:val="28"/>
          <w:szCs w:val="28"/>
        </w:rPr>
        <w:t>страхование пассажиров (туристов, экскурсантов).</w:t>
      </w:r>
    </w:p>
    <w:p w:rsidR="00783FFB" w:rsidRPr="004B3C65" w:rsidRDefault="00554062" w:rsidP="004B3C65">
      <w:pPr>
        <w:pStyle w:val="ad"/>
        <w:spacing w:line="360" w:lineRule="auto"/>
        <w:ind w:firstLine="709"/>
        <w:jc w:val="both"/>
        <w:rPr>
          <w:sz w:val="28"/>
          <w:szCs w:val="28"/>
        </w:rPr>
      </w:pPr>
      <w:r w:rsidRPr="004B3C65">
        <w:rPr>
          <w:sz w:val="28"/>
          <w:szCs w:val="28"/>
        </w:rPr>
        <w:t>Размер</w:t>
      </w:r>
      <w:r w:rsidR="005C4FAC" w:rsidRPr="004B3C65">
        <w:rPr>
          <w:sz w:val="28"/>
          <w:szCs w:val="28"/>
        </w:rPr>
        <w:t xml:space="preserve"> страховых премий в 2014 году по договорам обязательного </w:t>
      </w:r>
      <w:r w:rsidR="00594676" w:rsidRPr="004B3C65">
        <w:rPr>
          <w:sz w:val="28"/>
          <w:szCs w:val="28"/>
        </w:rPr>
        <w:t>личного страхования составил 7,7</w:t>
      </w:r>
      <w:r w:rsidR="005C4FAC" w:rsidRPr="004B3C65">
        <w:rPr>
          <w:sz w:val="28"/>
          <w:szCs w:val="28"/>
        </w:rPr>
        <w:t xml:space="preserve"> </w:t>
      </w:r>
      <w:proofErr w:type="spellStart"/>
      <w:r w:rsidR="005C4FAC" w:rsidRPr="004B3C65">
        <w:rPr>
          <w:sz w:val="28"/>
          <w:szCs w:val="28"/>
        </w:rPr>
        <w:t>м</w:t>
      </w:r>
      <w:r w:rsidR="00594676" w:rsidRPr="004B3C65">
        <w:rPr>
          <w:sz w:val="28"/>
          <w:szCs w:val="28"/>
        </w:rPr>
        <w:t>лрд.руб</w:t>
      </w:r>
      <w:proofErr w:type="spellEnd"/>
      <w:r w:rsidR="00594676" w:rsidRPr="004B3C65">
        <w:rPr>
          <w:sz w:val="28"/>
          <w:szCs w:val="28"/>
        </w:rPr>
        <w:t>., что на 24,5</w:t>
      </w:r>
      <w:r w:rsidR="005C4FAC" w:rsidRPr="004B3C65">
        <w:rPr>
          <w:sz w:val="28"/>
          <w:szCs w:val="28"/>
        </w:rPr>
        <w:t>% больше, чем в 2013 году, при этом доля премий по обязательному личному страхованию составила в 2014 году 1,</w:t>
      </w:r>
      <w:r w:rsidR="00594676" w:rsidRPr="004B3C65">
        <w:rPr>
          <w:sz w:val="28"/>
          <w:szCs w:val="28"/>
        </w:rPr>
        <w:t>8</w:t>
      </w:r>
      <w:r w:rsidR="005C4FAC" w:rsidRPr="004B3C65">
        <w:rPr>
          <w:sz w:val="28"/>
          <w:szCs w:val="28"/>
        </w:rPr>
        <w:t>% от совокупной страховой премии (кроме ОМС).</w:t>
      </w:r>
    </w:p>
    <w:p w:rsidR="00641CE7" w:rsidRPr="004B3C65" w:rsidRDefault="00641CE7" w:rsidP="004B3C65">
      <w:pPr>
        <w:pStyle w:val="ad"/>
        <w:spacing w:line="360" w:lineRule="auto"/>
        <w:ind w:firstLine="709"/>
        <w:jc w:val="both"/>
        <w:rPr>
          <w:sz w:val="28"/>
          <w:szCs w:val="28"/>
        </w:rPr>
      </w:pPr>
      <w:r w:rsidRPr="004B3C65">
        <w:rPr>
          <w:sz w:val="28"/>
          <w:szCs w:val="28"/>
        </w:rPr>
        <w:t xml:space="preserve">Страховые премии в этом секторе демонстрируют незначительную, однако устойчивую динамику увеличения: в 2012 году страховые премии составили </w:t>
      </w:r>
      <w:r w:rsidR="00594676" w:rsidRPr="004B3C65">
        <w:rPr>
          <w:sz w:val="28"/>
          <w:szCs w:val="28"/>
        </w:rPr>
        <w:t>6</w:t>
      </w:r>
      <w:r w:rsidRPr="004B3C65">
        <w:rPr>
          <w:sz w:val="28"/>
          <w:szCs w:val="28"/>
        </w:rPr>
        <w:t>,</w:t>
      </w:r>
      <w:r w:rsidR="00594676" w:rsidRPr="004B3C65">
        <w:rPr>
          <w:sz w:val="28"/>
          <w:szCs w:val="28"/>
        </w:rPr>
        <w:t>1</w:t>
      </w:r>
      <w:r w:rsidRPr="004B3C65">
        <w:rPr>
          <w:sz w:val="28"/>
          <w:szCs w:val="28"/>
        </w:rPr>
        <w:t xml:space="preserve"> млрд. руб., в 2013 году - 6,</w:t>
      </w:r>
      <w:r w:rsidR="00594676" w:rsidRPr="004B3C65">
        <w:rPr>
          <w:sz w:val="28"/>
          <w:szCs w:val="28"/>
        </w:rPr>
        <w:t>9</w:t>
      </w:r>
      <w:r w:rsidRPr="004B3C65">
        <w:rPr>
          <w:sz w:val="28"/>
          <w:szCs w:val="28"/>
        </w:rPr>
        <w:t xml:space="preserve"> млрд. руб. При этом увеличение страховых премий в данном секторе обеспечивается в большей степени за счет первой из отмеченных групп, в частности за счет страхования военных и приравненных к ним в государственном страховании лиц. В 2014 году размер страховой премии по данному виду страхования составил 7,</w:t>
      </w:r>
      <w:r w:rsidR="00594676" w:rsidRPr="004B3C65">
        <w:rPr>
          <w:sz w:val="28"/>
          <w:szCs w:val="28"/>
        </w:rPr>
        <w:t>5</w:t>
      </w:r>
      <w:r w:rsidRPr="004B3C65">
        <w:rPr>
          <w:sz w:val="28"/>
          <w:szCs w:val="28"/>
        </w:rPr>
        <w:t xml:space="preserve"> млрд. руб.</w:t>
      </w:r>
    </w:p>
    <w:p w:rsidR="00783FFB" w:rsidRPr="004B3C65" w:rsidRDefault="00641CE7" w:rsidP="004B3C65">
      <w:pPr>
        <w:pStyle w:val="ad"/>
        <w:spacing w:line="360" w:lineRule="auto"/>
        <w:ind w:firstLine="709"/>
        <w:jc w:val="both"/>
        <w:rPr>
          <w:sz w:val="28"/>
          <w:szCs w:val="28"/>
        </w:rPr>
      </w:pPr>
      <w:r w:rsidRPr="004B3C65">
        <w:rPr>
          <w:sz w:val="28"/>
          <w:szCs w:val="28"/>
        </w:rPr>
        <w:t>Совокупность</w:t>
      </w:r>
      <w:r w:rsidR="00594676" w:rsidRPr="004B3C65">
        <w:rPr>
          <w:sz w:val="28"/>
          <w:szCs w:val="28"/>
        </w:rPr>
        <w:t xml:space="preserve"> </w:t>
      </w:r>
      <w:r w:rsidRPr="004B3C65">
        <w:rPr>
          <w:sz w:val="28"/>
          <w:szCs w:val="28"/>
        </w:rPr>
        <w:t>выплат</w:t>
      </w:r>
      <w:r w:rsidR="00594676" w:rsidRPr="004B3C65">
        <w:rPr>
          <w:sz w:val="28"/>
          <w:szCs w:val="28"/>
        </w:rPr>
        <w:t xml:space="preserve"> </w:t>
      </w:r>
      <w:r w:rsidRPr="004B3C65">
        <w:rPr>
          <w:sz w:val="28"/>
          <w:szCs w:val="28"/>
        </w:rPr>
        <w:t>по</w:t>
      </w:r>
      <w:r w:rsidR="00594676" w:rsidRPr="004B3C65">
        <w:rPr>
          <w:sz w:val="28"/>
          <w:szCs w:val="28"/>
        </w:rPr>
        <w:t xml:space="preserve"> </w:t>
      </w:r>
      <w:r w:rsidRPr="004B3C65">
        <w:rPr>
          <w:sz w:val="28"/>
          <w:szCs w:val="28"/>
        </w:rPr>
        <w:t>страхованию</w:t>
      </w:r>
      <w:r w:rsidR="00594676" w:rsidRPr="004B3C65">
        <w:rPr>
          <w:sz w:val="28"/>
          <w:szCs w:val="28"/>
        </w:rPr>
        <w:t xml:space="preserve"> </w:t>
      </w:r>
      <w:r w:rsidRPr="004B3C65">
        <w:rPr>
          <w:sz w:val="28"/>
          <w:szCs w:val="28"/>
        </w:rPr>
        <w:t>военных</w:t>
      </w:r>
      <w:r w:rsidR="00594676" w:rsidRPr="004B3C65">
        <w:rPr>
          <w:sz w:val="28"/>
          <w:szCs w:val="28"/>
        </w:rPr>
        <w:t xml:space="preserve"> </w:t>
      </w:r>
      <w:r w:rsidRPr="004B3C65">
        <w:rPr>
          <w:sz w:val="28"/>
          <w:szCs w:val="28"/>
        </w:rPr>
        <w:t>и</w:t>
      </w:r>
      <w:r w:rsidR="00594676" w:rsidRPr="004B3C65">
        <w:rPr>
          <w:sz w:val="28"/>
          <w:szCs w:val="28"/>
        </w:rPr>
        <w:t xml:space="preserve"> </w:t>
      </w:r>
      <w:r w:rsidRPr="004B3C65">
        <w:rPr>
          <w:sz w:val="28"/>
          <w:szCs w:val="28"/>
        </w:rPr>
        <w:t>приравненных</w:t>
      </w:r>
      <w:r w:rsidR="00594676" w:rsidRPr="004B3C65">
        <w:rPr>
          <w:sz w:val="28"/>
          <w:szCs w:val="28"/>
        </w:rPr>
        <w:t xml:space="preserve"> </w:t>
      </w:r>
      <w:r w:rsidRPr="004B3C65">
        <w:rPr>
          <w:sz w:val="28"/>
          <w:szCs w:val="28"/>
        </w:rPr>
        <w:t>к ним</w:t>
      </w:r>
      <w:r w:rsidR="00594676" w:rsidRPr="004B3C65">
        <w:rPr>
          <w:sz w:val="28"/>
          <w:szCs w:val="28"/>
        </w:rPr>
        <w:t xml:space="preserve"> </w:t>
      </w:r>
      <w:r w:rsidRPr="004B3C65">
        <w:rPr>
          <w:sz w:val="28"/>
          <w:szCs w:val="28"/>
        </w:rPr>
        <w:t>лиц</w:t>
      </w:r>
      <w:r w:rsidR="00594676" w:rsidRPr="004B3C65">
        <w:rPr>
          <w:sz w:val="28"/>
          <w:szCs w:val="28"/>
        </w:rPr>
        <w:t xml:space="preserve"> </w:t>
      </w:r>
      <w:r w:rsidRPr="004B3C65">
        <w:rPr>
          <w:sz w:val="28"/>
          <w:szCs w:val="28"/>
        </w:rPr>
        <w:t>за</w:t>
      </w:r>
      <w:r w:rsidR="00594676" w:rsidRPr="004B3C65">
        <w:rPr>
          <w:sz w:val="28"/>
          <w:szCs w:val="28"/>
        </w:rPr>
        <w:t xml:space="preserve"> </w:t>
      </w:r>
      <w:r w:rsidRPr="004B3C65">
        <w:rPr>
          <w:sz w:val="28"/>
          <w:szCs w:val="28"/>
        </w:rPr>
        <w:t>2014</w:t>
      </w:r>
      <w:r w:rsidR="00594676" w:rsidRPr="004B3C65">
        <w:rPr>
          <w:sz w:val="28"/>
          <w:szCs w:val="28"/>
        </w:rPr>
        <w:t xml:space="preserve"> </w:t>
      </w:r>
      <w:r w:rsidRPr="004B3C65">
        <w:rPr>
          <w:sz w:val="28"/>
          <w:szCs w:val="28"/>
        </w:rPr>
        <w:t>год</w:t>
      </w:r>
      <w:r w:rsidR="00594676" w:rsidRPr="004B3C65">
        <w:rPr>
          <w:sz w:val="28"/>
          <w:szCs w:val="28"/>
        </w:rPr>
        <w:t xml:space="preserve"> </w:t>
      </w:r>
      <w:r w:rsidRPr="004B3C65">
        <w:rPr>
          <w:sz w:val="28"/>
          <w:szCs w:val="28"/>
        </w:rPr>
        <w:t>составила</w:t>
      </w:r>
      <w:r w:rsidR="00594676" w:rsidRPr="004B3C65">
        <w:rPr>
          <w:sz w:val="28"/>
          <w:szCs w:val="28"/>
        </w:rPr>
        <w:t xml:space="preserve"> </w:t>
      </w:r>
      <w:r w:rsidRPr="004B3C65">
        <w:rPr>
          <w:sz w:val="28"/>
          <w:szCs w:val="28"/>
        </w:rPr>
        <w:t>6,</w:t>
      </w:r>
      <w:r w:rsidR="00594676" w:rsidRPr="004B3C65">
        <w:rPr>
          <w:sz w:val="28"/>
          <w:szCs w:val="28"/>
        </w:rPr>
        <w:t xml:space="preserve">8 </w:t>
      </w:r>
      <w:r w:rsidRPr="004B3C65">
        <w:rPr>
          <w:sz w:val="28"/>
          <w:szCs w:val="28"/>
        </w:rPr>
        <w:t>млрд. руб.,</w:t>
      </w:r>
      <w:r w:rsidR="00594676" w:rsidRPr="004B3C65">
        <w:rPr>
          <w:sz w:val="28"/>
          <w:szCs w:val="28"/>
        </w:rPr>
        <w:t xml:space="preserve"> </w:t>
      </w:r>
      <w:r w:rsidRPr="004B3C65">
        <w:rPr>
          <w:sz w:val="28"/>
          <w:szCs w:val="28"/>
        </w:rPr>
        <w:t>распределение</w:t>
      </w:r>
      <w:r w:rsidR="00594676" w:rsidRPr="004B3C65">
        <w:rPr>
          <w:sz w:val="28"/>
          <w:szCs w:val="28"/>
        </w:rPr>
        <w:t xml:space="preserve"> </w:t>
      </w:r>
      <w:r w:rsidRPr="004B3C65">
        <w:rPr>
          <w:sz w:val="28"/>
          <w:szCs w:val="28"/>
        </w:rPr>
        <w:t>выплат</w:t>
      </w:r>
      <w:r w:rsidR="00594676" w:rsidRPr="004B3C65">
        <w:rPr>
          <w:sz w:val="28"/>
          <w:szCs w:val="28"/>
        </w:rPr>
        <w:t xml:space="preserve"> </w:t>
      </w:r>
      <w:r w:rsidRPr="004B3C65">
        <w:rPr>
          <w:sz w:val="28"/>
          <w:szCs w:val="28"/>
        </w:rPr>
        <w:t>внутри</w:t>
      </w:r>
      <w:r w:rsidR="00594676" w:rsidRPr="004B3C65">
        <w:rPr>
          <w:sz w:val="28"/>
          <w:szCs w:val="28"/>
        </w:rPr>
        <w:t xml:space="preserve"> </w:t>
      </w:r>
      <w:r w:rsidRPr="004B3C65">
        <w:rPr>
          <w:sz w:val="28"/>
          <w:szCs w:val="28"/>
        </w:rPr>
        <w:t>этого</w:t>
      </w:r>
      <w:r w:rsidR="00594676" w:rsidRPr="004B3C65">
        <w:rPr>
          <w:sz w:val="28"/>
          <w:szCs w:val="28"/>
        </w:rPr>
        <w:t xml:space="preserve"> </w:t>
      </w:r>
      <w:r w:rsidRPr="004B3C65">
        <w:rPr>
          <w:sz w:val="28"/>
          <w:szCs w:val="28"/>
        </w:rPr>
        <w:t>вида</w:t>
      </w:r>
      <w:r w:rsidR="00594676" w:rsidRPr="004B3C65">
        <w:rPr>
          <w:sz w:val="28"/>
          <w:szCs w:val="28"/>
        </w:rPr>
        <w:t xml:space="preserve"> </w:t>
      </w:r>
      <w:r w:rsidRPr="004B3C65">
        <w:rPr>
          <w:sz w:val="28"/>
          <w:szCs w:val="28"/>
        </w:rPr>
        <w:t>целиком</w:t>
      </w:r>
      <w:r w:rsidR="00594676" w:rsidRPr="004B3C65">
        <w:rPr>
          <w:sz w:val="28"/>
          <w:szCs w:val="28"/>
        </w:rPr>
        <w:t xml:space="preserve"> </w:t>
      </w:r>
      <w:r w:rsidRPr="004B3C65">
        <w:rPr>
          <w:sz w:val="28"/>
          <w:szCs w:val="28"/>
        </w:rPr>
        <w:t>соответствует</w:t>
      </w:r>
      <w:r w:rsidR="00594676" w:rsidRPr="004B3C65">
        <w:rPr>
          <w:sz w:val="28"/>
          <w:szCs w:val="28"/>
        </w:rPr>
        <w:t xml:space="preserve"> </w:t>
      </w:r>
      <w:r w:rsidR="00783FFB" w:rsidRPr="004B3C65">
        <w:rPr>
          <w:sz w:val="28"/>
          <w:szCs w:val="28"/>
        </w:rPr>
        <w:t>распределению премий</w:t>
      </w:r>
      <w:r w:rsidRPr="004B3C65">
        <w:rPr>
          <w:sz w:val="28"/>
          <w:szCs w:val="28"/>
        </w:rPr>
        <w:t>.</w:t>
      </w:r>
    </w:p>
    <w:p w:rsidR="00783FFB" w:rsidRPr="004B3C65" w:rsidRDefault="005C4FAC" w:rsidP="004B3C65">
      <w:pPr>
        <w:pStyle w:val="ad"/>
        <w:spacing w:line="360" w:lineRule="auto"/>
        <w:ind w:firstLine="709"/>
        <w:jc w:val="both"/>
        <w:rPr>
          <w:sz w:val="28"/>
          <w:szCs w:val="28"/>
        </w:rPr>
      </w:pPr>
      <w:r w:rsidRPr="004B3C65">
        <w:rPr>
          <w:sz w:val="28"/>
          <w:szCs w:val="28"/>
        </w:rPr>
        <w:t xml:space="preserve">Следует отметить, что по сравнению с 2013 годом количество страховщиков, осуществляющих обязательное страхование военнослужащих и приравненных к ним лиц, возросло более чем в 2 раза. Если в 2013 году данный вид страхования осуществляли </w:t>
      </w:r>
      <w:r w:rsidR="00783FFB" w:rsidRPr="004B3C65">
        <w:rPr>
          <w:sz w:val="28"/>
          <w:szCs w:val="28"/>
        </w:rPr>
        <w:t>14</w:t>
      </w:r>
      <w:r w:rsidRPr="004B3C65">
        <w:rPr>
          <w:sz w:val="28"/>
          <w:szCs w:val="28"/>
        </w:rPr>
        <w:t xml:space="preserve"> страховщиков, то в 2014 году их количество достигло </w:t>
      </w:r>
      <w:r w:rsidR="00783FFB" w:rsidRPr="004B3C65">
        <w:rPr>
          <w:sz w:val="28"/>
          <w:szCs w:val="28"/>
        </w:rPr>
        <w:t>23</w:t>
      </w:r>
      <w:r w:rsidRPr="004B3C65">
        <w:rPr>
          <w:sz w:val="28"/>
          <w:szCs w:val="28"/>
        </w:rPr>
        <w:t xml:space="preserve">. Несмотря на это, концентрация на рынке обязательного страхования военнослужащих и приравненных к ним лиц не </w:t>
      </w:r>
      <w:r w:rsidRPr="004B3C65">
        <w:rPr>
          <w:sz w:val="28"/>
          <w:szCs w:val="28"/>
        </w:rPr>
        <w:lastRenderedPageBreak/>
        <w:t>уменьшается, коэффициент концентрации в 2014 году по данному виду составил 0,</w:t>
      </w:r>
      <w:r w:rsidR="00594676" w:rsidRPr="004B3C65">
        <w:rPr>
          <w:sz w:val="28"/>
          <w:szCs w:val="28"/>
        </w:rPr>
        <w:t>8</w:t>
      </w:r>
      <w:r w:rsidRPr="004B3C65">
        <w:rPr>
          <w:sz w:val="28"/>
          <w:szCs w:val="28"/>
        </w:rPr>
        <w:t>597.</w:t>
      </w:r>
    </w:p>
    <w:p w:rsidR="00783FFB" w:rsidRPr="004B3C65" w:rsidRDefault="005C4FAC" w:rsidP="004B3C65">
      <w:pPr>
        <w:pStyle w:val="ad"/>
        <w:spacing w:line="360" w:lineRule="auto"/>
        <w:ind w:firstLine="709"/>
        <w:jc w:val="both"/>
        <w:rPr>
          <w:sz w:val="28"/>
          <w:szCs w:val="28"/>
        </w:rPr>
      </w:pPr>
      <w:r w:rsidRPr="004B3C65">
        <w:rPr>
          <w:sz w:val="28"/>
          <w:szCs w:val="28"/>
        </w:rPr>
        <w:t>Страховые премии по обязательному личному страхованию от несчастных случаев пассажиров воздушного, железнодорожного, морского, внутреннего водного и автомобильного транспорта, а также туристов и экскурсантов, совершающих международные экскурсии по линии туристическо-экскурсионных организаций, на время поездки (полета) в 2014 году составили 56</w:t>
      </w:r>
      <w:r w:rsidR="00D95FD4" w:rsidRPr="004B3C65">
        <w:rPr>
          <w:sz w:val="28"/>
          <w:szCs w:val="28"/>
        </w:rPr>
        <w:t>7</w:t>
      </w:r>
      <w:r w:rsidRPr="004B3C65">
        <w:rPr>
          <w:sz w:val="28"/>
          <w:szCs w:val="28"/>
        </w:rPr>
        <w:t>,</w:t>
      </w:r>
      <w:r w:rsidR="00D95FD4" w:rsidRPr="004B3C65">
        <w:rPr>
          <w:sz w:val="28"/>
          <w:szCs w:val="28"/>
        </w:rPr>
        <w:t xml:space="preserve">5 </w:t>
      </w:r>
      <w:proofErr w:type="spellStart"/>
      <w:r w:rsidRPr="004B3C65">
        <w:rPr>
          <w:sz w:val="28"/>
          <w:szCs w:val="28"/>
        </w:rPr>
        <w:t>млн.руб</w:t>
      </w:r>
      <w:proofErr w:type="spellEnd"/>
      <w:r w:rsidRPr="004B3C65">
        <w:rPr>
          <w:sz w:val="28"/>
          <w:szCs w:val="28"/>
        </w:rPr>
        <w:t>., что на 2</w:t>
      </w:r>
      <w:r w:rsidR="00D95FD4" w:rsidRPr="004B3C65">
        <w:rPr>
          <w:sz w:val="28"/>
          <w:szCs w:val="28"/>
        </w:rPr>
        <w:t>3</w:t>
      </w:r>
      <w:r w:rsidRPr="004B3C65">
        <w:rPr>
          <w:sz w:val="28"/>
          <w:szCs w:val="28"/>
        </w:rPr>
        <w:t>,5 млн. руб. больше, чем в 2013 году (54</w:t>
      </w:r>
      <w:r w:rsidR="00D95FD4" w:rsidRPr="004B3C65">
        <w:rPr>
          <w:sz w:val="28"/>
          <w:szCs w:val="28"/>
        </w:rPr>
        <w:t>5</w:t>
      </w:r>
      <w:r w:rsidRPr="004B3C65">
        <w:rPr>
          <w:sz w:val="28"/>
          <w:szCs w:val="28"/>
        </w:rPr>
        <w:t xml:space="preserve"> млн. руб.).</w:t>
      </w:r>
    </w:p>
    <w:p w:rsidR="00783FFB" w:rsidRPr="004B3C65" w:rsidRDefault="00FB2564" w:rsidP="004B3C65">
      <w:pPr>
        <w:pStyle w:val="ad"/>
        <w:spacing w:line="360" w:lineRule="auto"/>
        <w:ind w:firstLine="709"/>
        <w:jc w:val="both"/>
        <w:rPr>
          <w:sz w:val="28"/>
          <w:szCs w:val="28"/>
        </w:rPr>
      </w:pPr>
      <w:r w:rsidRPr="004B3C65">
        <w:rPr>
          <w:sz w:val="28"/>
          <w:szCs w:val="28"/>
        </w:rPr>
        <w:t>Размер</w:t>
      </w:r>
      <w:r w:rsidR="00031178" w:rsidRPr="004B3C65">
        <w:rPr>
          <w:sz w:val="28"/>
          <w:szCs w:val="28"/>
        </w:rPr>
        <w:t xml:space="preserve"> </w:t>
      </w:r>
      <w:r w:rsidRPr="004B3C65">
        <w:rPr>
          <w:sz w:val="28"/>
          <w:szCs w:val="28"/>
        </w:rPr>
        <w:t>страховых выплат в страховании пассажиров (туристов, экскурсантов)</w:t>
      </w:r>
      <w:r w:rsidR="00031178" w:rsidRPr="004B3C65">
        <w:rPr>
          <w:sz w:val="28"/>
          <w:szCs w:val="28"/>
        </w:rPr>
        <w:t xml:space="preserve"> </w:t>
      </w:r>
      <w:r w:rsidRPr="004B3C65">
        <w:rPr>
          <w:sz w:val="28"/>
          <w:szCs w:val="28"/>
        </w:rPr>
        <w:t>пострадавшим</w:t>
      </w:r>
      <w:r w:rsidR="00031178" w:rsidRPr="004B3C65">
        <w:rPr>
          <w:sz w:val="28"/>
          <w:szCs w:val="28"/>
        </w:rPr>
        <w:t xml:space="preserve"> </w:t>
      </w:r>
      <w:r w:rsidRPr="004B3C65">
        <w:rPr>
          <w:sz w:val="28"/>
          <w:szCs w:val="28"/>
        </w:rPr>
        <w:t>крайне</w:t>
      </w:r>
      <w:r w:rsidR="00031178" w:rsidRPr="004B3C65">
        <w:rPr>
          <w:sz w:val="28"/>
          <w:szCs w:val="28"/>
        </w:rPr>
        <w:t xml:space="preserve"> </w:t>
      </w:r>
      <w:r w:rsidRPr="004B3C65">
        <w:rPr>
          <w:sz w:val="28"/>
          <w:szCs w:val="28"/>
        </w:rPr>
        <w:t>ничтожен;</w:t>
      </w:r>
      <w:r w:rsidR="00031178" w:rsidRPr="004B3C65">
        <w:rPr>
          <w:sz w:val="28"/>
          <w:szCs w:val="28"/>
        </w:rPr>
        <w:t xml:space="preserve"> </w:t>
      </w:r>
      <w:r w:rsidRPr="004B3C65">
        <w:rPr>
          <w:sz w:val="28"/>
          <w:szCs w:val="28"/>
        </w:rPr>
        <w:t>помимо</w:t>
      </w:r>
      <w:r w:rsidR="00031178" w:rsidRPr="004B3C65">
        <w:rPr>
          <w:sz w:val="28"/>
          <w:szCs w:val="28"/>
        </w:rPr>
        <w:t xml:space="preserve"> </w:t>
      </w:r>
      <w:r w:rsidRPr="004B3C65">
        <w:rPr>
          <w:sz w:val="28"/>
          <w:szCs w:val="28"/>
        </w:rPr>
        <w:t>этого</w:t>
      </w:r>
      <w:r w:rsidR="00031178" w:rsidRPr="004B3C65">
        <w:rPr>
          <w:sz w:val="28"/>
          <w:szCs w:val="28"/>
        </w:rPr>
        <w:t xml:space="preserve"> </w:t>
      </w:r>
      <w:r w:rsidRPr="004B3C65">
        <w:rPr>
          <w:sz w:val="28"/>
          <w:szCs w:val="28"/>
        </w:rPr>
        <w:t>в 2013</w:t>
      </w:r>
      <w:r w:rsidR="00031178" w:rsidRPr="004B3C65">
        <w:rPr>
          <w:sz w:val="28"/>
          <w:szCs w:val="28"/>
        </w:rPr>
        <w:t xml:space="preserve"> </w:t>
      </w:r>
      <w:r w:rsidRPr="004B3C65">
        <w:rPr>
          <w:sz w:val="28"/>
          <w:szCs w:val="28"/>
        </w:rPr>
        <w:t>году</w:t>
      </w:r>
      <w:r w:rsidR="00031178" w:rsidRPr="004B3C65">
        <w:rPr>
          <w:sz w:val="28"/>
          <w:szCs w:val="28"/>
        </w:rPr>
        <w:t xml:space="preserve"> </w:t>
      </w:r>
      <w:r w:rsidRPr="004B3C65">
        <w:rPr>
          <w:sz w:val="28"/>
          <w:szCs w:val="28"/>
        </w:rPr>
        <w:t>они</w:t>
      </w:r>
      <w:r w:rsidR="00031178" w:rsidRPr="004B3C65">
        <w:rPr>
          <w:sz w:val="28"/>
          <w:szCs w:val="28"/>
        </w:rPr>
        <w:t xml:space="preserve"> </w:t>
      </w:r>
      <w:r w:rsidRPr="004B3C65">
        <w:rPr>
          <w:sz w:val="28"/>
          <w:szCs w:val="28"/>
        </w:rPr>
        <w:t>стали меньше</w:t>
      </w:r>
      <w:r w:rsidR="00031178" w:rsidRPr="004B3C65">
        <w:rPr>
          <w:sz w:val="28"/>
          <w:szCs w:val="28"/>
        </w:rPr>
        <w:t xml:space="preserve"> </w:t>
      </w:r>
      <w:r w:rsidRPr="004B3C65">
        <w:rPr>
          <w:sz w:val="28"/>
          <w:szCs w:val="28"/>
        </w:rPr>
        <w:t>и</w:t>
      </w:r>
      <w:r w:rsidR="00031178" w:rsidRPr="004B3C65">
        <w:rPr>
          <w:sz w:val="28"/>
          <w:szCs w:val="28"/>
        </w:rPr>
        <w:t xml:space="preserve"> </w:t>
      </w:r>
      <w:r w:rsidRPr="004B3C65">
        <w:rPr>
          <w:sz w:val="28"/>
          <w:szCs w:val="28"/>
        </w:rPr>
        <w:t>собрали</w:t>
      </w:r>
      <w:r w:rsidR="00031178" w:rsidRPr="004B3C65">
        <w:rPr>
          <w:sz w:val="28"/>
          <w:szCs w:val="28"/>
        </w:rPr>
        <w:t xml:space="preserve"> </w:t>
      </w:r>
      <w:r w:rsidRPr="004B3C65">
        <w:rPr>
          <w:sz w:val="28"/>
          <w:szCs w:val="28"/>
        </w:rPr>
        <w:t>2,5</w:t>
      </w:r>
      <w:r w:rsidR="00031178" w:rsidRPr="004B3C65">
        <w:rPr>
          <w:sz w:val="28"/>
          <w:szCs w:val="28"/>
        </w:rPr>
        <w:t xml:space="preserve"> </w:t>
      </w:r>
      <w:r w:rsidRPr="004B3C65">
        <w:rPr>
          <w:sz w:val="28"/>
          <w:szCs w:val="28"/>
        </w:rPr>
        <w:t>млн. руб.</w:t>
      </w:r>
      <w:r w:rsidR="00031178" w:rsidRPr="004B3C65">
        <w:rPr>
          <w:sz w:val="28"/>
          <w:szCs w:val="28"/>
        </w:rPr>
        <w:t xml:space="preserve"> </w:t>
      </w:r>
      <w:r w:rsidRPr="004B3C65">
        <w:rPr>
          <w:sz w:val="28"/>
          <w:szCs w:val="28"/>
        </w:rPr>
        <w:t>против</w:t>
      </w:r>
      <w:r w:rsidR="00031178" w:rsidRPr="004B3C65">
        <w:rPr>
          <w:sz w:val="28"/>
          <w:szCs w:val="28"/>
        </w:rPr>
        <w:t xml:space="preserve"> </w:t>
      </w:r>
      <w:r w:rsidRPr="004B3C65">
        <w:rPr>
          <w:sz w:val="28"/>
          <w:szCs w:val="28"/>
        </w:rPr>
        <w:t>3</w:t>
      </w:r>
      <w:r w:rsidR="00031178" w:rsidRPr="004B3C65">
        <w:rPr>
          <w:sz w:val="28"/>
          <w:szCs w:val="28"/>
        </w:rPr>
        <w:t xml:space="preserve"> </w:t>
      </w:r>
      <w:r w:rsidRPr="004B3C65">
        <w:rPr>
          <w:sz w:val="28"/>
          <w:szCs w:val="28"/>
        </w:rPr>
        <w:t>млн. руб. в 2014</w:t>
      </w:r>
      <w:r w:rsidR="00031178" w:rsidRPr="004B3C65">
        <w:rPr>
          <w:sz w:val="28"/>
          <w:szCs w:val="28"/>
        </w:rPr>
        <w:t xml:space="preserve"> </w:t>
      </w:r>
      <w:r w:rsidRPr="004B3C65">
        <w:rPr>
          <w:sz w:val="28"/>
          <w:szCs w:val="28"/>
        </w:rPr>
        <w:t>году.</w:t>
      </w:r>
    </w:p>
    <w:p w:rsidR="005C4FAC" w:rsidRPr="004B3C65" w:rsidRDefault="005C4FAC" w:rsidP="004B3C65">
      <w:pPr>
        <w:pStyle w:val="ad"/>
        <w:spacing w:line="360" w:lineRule="auto"/>
        <w:ind w:firstLine="709"/>
        <w:jc w:val="both"/>
        <w:rPr>
          <w:sz w:val="28"/>
          <w:szCs w:val="28"/>
        </w:rPr>
      </w:pPr>
      <w:r w:rsidRPr="004B3C65">
        <w:rPr>
          <w:sz w:val="28"/>
          <w:szCs w:val="28"/>
        </w:rPr>
        <w:t>При этом добровольное личное страхование развивается не так динамично как обязательное личное страхование.</w:t>
      </w:r>
    </w:p>
    <w:p w:rsidR="005C4FAC" w:rsidRPr="004B3C65" w:rsidRDefault="00001D63" w:rsidP="004B3C65">
      <w:pPr>
        <w:pStyle w:val="ad"/>
        <w:spacing w:line="360" w:lineRule="auto"/>
        <w:ind w:firstLine="709"/>
        <w:jc w:val="both"/>
        <w:rPr>
          <w:sz w:val="28"/>
          <w:szCs w:val="28"/>
        </w:rPr>
      </w:pPr>
      <w:r w:rsidRPr="004B3C65">
        <w:rPr>
          <w:sz w:val="28"/>
          <w:szCs w:val="28"/>
        </w:rPr>
        <w:t>Сегмент</w:t>
      </w:r>
      <w:r w:rsidR="00FB2564" w:rsidRPr="004B3C65">
        <w:rPr>
          <w:sz w:val="28"/>
          <w:szCs w:val="28"/>
        </w:rPr>
        <w:t xml:space="preserve"> </w:t>
      </w:r>
      <w:r w:rsidR="005C4FAC" w:rsidRPr="004B3C65">
        <w:rPr>
          <w:sz w:val="28"/>
          <w:szCs w:val="28"/>
        </w:rPr>
        <w:t>добровольного личного страхования включает в себя добровольное медицинское страхование (ДМС) и страхование от несчастных случаев (НС). В целом, объем страховых премий по личному страхованию вырос в 201</w:t>
      </w:r>
      <w:r w:rsidR="00873EE6" w:rsidRPr="004B3C65">
        <w:rPr>
          <w:sz w:val="28"/>
          <w:szCs w:val="28"/>
        </w:rPr>
        <w:t>4</w:t>
      </w:r>
      <w:r w:rsidR="005C4FAC" w:rsidRPr="004B3C65">
        <w:rPr>
          <w:sz w:val="28"/>
          <w:szCs w:val="28"/>
        </w:rPr>
        <w:t xml:space="preserve"> году на 20% и составил 108 млрд. руб. Снижение темпов прироста совокупной страховой премии по данным видам страхования пришлось в основном на 4-й кв. 201</w:t>
      </w:r>
      <w:r w:rsidR="00873EE6" w:rsidRPr="004B3C65">
        <w:rPr>
          <w:sz w:val="28"/>
          <w:szCs w:val="28"/>
        </w:rPr>
        <w:t>3</w:t>
      </w:r>
      <w:r w:rsidR="005C4FAC" w:rsidRPr="004B3C65">
        <w:rPr>
          <w:sz w:val="28"/>
          <w:szCs w:val="28"/>
        </w:rPr>
        <w:t xml:space="preserve"> года - 2-й кв. 201</w:t>
      </w:r>
      <w:r w:rsidR="00873EE6" w:rsidRPr="004B3C65">
        <w:rPr>
          <w:sz w:val="28"/>
          <w:szCs w:val="28"/>
        </w:rPr>
        <w:t>4</w:t>
      </w:r>
      <w:r w:rsidR="005C4FAC" w:rsidRPr="004B3C65">
        <w:rPr>
          <w:sz w:val="28"/>
          <w:szCs w:val="28"/>
        </w:rPr>
        <w:t xml:space="preserve"> года и не было таким значительным, как в секторе добровольного имуществен</w:t>
      </w:r>
      <w:r w:rsidR="00873EE6" w:rsidRPr="004B3C65">
        <w:rPr>
          <w:sz w:val="28"/>
          <w:szCs w:val="28"/>
        </w:rPr>
        <w:t>ного страхования</w:t>
      </w:r>
      <w:r w:rsidR="005C4FAC" w:rsidRPr="004B3C65">
        <w:rPr>
          <w:sz w:val="28"/>
          <w:szCs w:val="28"/>
        </w:rPr>
        <w:t>.</w:t>
      </w:r>
    </w:p>
    <w:p w:rsidR="00196278" w:rsidRPr="004B3C65" w:rsidRDefault="005C4FAC" w:rsidP="004B3C65">
      <w:pPr>
        <w:pStyle w:val="ad"/>
        <w:spacing w:line="360" w:lineRule="auto"/>
        <w:ind w:firstLine="709"/>
        <w:jc w:val="both"/>
        <w:rPr>
          <w:sz w:val="28"/>
          <w:szCs w:val="28"/>
        </w:rPr>
      </w:pPr>
      <w:r w:rsidRPr="004B3C65">
        <w:rPr>
          <w:sz w:val="28"/>
          <w:szCs w:val="28"/>
        </w:rPr>
        <w:t>В 201</w:t>
      </w:r>
      <w:r w:rsidR="00873EE6" w:rsidRPr="004B3C65">
        <w:rPr>
          <w:sz w:val="28"/>
          <w:szCs w:val="28"/>
        </w:rPr>
        <w:t>4</w:t>
      </w:r>
      <w:r w:rsidRPr="004B3C65">
        <w:rPr>
          <w:sz w:val="28"/>
          <w:szCs w:val="28"/>
        </w:rPr>
        <w:t xml:space="preserve"> году </w:t>
      </w:r>
      <w:r w:rsidR="00FB2564" w:rsidRPr="004B3C65">
        <w:rPr>
          <w:sz w:val="28"/>
          <w:szCs w:val="28"/>
        </w:rPr>
        <w:t>61</w:t>
      </w:r>
      <w:r w:rsidRPr="004B3C65">
        <w:rPr>
          <w:sz w:val="28"/>
          <w:szCs w:val="28"/>
        </w:rPr>
        <w:t>% страховых премий по личному страхованию составили страховые премии по договорам, заключенным с юридическими лицами на медицинское обслуживание (корпоративное ДМС). Страховые премии по данному виду страхования с 20</w:t>
      </w:r>
      <w:r w:rsidR="00B703BD" w:rsidRPr="004B3C65">
        <w:rPr>
          <w:sz w:val="28"/>
          <w:szCs w:val="28"/>
        </w:rPr>
        <w:t>07</w:t>
      </w:r>
      <w:r w:rsidRPr="004B3C65">
        <w:rPr>
          <w:sz w:val="28"/>
          <w:szCs w:val="28"/>
        </w:rPr>
        <w:t xml:space="preserve"> года демонстрируют наиб</w:t>
      </w:r>
      <w:r w:rsidR="00873EE6" w:rsidRPr="004B3C65">
        <w:rPr>
          <w:sz w:val="28"/>
          <w:szCs w:val="28"/>
        </w:rPr>
        <w:t>ольшие темпы прироста</w:t>
      </w:r>
      <w:r w:rsidRPr="004B3C65">
        <w:rPr>
          <w:sz w:val="28"/>
          <w:szCs w:val="28"/>
        </w:rPr>
        <w:t>.</w:t>
      </w:r>
    </w:p>
    <w:p w:rsidR="00783FFB" w:rsidRPr="004B3C65" w:rsidRDefault="00031178" w:rsidP="004B3C65">
      <w:pPr>
        <w:pStyle w:val="ad"/>
        <w:spacing w:line="360" w:lineRule="auto"/>
        <w:ind w:firstLine="709"/>
        <w:jc w:val="both"/>
        <w:rPr>
          <w:sz w:val="28"/>
          <w:szCs w:val="28"/>
        </w:rPr>
      </w:pPr>
      <w:r w:rsidRPr="004B3C65">
        <w:rPr>
          <w:sz w:val="28"/>
          <w:szCs w:val="28"/>
        </w:rPr>
        <w:t>В настоящее время н</w:t>
      </w:r>
      <w:r w:rsidR="005C4FAC" w:rsidRPr="004B3C65">
        <w:rPr>
          <w:sz w:val="28"/>
          <w:szCs w:val="28"/>
        </w:rPr>
        <w:t xml:space="preserve">а российском рынке личного страхования наиболее динамично развивается обязательное личное страхование. А по добровольному личному страхованию </w:t>
      </w:r>
      <w:r w:rsidR="00F12E40" w:rsidRPr="004B3C65">
        <w:rPr>
          <w:sz w:val="28"/>
          <w:szCs w:val="28"/>
        </w:rPr>
        <w:t>–</w:t>
      </w:r>
      <w:r w:rsidR="005C4FAC" w:rsidRPr="004B3C65">
        <w:rPr>
          <w:sz w:val="28"/>
          <w:szCs w:val="28"/>
        </w:rPr>
        <w:t xml:space="preserve"> страхование от несчастных случаев, </w:t>
      </w:r>
      <w:r w:rsidR="005C4FAC" w:rsidRPr="004B3C65">
        <w:rPr>
          <w:sz w:val="28"/>
          <w:szCs w:val="28"/>
        </w:rPr>
        <w:lastRenderedPageBreak/>
        <w:t xml:space="preserve">а </w:t>
      </w:r>
      <w:r w:rsidRPr="004B3C65">
        <w:rPr>
          <w:sz w:val="28"/>
          <w:szCs w:val="28"/>
        </w:rPr>
        <w:t>потом</w:t>
      </w:r>
      <w:r w:rsidR="005C4FAC" w:rsidRPr="004B3C65">
        <w:rPr>
          <w:sz w:val="28"/>
          <w:szCs w:val="28"/>
        </w:rPr>
        <w:t xml:space="preserve"> уже добровольное медицинское страхование. В тоже время наибольшие проблемы испытывает рынок страхования жизни.</w:t>
      </w:r>
    </w:p>
    <w:p w:rsidR="00031178" w:rsidRPr="004B3C65" w:rsidRDefault="005C4FAC" w:rsidP="004B3C65">
      <w:pPr>
        <w:pStyle w:val="ad"/>
        <w:spacing w:line="360" w:lineRule="auto"/>
        <w:ind w:firstLine="709"/>
        <w:jc w:val="both"/>
        <w:rPr>
          <w:sz w:val="28"/>
          <w:szCs w:val="28"/>
        </w:rPr>
      </w:pPr>
      <w:r w:rsidRPr="004B3C65">
        <w:rPr>
          <w:sz w:val="28"/>
          <w:szCs w:val="28"/>
        </w:rPr>
        <w:t xml:space="preserve">Таким образом, личное страхование </w:t>
      </w:r>
      <w:r w:rsidR="004D66AD" w:rsidRPr="004B3C65">
        <w:rPr>
          <w:sz w:val="28"/>
          <w:szCs w:val="28"/>
        </w:rPr>
        <w:t>–</w:t>
      </w:r>
      <w:r w:rsidRPr="004B3C65">
        <w:rPr>
          <w:sz w:val="28"/>
          <w:szCs w:val="28"/>
        </w:rPr>
        <w:t xml:space="preserve"> важная составляющая формирования финансового рынка, позволяющая, с одной стороны, повысить социальную защищенность граждан, а с другой </w:t>
      </w:r>
      <w:r w:rsidR="004D66AD" w:rsidRPr="004B3C65">
        <w:rPr>
          <w:sz w:val="28"/>
          <w:szCs w:val="28"/>
        </w:rPr>
        <w:t>–</w:t>
      </w:r>
      <w:r w:rsidRPr="004B3C65">
        <w:rPr>
          <w:sz w:val="28"/>
          <w:szCs w:val="28"/>
        </w:rPr>
        <w:t xml:space="preserve"> создавать крупные инвестиционные ресурсы, финансировать серьезные государственные и коммерческие проекты в различных отраслях экономики. </w:t>
      </w:r>
    </w:p>
    <w:p w:rsidR="00783FFB" w:rsidRPr="004B3C65" w:rsidRDefault="00031178" w:rsidP="004B3C65">
      <w:pPr>
        <w:pStyle w:val="ad"/>
        <w:spacing w:line="360" w:lineRule="auto"/>
        <w:ind w:firstLine="709"/>
        <w:jc w:val="both"/>
        <w:rPr>
          <w:sz w:val="28"/>
          <w:szCs w:val="28"/>
        </w:rPr>
      </w:pPr>
      <w:r w:rsidRPr="004B3C65">
        <w:rPr>
          <w:sz w:val="28"/>
          <w:szCs w:val="28"/>
        </w:rPr>
        <w:t>Недостаток страховой культуры</w:t>
      </w:r>
      <w:r w:rsidR="00D833E1" w:rsidRPr="004B3C65">
        <w:rPr>
          <w:sz w:val="28"/>
          <w:szCs w:val="28"/>
        </w:rPr>
        <w:t>,</w:t>
      </w:r>
      <w:r w:rsidRPr="004B3C65">
        <w:rPr>
          <w:sz w:val="28"/>
          <w:szCs w:val="28"/>
        </w:rPr>
        <w:t xml:space="preserve"> психология возможных страхователей, а</w:t>
      </w:r>
      <w:r w:rsidR="00D833E1" w:rsidRPr="004B3C65">
        <w:rPr>
          <w:sz w:val="28"/>
          <w:szCs w:val="28"/>
        </w:rPr>
        <w:t xml:space="preserve"> </w:t>
      </w:r>
      <w:r w:rsidRPr="004B3C65">
        <w:rPr>
          <w:sz w:val="28"/>
          <w:szCs w:val="28"/>
        </w:rPr>
        <w:t>кроме того</w:t>
      </w:r>
      <w:r w:rsidR="00D833E1" w:rsidRPr="004B3C65">
        <w:rPr>
          <w:sz w:val="28"/>
          <w:szCs w:val="28"/>
        </w:rPr>
        <w:t xml:space="preserve"> </w:t>
      </w:r>
      <w:r w:rsidRPr="004B3C65">
        <w:rPr>
          <w:sz w:val="28"/>
          <w:szCs w:val="28"/>
        </w:rPr>
        <w:t>усиливающееся</w:t>
      </w:r>
      <w:r w:rsidR="00D833E1" w:rsidRPr="004B3C65">
        <w:rPr>
          <w:sz w:val="28"/>
          <w:szCs w:val="28"/>
        </w:rPr>
        <w:t xml:space="preserve"> </w:t>
      </w:r>
      <w:r w:rsidRPr="004B3C65">
        <w:rPr>
          <w:sz w:val="28"/>
          <w:szCs w:val="28"/>
        </w:rPr>
        <w:t>различие</w:t>
      </w:r>
      <w:r w:rsidR="00D833E1" w:rsidRPr="004B3C65">
        <w:rPr>
          <w:sz w:val="28"/>
          <w:szCs w:val="28"/>
        </w:rPr>
        <w:t xml:space="preserve"> </w:t>
      </w:r>
      <w:r w:rsidRPr="004B3C65">
        <w:rPr>
          <w:sz w:val="28"/>
          <w:szCs w:val="28"/>
        </w:rPr>
        <w:t>в</w:t>
      </w:r>
      <w:r w:rsidR="00D833E1" w:rsidRPr="004B3C65">
        <w:rPr>
          <w:sz w:val="28"/>
          <w:szCs w:val="28"/>
        </w:rPr>
        <w:t xml:space="preserve"> </w:t>
      </w:r>
      <w:r w:rsidRPr="004B3C65">
        <w:rPr>
          <w:sz w:val="28"/>
          <w:szCs w:val="28"/>
        </w:rPr>
        <w:t>уровне</w:t>
      </w:r>
      <w:r w:rsidR="00D833E1" w:rsidRPr="004B3C65">
        <w:rPr>
          <w:sz w:val="28"/>
          <w:szCs w:val="28"/>
        </w:rPr>
        <w:t xml:space="preserve"> </w:t>
      </w:r>
      <w:r w:rsidRPr="004B3C65">
        <w:rPr>
          <w:sz w:val="28"/>
          <w:szCs w:val="28"/>
        </w:rPr>
        <w:t>доходов</w:t>
      </w:r>
      <w:r w:rsidR="00D833E1" w:rsidRPr="004B3C65">
        <w:rPr>
          <w:sz w:val="28"/>
          <w:szCs w:val="28"/>
        </w:rPr>
        <w:t xml:space="preserve"> </w:t>
      </w:r>
      <w:r w:rsidRPr="004B3C65">
        <w:rPr>
          <w:sz w:val="28"/>
          <w:szCs w:val="28"/>
        </w:rPr>
        <w:t>населения</w:t>
      </w:r>
      <w:r w:rsidR="00D833E1" w:rsidRPr="004B3C65">
        <w:rPr>
          <w:sz w:val="28"/>
          <w:szCs w:val="28"/>
        </w:rPr>
        <w:t xml:space="preserve"> </w:t>
      </w:r>
      <w:r w:rsidRPr="004B3C65">
        <w:rPr>
          <w:sz w:val="28"/>
          <w:szCs w:val="28"/>
        </w:rPr>
        <w:t>никак не</w:t>
      </w:r>
      <w:r w:rsidR="00D833E1" w:rsidRPr="004B3C65">
        <w:rPr>
          <w:sz w:val="28"/>
          <w:szCs w:val="28"/>
        </w:rPr>
        <w:t xml:space="preserve"> </w:t>
      </w:r>
      <w:r w:rsidRPr="004B3C65">
        <w:rPr>
          <w:sz w:val="28"/>
          <w:szCs w:val="28"/>
        </w:rPr>
        <w:t>дают возможность</w:t>
      </w:r>
      <w:r w:rsidR="00D833E1" w:rsidRPr="004B3C65">
        <w:rPr>
          <w:sz w:val="28"/>
          <w:szCs w:val="28"/>
        </w:rPr>
        <w:t xml:space="preserve"> </w:t>
      </w:r>
      <w:r w:rsidRPr="004B3C65">
        <w:rPr>
          <w:sz w:val="28"/>
          <w:szCs w:val="28"/>
        </w:rPr>
        <w:t>заинтересовывать</w:t>
      </w:r>
      <w:r w:rsidR="00D833E1" w:rsidRPr="004B3C65">
        <w:rPr>
          <w:sz w:val="28"/>
          <w:szCs w:val="28"/>
        </w:rPr>
        <w:t xml:space="preserve"> </w:t>
      </w:r>
      <w:r w:rsidRPr="004B3C65">
        <w:rPr>
          <w:sz w:val="28"/>
          <w:szCs w:val="28"/>
        </w:rPr>
        <w:t>денежные</w:t>
      </w:r>
      <w:r w:rsidR="00D833E1" w:rsidRPr="004B3C65">
        <w:rPr>
          <w:sz w:val="28"/>
          <w:szCs w:val="28"/>
        </w:rPr>
        <w:t xml:space="preserve"> </w:t>
      </w:r>
      <w:r w:rsidRPr="004B3C65">
        <w:rPr>
          <w:sz w:val="28"/>
          <w:szCs w:val="28"/>
        </w:rPr>
        <w:t>средства</w:t>
      </w:r>
      <w:r w:rsidR="00D833E1" w:rsidRPr="004B3C65">
        <w:rPr>
          <w:sz w:val="28"/>
          <w:szCs w:val="28"/>
        </w:rPr>
        <w:t xml:space="preserve"> </w:t>
      </w:r>
      <w:r w:rsidRPr="004B3C65">
        <w:rPr>
          <w:sz w:val="28"/>
          <w:szCs w:val="28"/>
        </w:rPr>
        <w:t>широких</w:t>
      </w:r>
      <w:r w:rsidR="00D833E1" w:rsidRPr="004B3C65">
        <w:rPr>
          <w:sz w:val="28"/>
          <w:szCs w:val="28"/>
        </w:rPr>
        <w:t xml:space="preserve"> </w:t>
      </w:r>
      <w:r w:rsidRPr="004B3C65">
        <w:rPr>
          <w:sz w:val="28"/>
          <w:szCs w:val="28"/>
        </w:rPr>
        <w:t>слоев</w:t>
      </w:r>
      <w:r w:rsidR="00D833E1" w:rsidRPr="004B3C65">
        <w:rPr>
          <w:sz w:val="28"/>
          <w:szCs w:val="28"/>
        </w:rPr>
        <w:t xml:space="preserve"> </w:t>
      </w:r>
      <w:r w:rsidRPr="004B3C65">
        <w:rPr>
          <w:sz w:val="28"/>
          <w:szCs w:val="28"/>
        </w:rPr>
        <w:t>населения</w:t>
      </w:r>
      <w:r w:rsidR="00D833E1" w:rsidRPr="004B3C65">
        <w:rPr>
          <w:sz w:val="28"/>
          <w:szCs w:val="28"/>
        </w:rPr>
        <w:t xml:space="preserve"> </w:t>
      </w:r>
      <w:r w:rsidRPr="004B3C65">
        <w:rPr>
          <w:sz w:val="28"/>
          <w:szCs w:val="28"/>
        </w:rPr>
        <w:t>в страховые</w:t>
      </w:r>
      <w:r w:rsidR="00D833E1" w:rsidRPr="004B3C65">
        <w:rPr>
          <w:sz w:val="28"/>
          <w:szCs w:val="28"/>
        </w:rPr>
        <w:t xml:space="preserve"> </w:t>
      </w:r>
      <w:r w:rsidRPr="004B3C65">
        <w:rPr>
          <w:sz w:val="28"/>
          <w:szCs w:val="28"/>
        </w:rPr>
        <w:t>фонды.</w:t>
      </w:r>
    </w:p>
    <w:p w:rsidR="00031178" w:rsidRPr="004B3C65" w:rsidRDefault="00031178" w:rsidP="004B3C65">
      <w:pPr>
        <w:pStyle w:val="ad"/>
        <w:spacing w:line="360" w:lineRule="auto"/>
        <w:ind w:firstLine="709"/>
        <w:jc w:val="both"/>
        <w:rPr>
          <w:sz w:val="28"/>
          <w:szCs w:val="28"/>
        </w:rPr>
      </w:pPr>
      <w:r w:rsidRPr="004B3C65">
        <w:rPr>
          <w:sz w:val="28"/>
          <w:szCs w:val="28"/>
        </w:rPr>
        <w:t>С целью</w:t>
      </w:r>
      <w:r w:rsidR="00D833E1" w:rsidRPr="004B3C65">
        <w:rPr>
          <w:sz w:val="28"/>
          <w:szCs w:val="28"/>
        </w:rPr>
        <w:t xml:space="preserve"> </w:t>
      </w:r>
      <w:r w:rsidRPr="004B3C65">
        <w:rPr>
          <w:sz w:val="28"/>
          <w:szCs w:val="28"/>
        </w:rPr>
        <w:t>стремительного</w:t>
      </w:r>
      <w:r w:rsidR="00D833E1" w:rsidRPr="004B3C65">
        <w:rPr>
          <w:sz w:val="28"/>
          <w:szCs w:val="28"/>
        </w:rPr>
        <w:t xml:space="preserve"> </w:t>
      </w:r>
      <w:r w:rsidRPr="004B3C65">
        <w:rPr>
          <w:sz w:val="28"/>
          <w:szCs w:val="28"/>
        </w:rPr>
        <w:t>формирования</w:t>
      </w:r>
      <w:r w:rsidR="00D833E1" w:rsidRPr="004B3C65">
        <w:rPr>
          <w:sz w:val="28"/>
          <w:szCs w:val="28"/>
        </w:rPr>
        <w:t xml:space="preserve"> </w:t>
      </w:r>
      <w:r w:rsidRPr="004B3C65">
        <w:rPr>
          <w:sz w:val="28"/>
          <w:szCs w:val="28"/>
        </w:rPr>
        <w:t>личного</w:t>
      </w:r>
      <w:r w:rsidR="00D833E1" w:rsidRPr="004B3C65">
        <w:rPr>
          <w:sz w:val="28"/>
          <w:szCs w:val="28"/>
        </w:rPr>
        <w:t xml:space="preserve"> </w:t>
      </w:r>
      <w:r w:rsidRPr="004B3C65">
        <w:rPr>
          <w:sz w:val="28"/>
          <w:szCs w:val="28"/>
        </w:rPr>
        <w:t>страхования</w:t>
      </w:r>
      <w:r w:rsidR="00D833E1" w:rsidRPr="004B3C65">
        <w:rPr>
          <w:sz w:val="28"/>
          <w:szCs w:val="28"/>
        </w:rPr>
        <w:t xml:space="preserve"> </w:t>
      </w:r>
      <w:r w:rsidRPr="004B3C65">
        <w:rPr>
          <w:sz w:val="28"/>
          <w:szCs w:val="28"/>
        </w:rPr>
        <w:t>нужно</w:t>
      </w:r>
      <w:r w:rsidR="00D833E1" w:rsidRPr="004B3C65">
        <w:rPr>
          <w:sz w:val="28"/>
          <w:szCs w:val="28"/>
        </w:rPr>
        <w:t xml:space="preserve"> </w:t>
      </w:r>
      <w:r w:rsidRPr="004B3C65">
        <w:rPr>
          <w:sz w:val="28"/>
          <w:szCs w:val="28"/>
        </w:rPr>
        <w:t>присутствие</w:t>
      </w:r>
      <w:r w:rsidR="00D833E1" w:rsidRPr="004B3C65">
        <w:rPr>
          <w:sz w:val="28"/>
          <w:szCs w:val="28"/>
        </w:rPr>
        <w:t xml:space="preserve"> </w:t>
      </w:r>
      <w:r w:rsidRPr="004B3C65">
        <w:rPr>
          <w:sz w:val="28"/>
          <w:szCs w:val="28"/>
        </w:rPr>
        <w:t>равно как</w:t>
      </w:r>
      <w:r w:rsidR="00D833E1" w:rsidRPr="004B3C65">
        <w:rPr>
          <w:sz w:val="28"/>
          <w:szCs w:val="28"/>
        </w:rPr>
        <w:t xml:space="preserve"> </w:t>
      </w:r>
      <w:r w:rsidRPr="004B3C65">
        <w:rPr>
          <w:sz w:val="28"/>
          <w:szCs w:val="28"/>
        </w:rPr>
        <w:t>минимум</w:t>
      </w:r>
      <w:r w:rsidR="00D833E1" w:rsidRPr="004B3C65">
        <w:rPr>
          <w:sz w:val="28"/>
          <w:szCs w:val="28"/>
        </w:rPr>
        <w:t xml:space="preserve"> </w:t>
      </w:r>
      <w:r w:rsidRPr="004B3C65">
        <w:rPr>
          <w:sz w:val="28"/>
          <w:szCs w:val="28"/>
        </w:rPr>
        <w:t>двух</w:t>
      </w:r>
      <w:r w:rsidR="00D833E1" w:rsidRPr="004B3C65">
        <w:rPr>
          <w:sz w:val="28"/>
          <w:szCs w:val="28"/>
        </w:rPr>
        <w:t xml:space="preserve"> </w:t>
      </w:r>
      <w:r w:rsidRPr="004B3C65">
        <w:rPr>
          <w:sz w:val="28"/>
          <w:szCs w:val="28"/>
        </w:rPr>
        <w:t>обстоятельств:</w:t>
      </w:r>
      <w:r w:rsidR="00D833E1" w:rsidRPr="004B3C65">
        <w:rPr>
          <w:sz w:val="28"/>
          <w:szCs w:val="28"/>
        </w:rPr>
        <w:t xml:space="preserve"> </w:t>
      </w:r>
      <w:r w:rsidRPr="004B3C65">
        <w:rPr>
          <w:sz w:val="28"/>
          <w:szCs w:val="28"/>
        </w:rPr>
        <w:t>необходимо</w:t>
      </w:r>
      <w:r w:rsidR="00D833E1" w:rsidRPr="004B3C65">
        <w:rPr>
          <w:sz w:val="28"/>
          <w:szCs w:val="28"/>
        </w:rPr>
        <w:t xml:space="preserve"> </w:t>
      </w:r>
      <w:r w:rsidRPr="004B3C65">
        <w:rPr>
          <w:sz w:val="28"/>
          <w:szCs w:val="28"/>
        </w:rPr>
        <w:t>удерживать</w:t>
      </w:r>
      <w:r w:rsidR="00D833E1" w:rsidRPr="004B3C65">
        <w:rPr>
          <w:sz w:val="28"/>
          <w:szCs w:val="28"/>
        </w:rPr>
        <w:t xml:space="preserve"> </w:t>
      </w:r>
      <w:r w:rsidRPr="004B3C65">
        <w:rPr>
          <w:sz w:val="28"/>
          <w:szCs w:val="28"/>
        </w:rPr>
        <w:t>долгосрочную</w:t>
      </w:r>
      <w:r w:rsidR="00D833E1" w:rsidRPr="004B3C65">
        <w:rPr>
          <w:sz w:val="28"/>
          <w:szCs w:val="28"/>
        </w:rPr>
        <w:t xml:space="preserve"> </w:t>
      </w:r>
      <w:r w:rsidRPr="004B3C65">
        <w:rPr>
          <w:sz w:val="28"/>
          <w:szCs w:val="28"/>
        </w:rPr>
        <w:t>надежность</w:t>
      </w:r>
      <w:r w:rsidR="00D833E1" w:rsidRPr="004B3C65">
        <w:rPr>
          <w:sz w:val="28"/>
          <w:szCs w:val="28"/>
        </w:rPr>
        <w:t xml:space="preserve"> </w:t>
      </w:r>
      <w:r w:rsidRPr="004B3C65">
        <w:rPr>
          <w:sz w:val="28"/>
          <w:szCs w:val="28"/>
        </w:rPr>
        <w:t>и</w:t>
      </w:r>
      <w:r w:rsidR="00D833E1" w:rsidRPr="004B3C65">
        <w:rPr>
          <w:sz w:val="28"/>
          <w:szCs w:val="28"/>
        </w:rPr>
        <w:t xml:space="preserve"> </w:t>
      </w:r>
      <w:r w:rsidRPr="004B3C65">
        <w:rPr>
          <w:sz w:val="28"/>
          <w:szCs w:val="28"/>
        </w:rPr>
        <w:t>стабильность</w:t>
      </w:r>
      <w:r w:rsidR="00D833E1" w:rsidRPr="004B3C65">
        <w:rPr>
          <w:sz w:val="28"/>
          <w:szCs w:val="28"/>
        </w:rPr>
        <w:t xml:space="preserve"> </w:t>
      </w:r>
      <w:r w:rsidRPr="004B3C65">
        <w:rPr>
          <w:sz w:val="28"/>
          <w:szCs w:val="28"/>
        </w:rPr>
        <w:t>экономической</w:t>
      </w:r>
      <w:r w:rsidR="00D833E1" w:rsidRPr="004B3C65">
        <w:rPr>
          <w:sz w:val="28"/>
          <w:szCs w:val="28"/>
        </w:rPr>
        <w:t xml:space="preserve"> </w:t>
      </w:r>
      <w:r w:rsidRPr="004B3C65">
        <w:rPr>
          <w:sz w:val="28"/>
          <w:szCs w:val="28"/>
        </w:rPr>
        <w:t>концепции</w:t>
      </w:r>
      <w:r w:rsidR="00D833E1" w:rsidRPr="004B3C65">
        <w:rPr>
          <w:sz w:val="28"/>
          <w:szCs w:val="28"/>
        </w:rPr>
        <w:t xml:space="preserve"> </w:t>
      </w:r>
      <w:r w:rsidRPr="004B3C65">
        <w:rPr>
          <w:sz w:val="28"/>
          <w:szCs w:val="28"/>
        </w:rPr>
        <w:t>в</w:t>
      </w:r>
      <w:r w:rsidR="00D833E1" w:rsidRPr="004B3C65">
        <w:rPr>
          <w:sz w:val="28"/>
          <w:szCs w:val="28"/>
        </w:rPr>
        <w:t xml:space="preserve"> </w:t>
      </w:r>
      <w:r w:rsidRPr="004B3C65">
        <w:rPr>
          <w:sz w:val="28"/>
          <w:szCs w:val="28"/>
        </w:rPr>
        <w:t>полном,</w:t>
      </w:r>
      <w:r w:rsidR="00D833E1" w:rsidRPr="004B3C65">
        <w:rPr>
          <w:sz w:val="28"/>
          <w:szCs w:val="28"/>
        </w:rPr>
        <w:t xml:space="preserve"> </w:t>
      </w:r>
      <w:r w:rsidRPr="004B3C65">
        <w:rPr>
          <w:sz w:val="28"/>
          <w:szCs w:val="28"/>
        </w:rPr>
        <w:t>что</w:t>
      </w:r>
      <w:r w:rsidR="00D833E1" w:rsidRPr="004B3C65">
        <w:rPr>
          <w:sz w:val="28"/>
          <w:szCs w:val="28"/>
        </w:rPr>
        <w:t xml:space="preserve"> </w:t>
      </w:r>
      <w:r w:rsidRPr="004B3C65">
        <w:rPr>
          <w:sz w:val="28"/>
          <w:szCs w:val="28"/>
        </w:rPr>
        <w:t>гарантирует</w:t>
      </w:r>
      <w:r w:rsidR="00D833E1" w:rsidRPr="004B3C65">
        <w:rPr>
          <w:sz w:val="28"/>
          <w:szCs w:val="28"/>
        </w:rPr>
        <w:t xml:space="preserve"> </w:t>
      </w:r>
      <w:r w:rsidRPr="004B3C65">
        <w:rPr>
          <w:sz w:val="28"/>
          <w:szCs w:val="28"/>
        </w:rPr>
        <w:t>безопасность</w:t>
      </w:r>
      <w:r w:rsidR="00D833E1" w:rsidRPr="004B3C65">
        <w:rPr>
          <w:sz w:val="28"/>
          <w:szCs w:val="28"/>
        </w:rPr>
        <w:t xml:space="preserve"> </w:t>
      </w:r>
      <w:r w:rsidRPr="004B3C65">
        <w:rPr>
          <w:sz w:val="28"/>
          <w:szCs w:val="28"/>
        </w:rPr>
        <w:t>инвестиций;</w:t>
      </w:r>
      <w:r w:rsidR="00D833E1" w:rsidRPr="004B3C65">
        <w:rPr>
          <w:sz w:val="28"/>
          <w:szCs w:val="28"/>
        </w:rPr>
        <w:t xml:space="preserve"> </w:t>
      </w:r>
      <w:r w:rsidRPr="004B3C65">
        <w:rPr>
          <w:sz w:val="28"/>
          <w:szCs w:val="28"/>
        </w:rPr>
        <w:t>доходность</w:t>
      </w:r>
      <w:r w:rsidR="00D833E1" w:rsidRPr="004B3C65">
        <w:rPr>
          <w:sz w:val="28"/>
          <w:szCs w:val="28"/>
        </w:rPr>
        <w:t xml:space="preserve"> </w:t>
      </w:r>
      <w:r w:rsidRPr="004B3C65">
        <w:rPr>
          <w:sz w:val="28"/>
          <w:szCs w:val="28"/>
        </w:rPr>
        <w:t>накопительного страхования</w:t>
      </w:r>
      <w:r w:rsidR="00D833E1" w:rsidRPr="004B3C65">
        <w:rPr>
          <w:sz w:val="28"/>
          <w:szCs w:val="28"/>
        </w:rPr>
        <w:t xml:space="preserve"> </w:t>
      </w:r>
      <w:r w:rsidRPr="004B3C65">
        <w:rPr>
          <w:sz w:val="28"/>
          <w:szCs w:val="28"/>
        </w:rPr>
        <w:t>должна</w:t>
      </w:r>
      <w:r w:rsidR="00D833E1" w:rsidRPr="004B3C65">
        <w:rPr>
          <w:sz w:val="28"/>
          <w:szCs w:val="28"/>
        </w:rPr>
        <w:t xml:space="preserve"> </w:t>
      </w:r>
      <w:r w:rsidRPr="004B3C65">
        <w:rPr>
          <w:sz w:val="28"/>
          <w:szCs w:val="28"/>
        </w:rPr>
        <w:t>быть</w:t>
      </w:r>
      <w:r w:rsidR="00D833E1" w:rsidRPr="004B3C65">
        <w:rPr>
          <w:sz w:val="28"/>
          <w:szCs w:val="28"/>
        </w:rPr>
        <w:t xml:space="preserve"> </w:t>
      </w:r>
      <w:r w:rsidRPr="004B3C65">
        <w:rPr>
          <w:sz w:val="28"/>
          <w:szCs w:val="28"/>
        </w:rPr>
        <w:t>сравнима с</w:t>
      </w:r>
      <w:r w:rsidR="00D833E1" w:rsidRPr="004B3C65">
        <w:rPr>
          <w:sz w:val="28"/>
          <w:szCs w:val="28"/>
        </w:rPr>
        <w:t xml:space="preserve"> </w:t>
      </w:r>
      <w:r w:rsidRPr="004B3C65">
        <w:rPr>
          <w:sz w:val="28"/>
          <w:szCs w:val="28"/>
        </w:rPr>
        <w:t>иными</w:t>
      </w:r>
      <w:r w:rsidR="00D833E1" w:rsidRPr="004B3C65">
        <w:rPr>
          <w:sz w:val="28"/>
          <w:szCs w:val="28"/>
        </w:rPr>
        <w:t xml:space="preserve"> </w:t>
      </w:r>
      <w:r w:rsidRPr="004B3C65">
        <w:rPr>
          <w:sz w:val="28"/>
          <w:szCs w:val="28"/>
        </w:rPr>
        <w:t>инвестиционными</w:t>
      </w:r>
      <w:r w:rsidR="00D833E1" w:rsidRPr="004B3C65">
        <w:rPr>
          <w:sz w:val="28"/>
          <w:szCs w:val="28"/>
        </w:rPr>
        <w:t xml:space="preserve"> </w:t>
      </w:r>
      <w:r w:rsidRPr="004B3C65">
        <w:rPr>
          <w:sz w:val="28"/>
          <w:szCs w:val="28"/>
        </w:rPr>
        <w:t>инструментами</w:t>
      </w:r>
      <w:r w:rsidR="00D833E1" w:rsidRPr="004B3C65">
        <w:rPr>
          <w:sz w:val="28"/>
          <w:szCs w:val="28"/>
        </w:rPr>
        <w:t xml:space="preserve"> </w:t>
      </w:r>
      <w:r w:rsidRPr="004B3C65">
        <w:rPr>
          <w:sz w:val="28"/>
          <w:szCs w:val="28"/>
        </w:rPr>
        <w:t>при</w:t>
      </w:r>
      <w:r w:rsidR="00D833E1" w:rsidRPr="004B3C65">
        <w:rPr>
          <w:sz w:val="28"/>
          <w:szCs w:val="28"/>
        </w:rPr>
        <w:t xml:space="preserve"> </w:t>
      </w:r>
      <w:r w:rsidRPr="004B3C65">
        <w:rPr>
          <w:sz w:val="28"/>
          <w:szCs w:val="28"/>
        </w:rPr>
        <w:t>сопоставимом</w:t>
      </w:r>
      <w:r w:rsidR="00D833E1" w:rsidRPr="004B3C65">
        <w:rPr>
          <w:sz w:val="28"/>
          <w:szCs w:val="28"/>
        </w:rPr>
        <w:t xml:space="preserve"> </w:t>
      </w:r>
      <w:r w:rsidRPr="004B3C65">
        <w:rPr>
          <w:sz w:val="28"/>
          <w:szCs w:val="28"/>
        </w:rPr>
        <w:t>уровне</w:t>
      </w:r>
      <w:r w:rsidR="00D833E1" w:rsidRPr="004B3C65">
        <w:rPr>
          <w:sz w:val="28"/>
          <w:szCs w:val="28"/>
        </w:rPr>
        <w:t xml:space="preserve"> </w:t>
      </w:r>
      <w:r w:rsidRPr="004B3C65">
        <w:rPr>
          <w:sz w:val="28"/>
          <w:szCs w:val="28"/>
        </w:rPr>
        <w:t>риска</w:t>
      </w:r>
      <w:r w:rsidR="00D833E1" w:rsidRPr="004B3C65">
        <w:rPr>
          <w:sz w:val="28"/>
          <w:szCs w:val="28"/>
        </w:rPr>
        <w:t xml:space="preserve"> </w:t>
      </w:r>
      <w:r w:rsidRPr="004B3C65">
        <w:rPr>
          <w:sz w:val="28"/>
          <w:szCs w:val="28"/>
        </w:rPr>
        <w:t>(к примеру,</w:t>
      </w:r>
      <w:r w:rsidR="00D833E1" w:rsidRPr="004B3C65">
        <w:rPr>
          <w:sz w:val="28"/>
          <w:szCs w:val="28"/>
        </w:rPr>
        <w:t xml:space="preserve"> </w:t>
      </w:r>
      <w:r w:rsidRPr="004B3C65">
        <w:rPr>
          <w:sz w:val="28"/>
          <w:szCs w:val="28"/>
        </w:rPr>
        <w:t>банковый</w:t>
      </w:r>
      <w:r w:rsidR="00D833E1" w:rsidRPr="004B3C65">
        <w:rPr>
          <w:sz w:val="28"/>
          <w:szCs w:val="28"/>
        </w:rPr>
        <w:t xml:space="preserve"> </w:t>
      </w:r>
      <w:r w:rsidRPr="004B3C65">
        <w:rPr>
          <w:sz w:val="28"/>
          <w:szCs w:val="28"/>
        </w:rPr>
        <w:t>вклад).</w:t>
      </w:r>
    </w:p>
    <w:p w:rsidR="00783FFB" w:rsidRPr="004B3C65" w:rsidRDefault="00D833E1" w:rsidP="004B3C65">
      <w:pPr>
        <w:pStyle w:val="ad"/>
        <w:spacing w:line="360" w:lineRule="auto"/>
        <w:ind w:firstLine="709"/>
        <w:jc w:val="both"/>
        <w:rPr>
          <w:sz w:val="28"/>
          <w:szCs w:val="28"/>
        </w:rPr>
      </w:pPr>
      <w:r w:rsidRPr="004B3C65">
        <w:rPr>
          <w:sz w:val="28"/>
          <w:szCs w:val="28"/>
        </w:rPr>
        <w:t>Р</w:t>
      </w:r>
      <w:r w:rsidR="005C4FAC" w:rsidRPr="004B3C65">
        <w:rPr>
          <w:sz w:val="28"/>
          <w:szCs w:val="28"/>
        </w:rPr>
        <w:t>азвити</w:t>
      </w:r>
      <w:r w:rsidRPr="004B3C65">
        <w:rPr>
          <w:sz w:val="28"/>
          <w:szCs w:val="28"/>
        </w:rPr>
        <w:t>е</w:t>
      </w:r>
      <w:r w:rsidR="005C4FAC" w:rsidRPr="004B3C65">
        <w:rPr>
          <w:sz w:val="28"/>
          <w:szCs w:val="28"/>
        </w:rPr>
        <w:t xml:space="preserve"> страхового рынка в России трудно </w:t>
      </w:r>
      <w:r w:rsidRPr="004B3C65">
        <w:rPr>
          <w:sz w:val="28"/>
          <w:szCs w:val="28"/>
        </w:rPr>
        <w:t>прогнозировать</w:t>
      </w:r>
      <w:r w:rsidR="005C4FAC" w:rsidRPr="004B3C65">
        <w:rPr>
          <w:sz w:val="28"/>
          <w:szCs w:val="28"/>
        </w:rPr>
        <w:t>, так как они во многом зависят от состояния экономики страны, уровня ее развития, благосостояния и страховой культуры людей.</w:t>
      </w:r>
    </w:p>
    <w:p w:rsidR="00C16F81" w:rsidRDefault="00D833E1" w:rsidP="002A3F6A">
      <w:pPr>
        <w:pStyle w:val="ad"/>
        <w:spacing w:line="360" w:lineRule="auto"/>
        <w:ind w:firstLine="709"/>
        <w:jc w:val="both"/>
        <w:rPr>
          <w:sz w:val="28"/>
          <w:szCs w:val="28"/>
        </w:rPr>
      </w:pPr>
      <w:r w:rsidRPr="004B3C65">
        <w:rPr>
          <w:sz w:val="28"/>
          <w:szCs w:val="28"/>
        </w:rPr>
        <w:t>Абсолютно очевидно, то что в государстве с непредвиденным экономическим курсом население, живущее потребностями одного дня, никак не станет следить о накоплении с каждым днем обесценивающ</w:t>
      </w:r>
      <w:r w:rsidR="00783FFB" w:rsidRPr="004B3C65">
        <w:rPr>
          <w:sz w:val="28"/>
          <w:szCs w:val="28"/>
        </w:rPr>
        <w:t>ихся</w:t>
      </w:r>
      <w:r w:rsidRPr="004B3C65">
        <w:rPr>
          <w:sz w:val="28"/>
          <w:szCs w:val="28"/>
        </w:rPr>
        <w:t xml:space="preserve"> денежных средств. В подобных экономических обстоятельствах долгосрочные накопительные страховые проекты не работают.</w:t>
      </w:r>
    </w:p>
    <w:p w:rsidR="002A3F6A" w:rsidRPr="004B3C65" w:rsidRDefault="002A3F6A" w:rsidP="00882A12">
      <w:pPr>
        <w:pStyle w:val="ad"/>
        <w:spacing w:line="360" w:lineRule="auto"/>
        <w:jc w:val="both"/>
        <w:rPr>
          <w:sz w:val="28"/>
          <w:szCs w:val="28"/>
        </w:rPr>
      </w:pPr>
    </w:p>
    <w:p w:rsidR="00753D47" w:rsidRPr="004B3C65" w:rsidRDefault="00783FFB" w:rsidP="004B3C65">
      <w:pPr>
        <w:pStyle w:val="ad"/>
        <w:spacing w:line="360" w:lineRule="auto"/>
        <w:jc w:val="center"/>
        <w:rPr>
          <w:b/>
          <w:sz w:val="28"/>
          <w:szCs w:val="28"/>
        </w:rPr>
      </w:pPr>
      <w:r w:rsidRPr="004B3C65">
        <w:rPr>
          <w:b/>
          <w:sz w:val="28"/>
          <w:szCs w:val="28"/>
        </w:rPr>
        <w:t>1.</w:t>
      </w:r>
      <w:r w:rsidR="00C16F81" w:rsidRPr="004B3C65">
        <w:rPr>
          <w:b/>
          <w:sz w:val="28"/>
          <w:szCs w:val="28"/>
        </w:rPr>
        <w:t>3</w:t>
      </w:r>
      <w:r w:rsidR="004D66AD" w:rsidRPr="004B3C65">
        <w:rPr>
          <w:b/>
          <w:sz w:val="28"/>
          <w:szCs w:val="28"/>
        </w:rPr>
        <w:t>. Развитие российского рынка страхования и проблемы в условиях рыночной экономики</w:t>
      </w:r>
    </w:p>
    <w:p w:rsidR="00F12E40" w:rsidRPr="004B3C65" w:rsidRDefault="00F12E40" w:rsidP="00882A12">
      <w:pPr>
        <w:pStyle w:val="ad"/>
        <w:spacing w:line="360" w:lineRule="auto"/>
        <w:jc w:val="both"/>
        <w:rPr>
          <w:sz w:val="28"/>
          <w:szCs w:val="28"/>
        </w:rPr>
      </w:pPr>
    </w:p>
    <w:p w:rsidR="00001D63" w:rsidRPr="004B3C65" w:rsidRDefault="00046CA8" w:rsidP="004B3C65">
      <w:pPr>
        <w:pStyle w:val="ad"/>
        <w:spacing w:line="360" w:lineRule="auto"/>
        <w:ind w:firstLine="709"/>
        <w:jc w:val="both"/>
        <w:rPr>
          <w:sz w:val="28"/>
          <w:szCs w:val="28"/>
          <w:shd w:val="clear" w:color="auto" w:fill="FFFFFF"/>
        </w:rPr>
      </w:pPr>
      <w:r w:rsidRPr="004B3C65">
        <w:rPr>
          <w:rStyle w:val="apple-converted-space"/>
          <w:sz w:val="28"/>
          <w:szCs w:val="28"/>
          <w:shd w:val="clear" w:color="auto" w:fill="FFFFFF"/>
        </w:rPr>
        <w:lastRenderedPageBreak/>
        <w:t>В</w:t>
      </w:r>
      <w:r w:rsidR="00001D63" w:rsidRPr="004B3C65">
        <w:rPr>
          <w:rStyle w:val="apple-converted-space"/>
          <w:sz w:val="28"/>
          <w:szCs w:val="28"/>
          <w:shd w:val="clear" w:color="auto" w:fill="FFFFFF"/>
        </w:rPr>
        <w:t xml:space="preserve"> </w:t>
      </w:r>
      <w:r w:rsidR="005C03A5" w:rsidRPr="004B3C65">
        <w:rPr>
          <w:sz w:val="28"/>
          <w:szCs w:val="28"/>
        </w:rPr>
        <w:t>течени</w:t>
      </w:r>
      <w:r w:rsidRPr="004B3C65">
        <w:rPr>
          <w:sz w:val="28"/>
          <w:szCs w:val="28"/>
        </w:rPr>
        <w:t>е</w:t>
      </w:r>
      <w:r w:rsidR="00001D63" w:rsidRPr="004B3C65">
        <w:rPr>
          <w:rStyle w:val="apple-converted-space"/>
          <w:sz w:val="28"/>
          <w:szCs w:val="28"/>
          <w:shd w:val="clear" w:color="auto" w:fill="FFFFFF"/>
        </w:rPr>
        <w:t xml:space="preserve"> </w:t>
      </w:r>
      <w:r w:rsidR="005C03A5" w:rsidRPr="004B3C65">
        <w:rPr>
          <w:sz w:val="28"/>
          <w:szCs w:val="28"/>
        </w:rPr>
        <w:t>последних</w:t>
      </w:r>
      <w:r w:rsidR="00001D63" w:rsidRPr="004B3C65">
        <w:rPr>
          <w:rStyle w:val="apple-converted-space"/>
          <w:sz w:val="28"/>
          <w:szCs w:val="28"/>
          <w:shd w:val="clear" w:color="auto" w:fill="FFFFFF"/>
        </w:rPr>
        <w:t xml:space="preserve"> </w:t>
      </w:r>
      <w:r w:rsidR="005C03A5" w:rsidRPr="004B3C65">
        <w:rPr>
          <w:sz w:val="28"/>
          <w:szCs w:val="28"/>
        </w:rPr>
        <w:t>двух</w:t>
      </w:r>
      <w:r w:rsidR="00001D63" w:rsidRPr="004B3C65">
        <w:rPr>
          <w:rStyle w:val="apple-converted-space"/>
          <w:sz w:val="28"/>
          <w:szCs w:val="28"/>
          <w:shd w:val="clear" w:color="auto" w:fill="FFFFFF"/>
        </w:rPr>
        <w:t xml:space="preserve"> </w:t>
      </w:r>
      <w:r w:rsidR="005C03A5" w:rsidRPr="004B3C65">
        <w:rPr>
          <w:sz w:val="28"/>
          <w:szCs w:val="28"/>
        </w:rPr>
        <w:t>десятков лет</w:t>
      </w:r>
      <w:r w:rsidRPr="004B3C65">
        <w:rPr>
          <w:sz w:val="28"/>
          <w:szCs w:val="28"/>
        </w:rPr>
        <w:t xml:space="preserve"> в нашей стране</w:t>
      </w:r>
      <w:r w:rsidR="00001D63" w:rsidRPr="004B3C65">
        <w:rPr>
          <w:rStyle w:val="apple-converted-space"/>
          <w:sz w:val="28"/>
          <w:szCs w:val="28"/>
          <w:shd w:val="clear" w:color="auto" w:fill="FFFFFF"/>
        </w:rPr>
        <w:t xml:space="preserve"> </w:t>
      </w:r>
      <w:r w:rsidR="005C03A5" w:rsidRPr="004B3C65">
        <w:rPr>
          <w:sz w:val="28"/>
          <w:szCs w:val="28"/>
        </w:rPr>
        <w:t>прослеживается</w:t>
      </w:r>
      <w:r w:rsidR="00001D63" w:rsidRPr="004B3C65">
        <w:rPr>
          <w:rStyle w:val="apple-converted-space"/>
          <w:sz w:val="28"/>
          <w:szCs w:val="28"/>
          <w:shd w:val="clear" w:color="auto" w:fill="FFFFFF"/>
        </w:rPr>
        <w:t xml:space="preserve"> </w:t>
      </w:r>
      <w:r w:rsidR="005C03A5" w:rsidRPr="004B3C65">
        <w:rPr>
          <w:sz w:val="28"/>
          <w:szCs w:val="28"/>
        </w:rPr>
        <w:t>тенденция</w:t>
      </w:r>
      <w:r w:rsidR="00001D63" w:rsidRPr="004B3C65">
        <w:rPr>
          <w:rStyle w:val="apple-converted-space"/>
          <w:sz w:val="28"/>
          <w:szCs w:val="28"/>
          <w:shd w:val="clear" w:color="auto" w:fill="FFFFFF"/>
        </w:rPr>
        <w:t xml:space="preserve"> </w:t>
      </w:r>
      <w:r w:rsidR="005C03A5" w:rsidRPr="004B3C65">
        <w:rPr>
          <w:sz w:val="28"/>
          <w:szCs w:val="28"/>
        </w:rPr>
        <w:t>уменьшения</w:t>
      </w:r>
      <w:r w:rsidR="00001D63" w:rsidRPr="004B3C65">
        <w:rPr>
          <w:rStyle w:val="apple-converted-space"/>
          <w:sz w:val="28"/>
          <w:szCs w:val="28"/>
          <w:shd w:val="clear" w:color="auto" w:fill="FFFFFF"/>
        </w:rPr>
        <w:t xml:space="preserve"> </w:t>
      </w:r>
      <w:r w:rsidR="005C03A5" w:rsidRPr="004B3C65">
        <w:rPr>
          <w:sz w:val="28"/>
          <w:szCs w:val="28"/>
        </w:rPr>
        <w:t>уровня</w:t>
      </w:r>
      <w:r w:rsidR="00001D63" w:rsidRPr="004B3C65">
        <w:rPr>
          <w:rStyle w:val="apple-converted-space"/>
          <w:sz w:val="28"/>
          <w:szCs w:val="28"/>
          <w:shd w:val="clear" w:color="auto" w:fill="FFFFFF"/>
        </w:rPr>
        <w:t xml:space="preserve"> </w:t>
      </w:r>
      <w:r w:rsidR="005C03A5" w:rsidRPr="004B3C65">
        <w:rPr>
          <w:sz w:val="28"/>
          <w:szCs w:val="28"/>
        </w:rPr>
        <w:t>социальной</w:t>
      </w:r>
      <w:r w:rsidR="00001D63" w:rsidRPr="004B3C65">
        <w:rPr>
          <w:sz w:val="28"/>
          <w:szCs w:val="28"/>
        </w:rPr>
        <w:t xml:space="preserve"> </w:t>
      </w:r>
      <w:r w:rsidR="005C03A5" w:rsidRPr="004B3C65">
        <w:rPr>
          <w:sz w:val="28"/>
          <w:szCs w:val="28"/>
        </w:rPr>
        <w:t>защиты</w:t>
      </w:r>
      <w:r w:rsidR="00001D63" w:rsidRPr="004B3C65">
        <w:rPr>
          <w:rStyle w:val="apple-converted-space"/>
          <w:sz w:val="28"/>
          <w:szCs w:val="28"/>
          <w:shd w:val="clear" w:color="auto" w:fill="FFFFFF"/>
        </w:rPr>
        <w:t xml:space="preserve"> </w:t>
      </w:r>
      <w:r w:rsidR="005C03A5" w:rsidRPr="004B3C65">
        <w:rPr>
          <w:sz w:val="28"/>
          <w:szCs w:val="28"/>
        </w:rPr>
        <w:t>населения</w:t>
      </w:r>
      <w:r w:rsidR="005C03A5" w:rsidRPr="004B3C65">
        <w:rPr>
          <w:sz w:val="28"/>
          <w:szCs w:val="28"/>
          <w:shd w:val="clear" w:color="auto" w:fill="FFFFFF"/>
        </w:rPr>
        <w:t>,</w:t>
      </w:r>
      <w:r w:rsidR="00001D63" w:rsidRPr="004B3C65">
        <w:rPr>
          <w:rStyle w:val="apple-converted-space"/>
          <w:sz w:val="28"/>
          <w:szCs w:val="28"/>
          <w:shd w:val="clear" w:color="auto" w:fill="FFFFFF"/>
        </w:rPr>
        <w:t xml:space="preserve"> </w:t>
      </w:r>
      <w:r w:rsidR="005C03A5" w:rsidRPr="004B3C65">
        <w:rPr>
          <w:sz w:val="28"/>
          <w:szCs w:val="28"/>
        </w:rPr>
        <w:t>главной</w:t>
      </w:r>
      <w:r w:rsidR="00001D63" w:rsidRPr="004B3C65">
        <w:rPr>
          <w:rStyle w:val="apple-converted-space"/>
          <w:sz w:val="28"/>
          <w:szCs w:val="28"/>
          <w:shd w:val="clear" w:color="auto" w:fill="FFFFFF"/>
        </w:rPr>
        <w:t xml:space="preserve"> </w:t>
      </w:r>
      <w:r w:rsidR="005C03A5" w:rsidRPr="004B3C65">
        <w:rPr>
          <w:sz w:val="28"/>
          <w:szCs w:val="28"/>
        </w:rPr>
        <w:t>предпосылкой</w:t>
      </w:r>
      <w:r w:rsidR="00001D63" w:rsidRPr="004B3C65">
        <w:rPr>
          <w:rStyle w:val="apple-converted-space"/>
          <w:sz w:val="28"/>
          <w:szCs w:val="28"/>
          <w:shd w:val="clear" w:color="auto" w:fill="FFFFFF"/>
        </w:rPr>
        <w:t xml:space="preserve"> </w:t>
      </w:r>
      <w:r w:rsidR="005C03A5" w:rsidRPr="004B3C65">
        <w:rPr>
          <w:sz w:val="28"/>
          <w:szCs w:val="28"/>
        </w:rPr>
        <w:t>чего</w:t>
      </w:r>
      <w:r w:rsidR="00001D63" w:rsidRPr="004B3C65">
        <w:rPr>
          <w:rStyle w:val="apple-converted-space"/>
          <w:sz w:val="28"/>
          <w:szCs w:val="28"/>
          <w:shd w:val="clear" w:color="auto" w:fill="FFFFFF"/>
        </w:rPr>
        <w:t xml:space="preserve"> </w:t>
      </w:r>
      <w:r w:rsidR="005C03A5" w:rsidRPr="004B3C65">
        <w:rPr>
          <w:sz w:val="28"/>
          <w:szCs w:val="28"/>
        </w:rPr>
        <w:t>считается</w:t>
      </w:r>
      <w:r w:rsidR="00001D63" w:rsidRPr="004B3C65">
        <w:rPr>
          <w:rStyle w:val="apple-converted-space"/>
          <w:sz w:val="28"/>
          <w:szCs w:val="28"/>
          <w:shd w:val="clear" w:color="auto" w:fill="FFFFFF"/>
        </w:rPr>
        <w:t xml:space="preserve"> </w:t>
      </w:r>
      <w:proofErr w:type="spellStart"/>
      <w:r w:rsidR="005C03A5" w:rsidRPr="004B3C65">
        <w:rPr>
          <w:sz w:val="28"/>
          <w:szCs w:val="28"/>
        </w:rPr>
        <w:t>малоэффективность</w:t>
      </w:r>
      <w:proofErr w:type="spellEnd"/>
      <w:r w:rsidR="00001D63" w:rsidRPr="004B3C65">
        <w:rPr>
          <w:rStyle w:val="apple-converted-space"/>
          <w:sz w:val="28"/>
          <w:szCs w:val="28"/>
          <w:shd w:val="clear" w:color="auto" w:fill="FFFFFF"/>
        </w:rPr>
        <w:t xml:space="preserve"> </w:t>
      </w:r>
      <w:r w:rsidR="005C03A5" w:rsidRPr="004B3C65">
        <w:rPr>
          <w:sz w:val="28"/>
          <w:szCs w:val="28"/>
          <w:shd w:val="clear" w:color="auto" w:fill="FFFFFF"/>
        </w:rPr>
        <w:t>функционирования</w:t>
      </w:r>
      <w:r w:rsidR="00001D63" w:rsidRPr="004B3C65">
        <w:rPr>
          <w:rStyle w:val="apple-converted-space"/>
          <w:sz w:val="28"/>
          <w:szCs w:val="28"/>
          <w:shd w:val="clear" w:color="auto" w:fill="FFFFFF"/>
        </w:rPr>
        <w:t xml:space="preserve"> </w:t>
      </w:r>
      <w:r w:rsidR="005C03A5" w:rsidRPr="004B3C65">
        <w:rPr>
          <w:sz w:val="28"/>
          <w:szCs w:val="28"/>
        </w:rPr>
        <w:t>государственной</w:t>
      </w:r>
      <w:r w:rsidR="00001D63" w:rsidRPr="004B3C65">
        <w:rPr>
          <w:sz w:val="28"/>
          <w:szCs w:val="28"/>
        </w:rPr>
        <w:t xml:space="preserve"> </w:t>
      </w:r>
      <w:r w:rsidR="005C03A5" w:rsidRPr="004B3C65">
        <w:rPr>
          <w:sz w:val="28"/>
          <w:szCs w:val="28"/>
        </w:rPr>
        <w:t>концепции</w:t>
      </w:r>
      <w:r w:rsidR="00001D63" w:rsidRPr="004B3C65">
        <w:rPr>
          <w:rStyle w:val="apple-converted-space"/>
          <w:sz w:val="28"/>
          <w:szCs w:val="28"/>
          <w:shd w:val="clear" w:color="auto" w:fill="FFFFFF"/>
        </w:rPr>
        <w:t xml:space="preserve"> </w:t>
      </w:r>
      <w:r w:rsidR="005C03A5" w:rsidRPr="004B3C65">
        <w:rPr>
          <w:sz w:val="28"/>
          <w:szCs w:val="28"/>
        </w:rPr>
        <w:t>обязательного</w:t>
      </w:r>
      <w:r w:rsidR="00001D63" w:rsidRPr="004B3C65">
        <w:rPr>
          <w:rStyle w:val="apple-converted-space"/>
          <w:sz w:val="28"/>
          <w:szCs w:val="28"/>
          <w:shd w:val="clear" w:color="auto" w:fill="FFFFFF"/>
        </w:rPr>
        <w:t xml:space="preserve"> </w:t>
      </w:r>
      <w:r w:rsidR="005C03A5" w:rsidRPr="004B3C65">
        <w:rPr>
          <w:sz w:val="28"/>
          <w:szCs w:val="28"/>
        </w:rPr>
        <w:t>социального</w:t>
      </w:r>
      <w:r w:rsidR="00001D63" w:rsidRPr="004B3C65">
        <w:rPr>
          <w:rStyle w:val="apple-converted-space"/>
          <w:sz w:val="28"/>
          <w:szCs w:val="28"/>
          <w:shd w:val="clear" w:color="auto" w:fill="FFFFFF"/>
        </w:rPr>
        <w:t xml:space="preserve"> </w:t>
      </w:r>
      <w:r w:rsidR="005C03A5" w:rsidRPr="004B3C65">
        <w:rPr>
          <w:sz w:val="28"/>
          <w:szCs w:val="28"/>
          <w:shd w:val="clear" w:color="auto" w:fill="FFFFFF"/>
        </w:rPr>
        <w:t>страхования.</w:t>
      </w:r>
    </w:p>
    <w:p w:rsidR="005C03A5" w:rsidRPr="004B3C65" w:rsidRDefault="005C03A5" w:rsidP="004B3C65">
      <w:pPr>
        <w:pStyle w:val="ad"/>
        <w:spacing w:line="360" w:lineRule="auto"/>
        <w:ind w:firstLine="709"/>
        <w:jc w:val="both"/>
        <w:rPr>
          <w:sz w:val="28"/>
          <w:szCs w:val="28"/>
          <w:shd w:val="clear" w:color="auto" w:fill="FFFFFF"/>
        </w:rPr>
      </w:pPr>
      <w:r w:rsidRPr="004B3C65">
        <w:rPr>
          <w:sz w:val="28"/>
          <w:szCs w:val="28"/>
        </w:rPr>
        <w:t>Присутствие</w:t>
      </w:r>
      <w:r w:rsidR="00001D63" w:rsidRPr="004B3C65">
        <w:rPr>
          <w:rStyle w:val="apple-converted-space"/>
          <w:sz w:val="28"/>
          <w:szCs w:val="28"/>
          <w:shd w:val="clear" w:color="auto" w:fill="FFFFFF"/>
        </w:rPr>
        <w:t xml:space="preserve"> </w:t>
      </w:r>
      <w:r w:rsidRPr="004B3C65">
        <w:rPr>
          <w:sz w:val="28"/>
          <w:szCs w:val="28"/>
        </w:rPr>
        <w:t>массы</w:t>
      </w:r>
      <w:r w:rsidR="00001D63" w:rsidRPr="004B3C65">
        <w:rPr>
          <w:rStyle w:val="apple-converted-space"/>
          <w:sz w:val="28"/>
          <w:szCs w:val="28"/>
          <w:shd w:val="clear" w:color="auto" w:fill="FFFFFF"/>
        </w:rPr>
        <w:t xml:space="preserve"> </w:t>
      </w:r>
      <w:r w:rsidRPr="004B3C65">
        <w:rPr>
          <w:sz w:val="28"/>
          <w:szCs w:val="28"/>
        </w:rPr>
        <w:t>незаконченных</w:t>
      </w:r>
      <w:r w:rsidR="00001D63" w:rsidRPr="004B3C65">
        <w:rPr>
          <w:rStyle w:val="apple-converted-space"/>
          <w:sz w:val="28"/>
          <w:szCs w:val="28"/>
          <w:shd w:val="clear" w:color="auto" w:fill="FFFFFF"/>
        </w:rPr>
        <w:t xml:space="preserve"> </w:t>
      </w:r>
      <w:r w:rsidR="00046CA8" w:rsidRPr="004B3C65">
        <w:rPr>
          <w:sz w:val="28"/>
          <w:szCs w:val="28"/>
        </w:rPr>
        <w:t>проблем</w:t>
      </w:r>
      <w:r w:rsidR="00001D63" w:rsidRPr="004B3C65">
        <w:rPr>
          <w:rStyle w:val="apple-converted-space"/>
          <w:sz w:val="28"/>
          <w:szCs w:val="28"/>
          <w:shd w:val="clear" w:color="auto" w:fill="FFFFFF"/>
        </w:rPr>
        <w:t xml:space="preserve"> </w:t>
      </w:r>
      <w:r w:rsidRPr="004B3C65">
        <w:rPr>
          <w:sz w:val="28"/>
          <w:szCs w:val="28"/>
        </w:rPr>
        <w:t>на</w:t>
      </w:r>
      <w:r w:rsidR="00001D63" w:rsidRPr="004B3C65">
        <w:rPr>
          <w:rStyle w:val="apple-converted-space"/>
          <w:sz w:val="28"/>
          <w:szCs w:val="28"/>
          <w:shd w:val="clear" w:color="auto" w:fill="FFFFFF"/>
        </w:rPr>
        <w:t xml:space="preserve"> </w:t>
      </w:r>
      <w:r w:rsidRPr="004B3C65">
        <w:rPr>
          <w:sz w:val="28"/>
          <w:szCs w:val="28"/>
        </w:rPr>
        <w:t>нынешнем</w:t>
      </w:r>
      <w:r w:rsidR="00001D63" w:rsidRPr="004B3C65">
        <w:rPr>
          <w:rStyle w:val="apple-converted-space"/>
          <w:sz w:val="28"/>
          <w:szCs w:val="28"/>
          <w:shd w:val="clear" w:color="auto" w:fill="FFFFFF"/>
        </w:rPr>
        <w:t xml:space="preserve"> </w:t>
      </w:r>
      <w:r w:rsidRPr="004B3C65">
        <w:rPr>
          <w:sz w:val="28"/>
          <w:szCs w:val="28"/>
        </w:rPr>
        <w:t>этапе</w:t>
      </w:r>
      <w:r w:rsidR="00001D63" w:rsidRPr="004B3C65">
        <w:rPr>
          <w:rStyle w:val="apple-converted-space"/>
          <w:sz w:val="28"/>
          <w:szCs w:val="28"/>
          <w:shd w:val="clear" w:color="auto" w:fill="FFFFFF"/>
        </w:rPr>
        <w:t xml:space="preserve"> </w:t>
      </w:r>
      <w:r w:rsidRPr="004B3C65">
        <w:rPr>
          <w:sz w:val="28"/>
          <w:szCs w:val="28"/>
        </w:rPr>
        <w:t>формирования</w:t>
      </w:r>
      <w:r w:rsidR="00001D63" w:rsidRPr="004B3C65">
        <w:rPr>
          <w:rStyle w:val="apple-converted-space"/>
          <w:sz w:val="28"/>
          <w:szCs w:val="28"/>
          <w:shd w:val="clear" w:color="auto" w:fill="FFFFFF"/>
        </w:rPr>
        <w:t xml:space="preserve"> </w:t>
      </w:r>
      <w:r w:rsidRPr="004B3C65">
        <w:rPr>
          <w:sz w:val="28"/>
          <w:szCs w:val="28"/>
        </w:rPr>
        <w:t>социального</w:t>
      </w:r>
      <w:r w:rsidR="00001D63" w:rsidRPr="004B3C65">
        <w:rPr>
          <w:rStyle w:val="apple-converted-space"/>
          <w:sz w:val="28"/>
          <w:szCs w:val="28"/>
          <w:shd w:val="clear" w:color="auto" w:fill="FFFFFF"/>
        </w:rPr>
        <w:t xml:space="preserve"> </w:t>
      </w:r>
      <w:r w:rsidRPr="004B3C65">
        <w:rPr>
          <w:sz w:val="28"/>
          <w:szCs w:val="28"/>
          <w:shd w:val="clear" w:color="auto" w:fill="FFFFFF"/>
        </w:rPr>
        <w:t>страхования в</w:t>
      </w:r>
      <w:r w:rsidR="00001D63" w:rsidRPr="004B3C65">
        <w:rPr>
          <w:rStyle w:val="apple-converted-space"/>
          <w:sz w:val="28"/>
          <w:szCs w:val="28"/>
          <w:shd w:val="clear" w:color="auto" w:fill="FFFFFF"/>
        </w:rPr>
        <w:t xml:space="preserve"> </w:t>
      </w:r>
      <w:r w:rsidRPr="004B3C65">
        <w:rPr>
          <w:sz w:val="28"/>
          <w:szCs w:val="28"/>
        </w:rPr>
        <w:t>России</w:t>
      </w:r>
      <w:r w:rsidRPr="004B3C65">
        <w:rPr>
          <w:sz w:val="28"/>
          <w:szCs w:val="28"/>
          <w:shd w:val="clear" w:color="auto" w:fill="FFFFFF"/>
        </w:rPr>
        <w:t>, усугубляемых</w:t>
      </w:r>
      <w:r w:rsidR="00001D63" w:rsidRPr="004B3C65">
        <w:rPr>
          <w:rStyle w:val="apple-converted-space"/>
          <w:sz w:val="28"/>
          <w:szCs w:val="28"/>
          <w:shd w:val="clear" w:color="auto" w:fill="FFFFFF"/>
        </w:rPr>
        <w:t xml:space="preserve"> </w:t>
      </w:r>
      <w:r w:rsidRPr="004B3C65">
        <w:rPr>
          <w:sz w:val="28"/>
          <w:szCs w:val="28"/>
        </w:rPr>
        <w:t>неблагоприятным</w:t>
      </w:r>
      <w:r w:rsidR="00001D63" w:rsidRPr="004B3C65">
        <w:rPr>
          <w:rStyle w:val="apple-converted-space"/>
          <w:sz w:val="28"/>
          <w:szCs w:val="28"/>
          <w:shd w:val="clear" w:color="auto" w:fill="FFFFFF"/>
        </w:rPr>
        <w:t xml:space="preserve"> </w:t>
      </w:r>
      <w:r w:rsidRPr="004B3C65">
        <w:rPr>
          <w:sz w:val="28"/>
          <w:szCs w:val="28"/>
        </w:rPr>
        <w:t>воздействием</w:t>
      </w:r>
      <w:r w:rsidR="00001D63" w:rsidRPr="004B3C65">
        <w:rPr>
          <w:rStyle w:val="apple-converted-space"/>
          <w:sz w:val="28"/>
          <w:szCs w:val="28"/>
          <w:shd w:val="clear" w:color="auto" w:fill="FFFFFF"/>
        </w:rPr>
        <w:t xml:space="preserve"> </w:t>
      </w:r>
      <w:r w:rsidRPr="004B3C65">
        <w:rPr>
          <w:sz w:val="28"/>
          <w:szCs w:val="28"/>
        </w:rPr>
        <w:t>всемирного</w:t>
      </w:r>
      <w:r w:rsidR="00001D63" w:rsidRPr="004B3C65">
        <w:rPr>
          <w:rStyle w:val="apple-converted-space"/>
          <w:sz w:val="28"/>
          <w:szCs w:val="28"/>
          <w:shd w:val="clear" w:color="auto" w:fill="FFFFFF"/>
        </w:rPr>
        <w:t xml:space="preserve"> </w:t>
      </w:r>
      <w:r w:rsidRPr="004B3C65">
        <w:rPr>
          <w:sz w:val="28"/>
          <w:szCs w:val="28"/>
        </w:rPr>
        <w:t>финансового</w:t>
      </w:r>
      <w:r w:rsidR="00001D63" w:rsidRPr="004B3C65">
        <w:rPr>
          <w:rStyle w:val="apple-converted-space"/>
          <w:sz w:val="28"/>
          <w:szCs w:val="28"/>
          <w:shd w:val="clear" w:color="auto" w:fill="FFFFFF"/>
        </w:rPr>
        <w:t xml:space="preserve"> </w:t>
      </w:r>
      <w:r w:rsidRPr="004B3C65">
        <w:rPr>
          <w:sz w:val="28"/>
          <w:szCs w:val="28"/>
        </w:rPr>
        <w:t>кризиса</w:t>
      </w:r>
      <w:r w:rsidRPr="004B3C65">
        <w:rPr>
          <w:sz w:val="28"/>
          <w:szCs w:val="28"/>
          <w:shd w:val="clear" w:color="auto" w:fill="FFFFFF"/>
        </w:rPr>
        <w:t>,</w:t>
      </w:r>
      <w:r w:rsidR="00001D63" w:rsidRPr="004B3C65">
        <w:rPr>
          <w:rStyle w:val="apple-converted-space"/>
          <w:sz w:val="28"/>
          <w:szCs w:val="28"/>
          <w:shd w:val="clear" w:color="auto" w:fill="FFFFFF"/>
        </w:rPr>
        <w:t xml:space="preserve"> </w:t>
      </w:r>
      <w:r w:rsidRPr="004B3C65">
        <w:rPr>
          <w:sz w:val="28"/>
          <w:szCs w:val="28"/>
        </w:rPr>
        <w:t>показывает</w:t>
      </w:r>
      <w:r w:rsidR="00001D63" w:rsidRPr="004B3C65">
        <w:rPr>
          <w:rStyle w:val="apple-converted-space"/>
          <w:sz w:val="28"/>
          <w:szCs w:val="28"/>
          <w:shd w:val="clear" w:color="auto" w:fill="FFFFFF"/>
        </w:rPr>
        <w:t xml:space="preserve"> </w:t>
      </w:r>
      <w:r w:rsidRPr="004B3C65">
        <w:rPr>
          <w:sz w:val="28"/>
          <w:szCs w:val="28"/>
        </w:rPr>
        <w:t>на</w:t>
      </w:r>
      <w:r w:rsidR="00046CA8" w:rsidRPr="004B3C65">
        <w:rPr>
          <w:rStyle w:val="apple-converted-space"/>
          <w:sz w:val="28"/>
          <w:szCs w:val="28"/>
          <w:shd w:val="clear" w:color="auto" w:fill="FFFFFF"/>
        </w:rPr>
        <w:t xml:space="preserve"> </w:t>
      </w:r>
      <w:r w:rsidRPr="004B3C65">
        <w:rPr>
          <w:sz w:val="28"/>
          <w:szCs w:val="28"/>
        </w:rPr>
        <w:t>присутствие</w:t>
      </w:r>
      <w:r w:rsidR="00001D63" w:rsidRPr="004B3C65">
        <w:rPr>
          <w:rStyle w:val="apple-converted-space"/>
          <w:sz w:val="28"/>
          <w:szCs w:val="28"/>
          <w:shd w:val="clear" w:color="auto" w:fill="FFFFFF"/>
        </w:rPr>
        <w:t xml:space="preserve"> </w:t>
      </w:r>
      <w:r w:rsidR="00046CA8" w:rsidRPr="004B3C65">
        <w:rPr>
          <w:sz w:val="28"/>
          <w:szCs w:val="28"/>
        </w:rPr>
        <w:t xml:space="preserve">острой </w:t>
      </w:r>
      <w:r w:rsidRPr="004B3C65">
        <w:rPr>
          <w:sz w:val="28"/>
          <w:szCs w:val="28"/>
        </w:rPr>
        <w:t>потребности</w:t>
      </w:r>
      <w:r w:rsidR="00001D63" w:rsidRPr="004B3C65">
        <w:rPr>
          <w:rStyle w:val="apple-converted-space"/>
          <w:sz w:val="28"/>
          <w:szCs w:val="28"/>
          <w:shd w:val="clear" w:color="auto" w:fill="FFFFFF"/>
        </w:rPr>
        <w:t xml:space="preserve"> </w:t>
      </w:r>
      <w:r w:rsidR="00046CA8" w:rsidRPr="004B3C65">
        <w:rPr>
          <w:sz w:val="28"/>
          <w:szCs w:val="28"/>
        </w:rPr>
        <w:t>поиска</w:t>
      </w:r>
      <w:r w:rsidR="00001D63" w:rsidRPr="004B3C65">
        <w:rPr>
          <w:rStyle w:val="apple-converted-space"/>
          <w:sz w:val="28"/>
          <w:szCs w:val="28"/>
          <w:shd w:val="clear" w:color="auto" w:fill="FFFFFF"/>
        </w:rPr>
        <w:t xml:space="preserve"> </w:t>
      </w:r>
      <w:r w:rsidRPr="004B3C65">
        <w:rPr>
          <w:sz w:val="28"/>
          <w:szCs w:val="28"/>
        </w:rPr>
        <w:t>направлений</w:t>
      </w:r>
      <w:r w:rsidR="00001D63" w:rsidRPr="004B3C65">
        <w:rPr>
          <w:rStyle w:val="apple-converted-space"/>
          <w:sz w:val="28"/>
          <w:szCs w:val="28"/>
          <w:shd w:val="clear" w:color="auto" w:fill="FFFFFF"/>
        </w:rPr>
        <w:t xml:space="preserve"> </w:t>
      </w:r>
      <w:r w:rsidRPr="004B3C65">
        <w:rPr>
          <w:sz w:val="28"/>
          <w:szCs w:val="28"/>
        </w:rPr>
        <w:t>улучшения</w:t>
      </w:r>
      <w:r w:rsidR="00001D63" w:rsidRPr="004B3C65">
        <w:rPr>
          <w:rStyle w:val="apple-converted-space"/>
          <w:sz w:val="28"/>
          <w:szCs w:val="28"/>
          <w:shd w:val="clear" w:color="auto" w:fill="FFFFFF"/>
        </w:rPr>
        <w:t xml:space="preserve"> </w:t>
      </w:r>
      <w:r w:rsidRPr="004B3C65">
        <w:rPr>
          <w:sz w:val="28"/>
          <w:szCs w:val="28"/>
        </w:rPr>
        <w:t>элементов</w:t>
      </w:r>
      <w:r w:rsidR="00001D63" w:rsidRPr="004B3C65">
        <w:rPr>
          <w:rStyle w:val="apple-converted-space"/>
          <w:sz w:val="28"/>
          <w:szCs w:val="28"/>
          <w:shd w:val="clear" w:color="auto" w:fill="FFFFFF"/>
        </w:rPr>
        <w:t xml:space="preserve"> </w:t>
      </w:r>
      <w:r w:rsidRPr="004B3C65">
        <w:rPr>
          <w:sz w:val="28"/>
          <w:szCs w:val="28"/>
          <w:shd w:val="clear" w:color="auto" w:fill="FFFFFF"/>
        </w:rPr>
        <w:t>его</w:t>
      </w:r>
      <w:r w:rsidR="00001D63" w:rsidRPr="004B3C65">
        <w:rPr>
          <w:rStyle w:val="apple-converted-space"/>
          <w:sz w:val="28"/>
          <w:szCs w:val="28"/>
          <w:shd w:val="clear" w:color="auto" w:fill="FFFFFF"/>
        </w:rPr>
        <w:t xml:space="preserve"> </w:t>
      </w:r>
      <w:r w:rsidRPr="004B3C65">
        <w:rPr>
          <w:sz w:val="28"/>
          <w:szCs w:val="28"/>
        </w:rPr>
        <w:t>организации</w:t>
      </w:r>
      <w:r w:rsidR="00001D63" w:rsidRPr="004B3C65">
        <w:rPr>
          <w:rStyle w:val="apple-converted-space"/>
          <w:sz w:val="28"/>
          <w:szCs w:val="28"/>
          <w:shd w:val="clear" w:color="auto" w:fill="FFFFFF"/>
        </w:rPr>
        <w:t xml:space="preserve"> </w:t>
      </w:r>
      <w:r w:rsidRPr="004B3C65">
        <w:rPr>
          <w:sz w:val="28"/>
          <w:szCs w:val="28"/>
          <w:shd w:val="clear" w:color="auto" w:fill="FFFFFF"/>
        </w:rPr>
        <w:t>и функционирования.</w:t>
      </w:r>
    </w:p>
    <w:p w:rsidR="00882A12" w:rsidRDefault="005C03A5" w:rsidP="00882A12">
      <w:pPr>
        <w:pStyle w:val="ad"/>
        <w:spacing w:line="360" w:lineRule="auto"/>
        <w:ind w:firstLine="709"/>
        <w:jc w:val="both"/>
        <w:rPr>
          <w:sz w:val="28"/>
          <w:szCs w:val="28"/>
          <w:shd w:val="clear" w:color="auto" w:fill="FFFFFF"/>
        </w:rPr>
      </w:pPr>
      <w:r w:rsidRPr="004B3C65">
        <w:rPr>
          <w:sz w:val="28"/>
          <w:szCs w:val="28"/>
        </w:rPr>
        <w:t>Принимая во внимание</w:t>
      </w:r>
      <w:r w:rsidR="00001D63" w:rsidRPr="004B3C65">
        <w:rPr>
          <w:rStyle w:val="apple-converted-space"/>
          <w:sz w:val="28"/>
          <w:szCs w:val="28"/>
          <w:shd w:val="clear" w:color="auto" w:fill="FFFFFF"/>
        </w:rPr>
        <w:t xml:space="preserve"> </w:t>
      </w:r>
      <w:r w:rsidRPr="004B3C65">
        <w:rPr>
          <w:sz w:val="28"/>
          <w:szCs w:val="28"/>
        </w:rPr>
        <w:t>отсутствие</w:t>
      </w:r>
      <w:r w:rsidR="00001D63" w:rsidRPr="004B3C65">
        <w:rPr>
          <w:rStyle w:val="apple-converted-space"/>
          <w:sz w:val="28"/>
          <w:szCs w:val="28"/>
          <w:shd w:val="clear" w:color="auto" w:fill="FFFFFF"/>
        </w:rPr>
        <w:t xml:space="preserve"> </w:t>
      </w:r>
      <w:r w:rsidRPr="004B3C65">
        <w:rPr>
          <w:sz w:val="28"/>
          <w:szCs w:val="28"/>
        </w:rPr>
        <w:t>позитивных</w:t>
      </w:r>
      <w:r w:rsidR="00001D63" w:rsidRPr="004B3C65">
        <w:rPr>
          <w:rStyle w:val="apple-converted-space"/>
          <w:sz w:val="28"/>
          <w:szCs w:val="28"/>
          <w:shd w:val="clear" w:color="auto" w:fill="FFFFFF"/>
        </w:rPr>
        <w:t xml:space="preserve"> </w:t>
      </w:r>
      <w:r w:rsidRPr="004B3C65">
        <w:rPr>
          <w:sz w:val="28"/>
          <w:szCs w:val="28"/>
        </w:rPr>
        <w:t>итогов</w:t>
      </w:r>
      <w:r w:rsidR="00001D63" w:rsidRPr="004B3C65">
        <w:rPr>
          <w:rStyle w:val="apple-converted-space"/>
          <w:sz w:val="28"/>
          <w:szCs w:val="28"/>
          <w:shd w:val="clear" w:color="auto" w:fill="FFFFFF"/>
        </w:rPr>
        <w:t xml:space="preserve"> </w:t>
      </w:r>
      <w:r w:rsidRPr="004B3C65">
        <w:rPr>
          <w:sz w:val="28"/>
          <w:szCs w:val="28"/>
          <w:shd w:val="clear" w:color="auto" w:fill="FFFFFF"/>
        </w:rPr>
        <w:t>реформирования</w:t>
      </w:r>
      <w:r w:rsidR="00001D63" w:rsidRPr="004B3C65">
        <w:rPr>
          <w:rStyle w:val="apple-converted-space"/>
          <w:sz w:val="28"/>
          <w:szCs w:val="28"/>
          <w:shd w:val="clear" w:color="auto" w:fill="FFFFFF"/>
        </w:rPr>
        <w:t xml:space="preserve"> </w:t>
      </w:r>
      <w:r w:rsidRPr="004B3C65">
        <w:rPr>
          <w:sz w:val="28"/>
          <w:szCs w:val="28"/>
        </w:rPr>
        <w:t>российский</w:t>
      </w:r>
      <w:r w:rsidR="00001D63" w:rsidRPr="004B3C65">
        <w:rPr>
          <w:rStyle w:val="apple-converted-space"/>
          <w:sz w:val="28"/>
          <w:szCs w:val="28"/>
          <w:shd w:val="clear" w:color="auto" w:fill="FFFFFF"/>
        </w:rPr>
        <w:t xml:space="preserve"> </w:t>
      </w:r>
      <w:r w:rsidR="00046CA8" w:rsidRPr="004B3C65">
        <w:rPr>
          <w:sz w:val="28"/>
          <w:szCs w:val="28"/>
        </w:rPr>
        <w:t>системы</w:t>
      </w:r>
      <w:r w:rsidR="00001D63" w:rsidRPr="004B3C65">
        <w:rPr>
          <w:rStyle w:val="apple-converted-space"/>
          <w:sz w:val="28"/>
          <w:szCs w:val="28"/>
          <w:shd w:val="clear" w:color="auto" w:fill="FFFFFF"/>
        </w:rPr>
        <w:t xml:space="preserve"> </w:t>
      </w:r>
      <w:r w:rsidRPr="004B3C65">
        <w:rPr>
          <w:sz w:val="28"/>
          <w:szCs w:val="28"/>
        </w:rPr>
        <w:t>обязательного</w:t>
      </w:r>
      <w:r w:rsidR="00001D63" w:rsidRPr="004B3C65">
        <w:rPr>
          <w:rStyle w:val="apple-converted-space"/>
          <w:sz w:val="28"/>
          <w:szCs w:val="28"/>
          <w:shd w:val="clear" w:color="auto" w:fill="FFFFFF"/>
        </w:rPr>
        <w:t xml:space="preserve"> </w:t>
      </w:r>
      <w:r w:rsidRPr="004B3C65">
        <w:rPr>
          <w:sz w:val="28"/>
          <w:szCs w:val="28"/>
        </w:rPr>
        <w:t>социального</w:t>
      </w:r>
      <w:r w:rsidR="00001D63" w:rsidRPr="004B3C65">
        <w:rPr>
          <w:sz w:val="28"/>
          <w:szCs w:val="28"/>
        </w:rPr>
        <w:t xml:space="preserve"> </w:t>
      </w:r>
      <w:r w:rsidRPr="004B3C65">
        <w:rPr>
          <w:sz w:val="28"/>
          <w:szCs w:val="28"/>
          <w:shd w:val="clear" w:color="auto" w:fill="FFFFFF"/>
        </w:rPr>
        <w:t>страхования и</w:t>
      </w:r>
      <w:r w:rsidR="00001D63" w:rsidRPr="004B3C65">
        <w:rPr>
          <w:rStyle w:val="apple-converted-space"/>
          <w:sz w:val="28"/>
          <w:szCs w:val="28"/>
          <w:shd w:val="clear" w:color="auto" w:fill="FFFFFF"/>
        </w:rPr>
        <w:t xml:space="preserve"> </w:t>
      </w:r>
      <w:r w:rsidRPr="004B3C65">
        <w:rPr>
          <w:sz w:val="28"/>
          <w:szCs w:val="28"/>
        </w:rPr>
        <w:t>сформировавшуюся</w:t>
      </w:r>
      <w:r w:rsidR="00001D63" w:rsidRPr="004B3C65">
        <w:rPr>
          <w:rStyle w:val="apple-converted-space"/>
          <w:sz w:val="28"/>
          <w:szCs w:val="28"/>
          <w:shd w:val="clear" w:color="auto" w:fill="FFFFFF"/>
        </w:rPr>
        <w:t xml:space="preserve"> </w:t>
      </w:r>
      <w:r w:rsidRPr="004B3C65">
        <w:rPr>
          <w:sz w:val="28"/>
          <w:szCs w:val="28"/>
        </w:rPr>
        <w:t>экономическую</w:t>
      </w:r>
      <w:r w:rsidR="00001D63" w:rsidRPr="004B3C65">
        <w:rPr>
          <w:rStyle w:val="apple-converted-space"/>
          <w:sz w:val="28"/>
          <w:szCs w:val="28"/>
          <w:shd w:val="clear" w:color="auto" w:fill="FFFFFF"/>
        </w:rPr>
        <w:t xml:space="preserve"> </w:t>
      </w:r>
      <w:r w:rsidRPr="004B3C65">
        <w:rPr>
          <w:sz w:val="28"/>
          <w:szCs w:val="28"/>
        </w:rPr>
        <w:t>обстановку</w:t>
      </w:r>
      <w:r w:rsidR="00001D63" w:rsidRPr="004B3C65">
        <w:rPr>
          <w:rStyle w:val="apple-converted-space"/>
          <w:sz w:val="28"/>
          <w:szCs w:val="28"/>
          <w:shd w:val="clear" w:color="auto" w:fill="FFFFFF"/>
        </w:rPr>
        <w:t xml:space="preserve"> </w:t>
      </w:r>
      <w:r w:rsidRPr="004B3C65">
        <w:rPr>
          <w:sz w:val="28"/>
          <w:szCs w:val="28"/>
          <w:shd w:val="clear" w:color="auto" w:fill="FFFFFF"/>
        </w:rPr>
        <w:t>в</w:t>
      </w:r>
      <w:r w:rsidR="00001D63" w:rsidRPr="004B3C65">
        <w:rPr>
          <w:rStyle w:val="apple-converted-space"/>
          <w:sz w:val="28"/>
          <w:szCs w:val="28"/>
          <w:shd w:val="clear" w:color="auto" w:fill="FFFFFF"/>
        </w:rPr>
        <w:t xml:space="preserve"> </w:t>
      </w:r>
      <w:r w:rsidR="00046CA8" w:rsidRPr="004B3C65">
        <w:rPr>
          <w:sz w:val="28"/>
          <w:szCs w:val="28"/>
        </w:rPr>
        <w:t>России на сегодняшний день</w:t>
      </w:r>
      <w:r w:rsidRPr="004B3C65">
        <w:rPr>
          <w:sz w:val="28"/>
          <w:szCs w:val="28"/>
          <w:shd w:val="clear" w:color="auto" w:fill="FFFFFF"/>
        </w:rPr>
        <w:t>,</w:t>
      </w:r>
      <w:r w:rsidR="00001D63" w:rsidRPr="004B3C65">
        <w:rPr>
          <w:rStyle w:val="apple-converted-space"/>
          <w:sz w:val="28"/>
          <w:szCs w:val="28"/>
          <w:shd w:val="clear" w:color="auto" w:fill="FFFFFF"/>
        </w:rPr>
        <w:t xml:space="preserve"> </w:t>
      </w:r>
      <w:r w:rsidRPr="004B3C65">
        <w:rPr>
          <w:sz w:val="28"/>
          <w:szCs w:val="28"/>
        </w:rPr>
        <w:t>появляется</w:t>
      </w:r>
      <w:r w:rsidR="00001D63" w:rsidRPr="004B3C65">
        <w:rPr>
          <w:rStyle w:val="apple-converted-space"/>
          <w:sz w:val="28"/>
          <w:szCs w:val="28"/>
          <w:shd w:val="clear" w:color="auto" w:fill="FFFFFF"/>
        </w:rPr>
        <w:t xml:space="preserve"> </w:t>
      </w:r>
      <w:r w:rsidRPr="004B3C65">
        <w:rPr>
          <w:sz w:val="28"/>
          <w:szCs w:val="28"/>
        </w:rPr>
        <w:t>потребность</w:t>
      </w:r>
      <w:r w:rsidR="00001D63" w:rsidRPr="004B3C65">
        <w:rPr>
          <w:rStyle w:val="apple-converted-space"/>
          <w:sz w:val="28"/>
          <w:szCs w:val="28"/>
          <w:shd w:val="clear" w:color="auto" w:fill="FFFFFF"/>
        </w:rPr>
        <w:t xml:space="preserve"> </w:t>
      </w:r>
      <w:r w:rsidRPr="004B3C65">
        <w:rPr>
          <w:sz w:val="28"/>
          <w:szCs w:val="28"/>
        </w:rPr>
        <w:t>увеличения</w:t>
      </w:r>
      <w:r w:rsidR="00001D63" w:rsidRPr="004B3C65">
        <w:rPr>
          <w:rStyle w:val="apple-converted-space"/>
          <w:sz w:val="28"/>
          <w:szCs w:val="28"/>
          <w:shd w:val="clear" w:color="auto" w:fill="FFFFFF"/>
        </w:rPr>
        <w:t xml:space="preserve"> </w:t>
      </w:r>
      <w:r w:rsidR="00046CA8" w:rsidRPr="004B3C65">
        <w:rPr>
          <w:sz w:val="28"/>
          <w:szCs w:val="28"/>
        </w:rPr>
        <w:t>уровня</w:t>
      </w:r>
      <w:r w:rsidR="0066307A" w:rsidRPr="004B3C65">
        <w:rPr>
          <w:sz w:val="28"/>
          <w:szCs w:val="28"/>
        </w:rPr>
        <w:t xml:space="preserve"> </w:t>
      </w:r>
      <w:r w:rsidRPr="004B3C65">
        <w:rPr>
          <w:sz w:val="28"/>
          <w:szCs w:val="28"/>
          <w:shd w:val="clear" w:color="auto" w:fill="FFFFFF"/>
        </w:rPr>
        <w:t>страховой</w:t>
      </w:r>
      <w:r w:rsidR="0066307A" w:rsidRPr="004B3C65">
        <w:rPr>
          <w:rStyle w:val="apple-converted-space"/>
          <w:sz w:val="28"/>
          <w:szCs w:val="28"/>
          <w:shd w:val="clear" w:color="auto" w:fill="FFFFFF"/>
        </w:rPr>
        <w:t xml:space="preserve"> </w:t>
      </w:r>
      <w:r w:rsidRPr="004B3C65">
        <w:rPr>
          <w:sz w:val="28"/>
          <w:szCs w:val="28"/>
        </w:rPr>
        <w:t>защиты</w:t>
      </w:r>
      <w:r w:rsidR="0066307A" w:rsidRPr="004B3C65">
        <w:rPr>
          <w:rStyle w:val="apple-converted-space"/>
          <w:sz w:val="28"/>
          <w:szCs w:val="28"/>
          <w:shd w:val="clear" w:color="auto" w:fill="FFFFFF"/>
        </w:rPr>
        <w:t xml:space="preserve"> </w:t>
      </w:r>
      <w:r w:rsidRPr="004B3C65">
        <w:rPr>
          <w:sz w:val="28"/>
          <w:szCs w:val="28"/>
        </w:rPr>
        <w:t>населения</w:t>
      </w:r>
      <w:r w:rsidR="0066307A" w:rsidRPr="004B3C65">
        <w:rPr>
          <w:rStyle w:val="apple-converted-space"/>
          <w:sz w:val="28"/>
          <w:szCs w:val="28"/>
          <w:shd w:val="clear" w:color="auto" w:fill="FFFFFF"/>
        </w:rPr>
        <w:t xml:space="preserve"> </w:t>
      </w:r>
      <w:r w:rsidRPr="004B3C65">
        <w:rPr>
          <w:sz w:val="28"/>
          <w:szCs w:val="28"/>
        </w:rPr>
        <w:t>от</w:t>
      </w:r>
      <w:r w:rsidR="0066307A" w:rsidRPr="004B3C65">
        <w:rPr>
          <w:rStyle w:val="apple-converted-space"/>
          <w:sz w:val="28"/>
          <w:szCs w:val="28"/>
          <w:shd w:val="clear" w:color="auto" w:fill="FFFFFF"/>
        </w:rPr>
        <w:t xml:space="preserve"> </w:t>
      </w:r>
      <w:r w:rsidRPr="004B3C65">
        <w:rPr>
          <w:sz w:val="28"/>
          <w:szCs w:val="28"/>
        </w:rPr>
        <w:t>социальных</w:t>
      </w:r>
      <w:r w:rsidR="0066307A" w:rsidRPr="004B3C65">
        <w:rPr>
          <w:rStyle w:val="apple-converted-space"/>
          <w:sz w:val="28"/>
          <w:szCs w:val="28"/>
          <w:shd w:val="clear" w:color="auto" w:fill="FFFFFF"/>
        </w:rPr>
        <w:t xml:space="preserve"> </w:t>
      </w:r>
      <w:r w:rsidRPr="004B3C65">
        <w:rPr>
          <w:sz w:val="28"/>
          <w:szCs w:val="28"/>
          <w:shd w:val="clear" w:color="auto" w:fill="FFFFFF"/>
        </w:rPr>
        <w:t>рисков,</w:t>
      </w:r>
      <w:r w:rsidR="0066307A" w:rsidRPr="004B3C65">
        <w:rPr>
          <w:rStyle w:val="apple-converted-space"/>
          <w:sz w:val="28"/>
          <w:szCs w:val="28"/>
          <w:shd w:val="clear" w:color="auto" w:fill="FFFFFF"/>
        </w:rPr>
        <w:t xml:space="preserve"> </w:t>
      </w:r>
      <w:r w:rsidRPr="004B3C65">
        <w:rPr>
          <w:sz w:val="28"/>
          <w:szCs w:val="28"/>
        </w:rPr>
        <w:t>прежде</w:t>
      </w:r>
      <w:r w:rsidR="0066307A" w:rsidRPr="004B3C65">
        <w:rPr>
          <w:rStyle w:val="apple-converted-space"/>
          <w:sz w:val="28"/>
          <w:szCs w:val="28"/>
          <w:shd w:val="clear" w:color="auto" w:fill="FFFFFF"/>
        </w:rPr>
        <w:t xml:space="preserve"> </w:t>
      </w:r>
      <w:r w:rsidRPr="004B3C65">
        <w:rPr>
          <w:sz w:val="28"/>
          <w:szCs w:val="28"/>
        </w:rPr>
        <w:t>всего</w:t>
      </w:r>
      <w:r w:rsidRPr="004B3C65">
        <w:rPr>
          <w:sz w:val="28"/>
          <w:szCs w:val="28"/>
          <w:shd w:val="clear" w:color="auto" w:fill="FFFFFF"/>
        </w:rPr>
        <w:t>,</w:t>
      </w:r>
      <w:r w:rsidR="0066307A" w:rsidRPr="004B3C65">
        <w:rPr>
          <w:rStyle w:val="apple-converted-space"/>
          <w:sz w:val="28"/>
          <w:szCs w:val="28"/>
          <w:shd w:val="clear" w:color="auto" w:fill="FFFFFF"/>
        </w:rPr>
        <w:t xml:space="preserve"> </w:t>
      </w:r>
      <w:r w:rsidRPr="004B3C65">
        <w:rPr>
          <w:sz w:val="28"/>
          <w:szCs w:val="28"/>
        </w:rPr>
        <w:t>посредством</w:t>
      </w:r>
      <w:r w:rsidR="0066307A" w:rsidRPr="004B3C65">
        <w:rPr>
          <w:rStyle w:val="apple-converted-space"/>
          <w:sz w:val="28"/>
          <w:szCs w:val="28"/>
          <w:shd w:val="clear" w:color="auto" w:fill="FFFFFF"/>
        </w:rPr>
        <w:t xml:space="preserve"> </w:t>
      </w:r>
      <w:r w:rsidR="00046CA8" w:rsidRPr="004B3C65">
        <w:rPr>
          <w:sz w:val="28"/>
          <w:szCs w:val="28"/>
        </w:rPr>
        <w:t>развития</w:t>
      </w:r>
      <w:r w:rsidR="0066307A" w:rsidRPr="004B3C65">
        <w:rPr>
          <w:rStyle w:val="apple-converted-space"/>
          <w:sz w:val="28"/>
          <w:szCs w:val="28"/>
          <w:shd w:val="clear" w:color="auto" w:fill="FFFFFF"/>
        </w:rPr>
        <w:t xml:space="preserve"> </w:t>
      </w:r>
      <w:r w:rsidRPr="004B3C65">
        <w:rPr>
          <w:sz w:val="28"/>
          <w:szCs w:val="28"/>
        </w:rPr>
        <w:t>добровольного</w:t>
      </w:r>
      <w:r w:rsidR="0066307A" w:rsidRPr="004B3C65">
        <w:rPr>
          <w:rStyle w:val="apple-converted-space"/>
          <w:sz w:val="28"/>
          <w:szCs w:val="28"/>
          <w:shd w:val="clear" w:color="auto" w:fill="FFFFFF"/>
        </w:rPr>
        <w:t xml:space="preserve"> </w:t>
      </w:r>
      <w:r w:rsidRPr="004B3C65">
        <w:rPr>
          <w:sz w:val="28"/>
          <w:szCs w:val="28"/>
        </w:rPr>
        <w:t>личного</w:t>
      </w:r>
      <w:r w:rsidR="0066307A" w:rsidRPr="004B3C65">
        <w:rPr>
          <w:sz w:val="28"/>
          <w:szCs w:val="28"/>
        </w:rPr>
        <w:t xml:space="preserve"> </w:t>
      </w:r>
      <w:r w:rsidRPr="004B3C65">
        <w:rPr>
          <w:sz w:val="28"/>
          <w:szCs w:val="28"/>
          <w:shd w:val="clear" w:color="auto" w:fill="FFFFFF"/>
        </w:rPr>
        <w:t>страхования,</w:t>
      </w:r>
      <w:r w:rsidR="0066307A" w:rsidRPr="004B3C65">
        <w:rPr>
          <w:rStyle w:val="apple-converted-space"/>
          <w:sz w:val="28"/>
          <w:szCs w:val="28"/>
          <w:shd w:val="clear" w:color="auto" w:fill="FFFFFF"/>
        </w:rPr>
        <w:t xml:space="preserve"> </w:t>
      </w:r>
      <w:r w:rsidRPr="004B3C65">
        <w:rPr>
          <w:sz w:val="28"/>
          <w:szCs w:val="28"/>
        </w:rPr>
        <w:t>регулируемого</w:t>
      </w:r>
      <w:r w:rsidR="0066307A" w:rsidRPr="004B3C65">
        <w:rPr>
          <w:rStyle w:val="apple-converted-space"/>
          <w:sz w:val="28"/>
          <w:szCs w:val="28"/>
          <w:shd w:val="clear" w:color="auto" w:fill="FFFFFF"/>
        </w:rPr>
        <w:t xml:space="preserve"> </w:t>
      </w:r>
      <w:r w:rsidRPr="004B3C65">
        <w:rPr>
          <w:sz w:val="28"/>
          <w:szCs w:val="28"/>
        </w:rPr>
        <w:t>российским</w:t>
      </w:r>
      <w:r w:rsidR="0066307A" w:rsidRPr="004B3C65">
        <w:rPr>
          <w:rStyle w:val="apple-converted-space"/>
          <w:sz w:val="28"/>
          <w:szCs w:val="28"/>
          <w:shd w:val="clear" w:color="auto" w:fill="FFFFFF"/>
        </w:rPr>
        <w:t xml:space="preserve"> </w:t>
      </w:r>
      <w:r w:rsidRPr="004B3C65">
        <w:rPr>
          <w:sz w:val="28"/>
          <w:szCs w:val="28"/>
          <w:shd w:val="clear" w:color="auto" w:fill="FFFFFF"/>
        </w:rPr>
        <w:t>страховым</w:t>
      </w:r>
      <w:r w:rsidR="0066307A" w:rsidRPr="004B3C65">
        <w:rPr>
          <w:rStyle w:val="apple-converted-space"/>
          <w:sz w:val="28"/>
          <w:szCs w:val="28"/>
          <w:shd w:val="clear" w:color="auto" w:fill="FFFFFF"/>
        </w:rPr>
        <w:t xml:space="preserve"> </w:t>
      </w:r>
      <w:r w:rsidRPr="004B3C65">
        <w:rPr>
          <w:sz w:val="28"/>
          <w:szCs w:val="28"/>
        </w:rPr>
        <w:t>рынком</w:t>
      </w:r>
      <w:r w:rsidRPr="004B3C65">
        <w:rPr>
          <w:sz w:val="28"/>
          <w:szCs w:val="28"/>
          <w:shd w:val="clear" w:color="auto" w:fill="FFFFFF"/>
        </w:rPr>
        <w:t>,</w:t>
      </w:r>
      <w:r w:rsidR="0066307A" w:rsidRPr="004B3C65">
        <w:rPr>
          <w:rStyle w:val="apple-converted-space"/>
          <w:sz w:val="28"/>
          <w:szCs w:val="28"/>
          <w:shd w:val="clear" w:color="auto" w:fill="FFFFFF"/>
        </w:rPr>
        <w:t xml:space="preserve"> </w:t>
      </w:r>
      <w:r w:rsidRPr="004B3C65">
        <w:rPr>
          <w:sz w:val="28"/>
          <w:szCs w:val="28"/>
        </w:rPr>
        <w:t>посредством</w:t>
      </w:r>
      <w:r w:rsidR="0066307A" w:rsidRPr="004B3C65">
        <w:rPr>
          <w:rStyle w:val="apple-converted-space"/>
          <w:sz w:val="28"/>
          <w:szCs w:val="28"/>
          <w:shd w:val="clear" w:color="auto" w:fill="FFFFFF"/>
        </w:rPr>
        <w:t xml:space="preserve"> </w:t>
      </w:r>
      <w:r w:rsidRPr="004B3C65">
        <w:rPr>
          <w:sz w:val="28"/>
          <w:szCs w:val="28"/>
          <w:shd w:val="clear" w:color="auto" w:fill="FFFFFF"/>
        </w:rPr>
        <w:t>предоставления услуг</w:t>
      </w:r>
      <w:r w:rsidR="0066307A" w:rsidRPr="004B3C65">
        <w:rPr>
          <w:rStyle w:val="apple-converted-space"/>
          <w:sz w:val="28"/>
          <w:szCs w:val="28"/>
          <w:shd w:val="clear" w:color="auto" w:fill="FFFFFF"/>
        </w:rPr>
        <w:t xml:space="preserve"> </w:t>
      </w:r>
      <w:r w:rsidRPr="004B3C65">
        <w:rPr>
          <w:sz w:val="28"/>
          <w:szCs w:val="28"/>
        </w:rPr>
        <w:t>по</w:t>
      </w:r>
      <w:r w:rsidR="0066307A" w:rsidRPr="004B3C65">
        <w:rPr>
          <w:rStyle w:val="apple-converted-space"/>
          <w:sz w:val="28"/>
          <w:szCs w:val="28"/>
          <w:shd w:val="clear" w:color="auto" w:fill="FFFFFF"/>
        </w:rPr>
        <w:t xml:space="preserve"> </w:t>
      </w:r>
      <w:r w:rsidRPr="004B3C65">
        <w:rPr>
          <w:sz w:val="28"/>
          <w:szCs w:val="28"/>
        </w:rPr>
        <w:t>добровольному</w:t>
      </w:r>
      <w:r w:rsidR="0066307A" w:rsidRPr="004B3C65">
        <w:rPr>
          <w:rStyle w:val="apple-converted-space"/>
          <w:sz w:val="28"/>
          <w:szCs w:val="28"/>
          <w:shd w:val="clear" w:color="auto" w:fill="FFFFFF"/>
        </w:rPr>
        <w:t xml:space="preserve"> </w:t>
      </w:r>
      <w:r w:rsidRPr="004B3C65">
        <w:rPr>
          <w:sz w:val="28"/>
          <w:szCs w:val="28"/>
        </w:rPr>
        <w:t>личному</w:t>
      </w:r>
      <w:r w:rsidR="0066307A" w:rsidRPr="004B3C65">
        <w:rPr>
          <w:sz w:val="28"/>
          <w:szCs w:val="28"/>
        </w:rPr>
        <w:t xml:space="preserve"> </w:t>
      </w:r>
      <w:r w:rsidRPr="004B3C65">
        <w:rPr>
          <w:sz w:val="28"/>
          <w:szCs w:val="28"/>
          <w:shd w:val="clear" w:color="auto" w:fill="FFFFFF"/>
        </w:rPr>
        <w:t>страхованию.</w:t>
      </w:r>
    </w:p>
    <w:p w:rsidR="00046CA8" w:rsidRPr="004B3C65" w:rsidRDefault="0066307A" w:rsidP="00882A12">
      <w:pPr>
        <w:pStyle w:val="ad"/>
        <w:spacing w:line="360" w:lineRule="auto"/>
        <w:ind w:firstLine="709"/>
        <w:jc w:val="both"/>
        <w:rPr>
          <w:sz w:val="28"/>
          <w:szCs w:val="28"/>
          <w:shd w:val="clear" w:color="auto" w:fill="FFFFFF"/>
        </w:rPr>
      </w:pPr>
      <w:r w:rsidRPr="004B3C65">
        <w:rPr>
          <w:sz w:val="28"/>
          <w:szCs w:val="28"/>
          <w:shd w:val="clear" w:color="auto" w:fill="FFFFFF"/>
        </w:rPr>
        <w:t>В</w:t>
      </w:r>
      <w:r w:rsidR="00046CA8" w:rsidRPr="004B3C65">
        <w:rPr>
          <w:rStyle w:val="apple-converted-space"/>
          <w:sz w:val="28"/>
          <w:szCs w:val="28"/>
          <w:shd w:val="clear" w:color="auto" w:fill="FFFFFF"/>
        </w:rPr>
        <w:t xml:space="preserve"> </w:t>
      </w:r>
      <w:r w:rsidRPr="004B3C65">
        <w:rPr>
          <w:sz w:val="28"/>
          <w:szCs w:val="28"/>
        </w:rPr>
        <w:t>настоящее</w:t>
      </w:r>
      <w:r w:rsidR="00046CA8" w:rsidRPr="004B3C65">
        <w:rPr>
          <w:rStyle w:val="apple-converted-space"/>
          <w:sz w:val="28"/>
          <w:szCs w:val="28"/>
          <w:shd w:val="clear" w:color="auto" w:fill="FFFFFF"/>
        </w:rPr>
        <w:t xml:space="preserve"> </w:t>
      </w:r>
      <w:r w:rsidRPr="004B3C65">
        <w:rPr>
          <w:sz w:val="28"/>
          <w:szCs w:val="28"/>
        </w:rPr>
        <w:t>время</w:t>
      </w:r>
      <w:r w:rsidR="00046CA8" w:rsidRPr="004B3C65">
        <w:rPr>
          <w:rStyle w:val="apple-converted-space"/>
          <w:sz w:val="28"/>
          <w:szCs w:val="28"/>
          <w:shd w:val="clear" w:color="auto" w:fill="FFFFFF"/>
        </w:rPr>
        <w:t xml:space="preserve"> </w:t>
      </w:r>
      <w:r w:rsidRPr="004B3C65">
        <w:rPr>
          <w:sz w:val="28"/>
          <w:szCs w:val="28"/>
          <w:shd w:val="clear" w:color="auto" w:fill="FFFFFF"/>
        </w:rPr>
        <w:t>в</w:t>
      </w:r>
      <w:r w:rsidR="00046CA8" w:rsidRPr="004B3C65">
        <w:rPr>
          <w:rStyle w:val="apple-converted-space"/>
          <w:sz w:val="28"/>
          <w:szCs w:val="28"/>
          <w:shd w:val="clear" w:color="auto" w:fill="FFFFFF"/>
        </w:rPr>
        <w:t xml:space="preserve"> </w:t>
      </w:r>
      <w:r w:rsidRPr="004B3C65">
        <w:rPr>
          <w:sz w:val="28"/>
          <w:szCs w:val="28"/>
        </w:rPr>
        <w:t>Российской федерации</w:t>
      </w:r>
      <w:r w:rsidR="00046CA8" w:rsidRPr="004B3C65">
        <w:rPr>
          <w:rStyle w:val="apple-converted-space"/>
          <w:sz w:val="28"/>
          <w:szCs w:val="28"/>
          <w:shd w:val="clear" w:color="auto" w:fill="FFFFFF"/>
        </w:rPr>
        <w:t xml:space="preserve"> </w:t>
      </w:r>
      <w:r w:rsidRPr="004B3C65">
        <w:rPr>
          <w:sz w:val="28"/>
          <w:szCs w:val="28"/>
        </w:rPr>
        <w:t>происходит</w:t>
      </w:r>
      <w:r w:rsidR="00046CA8" w:rsidRPr="004B3C65">
        <w:rPr>
          <w:rStyle w:val="apple-converted-space"/>
          <w:sz w:val="28"/>
          <w:szCs w:val="28"/>
          <w:shd w:val="clear" w:color="auto" w:fill="FFFFFF"/>
        </w:rPr>
        <w:t xml:space="preserve"> </w:t>
      </w:r>
      <w:r w:rsidRPr="004B3C65">
        <w:rPr>
          <w:sz w:val="28"/>
          <w:szCs w:val="28"/>
        </w:rPr>
        <w:t>снижение</w:t>
      </w:r>
      <w:r w:rsidR="00046CA8" w:rsidRPr="004B3C65">
        <w:rPr>
          <w:rStyle w:val="apple-converted-space"/>
          <w:sz w:val="28"/>
          <w:szCs w:val="28"/>
          <w:shd w:val="clear" w:color="auto" w:fill="FFFFFF"/>
        </w:rPr>
        <w:t xml:space="preserve"> </w:t>
      </w:r>
      <w:r w:rsidRPr="004B3C65">
        <w:rPr>
          <w:sz w:val="28"/>
          <w:szCs w:val="28"/>
        </w:rPr>
        <w:t>операций</w:t>
      </w:r>
      <w:r w:rsidR="00046CA8" w:rsidRPr="004B3C65">
        <w:rPr>
          <w:rStyle w:val="apple-converted-space"/>
          <w:sz w:val="28"/>
          <w:szCs w:val="28"/>
          <w:shd w:val="clear" w:color="auto" w:fill="FFFFFF"/>
        </w:rPr>
        <w:t xml:space="preserve"> </w:t>
      </w:r>
      <w:r w:rsidRPr="004B3C65">
        <w:rPr>
          <w:sz w:val="28"/>
          <w:szCs w:val="28"/>
        </w:rPr>
        <w:t>по</w:t>
      </w:r>
      <w:r w:rsidR="00046CA8" w:rsidRPr="004B3C65">
        <w:rPr>
          <w:rStyle w:val="apple-converted-space"/>
          <w:sz w:val="28"/>
          <w:szCs w:val="28"/>
          <w:shd w:val="clear" w:color="auto" w:fill="FFFFFF"/>
        </w:rPr>
        <w:t xml:space="preserve"> </w:t>
      </w:r>
      <w:r w:rsidRPr="004B3C65">
        <w:rPr>
          <w:sz w:val="28"/>
          <w:szCs w:val="28"/>
        </w:rPr>
        <w:t>добровольному</w:t>
      </w:r>
      <w:r w:rsidR="00046CA8" w:rsidRPr="004B3C65">
        <w:rPr>
          <w:rStyle w:val="apple-converted-space"/>
          <w:sz w:val="28"/>
          <w:szCs w:val="28"/>
          <w:shd w:val="clear" w:color="auto" w:fill="FFFFFF"/>
        </w:rPr>
        <w:t xml:space="preserve"> </w:t>
      </w:r>
      <w:r w:rsidRPr="004B3C65">
        <w:rPr>
          <w:sz w:val="28"/>
          <w:szCs w:val="28"/>
        </w:rPr>
        <w:t>личному</w:t>
      </w:r>
      <w:r w:rsidR="00046CA8" w:rsidRPr="004B3C65">
        <w:rPr>
          <w:rStyle w:val="apple-converted-space"/>
          <w:sz w:val="28"/>
          <w:szCs w:val="28"/>
          <w:shd w:val="clear" w:color="auto" w:fill="FFFFFF"/>
        </w:rPr>
        <w:t xml:space="preserve"> </w:t>
      </w:r>
      <w:r w:rsidRPr="004B3C65">
        <w:rPr>
          <w:sz w:val="28"/>
          <w:szCs w:val="28"/>
          <w:shd w:val="clear" w:color="auto" w:fill="FFFFFF"/>
        </w:rPr>
        <w:t>страхованию.</w:t>
      </w:r>
    </w:p>
    <w:p w:rsidR="00046CA8" w:rsidRPr="004B3C65" w:rsidRDefault="0066307A" w:rsidP="004B3C65">
      <w:pPr>
        <w:pStyle w:val="ad"/>
        <w:spacing w:line="360" w:lineRule="auto"/>
        <w:ind w:firstLine="709"/>
        <w:jc w:val="both"/>
        <w:rPr>
          <w:sz w:val="28"/>
          <w:szCs w:val="28"/>
        </w:rPr>
      </w:pPr>
      <w:r w:rsidRPr="004B3C65">
        <w:rPr>
          <w:sz w:val="28"/>
          <w:szCs w:val="28"/>
        </w:rPr>
        <w:t>По данным</w:t>
      </w:r>
      <w:r w:rsidR="004D66AD" w:rsidRPr="004B3C65">
        <w:rPr>
          <w:sz w:val="28"/>
          <w:szCs w:val="28"/>
        </w:rPr>
        <w:t xml:space="preserve"> Федеральной службы страхового надзора (ФССН), котор</w:t>
      </w:r>
      <w:r w:rsidRPr="004B3C65">
        <w:rPr>
          <w:sz w:val="28"/>
          <w:szCs w:val="28"/>
        </w:rPr>
        <w:t>ая</w:t>
      </w:r>
      <w:r w:rsidR="004D66AD" w:rsidRPr="004B3C65">
        <w:rPr>
          <w:sz w:val="28"/>
          <w:szCs w:val="28"/>
        </w:rPr>
        <w:t xml:space="preserve"> предоставил</w:t>
      </w:r>
      <w:r w:rsidRPr="004B3C65">
        <w:rPr>
          <w:sz w:val="28"/>
          <w:szCs w:val="28"/>
        </w:rPr>
        <w:t>а</w:t>
      </w:r>
      <w:r w:rsidR="004D66AD" w:rsidRPr="004B3C65">
        <w:rPr>
          <w:sz w:val="28"/>
          <w:szCs w:val="28"/>
        </w:rPr>
        <w:t xml:space="preserve"> </w:t>
      </w:r>
      <w:r w:rsidR="00046CA8" w:rsidRPr="004B3C65">
        <w:rPr>
          <w:sz w:val="28"/>
          <w:szCs w:val="28"/>
        </w:rPr>
        <w:t>информацию</w:t>
      </w:r>
      <w:r w:rsidR="004D66AD" w:rsidRPr="004B3C65">
        <w:rPr>
          <w:sz w:val="28"/>
          <w:szCs w:val="28"/>
        </w:rPr>
        <w:t xml:space="preserve"> </w:t>
      </w:r>
      <w:r w:rsidR="00046CA8" w:rsidRPr="004B3C65">
        <w:rPr>
          <w:sz w:val="28"/>
          <w:szCs w:val="28"/>
        </w:rPr>
        <w:t xml:space="preserve">о </w:t>
      </w:r>
      <w:r w:rsidR="004D66AD" w:rsidRPr="004B3C65">
        <w:rPr>
          <w:sz w:val="28"/>
          <w:szCs w:val="28"/>
        </w:rPr>
        <w:t>полученны</w:t>
      </w:r>
      <w:r w:rsidR="00046CA8" w:rsidRPr="004B3C65">
        <w:rPr>
          <w:sz w:val="28"/>
          <w:szCs w:val="28"/>
        </w:rPr>
        <w:t>х</w:t>
      </w:r>
      <w:r w:rsidR="004D66AD" w:rsidRPr="004B3C65">
        <w:rPr>
          <w:sz w:val="28"/>
          <w:szCs w:val="28"/>
        </w:rPr>
        <w:t xml:space="preserve"> по электронной почте от 693 страховых организаций, </w:t>
      </w:r>
      <w:r w:rsidRPr="004B3C65">
        <w:rPr>
          <w:sz w:val="28"/>
          <w:szCs w:val="28"/>
        </w:rPr>
        <w:t xml:space="preserve">размер </w:t>
      </w:r>
      <w:r w:rsidR="004D66AD" w:rsidRPr="004B3C65">
        <w:rPr>
          <w:sz w:val="28"/>
          <w:szCs w:val="28"/>
        </w:rPr>
        <w:t>страховых премий по всем видам страхования за 201</w:t>
      </w:r>
      <w:r w:rsidR="00F12E40" w:rsidRPr="004B3C65">
        <w:rPr>
          <w:sz w:val="28"/>
          <w:szCs w:val="28"/>
        </w:rPr>
        <w:t>4</w:t>
      </w:r>
      <w:r w:rsidR="004D66AD" w:rsidRPr="004B3C65">
        <w:rPr>
          <w:sz w:val="28"/>
          <w:szCs w:val="28"/>
        </w:rPr>
        <w:t xml:space="preserve"> г</w:t>
      </w:r>
      <w:r w:rsidR="00251430" w:rsidRPr="004B3C65">
        <w:rPr>
          <w:sz w:val="28"/>
          <w:szCs w:val="28"/>
        </w:rPr>
        <w:t>.</w:t>
      </w:r>
      <w:r w:rsidRPr="004B3C65">
        <w:rPr>
          <w:sz w:val="28"/>
          <w:szCs w:val="28"/>
        </w:rPr>
        <w:t xml:space="preserve"> составил</w:t>
      </w:r>
      <w:r w:rsidR="004D66AD" w:rsidRPr="004B3C65">
        <w:rPr>
          <w:sz w:val="28"/>
          <w:szCs w:val="28"/>
        </w:rPr>
        <w:t xml:space="preserve"> 9</w:t>
      </w:r>
      <w:r w:rsidRPr="004B3C65">
        <w:rPr>
          <w:sz w:val="28"/>
          <w:szCs w:val="28"/>
        </w:rPr>
        <w:t>87</w:t>
      </w:r>
      <w:r w:rsidR="00046CA8" w:rsidRPr="004B3C65">
        <w:rPr>
          <w:sz w:val="28"/>
          <w:szCs w:val="28"/>
        </w:rPr>
        <w:t>,53, тогда как за аналогичный период прошлого года размер составил</w:t>
      </w:r>
      <w:r w:rsidR="004D66AD" w:rsidRPr="004B3C65">
        <w:rPr>
          <w:sz w:val="28"/>
          <w:szCs w:val="28"/>
        </w:rPr>
        <w:t xml:space="preserve"> 7</w:t>
      </w:r>
      <w:r w:rsidRPr="004B3C65">
        <w:rPr>
          <w:sz w:val="28"/>
          <w:szCs w:val="28"/>
        </w:rPr>
        <w:t>44</w:t>
      </w:r>
      <w:r w:rsidR="004D66AD" w:rsidRPr="004B3C65">
        <w:rPr>
          <w:sz w:val="28"/>
          <w:szCs w:val="28"/>
        </w:rPr>
        <w:t>,45 млрд.</w:t>
      </w:r>
      <w:r w:rsidRPr="004B3C65">
        <w:rPr>
          <w:sz w:val="28"/>
          <w:szCs w:val="28"/>
        </w:rPr>
        <w:t xml:space="preserve"> </w:t>
      </w:r>
      <w:r w:rsidR="00046CA8" w:rsidRPr="004B3C65">
        <w:rPr>
          <w:sz w:val="28"/>
          <w:szCs w:val="28"/>
        </w:rPr>
        <w:t>руб</w:t>
      </w:r>
      <w:r w:rsidR="004D66AD" w:rsidRPr="004B3C65">
        <w:rPr>
          <w:sz w:val="28"/>
          <w:szCs w:val="28"/>
        </w:rPr>
        <w:t xml:space="preserve">. </w:t>
      </w:r>
    </w:p>
    <w:p w:rsidR="00E92D8D" w:rsidRPr="004B3C65" w:rsidRDefault="0066307A" w:rsidP="004B3C65">
      <w:pPr>
        <w:pStyle w:val="ad"/>
        <w:spacing w:line="360" w:lineRule="auto"/>
        <w:ind w:firstLine="709"/>
        <w:jc w:val="both"/>
        <w:rPr>
          <w:sz w:val="28"/>
          <w:szCs w:val="28"/>
        </w:rPr>
      </w:pPr>
      <w:r w:rsidRPr="004B3C65">
        <w:rPr>
          <w:sz w:val="28"/>
          <w:szCs w:val="28"/>
        </w:rPr>
        <w:t>В</w:t>
      </w:r>
      <w:r w:rsidR="004D66AD" w:rsidRPr="004B3C65">
        <w:rPr>
          <w:sz w:val="28"/>
          <w:szCs w:val="28"/>
        </w:rPr>
        <w:t xml:space="preserve"> целом по добровольным и обязательным видам страхования в 201</w:t>
      </w:r>
      <w:r w:rsidR="00F12E40" w:rsidRPr="004B3C65">
        <w:rPr>
          <w:sz w:val="28"/>
          <w:szCs w:val="28"/>
        </w:rPr>
        <w:t>4</w:t>
      </w:r>
      <w:r w:rsidR="004D66AD" w:rsidRPr="004B3C65">
        <w:rPr>
          <w:sz w:val="28"/>
          <w:szCs w:val="28"/>
        </w:rPr>
        <w:t xml:space="preserve"> г</w:t>
      </w:r>
      <w:r w:rsidR="00251430" w:rsidRPr="004B3C65">
        <w:rPr>
          <w:sz w:val="28"/>
          <w:szCs w:val="28"/>
        </w:rPr>
        <w:t>.</w:t>
      </w:r>
      <w:r w:rsidR="004D66AD" w:rsidRPr="004B3C65">
        <w:rPr>
          <w:sz w:val="28"/>
          <w:szCs w:val="28"/>
        </w:rPr>
        <w:t xml:space="preserve"> </w:t>
      </w:r>
      <w:r w:rsidR="00046CA8" w:rsidRPr="004B3C65">
        <w:rPr>
          <w:sz w:val="28"/>
          <w:szCs w:val="28"/>
        </w:rPr>
        <w:t>в</w:t>
      </w:r>
      <w:r w:rsidR="004D66AD" w:rsidRPr="004B3C65">
        <w:rPr>
          <w:sz w:val="28"/>
          <w:szCs w:val="28"/>
        </w:rPr>
        <w:t xml:space="preserve"> сравнени</w:t>
      </w:r>
      <w:r w:rsidR="00046CA8" w:rsidRPr="004B3C65">
        <w:rPr>
          <w:sz w:val="28"/>
          <w:szCs w:val="28"/>
        </w:rPr>
        <w:t>и</w:t>
      </w:r>
      <w:r w:rsidR="004D66AD" w:rsidRPr="004B3C65">
        <w:rPr>
          <w:sz w:val="28"/>
          <w:szCs w:val="28"/>
        </w:rPr>
        <w:t xml:space="preserve"> с 201</w:t>
      </w:r>
      <w:r w:rsidR="00F12E40" w:rsidRPr="004B3C65">
        <w:rPr>
          <w:sz w:val="28"/>
          <w:szCs w:val="28"/>
        </w:rPr>
        <w:t>3</w:t>
      </w:r>
      <w:r w:rsidR="004D66AD" w:rsidRPr="004B3C65">
        <w:rPr>
          <w:sz w:val="28"/>
          <w:szCs w:val="28"/>
        </w:rPr>
        <w:t xml:space="preserve"> г</w:t>
      </w:r>
      <w:r w:rsidR="00251430" w:rsidRPr="004B3C65">
        <w:rPr>
          <w:sz w:val="28"/>
          <w:szCs w:val="28"/>
        </w:rPr>
        <w:t>.</w:t>
      </w:r>
      <w:r w:rsidR="007452FC" w:rsidRPr="004B3C65">
        <w:rPr>
          <w:sz w:val="28"/>
          <w:szCs w:val="28"/>
        </w:rPr>
        <w:t xml:space="preserve"> </w:t>
      </w:r>
      <w:r w:rsidR="004D66AD" w:rsidRPr="004B3C65">
        <w:rPr>
          <w:sz w:val="28"/>
          <w:szCs w:val="28"/>
        </w:rPr>
        <w:t>произош</w:t>
      </w:r>
      <w:r w:rsidRPr="004B3C65">
        <w:rPr>
          <w:sz w:val="28"/>
          <w:szCs w:val="28"/>
        </w:rPr>
        <w:t>ло</w:t>
      </w:r>
      <w:r w:rsidR="004D66AD" w:rsidRPr="004B3C65">
        <w:rPr>
          <w:sz w:val="28"/>
          <w:szCs w:val="28"/>
        </w:rPr>
        <w:t xml:space="preserve"> </w:t>
      </w:r>
      <w:r w:rsidRPr="004B3C65">
        <w:rPr>
          <w:sz w:val="28"/>
          <w:szCs w:val="28"/>
        </w:rPr>
        <w:t>увеличение</w:t>
      </w:r>
      <w:r w:rsidR="004D66AD" w:rsidRPr="004B3C65">
        <w:rPr>
          <w:sz w:val="28"/>
          <w:szCs w:val="28"/>
        </w:rPr>
        <w:t xml:space="preserve"> страховых премий и выплат, </w:t>
      </w:r>
      <w:r w:rsidR="00E92D8D" w:rsidRPr="004B3C65">
        <w:rPr>
          <w:sz w:val="28"/>
          <w:szCs w:val="28"/>
        </w:rPr>
        <w:t>тогда как</w:t>
      </w:r>
      <w:r w:rsidR="004D66AD" w:rsidRPr="004B3C65">
        <w:rPr>
          <w:sz w:val="28"/>
          <w:szCs w:val="28"/>
        </w:rPr>
        <w:t xml:space="preserve"> п</w:t>
      </w:r>
      <w:r w:rsidRPr="004B3C65">
        <w:rPr>
          <w:sz w:val="28"/>
          <w:szCs w:val="28"/>
        </w:rPr>
        <w:t>о личному страхованию произошло</w:t>
      </w:r>
      <w:r w:rsidR="004D66AD" w:rsidRPr="004B3C65">
        <w:rPr>
          <w:sz w:val="28"/>
          <w:szCs w:val="28"/>
        </w:rPr>
        <w:t xml:space="preserve"> снижение и премий</w:t>
      </w:r>
      <w:r w:rsidRPr="004B3C65">
        <w:rPr>
          <w:sz w:val="28"/>
          <w:szCs w:val="28"/>
        </w:rPr>
        <w:t xml:space="preserve"> и выплат</w:t>
      </w:r>
      <w:r w:rsidR="00E92D8D" w:rsidRPr="004B3C65">
        <w:rPr>
          <w:sz w:val="28"/>
          <w:szCs w:val="28"/>
        </w:rPr>
        <w:t>.</w:t>
      </w:r>
    </w:p>
    <w:p w:rsidR="00882A12" w:rsidRDefault="00251430" w:rsidP="00882A12">
      <w:pPr>
        <w:pStyle w:val="ad"/>
        <w:spacing w:line="360" w:lineRule="auto"/>
        <w:ind w:firstLine="709"/>
        <w:jc w:val="both"/>
        <w:rPr>
          <w:sz w:val="28"/>
          <w:szCs w:val="28"/>
          <w:shd w:val="clear" w:color="auto" w:fill="FFFFFF"/>
        </w:rPr>
      </w:pPr>
      <w:r w:rsidRPr="004B3C65">
        <w:rPr>
          <w:sz w:val="28"/>
          <w:szCs w:val="28"/>
        </w:rPr>
        <w:t>Обстоятельством</w:t>
      </w:r>
      <w:r w:rsidR="007452FC" w:rsidRPr="004B3C65">
        <w:rPr>
          <w:rStyle w:val="apple-converted-space"/>
          <w:sz w:val="28"/>
          <w:szCs w:val="28"/>
          <w:shd w:val="clear" w:color="auto" w:fill="FFFFFF"/>
        </w:rPr>
        <w:t xml:space="preserve"> </w:t>
      </w:r>
      <w:r w:rsidR="00E92D8D" w:rsidRPr="004B3C65">
        <w:rPr>
          <w:sz w:val="28"/>
          <w:szCs w:val="28"/>
        </w:rPr>
        <w:t>такого</w:t>
      </w:r>
      <w:r w:rsidR="007452FC" w:rsidRPr="004B3C65">
        <w:rPr>
          <w:rStyle w:val="apple-converted-space"/>
          <w:sz w:val="28"/>
          <w:szCs w:val="28"/>
          <w:shd w:val="clear" w:color="auto" w:fill="FFFFFF"/>
        </w:rPr>
        <w:t xml:space="preserve"> </w:t>
      </w:r>
      <w:r w:rsidRPr="004B3C65">
        <w:rPr>
          <w:sz w:val="28"/>
          <w:szCs w:val="28"/>
        </w:rPr>
        <w:t>положения</w:t>
      </w:r>
      <w:r w:rsidR="007452FC" w:rsidRPr="004B3C65">
        <w:rPr>
          <w:rStyle w:val="apple-converted-space"/>
          <w:sz w:val="28"/>
          <w:szCs w:val="28"/>
          <w:shd w:val="clear" w:color="auto" w:fill="FFFFFF"/>
        </w:rPr>
        <w:t xml:space="preserve"> </w:t>
      </w:r>
      <w:r w:rsidRPr="004B3C65">
        <w:rPr>
          <w:sz w:val="28"/>
          <w:szCs w:val="28"/>
        </w:rPr>
        <w:t>стало</w:t>
      </w:r>
      <w:r w:rsidR="007452FC" w:rsidRPr="004B3C65">
        <w:rPr>
          <w:rStyle w:val="apple-converted-space"/>
          <w:sz w:val="28"/>
          <w:szCs w:val="28"/>
          <w:shd w:val="clear" w:color="auto" w:fill="FFFFFF"/>
        </w:rPr>
        <w:t xml:space="preserve"> </w:t>
      </w:r>
      <w:r w:rsidRPr="004B3C65">
        <w:rPr>
          <w:sz w:val="28"/>
          <w:szCs w:val="28"/>
        </w:rPr>
        <w:t>снижение</w:t>
      </w:r>
      <w:r w:rsidR="007452FC" w:rsidRPr="004B3C65">
        <w:rPr>
          <w:rStyle w:val="apple-converted-space"/>
          <w:sz w:val="28"/>
          <w:szCs w:val="28"/>
          <w:shd w:val="clear" w:color="auto" w:fill="FFFFFF"/>
        </w:rPr>
        <w:t xml:space="preserve"> </w:t>
      </w:r>
      <w:r w:rsidRPr="004B3C65">
        <w:rPr>
          <w:sz w:val="28"/>
          <w:szCs w:val="28"/>
          <w:shd w:val="clear" w:color="auto" w:fill="FFFFFF"/>
        </w:rPr>
        <w:t>спроса</w:t>
      </w:r>
      <w:r w:rsidR="007452FC" w:rsidRPr="004B3C65">
        <w:rPr>
          <w:rStyle w:val="apple-converted-space"/>
          <w:sz w:val="28"/>
          <w:szCs w:val="28"/>
          <w:shd w:val="clear" w:color="auto" w:fill="FFFFFF"/>
        </w:rPr>
        <w:t xml:space="preserve"> </w:t>
      </w:r>
      <w:r w:rsidRPr="004B3C65">
        <w:rPr>
          <w:sz w:val="28"/>
          <w:szCs w:val="28"/>
        </w:rPr>
        <w:t>на</w:t>
      </w:r>
      <w:r w:rsidR="007452FC" w:rsidRPr="004B3C65">
        <w:rPr>
          <w:rStyle w:val="apple-converted-space"/>
          <w:sz w:val="28"/>
          <w:szCs w:val="28"/>
          <w:shd w:val="clear" w:color="auto" w:fill="FFFFFF"/>
        </w:rPr>
        <w:t xml:space="preserve"> </w:t>
      </w:r>
      <w:proofErr w:type="spellStart"/>
      <w:r w:rsidRPr="004B3C65">
        <w:rPr>
          <w:sz w:val="28"/>
          <w:szCs w:val="28"/>
          <w:shd w:val="clear" w:color="auto" w:fill="FFFFFF"/>
        </w:rPr>
        <w:t>налогосберегающие</w:t>
      </w:r>
      <w:proofErr w:type="spellEnd"/>
      <w:r w:rsidRPr="004B3C65">
        <w:rPr>
          <w:sz w:val="28"/>
          <w:szCs w:val="28"/>
          <w:shd w:val="clear" w:color="auto" w:fill="FFFFFF"/>
        </w:rPr>
        <w:t xml:space="preserve"> схемы,</w:t>
      </w:r>
      <w:r w:rsidR="007452FC" w:rsidRPr="004B3C65">
        <w:rPr>
          <w:rStyle w:val="apple-converted-space"/>
          <w:sz w:val="28"/>
          <w:szCs w:val="28"/>
          <w:shd w:val="clear" w:color="auto" w:fill="FFFFFF"/>
        </w:rPr>
        <w:t xml:space="preserve"> </w:t>
      </w:r>
      <w:r w:rsidRPr="004B3C65">
        <w:rPr>
          <w:sz w:val="28"/>
          <w:szCs w:val="28"/>
        </w:rPr>
        <w:t>которые</w:t>
      </w:r>
      <w:r w:rsidR="007452FC" w:rsidRPr="004B3C65">
        <w:rPr>
          <w:rStyle w:val="apple-converted-space"/>
          <w:sz w:val="28"/>
          <w:szCs w:val="28"/>
          <w:shd w:val="clear" w:color="auto" w:fill="FFFFFF"/>
        </w:rPr>
        <w:t xml:space="preserve"> </w:t>
      </w:r>
      <w:r w:rsidRPr="004B3C65">
        <w:rPr>
          <w:sz w:val="28"/>
          <w:szCs w:val="28"/>
        </w:rPr>
        <w:t>возможно</w:t>
      </w:r>
      <w:r w:rsidR="007452FC" w:rsidRPr="004B3C65">
        <w:rPr>
          <w:rStyle w:val="apple-converted-space"/>
          <w:sz w:val="28"/>
          <w:szCs w:val="28"/>
          <w:shd w:val="clear" w:color="auto" w:fill="FFFFFF"/>
        </w:rPr>
        <w:t xml:space="preserve"> </w:t>
      </w:r>
      <w:r w:rsidRPr="004B3C65">
        <w:rPr>
          <w:sz w:val="28"/>
          <w:szCs w:val="28"/>
        </w:rPr>
        <w:t>объяснить</w:t>
      </w:r>
      <w:r w:rsidR="007452FC" w:rsidRPr="004B3C65">
        <w:rPr>
          <w:sz w:val="28"/>
          <w:szCs w:val="28"/>
        </w:rPr>
        <w:t xml:space="preserve"> </w:t>
      </w:r>
      <w:r w:rsidRPr="004B3C65">
        <w:rPr>
          <w:sz w:val="28"/>
          <w:szCs w:val="28"/>
        </w:rPr>
        <w:t>как</w:t>
      </w:r>
      <w:r w:rsidR="007452FC" w:rsidRPr="004B3C65">
        <w:rPr>
          <w:rStyle w:val="apple-converted-space"/>
          <w:sz w:val="28"/>
          <w:szCs w:val="28"/>
          <w:shd w:val="clear" w:color="auto" w:fill="FFFFFF"/>
        </w:rPr>
        <w:t xml:space="preserve"> </w:t>
      </w:r>
      <w:r w:rsidRPr="004B3C65">
        <w:rPr>
          <w:sz w:val="28"/>
          <w:szCs w:val="28"/>
          <w:shd w:val="clear" w:color="auto" w:fill="FFFFFF"/>
        </w:rPr>
        <w:t>мерами</w:t>
      </w:r>
      <w:r w:rsidR="007452FC" w:rsidRPr="004B3C65">
        <w:rPr>
          <w:rStyle w:val="apple-converted-space"/>
          <w:sz w:val="28"/>
          <w:szCs w:val="28"/>
          <w:shd w:val="clear" w:color="auto" w:fill="FFFFFF"/>
        </w:rPr>
        <w:t xml:space="preserve"> </w:t>
      </w:r>
      <w:r w:rsidRPr="004B3C65">
        <w:rPr>
          <w:sz w:val="28"/>
          <w:szCs w:val="28"/>
        </w:rPr>
        <w:t>управленческого</w:t>
      </w:r>
      <w:r w:rsidR="007452FC" w:rsidRPr="004B3C65">
        <w:rPr>
          <w:rStyle w:val="apple-converted-space"/>
          <w:sz w:val="28"/>
          <w:szCs w:val="28"/>
          <w:shd w:val="clear" w:color="auto" w:fill="FFFFFF"/>
        </w:rPr>
        <w:t xml:space="preserve"> </w:t>
      </w:r>
      <w:r w:rsidRPr="004B3C65">
        <w:rPr>
          <w:sz w:val="28"/>
          <w:szCs w:val="28"/>
          <w:shd w:val="clear" w:color="auto" w:fill="FFFFFF"/>
        </w:rPr>
        <w:t>и налогового</w:t>
      </w:r>
      <w:r w:rsidR="007452FC" w:rsidRPr="004B3C65">
        <w:rPr>
          <w:rStyle w:val="apple-converted-space"/>
          <w:sz w:val="28"/>
          <w:szCs w:val="28"/>
          <w:shd w:val="clear" w:color="auto" w:fill="FFFFFF"/>
        </w:rPr>
        <w:t xml:space="preserve"> </w:t>
      </w:r>
      <w:r w:rsidRPr="004B3C65">
        <w:rPr>
          <w:sz w:val="28"/>
          <w:szCs w:val="28"/>
        </w:rPr>
        <w:t>регулирования</w:t>
      </w:r>
      <w:r w:rsidRPr="004B3C65">
        <w:rPr>
          <w:sz w:val="28"/>
          <w:szCs w:val="28"/>
          <w:shd w:val="clear" w:color="auto" w:fill="FFFFFF"/>
        </w:rPr>
        <w:t>,</w:t>
      </w:r>
      <w:r w:rsidR="007452FC" w:rsidRPr="004B3C65">
        <w:rPr>
          <w:rStyle w:val="apple-converted-space"/>
          <w:sz w:val="28"/>
          <w:szCs w:val="28"/>
          <w:shd w:val="clear" w:color="auto" w:fill="FFFFFF"/>
        </w:rPr>
        <w:t xml:space="preserve"> </w:t>
      </w:r>
      <w:r w:rsidRPr="004B3C65">
        <w:rPr>
          <w:sz w:val="28"/>
          <w:szCs w:val="28"/>
        </w:rPr>
        <w:t>так</w:t>
      </w:r>
      <w:r w:rsidR="007452FC" w:rsidRPr="004B3C65">
        <w:rPr>
          <w:rStyle w:val="apple-converted-space"/>
          <w:sz w:val="28"/>
          <w:szCs w:val="28"/>
          <w:shd w:val="clear" w:color="auto" w:fill="FFFFFF"/>
        </w:rPr>
        <w:t xml:space="preserve"> </w:t>
      </w:r>
      <w:r w:rsidRPr="004B3C65">
        <w:rPr>
          <w:sz w:val="28"/>
          <w:szCs w:val="28"/>
          <w:shd w:val="clear" w:color="auto" w:fill="FFFFFF"/>
        </w:rPr>
        <w:t xml:space="preserve">и повышением </w:t>
      </w:r>
      <w:r w:rsidRPr="004B3C65">
        <w:rPr>
          <w:sz w:val="28"/>
          <w:szCs w:val="28"/>
          <w:shd w:val="clear" w:color="auto" w:fill="FFFFFF"/>
        </w:rPr>
        <w:lastRenderedPageBreak/>
        <w:t>сознательности</w:t>
      </w:r>
      <w:r w:rsidR="007452FC" w:rsidRPr="004B3C65">
        <w:rPr>
          <w:rStyle w:val="apple-converted-space"/>
          <w:sz w:val="28"/>
          <w:szCs w:val="28"/>
          <w:shd w:val="clear" w:color="auto" w:fill="FFFFFF"/>
        </w:rPr>
        <w:t xml:space="preserve"> </w:t>
      </w:r>
      <w:r w:rsidRPr="004B3C65">
        <w:rPr>
          <w:sz w:val="28"/>
          <w:szCs w:val="28"/>
        </w:rPr>
        <w:t>предприятий</w:t>
      </w:r>
      <w:r w:rsidR="007452FC" w:rsidRPr="004B3C65">
        <w:rPr>
          <w:rStyle w:val="apple-converted-space"/>
          <w:sz w:val="28"/>
          <w:szCs w:val="28"/>
          <w:shd w:val="clear" w:color="auto" w:fill="FFFFFF"/>
        </w:rPr>
        <w:t xml:space="preserve"> </w:t>
      </w:r>
      <w:r w:rsidRPr="004B3C65">
        <w:rPr>
          <w:sz w:val="28"/>
          <w:szCs w:val="28"/>
          <w:shd w:val="clear" w:color="auto" w:fill="FFFFFF"/>
        </w:rPr>
        <w:t>в</w:t>
      </w:r>
      <w:r w:rsidR="007452FC" w:rsidRPr="004B3C65">
        <w:rPr>
          <w:rStyle w:val="apple-converted-space"/>
          <w:sz w:val="28"/>
          <w:szCs w:val="28"/>
          <w:shd w:val="clear" w:color="auto" w:fill="FFFFFF"/>
        </w:rPr>
        <w:t xml:space="preserve"> </w:t>
      </w:r>
      <w:r w:rsidRPr="004B3C65">
        <w:rPr>
          <w:sz w:val="28"/>
          <w:szCs w:val="28"/>
        </w:rPr>
        <w:t>вопросах</w:t>
      </w:r>
      <w:r w:rsidR="007452FC" w:rsidRPr="004B3C65">
        <w:rPr>
          <w:sz w:val="28"/>
          <w:szCs w:val="28"/>
        </w:rPr>
        <w:t xml:space="preserve"> </w:t>
      </w:r>
      <w:r w:rsidRPr="004B3C65">
        <w:rPr>
          <w:sz w:val="28"/>
          <w:szCs w:val="28"/>
          <w:shd w:val="clear" w:color="auto" w:fill="FFFFFF"/>
        </w:rPr>
        <w:t>уплаты налогов.</w:t>
      </w:r>
      <w:r w:rsidR="007452FC" w:rsidRPr="004B3C65">
        <w:rPr>
          <w:rStyle w:val="apple-converted-space"/>
          <w:sz w:val="28"/>
          <w:szCs w:val="28"/>
          <w:shd w:val="clear" w:color="auto" w:fill="FFFFFF"/>
        </w:rPr>
        <w:t xml:space="preserve"> </w:t>
      </w:r>
      <w:r w:rsidRPr="004B3C65">
        <w:rPr>
          <w:sz w:val="28"/>
          <w:szCs w:val="28"/>
        </w:rPr>
        <w:t>Значительное</w:t>
      </w:r>
      <w:r w:rsidR="007452FC" w:rsidRPr="004B3C65">
        <w:rPr>
          <w:rStyle w:val="apple-converted-space"/>
          <w:sz w:val="28"/>
          <w:szCs w:val="28"/>
          <w:shd w:val="clear" w:color="auto" w:fill="FFFFFF"/>
        </w:rPr>
        <w:t xml:space="preserve"> </w:t>
      </w:r>
      <w:r w:rsidRPr="004B3C65">
        <w:rPr>
          <w:sz w:val="28"/>
          <w:szCs w:val="28"/>
        </w:rPr>
        <w:t>воздействие</w:t>
      </w:r>
      <w:r w:rsidR="007452FC" w:rsidRPr="004B3C65">
        <w:rPr>
          <w:rStyle w:val="apple-converted-space"/>
          <w:sz w:val="28"/>
          <w:szCs w:val="28"/>
          <w:shd w:val="clear" w:color="auto" w:fill="FFFFFF"/>
        </w:rPr>
        <w:t xml:space="preserve"> </w:t>
      </w:r>
      <w:r w:rsidRPr="004B3C65">
        <w:rPr>
          <w:sz w:val="28"/>
          <w:szCs w:val="28"/>
        </w:rPr>
        <w:t>было</w:t>
      </w:r>
      <w:r w:rsidR="007452FC" w:rsidRPr="004B3C65">
        <w:rPr>
          <w:rStyle w:val="apple-converted-space"/>
          <w:sz w:val="28"/>
          <w:szCs w:val="28"/>
          <w:shd w:val="clear" w:color="auto" w:fill="FFFFFF"/>
        </w:rPr>
        <w:t xml:space="preserve"> </w:t>
      </w:r>
      <w:r w:rsidRPr="004B3C65">
        <w:rPr>
          <w:sz w:val="28"/>
          <w:szCs w:val="28"/>
          <w:shd w:val="clear" w:color="auto" w:fill="FFFFFF"/>
        </w:rPr>
        <w:t>оказано</w:t>
      </w:r>
      <w:r w:rsidR="007452FC" w:rsidRPr="004B3C65">
        <w:rPr>
          <w:rStyle w:val="apple-converted-space"/>
          <w:sz w:val="28"/>
          <w:szCs w:val="28"/>
          <w:shd w:val="clear" w:color="auto" w:fill="FFFFFF"/>
        </w:rPr>
        <w:t xml:space="preserve"> </w:t>
      </w:r>
      <w:r w:rsidRPr="004B3C65">
        <w:rPr>
          <w:sz w:val="28"/>
          <w:szCs w:val="28"/>
        </w:rPr>
        <w:t>началом</w:t>
      </w:r>
      <w:r w:rsidR="007452FC" w:rsidRPr="004B3C65">
        <w:rPr>
          <w:rStyle w:val="apple-converted-space"/>
          <w:sz w:val="28"/>
          <w:szCs w:val="28"/>
          <w:shd w:val="clear" w:color="auto" w:fill="FFFFFF"/>
        </w:rPr>
        <w:t xml:space="preserve"> </w:t>
      </w:r>
      <w:r w:rsidRPr="004B3C65">
        <w:rPr>
          <w:sz w:val="28"/>
          <w:szCs w:val="28"/>
        </w:rPr>
        <w:t>действия</w:t>
      </w:r>
      <w:r w:rsidR="007452FC" w:rsidRPr="004B3C65">
        <w:rPr>
          <w:rStyle w:val="apple-converted-space"/>
          <w:sz w:val="28"/>
          <w:szCs w:val="28"/>
          <w:shd w:val="clear" w:color="auto" w:fill="FFFFFF"/>
        </w:rPr>
        <w:t xml:space="preserve"> </w:t>
      </w:r>
      <w:r w:rsidRPr="004B3C65">
        <w:rPr>
          <w:sz w:val="28"/>
          <w:szCs w:val="28"/>
          <w:shd w:val="clear" w:color="auto" w:fill="FFFFFF"/>
        </w:rPr>
        <w:t>с 2003</w:t>
      </w:r>
      <w:r w:rsidR="007452FC" w:rsidRPr="004B3C65">
        <w:rPr>
          <w:rStyle w:val="apple-converted-space"/>
          <w:sz w:val="28"/>
          <w:szCs w:val="28"/>
          <w:shd w:val="clear" w:color="auto" w:fill="FFFFFF"/>
        </w:rPr>
        <w:t xml:space="preserve"> </w:t>
      </w:r>
      <w:r w:rsidRPr="004B3C65">
        <w:rPr>
          <w:sz w:val="28"/>
          <w:szCs w:val="28"/>
        </w:rPr>
        <w:t>года</w:t>
      </w:r>
      <w:r w:rsidR="007452FC" w:rsidRPr="004B3C65">
        <w:rPr>
          <w:rStyle w:val="apple-converted-space"/>
          <w:sz w:val="28"/>
          <w:szCs w:val="28"/>
          <w:shd w:val="clear" w:color="auto" w:fill="FFFFFF"/>
        </w:rPr>
        <w:t xml:space="preserve"> </w:t>
      </w:r>
      <w:r w:rsidRPr="004B3C65">
        <w:rPr>
          <w:sz w:val="28"/>
          <w:szCs w:val="28"/>
          <w:shd w:val="clear" w:color="auto" w:fill="FFFFFF"/>
        </w:rPr>
        <w:t>поправок в</w:t>
      </w:r>
      <w:r w:rsidR="007452FC" w:rsidRPr="004B3C65">
        <w:rPr>
          <w:rStyle w:val="apple-converted-space"/>
          <w:sz w:val="28"/>
          <w:szCs w:val="28"/>
          <w:shd w:val="clear" w:color="auto" w:fill="FFFFFF"/>
        </w:rPr>
        <w:t xml:space="preserve"> </w:t>
      </w:r>
      <w:r w:rsidRPr="004B3C65">
        <w:rPr>
          <w:sz w:val="28"/>
          <w:szCs w:val="28"/>
        </w:rPr>
        <w:t>налоговый</w:t>
      </w:r>
      <w:r w:rsidR="00E92D8D" w:rsidRPr="004B3C65">
        <w:rPr>
          <w:rStyle w:val="apple-converted-space"/>
          <w:sz w:val="28"/>
          <w:szCs w:val="28"/>
          <w:shd w:val="clear" w:color="auto" w:fill="FFFFFF"/>
        </w:rPr>
        <w:t xml:space="preserve"> </w:t>
      </w:r>
      <w:r w:rsidRPr="004B3C65">
        <w:rPr>
          <w:sz w:val="28"/>
          <w:szCs w:val="28"/>
        </w:rPr>
        <w:t>кодекс</w:t>
      </w:r>
      <w:r w:rsidR="007452FC" w:rsidRPr="004B3C65">
        <w:rPr>
          <w:sz w:val="28"/>
          <w:szCs w:val="28"/>
        </w:rPr>
        <w:t xml:space="preserve"> </w:t>
      </w:r>
      <w:r w:rsidRPr="004B3C65">
        <w:rPr>
          <w:sz w:val="28"/>
          <w:szCs w:val="28"/>
        </w:rPr>
        <w:t>Российской федерации</w:t>
      </w:r>
      <w:r w:rsidRPr="004B3C65">
        <w:rPr>
          <w:sz w:val="28"/>
          <w:szCs w:val="28"/>
          <w:shd w:val="clear" w:color="auto" w:fill="FFFFFF"/>
        </w:rPr>
        <w:t>, устанавливающих</w:t>
      </w:r>
      <w:r w:rsidR="007452FC" w:rsidRPr="004B3C65">
        <w:rPr>
          <w:rStyle w:val="apple-converted-space"/>
          <w:sz w:val="28"/>
          <w:szCs w:val="28"/>
          <w:shd w:val="clear" w:color="auto" w:fill="FFFFFF"/>
        </w:rPr>
        <w:t xml:space="preserve"> </w:t>
      </w:r>
      <w:r w:rsidRPr="004B3C65">
        <w:rPr>
          <w:sz w:val="28"/>
          <w:szCs w:val="28"/>
        </w:rPr>
        <w:t>налогообложение</w:t>
      </w:r>
      <w:r w:rsidR="007452FC" w:rsidRPr="004B3C65">
        <w:rPr>
          <w:rStyle w:val="apple-converted-space"/>
          <w:sz w:val="28"/>
          <w:szCs w:val="28"/>
          <w:shd w:val="clear" w:color="auto" w:fill="FFFFFF"/>
        </w:rPr>
        <w:t xml:space="preserve"> </w:t>
      </w:r>
      <w:r w:rsidRPr="004B3C65">
        <w:rPr>
          <w:sz w:val="28"/>
          <w:szCs w:val="28"/>
          <w:shd w:val="clear" w:color="auto" w:fill="FFFFFF"/>
        </w:rPr>
        <w:t>страховых выплат</w:t>
      </w:r>
      <w:r w:rsidR="007452FC" w:rsidRPr="004B3C65">
        <w:rPr>
          <w:rStyle w:val="apple-converted-space"/>
          <w:sz w:val="28"/>
          <w:szCs w:val="28"/>
          <w:shd w:val="clear" w:color="auto" w:fill="FFFFFF"/>
        </w:rPr>
        <w:t xml:space="preserve"> </w:t>
      </w:r>
      <w:r w:rsidRPr="004B3C65">
        <w:rPr>
          <w:sz w:val="28"/>
          <w:szCs w:val="28"/>
        </w:rPr>
        <w:t>по</w:t>
      </w:r>
      <w:r w:rsidR="007452FC" w:rsidRPr="004B3C65">
        <w:rPr>
          <w:rStyle w:val="apple-converted-space"/>
          <w:sz w:val="28"/>
          <w:szCs w:val="28"/>
          <w:shd w:val="clear" w:color="auto" w:fill="FFFFFF"/>
        </w:rPr>
        <w:t xml:space="preserve"> </w:t>
      </w:r>
      <w:r w:rsidRPr="004B3C65">
        <w:rPr>
          <w:sz w:val="28"/>
          <w:szCs w:val="28"/>
        </w:rPr>
        <w:t>договорам</w:t>
      </w:r>
      <w:r w:rsidR="007452FC" w:rsidRPr="004B3C65">
        <w:rPr>
          <w:rStyle w:val="apple-converted-space"/>
          <w:sz w:val="28"/>
          <w:szCs w:val="28"/>
          <w:shd w:val="clear" w:color="auto" w:fill="FFFFFF"/>
        </w:rPr>
        <w:t xml:space="preserve"> </w:t>
      </w:r>
      <w:r w:rsidRPr="004B3C65">
        <w:rPr>
          <w:sz w:val="28"/>
          <w:szCs w:val="28"/>
          <w:shd w:val="clear" w:color="auto" w:fill="FFFFFF"/>
        </w:rPr>
        <w:t>накопительного страхования</w:t>
      </w:r>
      <w:r w:rsidR="007452FC" w:rsidRPr="004B3C65">
        <w:rPr>
          <w:sz w:val="28"/>
          <w:szCs w:val="28"/>
          <w:shd w:val="clear" w:color="auto" w:fill="FFFFFF"/>
        </w:rPr>
        <w:t xml:space="preserve"> </w:t>
      </w:r>
      <w:r w:rsidRPr="004B3C65">
        <w:rPr>
          <w:sz w:val="28"/>
          <w:szCs w:val="28"/>
        </w:rPr>
        <w:t>жизни</w:t>
      </w:r>
      <w:r w:rsidR="007452FC" w:rsidRPr="004B3C65">
        <w:rPr>
          <w:rStyle w:val="apple-converted-space"/>
          <w:sz w:val="28"/>
          <w:szCs w:val="28"/>
          <w:shd w:val="clear" w:color="auto" w:fill="FFFFFF"/>
        </w:rPr>
        <w:t xml:space="preserve"> </w:t>
      </w:r>
      <w:r w:rsidRPr="004B3C65">
        <w:rPr>
          <w:sz w:val="28"/>
          <w:szCs w:val="28"/>
          <w:shd w:val="clear" w:color="auto" w:fill="FFFFFF"/>
        </w:rPr>
        <w:t>в</w:t>
      </w:r>
      <w:r w:rsidR="007452FC" w:rsidRPr="004B3C65">
        <w:rPr>
          <w:rStyle w:val="apple-converted-space"/>
          <w:sz w:val="28"/>
          <w:szCs w:val="28"/>
          <w:shd w:val="clear" w:color="auto" w:fill="FFFFFF"/>
        </w:rPr>
        <w:t xml:space="preserve"> </w:t>
      </w:r>
      <w:r w:rsidRPr="004B3C65">
        <w:rPr>
          <w:sz w:val="28"/>
          <w:szCs w:val="28"/>
        </w:rPr>
        <w:t>течение</w:t>
      </w:r>
      <w:r w:rsidR="007452FC" w:rsidRPr="004B3C65">
        <w:rPr>
          <w:rStyle w:val="apple-converted-space"/>
          <w:sz w:val="28"/>
          <w:szCs w:val="28"/>
          <w:shd w:val="clear" w:color="auto" w:fill="FFFFFF"/>
        </w:rPr>
        <w:t xml:space="preserve"> </w:t>
      </w:r>
      <w:r w:rsidRPr="004B3C65">
        <w:rPr>
          <w:sz w:val="28"/>
          <w:szCs w:val="28"/>
        </w:rPr>
        <w:t>первых</w:t>
      </w:r>
      <w:r w:rsidR="007452FC" w:rsidRPr="004B3C65">
        <w:rPr>
          <w:rStyle w:val="apple-converted-space"/>
          <w:sz w:val="28"/>
          <w:szCs w:val="28"/>
          <w:shd w:val="clear" w:color="auto" w:fill="FFFFFF"/>
        </w:rPr>
        <w:t xml:space="preserve"> </w:t>
      </w:r>
      <w:r w:rsidRPr="004B3C65">
        <w:rPr>
          <w:sz w:val="28"/>
          <w:szCs w:val="28"/>
        </w:rPr>
        <w:t>пяти</w:t>
      </w:r>
      <w:r w:rsidR="007452FC" w:rsidRPr="004B3C65">
        <w:rPr>
          <w:rStyle w:val="apple-converted-space"/>
          <w:sz w:val="28"/>
          <w:szCs w:val="28"/>
          <w:shd w:val="clear" w:color="auto" w:fill="FFFFFF"/>
        </w:rPr>
        <w:t xml:space="preserve"> </w:t>
      </w:r>
      <w:r w:rsidRPr="004B3C65">
        <w:rPr>
          <w:sz w:val="28"/>
          <w:szCs w:val="28"/>
        </w:rPr>
        <w:t>лет</w:t>
      </w:r>
      <w:r w:rsidR="007452FC" w:rsidRPr="004B3C65">
        <w:rPr>
          <w:rStyle w:val="apple-converted-space"/>
          <w:sz w:val="28"/>
          <w:szCs w:val="28"/>
          <w:shd w:val="clear" w:color="auto" w:fill="FFFFFF"/>
        </w:rPr>
        <w:t xml:space="preserve"> </w:t>
      </w:r>
      <w:r w:rsidRPr="004B3C65">
        <w:rPr>
          <w:sz w:val="28"/>
          <w:szCs w:val="28"/>
        </w:rPr>
        <w:t>уже после</w:t>
      </w:r>
      <w:r w:rsidR="007452FC" w:rsidRPr="004B3C65">
        <w:rPr>
          <w:rStyle w:val="apple-converted-space"/>
          <w:sz w:val="28"/>
          <w:szCs w:val="28"/>
          <w:shd w:val="clear" w:color="auto" w:fill="FFFFFF"/>
        </w:rPr>
        <w:t xml:space="preserve"> </w:t>
      </w:r>
      <w:r w:rsidRPr="004B3C65">
        <w:rPr>
          <w:sz w:val="28"/>
          <w:szCs w:val="28"/>
        </w:rPr>
        <w:t>заключения</w:t>
      </w:r>
      <w:r w:rsidR="007452FC" w:rsidRPr="004B3C65">
        <w:rPr>
          <w:rStyle w:val="apple-converted-space"/>
          <w:sz w:val="28"/>
          <w:szCs w:val="28"/>
          <w:shd w:val="clear" w:color="auto" w:fill="FFFFFF"/>
        </w:rPr>
        <w:t xml:space="preserve"> </w:t>
      </w:r>
      <w:r w:rsidRPr="004B3C65">
        <w:rPr>
          <w:sz w:val="28"/>
          <w:szCs w:val="28"/>
        </w:rPr>
        <w:t>договора</w:t>
      </w:r>
      <w:r w:rsidR="007452FC" w:rsidRPr="004B3C65">
        <w:rPr>
          <w:rStyle w:val="apple-converted-space"/>
          <w:sz w:val="28"/>
          <w:szCs w:val="28"/>
          <w:shd w:val="clear" w:color="auto" w:fill="FFFFFF"/>
        </w:rPr>
        <w:t xml:space="preserve"> </w:t>
      </w:r>
      <w:r w:rsidRPr="004B3C65">
        <w:rPr>
          <w:sz w:val="28"/>
          <w:szCs w:val="28"/>
          <w:shd w:val="clear" w:color="auto" w:fill="FFFFFF"/>
        </w:rPr>
        <w:t>страхования.</w:t>
      </w:r>
    </w:p>
    <w:p w:rsidR="00F54EC8" w:rsidRPr="00882A12" w:rsidRDefault="00E92D8D" w:rsidP="00882A12">
      <w:pPr>
        <w:pStyle w:val="ad"/>
        <w:spacing w:line="360" w:lineRule="auto"/>
        <w:ind w:firstLine="709"/>
        <w:jc w:val="both"/>
        <w:rPr>
          <w:sz w:val="28"/>
          <w:szCs w:val="28"/>
          <w:shd w:val="clear" w:color="auto" w:fill="FFFFFF"/>
        </w:rPr>
      </w:pPr>
      <w:r w:rsidRPr="004B3C65">
        <w:rPr>
          <w:sz w:val="28"/>
          <w:szCs w:val="28"/>
        </w:rPr>
        <w:t xml:space="preserve">Кроме того, </w:t>
      </w:r>
      <w:r w:rsidR="004D66AD" w:rsidRPr="004B3C65">
        <w:rPr>
          <w:sz w:val="28"/>
          <w:szCs w:val="28"/>
        </w:rPr>
        <w:t>вступившие в силу с начала 2004 года изменения в ФЗ «Об организации страхового дела в РФ», запрещающие компаниям, имеющим лицензию на страхование жизни, осуществлять перестрахование имущественных рисков (которое для многих является приоритетным направлением работы). В июне 2004 года по просьбе страхового сообщества вступление в силу этих требований было перенесено до 1 июля 2007 года (ФЗ от 21.06.2004 г. №57-ФЗ), однако многие страховщики сдали лицензии на страхование жизни, чтобы не потерять выгодный перестраховочный бизнес. Так, в соответствии с Приказом Федеральной службы страхового надзора №123 от 18 ноября 2004 года 88 страховых организаций прекратили деятельность по страхованию жизни на осно</w:t>
      </w:r>
      <w:r w:rsidR="00EA7A69" w:rsidRPr="004B3C65">
        <w:rPr>
          <w:sz w:val="28"/>
          <w:szCs w:val="28"/>
        </w:rPr>
        <w:t>вании собственных заявлений</w:t>
      </w:r>
      <w:r w:rsidR="004D66AD" w:rsidRPr="004B3C65">
        <w:rPr>
          <w:sz w:val="28"/>
          <w:szCs w:val="28"/>
        </w:rPr>
        <w:t>.</w:t>
      </w:r>
    </w:p>
    <w:p w:rsidR="00EA7A69" w:rsidRPr="004B3C65" w:rsidRDefault="00E92D8D" w:rsidP="004B3C65">
      <w:pPr>
        <w:pStyle w:val="ad"/>
        <w:spacing w:line="360" w:lineRule="auto"/>
        <w:ind w:firstLine="709"/>
        <w:jc w:val="both"/>
        <w:rPr>
          <w:sz w:val="28"/>
          <w:szCs w:val="28"/>
        </w:rPr>
      </w:pPr>
      <w:r w:rsidRPr="004B3C65">
        <w:rPr>
          <w:sz w:val="28"/>
          <w:szCs w:val="28"/>
        </w:rPr>
        <w:t>Следующая</w:t>
      </w:r>
      <w:r w:rsidR="004D66AD" w:rsidRPr="004B3C65">
        <w:rPr>
          <w:sz w:val="28"/>
          <w:szCs w:val="28"/>
        </w:rPr>
        <w:t xml:space="preserve"> причина заключается в отсутствии надежных и долгосрочных финансовых инструментов для инвестирования страховых резервов по страхованию жизни. Так, еще до дефолта 1998 года ставился вопрос о выпуске низкодоходных, но надежных государственных бумаг, в которых страховщики могли бы размещать свои резервы. В середине сентября 2004 года были утверждены и зарегистрированы в Министерстве юстиции условия эмиссии государственных сберегательных облигаций (ГСО) с купонным доходом, предназначенные для страховых компаний, негосударственных пенсионных фондов (НПФ) и Пенсионного фонда РФ. Страховщики ждали появления ГСО как инструмента, позволяющего рассчитывать на сохранение денег в трудные и нестабильные времена и диверсифицировать вложения. В 2005 году были выпущены ГСО двух сроков обращения - однолетние и восьмилетние, общим объемом в 45-50 млрд. руб. </w:t>
      </w:r>
      <w:r w:rsidR="004D66AD" w:rsidRPr="004B3C65">
        <w:rPr>
          <w:sz w:val="28"/>
          <w:szCs w:val="28"/>
        </w:rPr>
        <w:lastRenderedPageBreak/>
        <w:t>Однако главным держателем этих бумаг с ограниченной ликвидностью стали не страховщики, а Внешэкономбанк, Пенсионный фонд, НПФ и управляющие компании. В результате, проблема наличия инвестиционных инструментов до настоящего момента остается нерешенной.</w:t>
      </w:r>
    </w:p>
    <w:p w:rsidR="007452FC" w:rsidRPr="004B3C65" w:rsidRDefault="004D66AD" w:rsidP="004B3C65">
      <w:pPr>
        <w:pStyle w:val="ad"/>
        <w:spacing w:line="360" w:lineRule="auto"/>
        <w:ind w:firstLine="709"/>
        <w:jc w:val="both"/>
        <w:rPr>
          <w:sz w:val="28"/>
          <w:szCs w:val="28"/>
        </w:rPr>
      </w:pPr>
      <w:r w:rsidRPr="004B3C65">
        <w:rPr>
          <w:sz w:val="28"/>
          <w:szCs w:val="28"/>
        </w:rPr>
        <w:t>Развитию добровольного личного страхования в классическом виде в настоящее время препят</w:t>
      </w:r>
      <w:r w:rsidR="007452FC" w:rsidRPr="004B3C65">
        <w:rPr>
          <w:sz w:val="28"/>
          <w:szCs w:val="28"/>
        </w:rPr>
        <w:t>ствуют следующие обстоятельства:</w:t>
      </w:r>
    </w:p>
    <w:p w:rsidR="007452FC" w:rsidRPr="004B3C65" w:rsidRDefault="007452FC" w:rsidP="004B3C65">
      <w:pPr>
        <w:pStyle w:val="ad"/>
        <w:numPr>
          <w:ilvl w:val="0"/>
          <w:numId w:val="37"/>
        </w:numPr>
        <w:spacing w:line="360" w:lineRule="auto"/>
        <w:ind w:left="0" w:firstLine="698"/>
        <w:jc w:val="both"/>
        <w:rPr>
          <w:sz w:val="28"/>
          <w:szCs w:val="28"/>
        </w:rPr>
      </w:pPr>
      <w:r w:rsidRPr="004B3C65">
        <w:rPr>
          <w:sz w:val="28"/>
          <w:szCs w:val="28"/>
        </w:rPr>
        <w:t>Н</w:t>
      </w:r>
      <w:r w:rsidR="004D66AD" w:rsidRPr="004B3C65">
        <w:rPr>
          <w:sz w:val="28"/>
          <w:szCs w:val="28"/>
        </w:rPr>
        <w:t xml:space="preserve">аличие недоверия населения </w:t>
      </w:r>
      <w:r w:rsidRPr="004B3C65">
        <w:rPr>
          <w:sz w:val="28"/>
          <w:szCs w:val="28"/>
        </w:rPr>
        <w:t xml:space="preserve">к </w:t>
      </w:r>
      <w:r w:rsidR="004D66AD" w:rsidRPr="004B3C65">
        <w:rPr>
          <w:sz w:val="28"/>
          <w:szCs w:val="28"/>
        </w:rPr>
        <w:t>страховщикам, порожденное банковским кризисом 1995 года и финансовым кризисом 1998 года и стимулируемое в настоящее время отсутствием механизмов защиты прав страхователей (в том числе системы гарантий страхователям и застрахованным гражданам получения накопительных сумм по договорам страхования жизни). Следует отметить, что свыше 35% экспертов-страховщиков считают криминализацию страхового рынка России глубокой, а 9% из них убеждены в том, что она «уже представляет угр</w:t>
      </w:r>
      <w:r w:rsidR="00EA7A69" w:rsidRPr="004B3C65">
        <w:rPr>
          <w:sz w:val="28"/>
          <w:szCs w:val="28"/>
        </w:rPr>
        <w:t>озу его безопасности»</w:t>
      </w:r>
      <w:r w:rsidR="004D66AD" w:rsidRPr="004B3C65">
        <w:rPr>
          <w:sz w:val="28"/>
          <w:szCs w:val="28"/>
        </w:rPr>
        <w:t>.</w:t>
      </w:r>
    </w:p>
    <w:p w:rsidR="007452FC" w:rsidRPr="004B3C65" w:rsidRDefault="007452FC" w:rsidP="004B3C65">
      <w:pPr>
        <w:pStyle w:val="ad"/>
        <w:numPr>
          <w:ilvl w:val="0"/>
          <w:numId w:val="37"/>
        </w:numPr>
        <w:spacing w:line="360" w:lineRule="auto"/>
        <w:ind w:left="0" w:firstLine="698"/>
        <w:jc w:val="both"/>
        <w:rPr>
          <w:sz w:val="28"/>
          <w:szCs w:val="28"/>
        </w:rPr>
      </w:pPr>
      <w:r w:rsidRPr="004B3C65">
        <w:rPr>
          <w:sz w:val="28"/>
          <w:szCs w:val="28"/>
        </w:rPr>
        <w:t>О</w:t>
      </w:r>
      <w:r w:rsidR="004D66AD" w:rsidRPr="004B3C65">
        <w:rPr>
          <w:sz w:val="28"/>
          <w:szCs w:val="28"/>
        </w:rPr>
        <w:t>тсутствие благоприятных налоговых условий, стимулирующих спрос на страховые услуги.</w:t>
      </w:r>
    </w:p>
    <w:p w:rsidR="007452FC" w:rsidRPr="004B3C65" w:rsidRDefault="007452FC" w:rsidP="004B3C65">
      <w:pPr>
        <w:pStyle w:val="ad"/>
        <w:numPr>
          <w:ilvl w:val="0"/>
          <w:numId w:val="37"/>
        </w:numPr>
        <w:spacing w:line="360" w:lineRule="auto"/>
        <w:ind w:left="0" w:firstLine="698"/>
        <w:jc w:val="both"/>
        <w:rPr>
          <w:sz w:val="28"/>
          <w:szCs w:val="28"/>
        </w:rPr>
      </w:pPr>
      <w:r w:rsidRPr="004B3C65">
        <w:rPr>
          <w:sz w:val="28"/>
          <w:szCs w:val="28"/>
        </w:rPr>
        <w:t>С</w:t>
      </w:r>
      <w:r w:rsidR="004D66AD" w:rsidRPr="004B3C65">
        <w:rPr>
          <w:sz w:val="28"/>
          <w:szCs w:val="28"/>
        </w:rPr>
        <w:t>траховщики не могут обеспечить стабильные проценты доходности по накопительным договорам страхования по причине отсутствия надежных инвестиционных инструментов для размещения страховых резервов.</w:t>
      </w:r>
    </w:p>
    <w:p w:rsidR="004D66AD" w:rsidRPr="004B3C65" w:rsidRDefault="000040E4" w:rsidP="004B3C65">
      <w:pPr>
        <w:pStyle w:val="ad"/>
        <w:spacing w:line="360" w:lineRule="auto"/>
        <w:ind w:firstLine="709"/>
        <w:jc w:val="both"/>
        <w:rPr>
          <w:sz w:val="28"/>
          <w:szCs w:val="28"/>
          <w:shd w:val="clear" w:color="auto" w:fill="FFFFFF"/>
        </w:rPr>
      </w:pPr>
      <w:r w:rsidRPr="004B3C65">
        <w:rPr>
          <w:sz w:val="28"/>
          <w:szCs w:val="28"/>
        </w:rPr>
        <w:t>С целью</w:t>
      </w:r>
      <w:r w:rsidR="007452FC" w:rsidRPr="004B3C65">
        <w:rPr>
          <w:rStyle w:val="apple-converted-space"/>
          <w:sz w:val="28"/>
          <w:szCs w:val="28"/>
          <w:shd w:val="clear" w:color="auto" w:fill="FFFFFF"/>
        </w:rPr>
        <w:t xml:space="preserve"> </w:t>
      </w:r>
      <w:r w:rsidRPr="004B3C65">
        <w:rPr>
          <w:sz w:val="28"/>
          <w:szCs w:val="28"/>
        </w:rPr>
        <w:t>усовершенствования</w:t>
      </w:r>
      <w:r w:rsidR="007452FC" w:rsidRPr="004B3C65">
        <w:rPr>
          <w:rStyle w:val="apple-converted-space"/>
          <w:sz w:val="28"/>
          <w:szCs w:val="28"/>
          <w:shd w:val="clear" w:color="auto" w:fill="FFFFFF"/>
        </w:rPr>
        <w:t xml:space="preserve"> </w:t>
      </w:r>
      <w:r w:rsidR="00E92D8D" w:rsidRPr="004B3C65">
        <w:rPr>
          <w:sz w:val="28"/>
          <w:szCs w:val="28"/>
        </w:rPr>
        <w:t>сложившейся</w:t>
      </w:r>
      <w:r w:rsidR="007452FC" w:rsidRPr="004B3C65">
        <w:rPr>
          <w:rStyle w:val="apple-converted-space"/>
          <w:sz w:val="28"/>
          <w:szCs w:val="28"/>
          <w:shd w:val="clear" w:color="auto" w:fill="FFFFFF"/>
        </w:rPr>
        <w:t xml:space="preserve"> </w:t>
      </w:r>
      <w:r w:rsidRPr="004B3C65">
        <w:rPr>
          <w:sz w:val="28"/>
          <w:szCs w:val="28"/>
        </w:rPr>
        <w:t>ситуации</w:t>
      </w:r>
      <w:r w:rsidR="007452FC" w:rsidRPr="004B3C65">
        <w:rPr>
          <w:rStyle w:val="apple-converted-space"/>
          <w:sz w:val="28"/>
          <w:szCs w:val="28"/>
          <w:shd w:val="clear" w:color="auto" w:fill="FFFFFF"/>
        </w:rPr>
        <w:t xml:space="preserve"> </w:t>
      </w:r>
      <w:r w:rsidR="00E92D8D" w:rsidRPr="004B3C65">
        <w:rPr>
          <w:rStyle w:val="apple-converted-space"/>
          <w:sz w:val="28"/>
          <w:szCs w:val="28"/>
          <w:shd w:val="clear" w:color="auto" w:fill="FFFFFF"/>
        </w:rPr>
        <w:t xml:space="preserve">в нашей стране </w:t>
      </w:r>
      <w:r w:rsidR="00E92D8D" w:rsidRPr="004B3C65">
        <w:rPr>
          <w:sz w:val="28"/>
          <w:szCs w:val="28"/>
        </w:rPr>
        <w:t>необходимо</w:t>
      </w:r>
      <w:r w:rsidRPr="004B3C65">
        <w:rPr>
          <w:sz w:val="28"/>
          <w:szCs w:val="28"/>
          <w:shd w:val="clear" w:color="auto" w:fill="FFFFFF"/>
        </w:rPr>
        <w:t>,</w:t>
      </w:r>
      <w:r w:rsidR="007452FC" w:rsidRPr="004B3C65">
        <w:rPr>
          <w:sz w:val="28"/>
          <w:szCs w:val="28"/>
          <w:shd w:val="clear" w:color="auto" w:fill="FFFFFF"/>
        </w:rPr>
        <w:t xml:space="preserve"> </w:t>
      </w:r>
      <w:r w:rsidRPr="004B3C65">
        <w:rPr>
          <w:sz w:val="28"/>
          <w:szCs w:val="28"/>
        </w:rPr>
        <w:t>государственное</w:t>
      </w:r>
      <w:r w:rsidR="007452FC" w:rsidRPr="004B3C65">
        <w:rPr>
          <w:rStyle w:val="apple-converted-space"/>
          <w:sz w:val="28"/>
          <w:szCs w:val="28"/>
          <w:shd w:val="clear" w:color="auto" w:fill="FFFFFF"/>
        </w:rPr>
        <w:t xml:space="preserve"> </w:t>
      </w:r>
      <w:r w:rsidRPr="004B3C65">
        <w:rPr>
          <w:sz w:val="28"/>
          <w:szCs w:val="28"/>
        </w:rPr>
        <w:t>стимулирование</w:t>
      </w:r>
      <w:r w:rsidR="007452FC" w:rsidRPr="004B3C65">
        <w:rPr>
          <w:rStyle w:val="apple-converted-space"/>
          <w:sz w:val="28"/>
          <w:szCs w:val="28"/>
          <w:shd w:val="clear" w:color="auto" w:fill="FFFFFF"/>
        </w:rPr>
        <w:t xml:space="preserve"> </w:t>
      </w:r>
      <w:r w:rsidR="00E92D8D" w:rsidRPr="004B3C65">
        <w:rPr>
          <w:sz w:val="28"/>
          <w:szCs w:val="28"/>
        </w:rPr>
        <w:t>развития</w:t>
      </w:r>
      <w:r w:rsidR="007452FC" w:rsidRPr="004B3C65">
        <w:rPr>
          <w:rStyle w:val="apple-converted-space"/>
          <w:sz w:val="28"/>
          <w:szCs w:val="28"/>
          <w:shd w:val="clear" w:color="auto" w:fill="FFFFFF"/>
        </w:rPr>
        <w:t xml:space="preserve"> </w:t>
      </w:r>
      <w:r w:rsidRPr="004B3C65">
        <w:rPr>
          <w:sz w:val="28"/>
          <w:szCs w:val="28"/>
        </w:rPr>
        <w:t>добровольного</w:t>
      </w:r>
      <w:r w:rsidR="007452FC" w:rsidRPr="004B3C65">
        <w:rPr>
          <w:rStyle w:val="apple-converted-space"/>
          <w:sz w:val="28"/>
          <w:szCs w:val="28"/>
          <w:shd w:val="clear" w:color="auto" w:fill="FFFFFF"/>
        </w:rPr>
        <w:t xml:space="preserve"> </w:t>
      </w:r>
      <w:r w:rsidRPr="004B3C65">
        <w:rPr>
          <w:sz w:val="28"/>
          <w:szCs w:val="28"/>
        </w:rPr>
        <w:t>личного</w:t>
      </w:r>
      <w:r w:rsidR="007452FC" w:rsidRPr="004B3C65">
        <w:rPr>
          <w:rStyle w:val="apple-converted-space"/>
          <w:sz w:val="28"/>
          <w:szCs w:val="28"/>
          <w:shd w:val="clear" w:color="auto" w:fill="FFFFFF"/>
        </w:rPr>
        <w:t xml:space="preserve"> </w:t>
      </w:r>
      <w:r w:rsidRPr="004B3C65">
        <w:rPr>
          <w:sz w:val="28"/>
          <w:szCs w:val="28"/>
          <w:shd w:val="clear" w:color="auto" w:fill="FFFFFF"/>
        </w:rPr>
        <w:t>страхования с учетом</w:t>
      </w:r>
      <w:r w:rsidR="007452FC" w:rsidRPr="004B3C65">
        <w:rPr>
          <w:rStyle w:val="apple-converted-space"/>
          <w:sz w:val="28"/>
          <w:szCs w:val="28"/>
          <w:shd w:val="clear" w:color="auto" w:fill="FFFFFF"/>
        </w:rPr>
        <w:t xml:space="preserve"> </w:t>
      </w:r>
      <w:r w:rsidRPr="004B3C65">
        <w:rPr>
          <w:sz w:val="28"/>
          <w:szCs w:val="28"/>
        </w:rPr>
        <w:t>опыта</w:t>
      </w:r>
      <w:r w:rsidR="007452FC" w:rsidRPr="004B3C65">
        <w:rPr>
          <w:rStyle w:val="apple-converted-space"/>
          <w:sz w:val="28"/>
          <w:szCs w:val="28"/>
          <w:shd w:val="clear" w:color="auto" w:fill="FFFFFF"/>
        </w:rPr>
        <w:t xml:space="preserve"> </w:t>
      </w:r>
      <w:r w:rsidRPr="004B3C65">
        <w:rPr>
          <w:sz w:val="28"/>
          <w:szCs w:val="28"/>
        </w:rPr>
        <w:t>государств</w:t>
      </w:r>
      <w:r w:rsidRPr="004B3C65">
        <w:rPr>
          <w:sz w:val="28"/>
          <w:szCs w:val="28"/>
          <w:shd w:val="clear" w:color="auto" w:fill="FFFFFF"/>
        </w:rPr>
        <w:t>,</w:t>
      </w:r>
      <w:r w:rsidR="007452FC" w:rsidRPr="004B3C65">
        <w:rPr>
          <w:rStyle w:val="apple-converted-space"/>
          <w:sz w:val="28"/>
          <w:szCs w:val="28"/>
          <w:shd w:val="clear" w:color="auto" w:fill="FFFFFF"/>
        </w:rPr>
        <w:t xml:space="preserve"> </w:t>
      </w:r>
      <w:r w:rsidRPr="004B3C65">
        <w:rPr>
          <w:sz w:val="28"/>
          <w:szCs w:val="28"/>
        </w:rPr>
        <w:t>где</w:t>
      </w:r>
      <w:r w:rsidR="007452FC" w:rsidRPr="004B3C65">
        <w:rPr>
          <w:rStyle w:val="apple-converted-space"/>
          <w:sz w:val="28"/>
          <w:szCs w:val="28"/>
          <w:shd w:val="clear" w:color="auto" w:fill="FFFFFF"/>
        </w:rPr>
        <w:t xml:space="preserve"> </w:t>
      </w:r>
      <w:r w:rsidRPr="004B3C65">
        <w:rPr>
          <w:sz w:val="28"/>
          <w:szCs w:val="28"/>
        </w:rPr>
        <w:t>личное</w:t>
      </w:r>
      <w:r w:rsidR="007452FC" w:rsidRPr="004B3C65">
        <w:rPr>
          <w:sz w:val="28"/>
          <w:szCs w:val="28"/>
        </w:rPr>
        <w:t xml:space="preserve"> </w:t>
      </w:r>
      <w:r w:rsidRPr="004B3C65">
        <w:rPr>
          <w:sz w:val="28"/>
          <w:szCs w:val="28"/>
        </w:rPr>
        <w:t>страхование</w:t>
      </w:r>
      <w:r w:rsidR="007452FC" w:rsidRPr="004B3C65">
        <w:rPr>
          <w:rStyle w:val="apple-converted-space"/>
          <w:sz w:val="28"/>
          <w:szCs w:val="28"/>
          <w:shd w:val="clear" w:color="auto" w:fill="FFFFFF"/>
        </w:rPr>
        <w:t xml:space="preserve"> </w:t>
      </w:r>
      <w:r w:rsidRPr="004B3C65">
        <w:rPr>
          <w:sz w:val="28"/>
          <w:szCs w:val="28"/>
        </w:rPr>
        <w:t>является</w:t>
      </w:r>
      <w:r w:rsidR="007452FC" w:rsidRPr="004B3C65">
        <w:rPr>
          <w:rStyle w:val="apple-converted-space"/>
          <w:sz w:val="28"/>
          <w:szCs w:val="28"/>
          <w:shd w:val="clear" w:color="auto" w:fill="FFFFFF"/>
        </w:rPr>
        <w:t xml:space="preserve"> </w:t>
      </w:r>
      <w:r w:rsidRPr="004B3C65">
        <w:rPr>
          <w:sz w:val="28"/>
          <w:szCs w:val="28"/>
        </w:rPr>
        <w:t>важным</w:t>
      </w:r>
      <w:r w:rsidR="007452FC" w:rsidRPr="004B3C65">
        <w:rPr>
          <w:rStyle w:val="apple-converted-space"/>
          <w:sz w:val="28"/>
          <w:szCs w:val="28"/>
          <w:shd w:val="clear" w:color="auto" w:fill="FFFFFF"/>
        </w:rPr>
        <w:t xml:space="preserve"> </w:t>
      </w:r>
      <w:r w:rsidRPr="004B3C65">
        <w:rPr>
          <w:sz w:val="28"/>
          <w:szCs w:val="28"/>
        </w:rPr>
        <w:t>компонентом</w:t>
      </w:r>
      <w:r w:rsidR="007452FC" w:rsidRPr="004B3C65">
        <w:rPr>
          <w:rStyle w:val="apple-converted-space"/>
          <w:sz w:val="28"/>
          <w:szCs w:val="28"/>
          <w:shd w:val="clear" w:color="auto" w:fill="FFFFFF"/>
        </w:rPr>
        <w:t xml:space="preserve"> </w:t>
      </w:r>
      <w:r w:rsidRPr="004B3C65">
        <w:rPr>
          <w:sz w:val="28"/>
          <w:szCs w:val="28"/>
        </w:rPr>
        <w:t>социальной</w:t>
      </w:r>
      <w:r w:rsidR="007452FC" w:rsidRPr="004B3C65">
        <w:rPr>
          <w:rStyle w:val="apple-converted-space"/>
          <w:sz w:val="28"/>
          <w:szCs w:val="28"/>
          <w:shd w:val="clear" w:color="auto" w:fill="FFFFFF"/>
        </w:rPr>
        <w:t xml:space="preserve"> </w:t>
      </w:r>
      <w:r w:rsidRPr="004B3C65">
        <w:rPr>
          <w:sz w:val="28"/>
          <w:szCs w:val="28"/>
        </w:rPr>
        <w:t>системы</w:t>
      </w:r>
      <w:r w:rsidR="007452FC" w:rsidRPr="004B3C65">
        <w:rPr>
          <w:rStyle w:val="apple-converted-space"/>
          <w:sz w:val="28"/>
          <w:szCs w:val="28"/>
          <w:shd w:val="clear" w:color="auto" w:fill="FFFFFF"/>
        </w:rPr>
        <w:t xml:space="preserve"> </w:t>
      </w:r>
      <w:r w:rsidRPr="004B3C65">
        <w:rPr>
          <w:sz w:val="28"/>
          <w:szCs w:val="28"/>
        </w:rPr>
        <w:t>страны</w:t>
      </w:r>
      <w:r w:rsidR="007452FC" w:rsidRPr="004B3C65">
        <w:rPr>
          <w:rStyle w:val="apple-converted-space"/>
          <w:sz w:val="28"/>
          <w:szCs w:val="28"/>
          <w:shd w:val="clear" w:color="auto" w:fill="FFFFFF"/>
        </w:rPr>
        <w:t xml:space="preserve"> </w:t>
      </w:r>
      <w:r w:rsidRPr="004B3C65">
        <w:rPr>
          <w:sz w:val="28"/>
          <w:szCs w:val="28"/>
          <w:shd w:val="clear" w:color="auto" w:fill="FFFFFF"/>
        </w:rPr>
        <w:t>и</w:t>
      </w:r>
      <w:r w:rsidR="007452FC" w:rsidRPr="004B3C65">
        <w:rPr>
          <w:rStyle w:val="apple-converted-space"/>
          <w:sz w:val="28"/>
          <w:szCs w:val="28"/>
          <w:shd w:val="clear" w:color="auto" w:fill="FFFFFF"/>
        </w:rPr>
        <w:t xml:space="preserve"> </w:t>
      </w:r>
      <w:r w:rsidRPr="004B3C65">
        <w:rPr>
          <w:sz w:val="28"/>
          <w:szCs w:val="28"/>
        </w:rPr>
        <w:t>дает возможность</w:t>
      </w:r>
      <w:r w:rsidR="007452FC" w:rsidRPr="004B3C65">
        <w:rPr>
          <w:rStyle w:val="apple-converted-space"/>
          <w:sz w:val="28"/>
          <w:szCs w:val="28"/>
          <w:shd w:val="clear" w:color="auto" w:fill="FFFFFF"/>
        </w:rPr>
        <w:t xml:space="preserve"> </w:t>
      </w:r>
      <w:r w:rsidRPr="004B3C65">
        <w:rPr>
          <w:sz w:val="28"/>
          <w:szCs w:val="28"/>
        </w:rPr>
        <w:t>благополучно</w:t>
      </w:r>
      <w:r w:rsidR="007452FC" w:rsidRPr="004B3C65">
        <w:rPr>
          <w:rStyle w:val="apple-converted-space"/>
          <w:sz w:val="28"/>
          <w:szCs w:val="28"/>
          <w:shd w:val="clear" w:color="auto" w:fill="FFFFFF"/>
        </w:rPr>
        <w:t xml:space="preserve"> </w:t>
      </w:r>
      <w:r w:rsidRPr="004B3C65">
        <w:rPr>
          <w:sz w:val="28"/>
          <w:szCs w:val="28"/>
        </w:rPr>
        <w:t>разрешать</w:t>
      </w:r>
      <w:r w:rsidR="007452FC" w:rsidRPr="004B3C65">
        <w:rPr>
          <w:sz w:val="28"/>
          <w:szCs w:val="28"/>
        </w:rPr>
        <w:t xml:space="preserve"> </w:t>
      </w:r>
      <w:r w:rsidRPr="004B3C65">
        <w:rPr>
          <w:sz w:val="28"/>
          <w:szCs w:val="28"/>
        </w:rPr>
        <w:t>многочисленные</w:t>
      </w:r>
      <w:r w:rsidR="007452FC" w:rsidRPr="004B3C65">
        <w:rPr>
          <w:rStyle w:val="apple-converted-space"/>
          <w:sz w:val="28"/>
          <w:szCs w:val="28"/>
          <w:shd w:val="clear" w:color="auto" w:fill="FFFFFF"/>
        </w:rPr>
        <w:t xml:space="preserve"> </w:t>
      </w:r>
      <w:r w:rsidRPr="004B3C65">
        <w:rPr>
          <w:sz w:val="28"/>
          <w:szCs w:val="28"/>
        </w:rPr>
        <w:t>социальные</w:t>
      </w:r>
      <w:r w:rsidR="007452FC" w:rsidRPr="004B3C65">
        <w:rPr>
          <w:rStyle w:val="apple-converted-space"/>
          <w:sz w:val="28"/>
          <w:szCs w:val="28"/>
          <w:shd w:val="clear" w:color="auto" w:fill="FFFFFF"/>
        </w:rPr>
        <w:t xml:space="preserve"> </w:t>
      </w:r>
      <w:r w:rsidRPr="004B3C65">
        <w:rPr>
          <w:sz w:val="28"/>
          <w:szCs w:val="28"/>
        </w:rPr>
        <w:t>задачи</w:t>
      </w:r>
      <w:r w:rsidR="007452FC" w:rsidRPr="004B3C65">
        <w:rPr>
          <w:rStyle w:val="apple-converted-space"/>
          <w:sz w:val="28"/>
          <w:szCs w:val="28"/>
          <w:shd w:val="clear" w:color="auto" w:fill="FFFFFF"/>
        </w:rPr>
        <w:t xml:space="preserve"> </w:t>
      </w:r>
      <w:r w:rsidRPr="004B3C65">
        <w:rPr>
          <w:sz w:val="28"/>
          <w:szCs w:val="28"/>
        </w:rPr>
        <w:t>общества</w:t>
      </w:r>
      <w:r w:rsidRPr="004B3C65">
        <w:rPr>
          <w:sz w:val="28"/>
          <w:szCs w:val="28"/>
          <w:shd w:val="clear" w:color="auto" w:fill="FFFFFF"/>
        </w:rPr>
        <w:t>.</w:t>
      </w:r>
    </w:p>
    <w:p w:rsidR="002A3F6A" w:rsidRDefault="002A3F6A"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EB1AB3" w:rsidRDefault="00EB1AB3" w:rsidP="004B3C65">
      <w:pPr>
        <w:pStyle w:val="ad"/>
        <w:spacing w:line="360" w:lineRule="auto"/>
        <w:jc w:val="center"/>
        <w:rPr>
          <w:b/>
          <w:sz w:val="28"/>
          <w:szCs w:val="28"/>
        </w:rPr>
      </w:pPr>
    </w:p>
    <w:p w:rsidR="004D66AD" w:rsidRPr="004B3C65" w:rsidRDefault="00FE365E" w:rsidP="004B3C65">
      <w:pPr>
        <w:pStyle w:val="ad"/>
        <w:spacing w:line="360" w:lineRule="auto"/>
        <w:jc w:val="center"/>
        <w:rPr>
          <w:b/>
          <w:sz w:val="28"/>
          <w:szCs w:val="28"/>
        </w:rPr>
      </w:pPr>
      <w:r w:rsidRPr="004B3C65">
        <w:rPr>
          <w:b/>
          <w:sz w:val="28"/>
          <w:szCs w:val="28"/>
        </w:rPr>
        <w:t>2. </w:t>
      </w:r>
      <w:r w:rsidR="00866B1C" w:rsidRPr="004B3C65">
        <w:rPr>
          <w:b/>
          <w:sz w:val="28"/>
          <w:szCs w:val="28"/>
        </w:rPr>
        <w:t xml:space="preserve">АНАЛИЗ </w:t>
      </w:r>
      <w:r w:rsidRPr="004B3C65">
        <w:rPr>
          <w:b/>
          <w:sz w:val="28"/>
          <w:szCs w:val="28"/>
        </w:rPr>
        <w:t>ОСНОВНЫХ НАПРАВЛЕНИЙ И ПЕРСПЕКТИВ</w:t>
      </w:r>
      <w:r w:rsidR="0067628D" w:rsidRPr="004B3C65">
        <w:rPr>
          <w:b/>
          <w:sz w:val="28"/>
          <w:szCs w:val="28"/>
        </w:rPr>
        <w:t>Ы</w:t>
      </w:r>
      <w:r w:rsidRPr="004B3C65">
        <w:rPr>
          <w:b/>
          <w:sz w:val="28"/>
          <w:szCs w:val="28"/>
        </w:rPr>
        <w:t xml:space="preserve"> РАЗВИТИЯ </w:t>
      </w:r>
      <w:r w:rsidR="00866B1C" w:rsidRPr="004B3C65">
        <w:rPr>
          <w:b/>
          <w:sz w:val="28"/>
          <w:szCs w:val="28"/>
        </w:rPr>
        <w:t xml:space="preserve">ЛИЧНОГО СТРАХОВАНИЯ </w:t>
      </w:r>
      <w:r w:rsidRPr="004B3C65">
        <w:rPr>
          <w:b/>
          <w:sz w:val="28"/>
          <w:szCs w:val="28"/>
        </w:rPr>
        <w:t>НА ПРИМЕРЕ ООО «РОСГОССТРАХ» В Г. НОВОКУЙБЫШЕВСКЕ</w:t>
      </w:r>
    </w:p>
    <w:p w:rsidR="001C528B" w:rsidRPr="004E15C4" w:rsidRDefault="001C528B" w:rsidP="004B3C65">
      <w:pPr>
        <w:pStyle w:val="ad"/>
        <w:spacing w:line="360" w:lineRule="auto"/>
        <w:rPr>
          <w:sz w:val="28"/>
          <w:szCs w:val="28"/>
        </w:rPr>
      </w:pPr>
    </w:p>
    <w:p w:rsidR="004E15C4" w:rsidRDefault="00FE365E" w:rsidP="004B3C65">
      <w:pPr>
        <w:pStyle w:val="ad"/>
        <w:spacing w:line="360" w:lineRule="auto"/>
        <w:jc w:val="center"/>
        <w:rPr>
          <w:b/>
          <w:sz w:val="28"/>
          <w:szCs w:val="28"/>
        </w:rPr>
      </w:pPr>
      <w:r w:rsidRPr="004B3C65">
        <w:rPr>
          <w:b/>
          <w:sz w:val="28"/>
          <w:szCs w:val="28"/>
        </w:rPr>
        <w:t xml:space="preserve">2.1. Основные направления и перспективы развития </w:t>
      </w:r>
    </w:p>
    <w:p w:rsidR="00FE365E" w:rsidRPr="004B3C65" w:rsidRDefault="00FE365E" w:rsidP="004B3C65">
      <w:pPr>
        <w:pStyle w:val="ad"/>
        <w:spacing w:line="360" w:lineRule="auto"/>
        <w:jc w:val="center"/>
        <w:rPr>
          <w:b/>
          <w:bCs/>
          <w:sz w:val="28"/>
          <w:szCs w:val="28"/>
        </w:rPr>
      </w:pPr>
      <w:r w:rsidRPr="004B3C65">
        <w:rPr>
          <w:b/>
          <w:sz w:val="28"/>
          <w:szCs w:val="28"/>
        </w:rPr>
        <w:t>личного страхования</w:t>
      </w:r>
    </w:p>
    <w:p w:rsidR="007D4A46" w:rsidRPr="004B3C65" w:rsidRDefault="007D4A46" w:rsidP="004E15C4">
      <w:pPr>
        <w:widowControl w:val="0"/>
        <w:autoSpaceDE w:val="0"/>
        <w:autoSpaceDN w:val="0"/>
        <w:adjustRightInd w:val="0"/>
        <w:spacing w:after="0" w:line="360" w:lineRule="auto"/>
        <w:jc w:val="both"/>
        <w:rPr>
          <w:sz w:val="28"/>
          <w:szCs w:val="28"/>
        </w:rPr>
      </w:pPr>
    </w:p>
    <w:p w:rsidR="00C3733B" w:rsidRPr="004B3C65" w:rsidRDefault="001C528B" w:rsidP="004B3C65">
      <w:pPr>
        <w:pStyle w:val="ad"/>
        <w:spacing w:line="360" w:lineRule="auto"/>
        <w:ind w:firstLine="709"/>
        <w:jc w:val="both"/>
        <w:rPr>
          <w:sz w:val="28"/>
          <w:szCs w:val="28"/>
        </w:rPr>
      </w:pPr>
      <w:r w:rsidRPr="004B3C65">
        <w:rPr>
          <w:sz w:val="28"/>
          <w:szCs w:val="28"/>
        </w:rPr>
        <w:t>Содержание</w:t>
      </w:r>
      <w:r w:rsidR="00892746" w:rsidRPr="004B3C65">
        <w:rPr>
          <w:sz w:val="28"/>
          <w:szCs w:val="28"/>
        </w:rPr>
        <w:t xml:space="preserve"> </w:t>
      </w:r>
      <w:r w:rsidRPr="004B3C65">
        <w:rPr>
          <w:sz w:val="28"/>
          <w:szCs w:val="28"/>
        </w:rPr>
        <w:t>и</w:t>
      </w:r>
      <w:r w:rsidR="00892746" w:rsidRPr="004B3C65">
        <w:rPr>
          <w:sz w:val="28"/>
          <w:szCs w:val="28"/>
        </w:rPr>
        <w:t xml:space="preserve"> </w:t>
      </w:r>
      <w:r w:rsidRPr="004B3C65">
        <w:rPr>
          <w:sz w:val="28"/>
          <w:szCs w:val="28"/>
        </w:rPr>
        <w:t>ход</w:t>
      </w:r>
      <w:r w:rsidR="00892746" w:rsidRPr="004B3C65">
        <w:rPr>
          <w:sz w:val="28"/>
          <w:szCs w:val="28"/>
        </w:rPr>
        <w:t xml:space="preserve"> </w:t>
      </w:r>
      <w:r w:rsidRPr="004B3C65">
        <w:rPr>
          <w:sz w:val="28"/>
          <w:szCs w:val="28"/>
        </w:rPr>
        <w:t>обсуждения</w:t>
      </w:r>
      <w:r w:rsidR="00892746" w:rsidRPr="004B3C65">
        <w:rPr>
          <w:sz w:val="28"/>
          <w:szCs w:val="28"/>
        </w:rPr>
        <w:t xml:space="preserve"> </w:t>
      </w:r>
      <w:r w:rsidRPr="004B3C65">
        <w:rPr>
          <w:sz w:val="28"/>
          <w:szCs w:val="28"/>
        </w:rPr>
        <w:t>такого</w:t>
      </w:r>
      <w:r w:rsidR="00892746" w:rsidRPr="004B3C65">
        <w:rPr>
          <w:sz w:val="28"/>
          <w:szCs w:val="28"/>
        </w:rPr>
        <w:t xml:space="preserve"> </w:t>
      </w:r>
      <w:r w:rsidRPr="004B3C65">
        <w:rPr>
          <w:sz w:val="28"/>
          <w:szCs w:val="28"/>
        </w:rPr>
        <w:t>актуального</w:t>
      </w:r>
      <w:r w:rsidR="00892746" w:rsidRPr="004B3C65">
        <w:rPr>
          <w:sz w:val="28"/>
          <w:szCs w:val="28"/>
        </w:rPr>
        <w:t xml:space="preserve"> </w:t>
      </w:r>
      <w:r w:rsidRPr="004B3C65">
        <w:rPr>
          <w:sz w:val="28"/>
          <w:szCs w:val="28"/>
        </w:rPr>
        <w:t>и</w:t>
      </w:r>
      <w:r w:rsidR="00892746" w:rsidRPr="004B3C65">
        <w:rPr>
          <w:sz w:val="28"/>
          <w:szCs w:val="28"/>
        </w:rPr>
        <w:t xml:space="preserve"> </w:t>
      </w:r>
      <w:r w:rsidRPr="004B3C65">
        <w:rPr>
          <w:sz w:val="28"/>
          <w:szCs w:val="28"/>
        </w:rPr>
        <w:t>весьма</w:t>
      </w:r>
      <w:r w:rsidR="00892746" w:rsidRPr="004B3C65">
        <w:rPr>
          <w:sz w:val="28"/>
          <w:szCs w:val="28"/>
        </w:rPr>
        <w:t xml:space="preserve"> </w:t>
      </w:r>
      <w:r w:rsidRPr="004B3C65">
        <w:rPr>
          <w:sz w:val="28"/>
          <w:szCs w:val="28"/>
        </w:rPr>
        <w:t>непростого</w:t>
      </w:r>
      <w:r w:rsidR="00892746" w:rsidRPr="004B3C65">
        <w:rPr>
          <w:sz w:val="28"/>
          <w:szCs w:val="28"/>
        </w:rPr>
        <w:t xml:space="preserve"> </w:t>
      </w:r>
      <w:r w:rsidRPr="004B3C65">
        <w:rPr>
          <w:sz w:val="28"/>
          <w:szCs w:val="28"/>
        </w:rPr>
        <w:t>вопроса,</w:t>
      </w:r>
      <w:r w:rsidR="00892746" w:rsidRPr="004B3C65">
        <w:rPr>
          <w:sz w:val="28"/>
          <w:szCs w:val="28"/>
        </w:rPr>
        <w:t xml:space="preserve"> </w:t>
      </w:r>
      <w:r w:rsidRPr="004B3C65">
        <w:rPr>
          <w:sz w:val="28"/>
          <w:szCs w:val="28"/>
        </w:rPr>
        <w:t>каковым</w:t>
      </w:r>
      <w:r w:rsidR="00892746" w:rsidRPr="004B3C65">
        <w:rPr>
          <w:sz w:val="28"/>
          <w:szCs w:val="28"/>
        </w:rPr>
        <w:t xml:space="preserve"> </w:t>
      </w:r>
      <w:r w:rsidRPr="004B3C65">
        <w:rPr>
          <w:sz w:val="28"/>
          <w:szCs w:val="28"/>
        </w:rPr>
        <w:t>считается</w:t>
      </w:r>
      <w:r w:rsidR="00892746" w:rsidRPr="004B3C65">
        <w:rPr>
          <w:sz w:val="28"/>
          <w:szCs w:val="28"/>
        </w:rPr>
        <w:t xml:space="preserve"> </w:t>
      </w:r>
      <w:r w:rsidRPr="004B3C65">
        <w:rPr>
          <w:sz w:val="28"/>
          <w:szCs w:val="28"/>
        </w:rPr>
        <w:t>развитие</w:t>
      </w:r>
      <w:r w:rsidR="00892746" w:rsidRPr="004B3C65">
        <w:rPr>
          <w:sz w:val="28"/>
          <w:szCs w:val="28"/>
        </w:rPr>
        <w:t xml:space="preserve"> </w:t>
      </w:r>
      <w:r w:rsidRPr="004B3C65">
        <w:rPr>
          <w:sz w:val="28"/>
          <w:szCs w:val="28"/>
        </w:rPr>
        <w:t>личного страхования вынуждает</w:t>
      </w:r>
      <w:r w:rsidR="00892746" w:rsidRPr="004B3C65">
        <w:rPr>
          <w:sz w:val="28"/>
          <w:szCs w:val="28"/>
        </w:rPr>
        <w:t xml:space="preserve"> </w:t>
      </w:r>
      <w:r w:rsidRPr="004B3C65">
        <w:rPr>
          <w:sz w:val="28"/>
          <w:szCs w:val="28"/>
        </w:rPr>
        <w:t>отнестись</w:t>
      </w:r>
      <w:r w:rsidR="00892746" w:rsidRPr="004B3C65">
        <w:rPr>
          <w:sz w:val="28"/>
          <w:szCs w:val="28"/>
        </w:rPr>
        <w:t xml:space="preserve"> </w:t>
      </w:r>
      <w:r w:rsidRPr="004B3C65">
        <w:rPr>
          <w:sz w:val="28"/>
          <w:szCs w:val="28"/>
        </w:rPr>
        <w:t>к перспективам его</w:t>
      </w:r>
      <w:r w:rsidR="00892746" w:rsidRPr="004B3C65">
        <w:rPr>
          <w:sz w:val="28"/>
          <w:szCs w:val="28"/>
        </w:rPr>
        <w:t xml:space="preserve"> </w:t>
      </w:r>
      <w:r w:rsidRPr="004B3C65">
        <w:rPr>
          <w:sz w:val="28"/>
          <w:szCs w:val="28"/>
        </w:rPr>
        <w:t>формирования</w:t>
      </w:r>
      <w:r w:rsidR="00892746" w:rsidRPr="004B3C65">
        <w:rPr>
          <w:sz w:val="28"/>
          <w:szCs w:val="28"/>
        </w:rPr>
        <w:t xml:space="preserve"> </w:t>
      </w:r>
      <w:r w:rsidRPr="004B3C65">
        <w:rPr>
          <w:sz w:val="28"/>
          <w:szCs w:val="28"/>
        </w:rPr>
        <w:t>со</w:t>
      </w:r>
      <w:r w:rsidR="00892746" w:rsidRPr="004B3C65">
        <w:rPr>
          <w:sz w:val="28"/>
          <w:szCs w:val="28"/>
        </w:rPr>
        <w:t xml:space="preserve"> </w:t>
      </w:r>
      <w:r w:rsidRPr="004B3C65">
        <w:rPr>
          <w:sz w:val="28"/>
          <w:szCs w:val="28"/>
        </w:rPr>
        <w:t>всей</w:t>
      </w:r>
      <w:r w:rsidR="00892746" w:rsidRPr="004B3C65">
        <w:rPr>
          <w:sz w:val="28"/>
          <w:szCs w:val="28"/>
        </w:rPr>
        <w:t xml:space="preserve"> </w:t>
      </w:r>
      <w:r w:rsidRPr="004B3C65">
        <w:rPr>
          <w:sz w:val="28"/>
          <w:szCs w:val="28"/>
        </w:rPr>
        <w:t>серьезностью.</w:t>
      </w:r>
    </w:p>
    <w:p w:rsidR="00C3733B" w:rsidRPr="004B3C65" w:rsidRDefault="001C528B" w:rsidP="004B3C65">
      <w:pPr>
        <w:pStyle w:val="ad"/>
        <w:spacing w:line="360" w:lineRule="auto"/>
        <w:ind w:firstLine="709"/>
        <w:jc w:val="both"/>
        <w:rPr>
          <w:sz w:val="28"/>
          <w:szCs w:val="28"/>
        </w:rPr>
      </w:pPr>
      <w:r w:rsidRPr="004B3C65">
        <w:rPr>
          <w:sz w:val="28"/>
          <w:szCs w:val="28"/>
        </w:rPr>
        <w:t>Если</w:t>
      </w:r>
      <w:r w:rsidR="00892746" w:rsidRPr="004B3C65">
        <w:rPr>
          <w:sz w:val="28"/>
          <w:szCs w:val="28"/>
        </w:rPr>
        <w:t xml:space="preserve"> </w:t>
      </w:r>
      <w:r w:rsidRPr="004B3C65">
        <w:rPr>
          <w:sz w:val="28"/>
          <w:szCs w:val="28"/>
        </w:rPr>
        <w:t>разговор</w:t>
      </w:r>
      <w:r w:rsidR="00892746" w:rsidRPr="004B3C65">
        <w:rPr>
          <w:sz w:val="28"/>
          <w:szCs w:val="28"/>
        </w:rPr>
        <w:t xml:space="preserve"> </w:t>
      </w:r>
      <w:r w:rsidRPr="004B3C65">
        <w:rPr>
          <w:sz w:val="28"/>
          <w:szCs w:val="28"/>
        </w:rPr>
        <w:t>проходит</w:t>
      </w:r>
      <w:r w:rsidR="00892746" w:rsidRPr="004B3C65">
        <w:rPr>
          <w:sz w:val="28"/>
          <w:szCs w:val="28"/>
        </w:rPr>
        <w:t xml:space="preserve"> </w:t>
      </w:r>
      <w:r w:rsidRPr="004B3C65">
        <w:rPr>
          <w:sz w:val="28"/>
          <w:szCs w:val="28"/>
        </w:rPr>
        <w:t>о</w:t>
      </w:r>
      <w:r w:rsidR="00892746" w:rsidRPr="004B3C65">
        <w:rPr>
          <w:sz w:val="28"/>
          <w:szCs w:val="28"/>
        </w:rPr>
        <w:t xml:space="preserve"> </w:t>
      </w:r>
      <w:r w:rsidRPr="004B3C65">
        <w:rPr>
          <w:sz w:val="28"/>
          <w:szCs w:val="28"/>
        </w:rPr>
        <w:t>состоянии</w:t>
      </w:r>
      <w:r w:rsidR="00892746" w:rsidRPr="004B3C65">
        <w:rPr>
          <w:sz w:val="28"/>
          <w:szCs w:val="28"/>
        </w:rPr>
        <w:t xml:space="preserve"> </w:t>
      </w:r>
      <w:r w:rsidRPr="004B3C65">
        <w:rPr>
          <w:sz w:val="28"/>
          <w:szCs w:val="28"/>
        </w:rPr>
        <w:t>и перспективах</w:t>
      </w:r>
      <w:r w:rsidR="00892746" w:rsidRPr="004B3C65">
        <w:rPr>
          <w:sz w:val="28"/>
          <w:szCs w:val="28"/>
        </w:rPr>
        <w:t xml:space="preserve"> </w:t>
      </w:r>
      <w:r w:rsidRPr="004B3C65">
        <w:rPr>
          <w:sz w:val="28"/>
          <w:szCs w:val="28"/>
        </w:rPr>
        <w:t>развития</w:t>
      </w:r>
      <w:r w:rsidR="00892746" w:rsidRPr="004B3C65">
        <w:rPr>
          <w:sz w:val="28"/>
          <w:szCs w:val="28"/>
        </w:rPr>
        <w:t xml:space="preserve"> </w:t>
      </w:r>
      <w:r w:rsidRPr="004B3C65">
        <w:rPr>
          <w:sz w:val="28"/>
          <w:szCs w:val="28"/>
        </w:rPr>
        <w:t>страхового</w:t>
      </w:r>
      <w:r w:rsidR="00892746" w:rsidRPr="004B3C65">
        <w:rPr>
          <w:sz w:val="28"/>
          <w:szCs w:val="28"/>
        </w:rPr>
        <w:t xml:space="preserve"> </w:t>
      </w:r>
      <w:r w:rsidRPr="004B3C65">
        <w:rPr>
          <w:sz w:val="28"/>
          <w:szCs w:val="28"/>
        </w:rPr>
        <w:t>рынка, о страхователе</w:t>
      </w:r>
      <w:r w:rsidR="00892746" w:rsidRPr="004B3C65">
        <w:rPr>
          <w:sz w:val="28"/>
          <w:szCs w:val="28"/>
        </w:rPr>
        <w:t xml:space="preserve"> </w:t>
      </w:r>
      <w:r w:rsidRPr="004B3C65">
        <w:rPr>
          <w:sz w:val="28"/>
          <w:szCs w:val="28"/>
        </w:rPr>
        <w:t>обычно</w:t>
      </w:r>
      <w:r w:rsidR="00892746" w:rsidRPr="004B3C65">
        <w:rPr>
          <w:sz w:val="28"/>
          <w:szCs w:val="28"/>
        </w:rPr>
        <w:t xml:space="preserve"> </w:t>
      </w:r>
      <w:r w:rsidRPr="004B3C65">
        <w:rPr>
          <w:sz w:val="28"/>
          <w:szCs w:val="28"/>
        </w:rPr>
        <w:t>забывают.</w:t>
      </w:r>
      <w:r w:rsidR="00892746" w:rsidRPr="004B3C65">
        <w:rPr>
          <w:sz w:val="28"/>
          <w:szCs w:val="28"/>
        </w:rPr>
        <w:t xml:space="preserve"> </w:t>
      </w:r>
      <w:r w:rsidRPr="004B3C65">
        <w:rPr>
          <w:sz w:val="28"/>
          <w:szCs w:val="28"/>
        </w:rPr>
        <w:t>Между</w:t>
      </w:r>
      <w:r w:rsidR="00892746" w:rsidRPr="004B3C65">
        <w:rPr>
          <w:sz w:val="28"/>
          <w:szCs w:val="28"/>
        </w:rPr>
        <w:t xml:space="preserve"> </w:t>
      </w:r>
      <w:r w:rsidR="00C3733B" w:rsidRPr="004B3C65">
        <w:rPr>
          <w:sz w:val="28"/>
          <w:szCs w:val="28"/>
        </w:rPr>
        <w:t xml:space="preserve">тем </w:t>
      </w:r>
      <w:r w:rsidRPr="004B3C65">
        <w:rPr>
          <w:sz w:val="28"/>
          <w:szCs w:val="28"/>
        </w:rPr>
        <w:t>непосредственно</w:t>
      </w:r>
      <w:r w:rsidR="00C3733B" w:rsidRPr="004B3C65">
        <w:rPr>
          <w:sz w:val="28"/>
          <w:szCs w:val="28"/>
        </w:rPr>
        <w:t>е</w:t>
      </w:r>
      <w:r w:rsidR="00892746" w:rsidRPr="004B3C65">
        <w:rPr>
          <w:sz w:val="28"/>
          <w:szCs w:val="28"/>
        </w:rPr>
        <w:t xml:space="preserve"> </w:t>
      </w:r>
      <w:r w:rsidRPr="004B3C65">
        <w:rPr>
          <w:sz w:val="28"/>
          <w:szCs w:val="28"/>
        </w:rPr>
        <w:t>положение</w:t>
      </w:r>
      <w:r w:rsidR="00892746" w:rsidRPr="004B3C65">
        <w:rPr>
          <w:sz w:val="28"/>
          <w:szCs w:val="28"/>
        </w:rPr>
        <w:t xml:space="preserve"> </w:t>
      </w:r>
      <w:r w:rsidRPr="004B3C65">
        <w:rPr>
          <w:sz w:val="28"/>
          <w:szCs w:val="28"/>
        </w:rPr>
        <w:t>и</w:t>
      </w:r>
      <w:r w:rsidR="00892746" w:rsidRPr="004B3C65">
        <w:rPr>
          <w:sz w:val="28"/>
          <w:szCs w:val="28"/>
        </w:rPr>
        <w:t xml:space="preserve"> </w:t>
      </w:r>
      <w:r w:rsidRPr="004B3C65">
        <w:rPr>
          <w:sz w:val="28"/>
          <w:szCs w:val="28"/>
        </w:rPr>
        <w:t>возможности</w:t>
      </w:r>
      <w:r w:rsidR="00892746" w:rsidRPr="004B3C65">
        <w:rPr>
          <w:sz w:val="28"/>
          <w:szCs w:val="28"/>
        </w:rPr>
        <w:t xml:space="preserve"> </w:t>
      </w:r>
      <w:r w:rsidRPr="004B3C65">
        <w:rPr>
          <w:sz w:val="28"/>
          <w:szCs w:val="28"/>
        </w:rPr>
        <w:t>развития</w:t>
      </w:r>
      <w:r w:rsidR="00892746" w:rsidRPr="004B3C65">
        <w:rPr>
          <w:sz w:val="28"/>
          <w:szCs w:val="28"/>
        </w:rPr>
        <w:t xml:space="preserve"> </w:t>
      </w:r>
      <w:r w:rsidRPr="004B3C65">
        <w:rPr>
          <w:sz w:val="28"/>
          <w:szCs w:val="28"/>
        </w:rPr>
        <w:t>платежеспособного</w:t>
      </w:r>
      <w:r w:rsidR="00892746" w:rsidRPr="004B3C65">
        <w:rPr>
          <w:sz w:val="28"/>
          <w:szCs w:val="28"/>
        </w:rPr>
        <w:t xml:space="preserve"> </w:t>
      </w:r>
      <w:r w:rsidRPr="004B3C65">
        <w:rPr>
          <w:sz w:val="28"/>
          <w:szCs w:val="28"/>
        </w:rPr>
        <w:t>спроса</w:t>
      </w:r>
      <w:r w:rsidR="00892746" w:rsidRPr="004B3C65">
        <w:rPr>
          <w:sz w:val="28"/>
          <w:szCs w:val="28"/>
        </w:rPr>
        <w:t xml:space="preserve"> </w:t>
      </w:r>
      <w:r w:rsidRPr="004B3C65">
        <w:rPr>
          <w:sz w:val="28"/>
          <w:szCs w:val="28"/>
        </w:rPr>
        <w:t>на</w:t>
      </w:r>
      <w:r w:rsidR="00892746" w:rsidRPr="004B3C65">
        <w:rPr>
          <w:sz w:val="28"/>
          <w:szCs w:val="28"/>
        </w:rPr>
        <w:t xml:space="preserve"> </w:t>
      </w:r>
      <w:r w:rsidRPr="004B3C65">
        <w:rPr>
          <w:sz w:val="28"/>
          <w:szCs w:val="28"/>
        </w:rPr>
        <w:t>страхование</w:t>
      </w:r>
      <w:r w:rsidR="00892746" w:rsidRPr="004B3C65">
        <w:rPr>
          <w:sz w:val="28"/>
          <w:szCs w:val="28"/>
        </w:rPr>
        <w:t xml:space="preserve"> </w:t>
      </w:r>
      <w:r w:rsidRPr="004B3C65">
        <w:rPr>
          <w:sz w:val="28"/>
          <w:szCs w:val="28"/>
        </w:rPr>
        <w:t>в целом</w:t>
      </w:r>
      <w:r w:rsidR="00892746" w:rsidRPr="004B3C65">
        <w:rPr>
          <w:sz w:val="28"/>
          <w:szCs w:val="28"/>
        </w:rPr>
        <w:t xml:space="preserve"> </w:t>
      </w:r>
      <w:r w:rsidRPr="004B3C65">
        <w:rPr>
          <w:sz w:val="28"/>
          <w:szCs w:val="28"/>
        </w:rPr>
        <w:t>и</w:t>
      </w:r>
      <w:r w:rsidR="00892746" w:rsidRPr="004B3C65">
        <w:rPr>
          <w:sz w:val="28"/>
          <w:szCs w:val="28"/>
        </w:rPr>
        <w:t xml:space="preserve"> </w:t>
      </w:r>
      <w:r w:rsidRPr="004B3C65">
        <w:rPr>
          <w:sz w:val="28"/>
          <w:szCs w:val="28"/>
        </w:rPr>
        <w:t>личное</w:t>
      </w:r>
      <w:r w:rsidR="00892746" w:rsidRPr="004B3C65">
        <w:rPr>
          <w:sz w:val="28"/>
          <w:szCs w:val="28"/>
        </w:rPr>
        <w:t xml:space="preserve"> </w:t>
      </w:r>
      <w:r w:rsidRPr="004B3C65">
        <w:rPr>
          <w:sz w:val="28"/>
          <w:szCs w:val="28"/>
        </w:rPr>
        <w:t>страхование</w:t>
      </w:r>
      <w:r w:rsidR="00892746" w:rsidRPr="004B3C65">
        <w:rPr>
          <w:sz w:val="28"/>
          <w:szCs w:val="28"/>
        </w:rPr>
        <w:t xml:space="preserve"> </w:t>
      </w:r>
      <w:r w:rsidRPr="004B3C65">
        <w:rPr>
          <w:sz w:val="28"/>
          <w:szCs w:val="28"/>
        </w:rPr>
        <w:t>в частности</w:t>
      </w:r>
      <w:r w:rsidR="00892746" w:rsidRPr="004B3C65">
        <w:rPr>
          <w:sz w:val="28"/>
          <w:szCs w:val="28"/>
        </w:rPr>
        <w:t xml:space="preserve"> </w:t>
      </w:r>
      <w:r w:rsidRPr="004B3C65">
        <w:rPr>
          <w:sz w:val="28"/>
          <w:szCs w:val="28"/>
        </w:rPr>
        <w:t>станут</w:t>
      </w:r>
      <w:r w:rsidR="00892746" w:rsidRPr="004B3C65">
        <w:rPr>
          <w:sz w:val="28"/>
          <w:szCs w:val="28"/>
        </w:rPr>
        <w:t xml:space="preserve"> </w:t>
      </w:r>
      <w:r w:rsidRPr="004B3C65">
        <w:rPr>
          <w:sz w:val="28"/>
          <w:szCs w:val="28"/>
        </w:rPr>
        <w:t>определять</w:t>
      </w:r>
      <w:r w:rsidR="00892746" w:rsidRPr="004B3C65">
        <w:rPr>
          <w:sz w:val="28"/>
          <w:szCs w:val="28"/>
        </w:rPr>
        <w:t xml:space="preserve"> </w:t>
      </w:r>
      <w:r w:rsidRPr="004B3C65">
        <w:rPr>
          <w:sz w:val="28"/>
          <w:szCs w:val="28"/>
        </w:rPr>
        <w:t>состояние</w:t>
      </w:r>
      <w:r w:rsidR="00892746" w:rsidRPr="004B3C65">
        <w:rPr>
          <w:sz w:val="28"/>
          <w:szCs w:val="28"/>
        </w:rPr>
        <w:t xml:space="preserve"> </w:t>
      </w:r>
      <w:r w:rsidRPr="004B3C65">
        <w:rPr>
          <w:sz w:val="28"/>
          <w:szCs w:val="28"/>
        </w:rPr>
        <w:t>и</w:t>
      </w:r>
      <w:r w:rsidR="00892746" w:rsidRPr="004B3C65">
        <w:rPr>
          <w:sz w:val="28"/>
          <w:szCs w:val="28"/>
        </w:rPr>
        <w:t xml:space="preserve"> </w:t>
      </w:r>
      <w:r w:rsidRPr="004B3C65">
        <w:rPr>
          <w:sz w:val="28"/>
          <w:szCs w:val="28"/>
        </w:rPr>
        <w:t>перспективы</w:t>
      </w:r>
      <w:r w:rsidR="00892746" w:rsidRPr="004B3C65">
        <w:rPr>
          <w:sz w:val="28"/>
          <w:szCs w:val="28"/>
        </w:rPr>
        <w:t xml:space="preserve"> </w:t>
      </w:r>
      <w:r w:rsidRPr="004B3C65">
        <w:rPr>
          <w:sz w:val="28"/>
          <w:szCs w:val="28"/>
        </w:rPr>
        <w:t>развития</w:t>
      </w:r>
      <w:r w:rsidR="00892746" w:rsidRPr="004B3C65">
        <w:rPr>
          <w:sz w:val="28"/>
          <w:szCs w:val="28"/>
        </w:rPr>
        <w:t xml:space="preserve"> </w:t>
      </w:r>
      <w:r w:rsidRPr="004B3C65">
        <w:rPr>
          <w:sz w:val="28"/>
          <w:szCs w:val="28"/>
        </w:rPr>
        <w:t>российского</w:t>
      </w:r>
      <w:r w:rsidR="00892746" w:rsidRPr="004B3C65">
        <w:rPr>
          <w:sz w:val="28"/>
          <w:szCs w:val="28"/>
        </w:rPr>
        <w:t xml:space="preserve"> </w:t>
      </w:r>
      <w:r w:rsidRPr="004B3C65">
        <w:rPr>
          <w:sz w:val="28"/>
          <w:szCs w:val="28"/>
        </w:rPr>
        <w:t>страхового</w:t>
      </w:r>
      <w:r w:rsidR="00892746" w:rsidRPr="004B3C65">
        <w:rPr>
          <w:sz w:val="28"/>
          <w:szCs w:val="28"/>
        </w:rPr>
        <w:t xml:space="preserve"> </w:t>
      </w:r>
      <w:r w:rsidRPr="004B3C65">
        <w:rPr>
          <w:sz w:val="28"/>
          <w:szCs w:val="28"/>
        </w:rPr>
        <w:t>рынка.</w:t>
      </w:r>
    </w:p>
    <w:p w:rsidR="00F06689" w:rsidRPr="004B3C65" w:rsidRDefault="00D93CAA" w:rsidP="004B3C65">
      <w:pPr>
        <w:pStyle w:val="ad"/>
        <w:spacing w:line="360" w:lineRule="auto"/>
        <w:ind w:firstLine="709"/>
        <w:jc w:val="both"/>
        <w:rPr>
          <w:sz w:val="28"/>
          <w:szCs w:val="28"/>
        </w:rPr>
      </w:pPr>
      <w:r w:rsidRPr="004B3C65">
        <w:rPr>
          <w:sz w:val="28"/>
          <w:szCs w:val="28"/>
        </w:rPr>
        <w:t>В</w:t>
      </w:r>
      <w:r w:rsidR="00892746" w:rsidRPr="004B3C65">
        <w:rPr>
          <w:sz w:val="28"/>
          <w:szCs w:val="28"/>
        </w:rPr>
        <w:t xml:space="preserve"> </w:t>
      </w:r>
      <w:r w:rsidR="00C3733B" w:rsidRPr="004B3C65">
        <w:rPr>
          <w:sz w:val="28"/>
          <w:szCs w:val="28"/>
        </w:rPr>
        <w:t>наше</w:t>
      </w:r>
      <w:r w:rsidR="00892746" w:rsidRPr="004B3C65">
        <w:rPr>
          <w:sz w:val="28"/>
          <w:szCs w:val="28"/>
        </w:rPr>
        <w:t xml:space="preserve"> </w:t>
      </w:r>
      <w:r w:rsidRPr="004B3C65">
        <w:rPr>
          <w:sz w:val="28"/>
          <w:szCs w:val="28"/>
        </w:rPr>
        <w:t>время</w:t>
      </w:r>
      <w:r w:rsidR="00892746" w:rsidRPr="004B3C65">
        <w:rPr>
          <w:sz w:val="28"/>
          <w:szCs w:val="28"/>
        </w:rPr>
        <w:t xml:space="preserve"> </w:t>
      </w:r>
      <w:r w:rsidRPr="004B3C65">
        <w:rPr>
          <w:sz w:val="28"/>
          <w:szCs w:val="28"/>
        </w:rPr>
        <w:t>нужно</w:t>
      </w:r>
      <w:r w:rsidR="00892746" w:rsidRPr="004B3C65">
        <w:rPr>
          <w:sz w:val="28"/>
          <w:szCs w:val="28"/>
        </w:rPr>
        <w:t xml:space="preserve"> </w:t>
      </w:r>
      <w:r w:rsidRPr="004B3C65">
        <w:rPr>
          <w:sz w:val="28"/>
          <w:szCs w:val="28"/>
        </w:rPr>
        <w:t>сформировывать</w:t>
      </w:r>
      <w:r w:rsidR="00892746" w:rsidRPr="004B3C65">
        <w:rPr>
          <w:sz w:val="28"/>
          <w:szCs w:val="28"/>
        </w:rPr>
        <w:t xml:space="preserve"> </w:t>
      </w:r>
      <w:r w:rsidRPr="004B3C65">
        <w:rPr>
          <w:sz w:val="28"/>
          <w:szCs w:val="28"/>
        </w:rPr>
        <w:t>такую</w:t>
      </w:r>
      <w:r w:rsidR="00C3733B" w:rsidRPr="004B3C65">
        <w:rPr>
          <w:sz w:val="28"/>
          <w:szCs w:val="28"/>
        </w:rPr>
        <w:t xml:space="preserve"> систему</w:t>
      </w:r>
      <w:r w:rsidR="00892746" w:rsidRPr="004B3C65">
        <w:rPr>
          <w:sz w:val="28"/>
          <w:szCs w:val="28"/>
        </w:rPr>
        <w:t xml:space="preserve"> </w:t>
      </w:r>
      <w:r w:rsidRPr="004B3C65">
        <w:rPr>
          <w:sz w:val="28"/>
          <w:szCs w:val="28"/>
        </w:rPr>
        <w:t>стимулов</w:t>
      </w:r>
      <w:r w:rsidR="00892746" w:rsidRPr="004B3C65">
        <w:rPr>
          <w:sz w:val="28"/>
          <w:szCs w:val="28"/>
        </w:rPr>
        <w:t xml:space="preserve"> </w:t>
      </w:r>
      <w:r w:rsidRPr="004B3C65">
        <w:rPr>
          <w:sz w:val="28"/>
          <w:szCs w:val="28"/>
        </w:rPr>
        <w:t>развития</w:t>
      </w:r>
      <w:r w:rsidR="00892746" w:rsidRPr="004B3C65">
        <w:rPr>
          <w:sz w:val="28"/>
          <w:szCs w:val="28"/>
        </w:rPr>
        <w:t xml:space="preserve"> </w:t>
      </w:r>
      <w:r w:rsidRPr="004B3C65">
        <w:rPr>
          <w:sz w:val="28"/>
          <w:szCs w:val="28"/>
        </w:rPr>
        <w:t>личного</w:t>
      </w:r>
      <w:r w:rsidR="00892746" w:rsidRPr="004B3C65">
        <w:rPr>
          <w:sz w:val="28"/>
          <w:szCs w:val="28"/>
        </w:rPr>
        <w:t xml:space="preserve"> </w:t>
      </w:r>
      <w:r w:rsidRPr="004B3C65">
        <w:rPr>
          <w:sz w:val="28"/>
          <w:szCs w:val="28"/>
        </w:rPr>
        <w:t>страхования,</w:t>
      </w:r>
      <w:r w:rsidR="00892746" w:rsidRPr="004B3C65">
        <w:rPr>
          <w:sz w:val="28"/>
          <w:szCs w:val="28"/>
        </w:rPr>
        <w:t xml:space="preserve"> </w:t>
      </w:r>
      <w:r w:rsidRPr="004B3C65">
        <w:rPr>
          <w:sz w:val="28"/>
          <w:szCs w:val="28"/>
        </w:rPr>
        <w:t>которая</w:t>
      </w:r>
      <w:r w:rsidR="00892746" w:rsidRPr="004B3C65">
        <w:rPr>
          <w:sz w:val="28"/>
          <w:szCs w:val="28"/>
        </w:rPr>
        <w:t xml:space="preserve"> </w:t>
      </w:r>
      <w:r w:rsidRPr="004B3C65">
        <w:rPr>
          <w:sz w:val="28"/>
          <w:szCs w:val="28"/>
        </w:rPr>
        <w:t>бы базировалась</w:t>
      </w:r>
      <w:r w:rsidR="00892746" w:rsidRPr="004B3C65">
        <w:rPr>
          <w:sz w:val="28"/>
          <w:szCs w:val="28"/>
        </w:rPr>
        <w:t xml:space="preserve"> </w:t>
      </w:r>
      <w:r w:rsidRPr="004B3C65">
        <w:rPr>
          <w:sz w:val="28"/>
          <w:szCs w:val="28"/>
        </w:rPr>
        <w:t>на</w:t>
      </w:r>
      <w:r w:rsidR="00892746" w:rsidRPr="004B3C65">
        <w:rPr>
          <w:sz w:val="28"/>
          <w:szCs w:val="28"/>
        </w:rPr>
        <w:t xml:space="preserve"> </w:t>
      </w:r>
      <w:r w:rsidRPr="004B3C65">
        <w:rPr>
          <w:sz w:val="28"/>
          <w:szCs w:val="28"/>
        </w:rPr>
        <w:t>научном</w:t>
      </w:r>
      <w:r w:rsidR="00892746" w:rsidRPr="004B3C65">
        <w:rPr>
          <w:sz w:val="28"/>
          <w:szCs w:val="28"/>
        </w:rPr>
        <w:t xml:space="preserve"> </w:t>
      </w:r>
      <w:r w:rsidRPr="004B3C65">
        <w:rPr>
          <w:sz w:val="28"/>
          <w:szCs w:val="28"/>
        </w:rPr>
        <w:t>представлении</w:t>
      </w:r>
      <w:r w:rsidR="00892746" w:rsidRPr="004B3C65">
        <w:rPr>
          <w:sz w:val="28"/>
          <w:szCs w:val="28"/>
        </w:rPr>
        <w:t xml:space="preserve"> </w:t>
      </w:r>
      <w:r w:rsidRPr="004B3C65">
        <w:rPr>
          <w:sz w:val="28"/>
          <w:szCs w:val="28"/>
        </w:rPr>
        <w:t>того</w:t>
      </w:r>
      <w:r w:rsidR="00892746" w:rsidRPr="004B3C65">
        <w:rPr>
          <w:sz w:val="28"/>
          <w:szCs w:val="28"/>
        </w:rPr>
        <w:t xml:space="preserve"> </w:t>
      </w:r>
      <w:r w:rsidRPr="004B3C65">
        <w:rPr>
          <w:sz w:val="28"/>
          <w:szCs w:val="28"/>
        </w:rPr>
        <w:t>состояния, в</w:t>
      </w:r>
      <w:r w:rsidR="00892746" w:rsidRPr="004B3C65">
        <w:rPr>
          <w:sz w:val="28"/>
          <w:szCs w:val="28"/>
        </w:rPr>
        <w:t xml:space="preserve"> </w:t>
      </w:r>
      <w:r w:rsidRPr="004B3C65">
        <w:rPr>
          <w:sz w:val="28"/>
          <w:szCs w:val="28"/>
        </w:rPr>
        <w:t>каком</w:t>
      </w:r>
      <w:r w:rsidR="00892746" w:rsidRPr="004B3C65">
        <w:rPr>
          <w:sz w:val="28"/>
          <w:szCs w:val="28"/>
        </w:rPr>
        <w:t xml:space="preserve"> </w:t>
      </w:r>
      <w:r w:rsidRPr="004B3C65">
        <w:rPr>
          <w:sz w:val="28"/>
          <w:szCs w:val="28"/>
        </w:rPr>
        <w:t>действительно</w:t>
      </w:r>
      <w:r w:rsidR="00892746" w:rsidRPr="004B3C65">
        <w:rPr>
          <w:sz w:val="28"/>
          <w:szCs w:val="28"/>
        </w:rPr>
        <w:t xml:space="preserve"> </w:t>
      </w:r>
      <w:r w:rsidRPr="004B3C65">
        <w:rPr>
          <w:sz w:val="28"/>
          <w:szCs w:val="28"/>
        </w:rPr>
        <w:t>находится</w:t>
      </w:r>
      <w:r w:rsidR="00892746" w:rsidRPr="004B3C65">
        <w:rPr>
          <w:sz w:val="28"/>
          <w:szCs w:val="28"/>
        </w:rPr>
        <w:t xml:space="preserve"> </w:t>
      </w:r>
      <w:r w:rsidRPr="004B3C65">
        <w:rPr>
          <w:sz w:val="28"/>
          <w:szCs w:val="28"/>
        </w:rPr>
        <w:lastRenderedPageBreak/>
        <w:t xml:space="preserve">страхователь </w:t>
      </w:r>
      <w:r w:rsidR="00892746" w:rsidRPr="004B3C65">
        <w:rPr>
          <w:sz w:val="28"/>
          <w:szCs w:val="28"/>
        </w:rPr>
        <w:t>–</w:t>
      </w:r>
      <w:r w:rsidR="00F06689" w:rsidRPr="004B3C65">
        <w:rPr>
          <w:sz w:val="28"/>
          <w:szCs w:val="28"/>
        </w:rPr>
        <w:t xml:space="preserve"> </w:t>
      </w:r>
      <w:r w:rsidRPr="004B3C65">
        <w:rPr>
          <w:sz w:val="28"/>
          <w:szCs w:val="28"/>
        </w:rPr>
        <w:t>платежеспособный</w:t>
      </w:r>
      <w:r w:rsidR="00892746" w:rsidRPr="004B3C65">
        <w:rPr>
          <w:sz w:val="28"/>
          <w:szCs w:val="28"/>
        </w:rPr>
        <w:t xml:space="preserve"> </w:t>
      </w:r>
      <w:r w:rsidRPr="004B3C65">
        <w:rPr>
          <w:sz w:val="28"/>
          <w:szCs w:val="28"/>
        </w:rPr>
        <w:t>спрос.</w:t>
      </w:r>
      <w:r w:rsidR="00892746" w:rsidRPr="004B3C65">
        <w:rPr>
          <w:sz w:val="28"/>
          <w:szCs w:val="28"/>
        </w:rPr>
        <w:t xml:space="preserve"> </w:t>
      </w:r>
      <w:r w:rsidRPr="004B3C65">
        <w:rPr>
          <w:sz w:val="28"/>
          <w:szCs w:val="28"/>
        </w:rPr>
        <w:t>Необходимо</w:t>
      </w:r>
      <w:r w:rsidR="00892746" w:rsidRPr="004B3C65">
        <w:rPr>
          <w:sz w:val="28"/>
          <w:szCs w:val="28"/>
        </w:rPr>
        <w:t xml:space="preserve"> </w:t>
      </w:r>
      <w:r w:rsidRPr="004B3C65">
        <w:rPr>
          <w:sz w:val="28"/>
          <w:szCs w:val="28"/>
        </w:rPr>
        <w:t>осознать,</w:t>
      </w:r>
      <w:r w:rsidR="00892746" w:rsidRPr="004B3C65">
        <w:rPr>
          <w:sz w:val="28"/>
          <w:szCs w:val="28"/>
        </w:rPr>
        <w:t xml:space="preserve"> </w:t>
      </w:r>
      <w:r w:rsidRPr="004B3C65">
        <w:rPr>
          <w:sz w:val="28"/>
          <w:szCs w:val="28"/>
        </w:rPr>
        <w:t>то что</w:t>
      </w:r>
      <w:r w:rsidR="00892746" w:rsidRPr="004B3C65">
        <w:rPr>
          <w:sz w:val="28"/>
          <w:szCs w:val="28"/>
        </w:rPr>
        <w:t xml:space="preserve"> </w:t>
      </w:r>
      <w:r w:rsidRPr="004B3C65">
        <w:rPr>
          <w:sz w:val="28"/>
          <w:szCs w:val="28"/>
        </w:rPr>
        <w:t>личному</w:t>
      </w:r>
      <w:r w:rsidR="00892746" w:rsidRPr="004B3C65">
        <w:rPr>
          <w:sz w:val="28"/>
          <w:szCs w:val="28"/>
        </w:rPr>
        <w:t xml:space="preserve"> </w:t>
      </w:r>
      <w:r w:rsidRPr="004B3C65">
        <w:rPr>
          <w:sz w:val="28"/>
          <w:szCs w:val="28"/>
        </w:rPr>
        <w:t>страхованию и, в частности,</w:t>
      </w:r>
      <w:r w:rsidR="00892746" w:rsidRPr="004B3C65">
        <w:rPr>
          <w:sz w:val="28"/>
          <w:szCs w:val="28"/>
        </w:rPr>
        <w:t xml:space="preserve"> </w:t>
      </w:r>
      <w:r w:rsidRPr="004B3C65">
        <w:rPr>
          <w:sz w:val="28"/>
          <w:szCs w:val="28"/>
        </w:rPr>
        <w:t>долгосрочному</w:t>
      </w:r>
      <w:r w:rsidR="00892746" w:rsidRPr="004B3C65">
        <w:rPr>
          <w:sz w:val="28"/>
          <w:szCs w:val="28"/>
        </w:rPr>
        <w:t xml:space="preserve"> </w:t>
      </w:r>
      <w:r w:rsidRPr="004B3C65">
        <w:rPr>
          <w:sz w:val="28"/>
          <w:szCs w:val="28"/>
        </w:rPr>
        <w:t>страхованию</w:t>
      </w:r>
      <w:r w:rsidR="000B3BD3" w:rsidRPr="004B3C65">
        <w:rPr>
          <w:sz w:val="28"/>
          <w:szCs w:val="28"/>
        </w:rPr>
        <w:t xml:space="preserve"> </w:t>
      </w:r>
      <w:r w:rsidRPr="004B3C65">
        <w:rPr>
          <w:sz w:val="28"/>
          <w:szCs w:val="28"/>
        </w:rPr>
        <w:t>жизни</w:t>
      </w:r>
      <w:r w:rsidR="00892746" w:rsidRPr="004B3C65">
        <w:rPr>
          <w:sz w:val="28"/>
          <w:szCs w:val="28"/>
        </w:rPr>
        <w:t xml:space="preserve"> </w:t>
      </w:r>
      <w:r w:rsidRPr="004B3C65">
        <w:rPr>
          <w:sz w:val="28"/>
          <w:szCs w:val="28"/>
        </w:rPr>
        <w:t>предстоит</w:t>
      </w:r>
      <w:r w:rsidR="00892746" w:rsidRPr="004B3C65">
        <w:rPr>
          <w:sz w:val="28"/>
          <w:szCs w:val="28"/>
        </w:rPr>
        <w:t xml:space="preserve"> </w:t>
      </w:r>
      <w:r w:rsidRPr="004B3C65">
        <w:rPr>
          <w:sz w:val="28"/>
          <w:szCs w:val="28"/>
        </w:rPr>
        <w:t>совершенствоваться</w:t>
      </w:r>
      <w:r w:rsidR="00892746" w:rsidRPr="004B3C65">
        <w:rPr>
          <w:sz w:val="28"/>
          <w:szCs w:val="28"/>
        </w:rPr>
        <w:t xml:space="preserve"> </w:t>
      </w:r>
      <w:r w:rsidRPr="004B3C65">
        <w:rPr>
          <w:sz w:val="28"/>
          <w:szCs w:val="28"/>
        </w:rPr>
        <w:t>в</w:t>
      </w:r>
      <w:r w:rsidR="00892746" w:rsidRPr="004B3C65">
        <w:rPr>
          <w:sz w:val="28"/>
          <w:szCs w:val="28"/>
        </w:rPr>
        <w:t xml:space="preserve"> </w:t>
      </w:r>
      <w:r w:rsidRPr="004B3C65">
        <w:rPr>
          <w:sz w:val="28"/>
          <w:szCs w:val="28"/>
        </w:rPr>
        <w:t>условиях</w:t>
      </w:r>
      <w:r w:rsidR="00892746" w:rsidRPr="004B3C65">
        <w:rPr>
          <w:sz w:val="28"/>
          <w:szCs w:val="28"/>
        </w:rPr>
        <w:t xml:space="preserve"> </w:t>
      </w:r>
      <w:r w:rsidRPr="004B3C65">
        <w:rPr>
          <w:sz w:val="28"/>
          <w:szCs w:val="28"/>
        </w:rPr>
        <w:t>ограниченной</w:t>
      </w:r>
      <w:r w:rsidR="00892746" w:rsidRPr="004B3C65">
        <w:rPr>
          <w:sz w:val="28"/>
          <w:szCs w:val="28"/>
        </w:rPr>
        <w:t xml:space="preserve"> </w:t>
      </w:r>
      <w:r w:rsidRPr="004B3C65">
        <w:rPr>
          <w:sz w:val="28"/>
          <w:szCs w:val="28"/>
        </w:rPr>
        <w:t>платежеспособности</w:t>
      </w:r>
      <w:r w:rsidR="00892746" w:rsidRPr="004B3C65">
        <w:rPr>
          <w:sz w:val="28"/>
          <w:szCs w:val="28"/>
        </w:rPr>
        <w:t xml:space="preserve"> </w:t>
      </w:r>
      <w:r w:rsidRPr="004B3C65">
        <w:rPr>
          <w:sz w:val="28"/>
          <w:szCs w:val="28"/>
        </w:rPr>
        <w:t>возможных</w:t>
      </w:r>
      <w:r w:rsidR="00892746" w:rsidRPr="004B3C65">
        <w:rPr>
          <w:sz w:val="28"/>
          <w:szCs w:val="28"/>
        </w:rPr>
        <w:t xml:space="preserve"> </w:t>
      </w:r>
      <w:r w:rsidRPr="004B3C65">
        <w:rPr>
          <w:sz w:val="28"/>
          <w:szCs w:val="28"/>
        </w:rPr>
        <w:t>страхователей.</w:t>
      </w:r>
      <w:r w:rsidR="00892746" w:rsidRPr="004B3C65">
        <w:rPr>
          <w:sz w:val="28"/>
          <w:szCs w:val="28"/>
        </w:rPr>
        <w:t xml:space="preserve"> </w:t>
      </w:r>
      <w:r w:rsidRPr="004B3C65">
        <w:rPr>
          <w:sz w:val="28"/>
          <w:szCs w:val="28"/>
        </w:rPr>
        <w:t>Это</w:t>
      </w:r>
      <w:r w:rsidR="00F06689" w:rsidRPr="004B3C65">
        <w:rPr>
          <w:sz w:val="28"/>
          <w:szCs w:val="28"/>
        </w:rPr>
        <w:t xml:space="preserve"> </w:t>
      </w:r>
      <w:r w:rsidRPr="004B3C65">
        <w:rPr>
          <w:sz w:val="28"/>
          <w:szCs w:val="28"/>
        </w:rPr>
        <w:t>важное</w:t>
      </w:r>
      <w:r w:rsidR="00892746" w:rsidRPr="004B3C65">
        <w:rPr>
          <w:sz w:val="28"/>
          <w:szCs w:val="28"/>
        </w:rPr>
        <w:t xml:space="preserve"> </w:t>
      </w:r>
      <w:r w:rsidRPr="004B3C65">
        <w:rPr>
          <w:sz w:val="28"/>
          <w:szCs w:val="28"/>
        </w:rPr>
        <w:t>объективное</w:t>
      </w:r>
      <w:r w:rsidR="00892746" w:rsidRPr="004B3C65">
        <w:rPr>
          <w:sz w:val="28"/>
          <w:szCs w:val="28"/>
        </w:rPr>
        <w:t xml:space="preserve"> </w:t>
      </w:r>
      <w:r w:rsidRPr="004B3C65">
        <w:rPr>
          <w:sz w:val="28"/>
          <w:szCs w:val="28"/>
        </w:rPr>
        <w:t>обстоятельство,</w:t>
      </w:r>
      <w:r w:rsidR="00892746" w:rsidRPr="004B3C65">
        <w:rPr>
          <w:sz w:val="28"/>
          <w:szCs w:val="28"/>
        </w:rPr>
        <w:t xml:space="preserve"> </w:t>
      </w:r>
      <w:r w:rsidRPr="004B3C65">
        <w:rPr>
          <w:sz w:val="28"/>
          <w:szCs w:val="28"/>
        </w:rPr>
        <w:t>которое</w:t>
      </w:r>
      <w:r w:rsidR="00892746" w:rsidRPr="004B3C65">
        <w:rPr>
          <w:sz w:val="28"/>
          <w:szCs w:val="28"/>
        </w:rPr>
        <w:t xml:space="preserve"> </w:t>
      </w:r>
      <w:r w:rsidRPr="004B3C65">
        <w:rPr>
          <w:sz w:val="28"/>
          <w:szCs w:val="28"/>
        </w:rPr>
        <w:t>станет</w:t>
      </w:r>
      <w:r w:rsidR="00892746" w:rsidRPr="004B3C65">
        <w:rPr>
          <w:sz w:val="28"/>
          <w:szCs w:val="28"/>
        </w:rPr>
        <w:t xml:space="preserve"> </w:t>
      </w:r>
      <w:r w:rsidRPr="004B3C65">
        <w:rPr>
          <w:sz w:val="28"/>
          <w:szCs w:val="28"/>
        </w:rPr>
        <w:t>определять</w:t>
      </w:r>
      <w:r w:rsidR="00892746" w:rsidRPr="004B3C65">
        <w:rPr>
          <w:sz w:val="28"/>
          <w:szCs w:val="28"/>
        </w:rPr>
        <w:t xml:space="preserve"> </w:t>
      </w:r>
      <w:r w:rsidRPr="004B3C65">
        <w:rPr>
          <w:sz w:val="28"/>
          <w:szCs w:val="28"/>
        </w:rPr>
        <w:t>состояние</w:t>
      </w:r>
      <w:r w:rsidR="00892746" w:rsidRPr="004B3C65">
        <w:rPr>
          <w:sz w:val="28"/>
          <w:szCs w:val="28"/>
        </w:rPr>
        <w:t xml:space="preserve"> </w:t>
      </w:r>
      <w:r w:rsidRPr="004B3C65">
        <w:rPr>
          <w:sz w:val="28"/>
          <w:szCs w:val="28"/>
        </w:rPr>
        <w:t>российского</w:t>
      </w:r>
      <w:r w:rsidR="00892746" w:rsidRPr="004B3C65">
        <w:rPr>
          <w:sz w:val="28"/>
          <w:szCs w:val="28"/>
        </w:rPr>
        <w:t xml:space="preserve"> </w:t>
      </w:r>
      <w:r w:rsidRPr="004B3C65">
        <w:rPr>
          <w:sz w:val="28"/>
          <w:szCs w:val="28"/>
        </w:rPr>
        <w:t>страхования в</w:t>
      </w:r>
      <w:r w:rsidR="00892746" w:rsidRPr="004B3C65">
        <w:rPr>
          <w:sz w:val="28"/>
          <w:szCs w:val="28"/>
        </w:rPr>
        <w:t xml:space="preserve"> </w:t>
      </w:r>
      <w:r w:rsidRPr="004B3C65">
        <w:rPr>
          <w:sz w:val="28"/>
          <w:szCs w:val="28"/>
        </w:rPr>
        <w:t>долгосрочной перспективе.</w:t>
      </w:r>
      <w:r w:rsidR="00F06689" w:rsidRPr="004B3C65">
        <w:rPr>
          <w:sz w:val="28"/>
          <w:szCs w:val="28"/>
        </w:rPr>
        <w:t xml:space="preserve"> </w:t>
      </w:r>
      <w:r w:rsidRPr="004B3C65">
        <w:rPr>
          <w:sz w:val="28"/>
          <w:szCs w:val="28"/>
        </w:rPr>
        <w:t>В</w:t>
      </w:r>
      <w:r w:rsidR="000B3BD3" w:rsidRPr="004B3C65">
        <w:rPr>
          <w:sz w:val="28"/>
          <w:szCs w:val="28"/>
        </w:rPr>
        <w:t xml:space="preserve"> </w:t>
      </w:r>
      <w:r w:rsidRPr="004B3C65">
        <w:rPr>
          <w:sz w:val="28"/>
          <w:szCs w:val="28"/>
        </w:rPr>
        <w:t>этой</w:t>
      </w:r>
      <w:r w:rsidR="000B3BD3" w:rsidRPr="004B3C65">
        <w:rPr>
          <w:sz w:val="28"/>
          <w:szCs w:val="28"/>
        </w:rPr>
        <w:t xml:space="preserve"> </w:t>
      </w:r>
      <w:r w:rsidRPr="004B3C65">
        <w:rPr>
          <w:sz w:val="28"/>
          <w:szCs w:val="28"/>
        </w:rPr>
        <w:t>связи</w:t>
      </w:r>
      <w:r w:rsidR="000B3BD3" w:rsidRPr="004B3C65">
        <w:rPr>
          <w:sz w:val="28"/>
          <w:szCs w:val="28"/>
        </w:rPr>
        <w:t xml:space="preserve"> </w:t>
      </w:r>
      <w:r w:rsidRPr="004B3C65">
        <w:rPr>
          <w:sz w:val="28"/>
          <w:szCs w:val="28"/>
        </w:rPr>
        <w:t>желательно</w:t>
      </w:r>
      <w:r w:rsidR="000B3BD3" w:rsidRPr="004B3C65">
        <w:rPr>
          <w:sz w:val="28"/>
          <w:szCs w:val="28"/>
        </w:rPr>
        <w:t xml:space="preserve"> </w:t>
      </w:r>
      <w:r w:rsidRPr="004B3C65">
        <w:rPr>
          <w:sz w:val="28"/>
          <w:szCs w:val="28"/>
        </w:rPr>
        <w:t>бы</w:t>
      </w:r>
      <w:r w:rsidR="000B3BD3" w:rsidRPr="004B3C65">
        <w:rPr>
          <w:sz w:val="28"/>
          <w:szCs w:val="28"/>
        </w:rPr>
        <w:t xml:space="preserve"> </w:t>
      </w:r>
      <w:r w:rsidRPr="004B3C65">
        <w:rPr>
          <w:sz w:val="28"/>
          <w:szCs w:val="28"/>
        </w:rPr>
        <w:t>сосредоточить</w:t>
      </w:r>
      <w:r w:rsidR="000B3BD3" w:rsidRPr="004B3C65">
        <w:rPr>
          <w:sz w:val="28"/>
          <w:szCs w:val="28"/>
        </w:rPr>
        <w:t xml:space="preserve"> </w:t>
      </w:r>
      <w:r w:rsidRPr="004B3C65">
        <w:rPr>
          <w:sz w:val="28"/>
          <w:szCs w:val="28"/>
        </w:rPr>
        <w:t>интерес</w:t>
      </w:r>
      <w:r w:rsidR="000B3BD3" w:rsidRPr="004B3C65">
        <w:rPr>
          <w:sz w:val="28"/>
          <w:szCs w:val="28"/>
        </w:rPr>
        <w:t xml:space="preserve"> </w:t>
      </w:r>
      <w:r w:rsidRPr="004B3C65">
        <w:rPr>
          <w:sz w:val="28"/>
          <w:szCs w:val="28"/>
        </w:rPr>
        <w:t>на</w:t>
      </w:r>
      <w:r w:rsidR="000B3BD3" w:rsidRPr="004B3C65">
        <w:rPr>
          <w:sz w:val="28"/>
          <w:szCs w:val="28"/>
        </w:rPr>
        <w:t xml:space="preserve"> </w:t>
      </w:r>
      <w:r w:rsidRPr="004B3C65">
        <w:rPr>
          <w:sz w:val="28"/>
          <w:szCs w:val="28"/>
        </w:rPr>
        <w:t>то,</w:t>
      </w:r>
      <w:r w:rsidR="000B3BD3" w:rsidRPr="004B3C65">
        <w:rPr>
          <w:sz w:val="28"/>
          <w:szCs w:val="28"/>
        </w:rPr>
        <w:t xml:space="preserve"> </w:t>
      </w:r>
      <w:r w:rsidRPr="004B3C65">
        <w:rPr>
          <w:sz w:val="28"/>
          <w:szCs w:val="28"/>
        </w:rPr>
        <w:t>что</w:t>
      </w:r>
      <w:r w:rsidR="000B3BD3" w:rsidRPr="004B3C65">
        <w:rPr>
          <w:sz w:val="28"/>
          <w:szCs w:val="28"/>
        </w:rPr>
        <w:t xml:space="preserve"> </w:t>
      </w:r>
      <w:r w:rsidRPr="004B3C65">
        <w:rPr>
          <w:sz w:val="28"/>
          <w:szCs w:val="28"/>
        </w:rPr>
        <w:t>действительно</w:t>
      </w:r>
      <w:r w:rsidR="000B3BD3" w:rsidRPr="004B3C65">
        <w:rPr>
          <w:sz w:val="28"/>
          <w:szCs w:val="28"/>
        </w:rPr>
        <w:t xml:space="preserve"> </w:t>
      </w:r>
      <w:r w:rsidRPr="004B3C65">
        <w:rPr>
          <w:sz w:val="28"/>
          <w:szCs w:val="28"/>
        </w:rPr>
        <w:t>серьезная</w:t>
      </w:r>
      <w:r w:rsidR="000B3BD3" w:rsidRPr="004B3C65">
        <w:rPr>
          <w:sz w:val="28"/>
          <w:szCs w:val="28"/>
        </w:rPr>
        <w:t xml:space="preserve"> </w:t>
      </w:r>
      <w:r w:rsidRPr="004B3C65">
        <w:rPr>
          <w:sz w:val="28"/>
          <w:szCs w:val="28"/>
        </w:rPr>
        <w:t>проблема</w:t>
      </w:r>
      <w:r w:rsidR="000B3BD3" w:rsidRPr="004B3C65">
        <w:rPr>
          <w:sz w:val="28"/>
          <w:szCs w:val="28"/>
        </w:rPr>
        <w:t xml:space="preserve"> </w:t>
      </w:r>
      <w:r w:rsidRPr="004B3C65">
        <w:rPr>
          <w:sz w:val="28"/>
          <w:szCs w:val="28"/>
        </w:rPr>
        <w:t>недостаточной</w:t>
      </w:r>
      <w:r w:rsidR="000B3BD3" w:rsidRPr="004B3C65">
        <w:rPr>
          <w:sz w:val="28"/>
          <w:szCs w:val="28"/>
        </w:rPr>
        <w:t xml:space="preserve"> </w:t>
      </w:r>
      <w:r w:rsidRPr="004B3C65">
        <w:rPr>
          <w:sz w:val="28"/>
          <w:szCs w:val="28"/>
        </w:rPr>
        <w:t>платежеспособности</w:t>
      </w:r>
      <w:r w:rsidR="000B3BD3" w:rsidRPr="004B3C65">
        <w:rPr>
          <w:sz w:val="28"/>
          <w:szCs w:val="28"/>
        </w:rPr>
        <w:t xml:space="preserve"> </w:t>
      </w:r>
      <w:r w:rsidRPr="004B3C65">
        <w:rPr>
          <w:sz w:val="28"/>
          <w:szCs w:val="28"/>
        </w:rPr>
        <w:t>возможных</w:t>
      </w:r>
      <w:r w:rsidR="000B3BD3" w:rsidRPr="004B3C65">
        <w:rPr>
          <w:sz w:val="28"/>
          <w:szCs w:val="28"/>
        </w:rPr>
        <w:t xml:space="preserve"> </w:t>
      </w:r>
      <w:r w:rsidRPr="004B3C65">
        <w:rPr>
          <w:sz w:val="28"/>
          <w:szCs w:val="28"/>
        </w:rPr>
        <w:t>российских</w:t>
      </w:r>
      <w:r w:rsidR="000B3BD3" w:rsidRPr="004B3C65">
        <w:rPr>
          <w:sz w:val="28"/>
          <w:szCs w:val="28"/>
        </w:rPr>
        <w:t xml:space="preserve"> </w:t>
      </w:r>
      <w:r w:rsidRPr="004B3C65">
        <w:rPr>
          <w:sz w:val="28"/>
          <w:szCs w:val="28"/>
        </w:rPr>
        <w:t>страхователей подменяется</w:t>
      </w:r>
      <w:r w:rsidR="000B3BD3" w:rsidRPr="004B3C65">
        <w:rPr>
          <w:sz w:val="28"/>
          <w:szCs w:val="28"/>
        </w:rPr>
        <w:t xml:space="preserve"> </w:t>
      </w:r>
      <w:r w:rsidRPr="004B3C65">
        <w:rPr>
          <w:sz w:val="28"/>
          <w:szCs w:val="28"/>
        </w:rPr>
        <w:t>вымышленной</w:t>
      </w:r>
      <w:r w:rsidR="000B3BD3" w:rsidRPr="004B3C65">
        <w:rPr>
          <w:sz w:val="28"/>
          <w:szCs w:val="28"/>
        </w:rPr>
        <w:t xml:space="preserve"> </w:t>
      </w:r>
      <w:r w:rsidRPr="004B3C65">
        <w:rPr>
          <w:sz w:val="28"/>
          <w:szCs w:val="28"/>
        </w:rPr>
        <w:t>проблемой</w:t>
      </w:r>
      <w:r w:rsidR="000B3BD3" w:rsidRPr="004B3C65">
        <w:rPr>
          <w:sz w:val="28"/>
          <w:szCs w:val="28"/>
        </w:rPr>
        <w:t xml:space="preserve"> </w:t>
      </w:r>
      <w:r w:rsidRPr="004B3C65">
        <w:rPr>
          <w:sz w:val="28"/>
          <w:szCs w:val="28"/>
        </w:rPr>
        <w:t>будто бы</w:t>
      </w:r>
      <w:r w:rsidR="000B3BD3" w:rsidRPr="004B3C65">
        <w:rPr>
          <w:sz w:val="28"/>
          <w:szCs w:val="28"/>
        </w:rPr>
        <w:t xml:space="preserve"> </w:t>
      </w:r>
      <w:r w:rsidRPr="004B3C65">
        <w:rPr>
          <w:sz w:val="28"/>
          <w:szCs w:val="28"/>
        </w:rPr>
        <w:t>их</w:t>
      </w:r>
      <w:r w:rsidR="000B3BD3" w:rsidRPr="004B3C65">
        <w:rPr>
          <w:sz w:val="28"/>
          <w:szCs w:val="28"/>
        </w:rPr>
        <w:t xml:space="preserve"> </w:t>
      </w:r>
      <w:r w:rsidRPr="004B3C65">
        <w:rPr>
          <w:sz w:val="28"/>
          <w:szCs w:val="28"/>
        </w:rPr>
        <w:t>неразвитого</w:t>
      </w:r>
      <w:r w:rsidR="000B3BD3" w:rsidRPr="004B3C65">
        <w:rPr>
          <w:sz w:val="28"/>
          <w:szCs w:val="28"/>
        </w:rPr>
        <w:t xml:space="preserve"> </w:t>
      </w:r>
      <w:r w:rsidRPr="004B3C65">
        <w:rPr>
          <w:sz w:val="28"/>
          <w:szCs w:val="28"/>
        </w:rPr>
        <w:t>страхового</w:t>
      </w:r>
      <w:r w:rsidR="000B3BD3" w:rsidRPr="004B3C65">
        <w:rPr>
          <w:sz w:val="28"/>
          <w:szCs w:val="28"/>
        </w:rPr>
        <w:t xml:space="preserve"> </w:t>
      </w:r>
      <w:r w:rsidRPr="004B3C65">
        <w:rPr>
          <w:sz w:val="28"/>
          <w:szCs w:val="28"/>
        </w:rPr>
        <w:t>менталитета.</w:t>
      </w:r>
      <w:r w:rsidR="00F06689" w:rsidRPr="004B3C65">
        <w:rPr>
          <w:sz w:val="28"/>
          <w:szCs w:val="28"/>
        </w:rPr>
        <w:t xml:space="preserve"> </w:t>
      </w:r>
      <w:r w:rsidRPr="004B3C65">
        <w:rPr>
          <w:sz w:val="28"/>
          <w:szCs w:val="28"/>
        </w:rPr>
        <w:t>На самом деле, в</w:t>
      </w:r>
      <w:r w:rsidR="000B3BD3" w:rsidRPr="004B3C65">
        <w:rPr>
          <w:sz w:val="28"/>
          <w:szCs w:val="28"/>
        </w:rPr>
        <w:t xml:space="preserve"> </w:t>
      </w:r>
      <w:r w:rsidRPr="004B3C65">
        <w:rPr>
          <w:sz w:val="28"/>
          <w:szCs w:val="28"/>
        </w:rPr>
        <w:t>условиях</w:t>
      </w:r>
      <w:r w:rsidR="000B3BD3" w:rsidRPr="004B3C65">
        <w:rPr>
          <w:sz w:val="28"/>
          <w:szCs w:val="28"/>
        </w:rPr>
        <w:t xml:space="preserve"> </w:t>
      </w:r>
      <w:r w:rsidRPr="004B3C65">
        <w:rPr>
          <w:sz w:val="28"/>
          <w:szCs w:val="28"/>
        </w:rPr>
        <w:t>ограниченной</w:t>
      </w:r>
      <w:r w:rsidR="000B3BD3" w:rsidRPr="004B3C65">
        <w:rPr>
          <w:sz w:val="28"/>
          <w:szCs w:val="28"/>
        </w:rPr>
        <w:t xml:space="preserve"> </w:t>
      </w:r>
      <w:r w:rsidRPr="004B3C65">
        <w:rPr>
          <w:sz w:val="28"/>
          <w:szCs w:val="28"/>
        </w:rPr>
        <w:t>платежеспособности</w:t>
      </w:r>
      <w:r w:rsidR="000B3BD3" w:rsidRPr="004B3C65">
        <w:rPr>
          <w:sz w:val="28"/>
          <w:szCs w:val="28"/>
        </w:rPr>
        <w:t xml:space="preserve"> </w:t>
      </w:r>
      <w:r w:rsidRPr="004B3C65">
        <w:rPr>
          <w:sz w:val="28"/>
          <w:szCs w:val="28"/>
        </w:rPr>
        <w:t>отечественные</w:t>
      </w:r>
      <w:r w:rsidR="000B3BD3" w:rsidRPr="004B3C65">
        <w:rPr>
          <w:sz w:val="28"/>
          <w:szCs w:val="28"/>
        </w:rPr>
        <w:t xml:space="preserve"> </w:t>
      </w:r>
      <w:r w:rsidRPr="004B3C65">
        <w:rPr>
          <w:sz w:val="28"/>
          <w:szCs w:val="28"/>
        </w:rPr>
        <w:t>страхователи</w:t>
      </w:r>
      <w:r w:rsidR="000B3BD3" w:rsidRPr="004B3C65">
        <w:rPr>
          <w:sz w:val="28"/>
          <w:szCs w:val="28"/>
        </w:rPr>
        <w:t xml:space="preserve"> </w:t>
      </w:r>
      <w:r w:rsidRPr="004B3C65">
        <w:rPr>
          <w:sz w:val="28"/>
          <w:szCs w:val="28"/>
        </w:rPr>
        <w:t>становятся</w:t>
      </w:r>
      <w:r w:rsidR="000B3BD3" w:rsidRPr="004B3C65">
        <w:rPr>
          <w:sz w:val="28"/>
          <w:szCs w:val="28"/>
        </w:rPr>
        <w:t xml:space="preserve"> </w:t>
      </w:r>
      <w:r w:rsidRPr="004B3C65">
        <w:rPr>
          <w:sz w:val="28"/>
          <w:szCs w:val="28"/>
        </w:rPr>
        <w:t>крайне</w:t>
      </w:r>
      <w:r w:rsidR="000B3BD3" w:rsidRPr="004B3C65">
        <w:rPr>
          <w:sz w:val="28"/>
          <w:szCs w:val="28"/>
        </w:rPr>
        <w:t xml:space="preserve"> </w:t>
      </w:r>
      <w:r w:rsidRPr="004B3C65">
        <w:rPr>
          <w:sz w:val="28"/>
          <w:szCs w:val="28"/>
        </w:rPr>
        <w:t>привередливыми</w:t>
      </w:r>
      <w:r w:rsidR="000B3BD3" w:rsidRPr="004B3C65">
        <w:rPr>
          <w:sz w:val="28"/>
          <w:szCs w:val="28"/>
        </w:rPr>
        <w:t xml:space="preserve"> </w:t>
      </w:r>
      <w:r w:rsidRPr="004B3C65">
        <w:rPr>
          <w:sz w:val="28"/>
          <w:szCs w:val="28"/>
        </w:rPr>
        <w:t>и</w:t>
      </w:r>
      <w:r w:rsidR="000B3BD3" w:rsidRPr="004B3C65">
        <w:rPr>
          <w:sz w:val="28"/>
          <w:szCs w:val="28"/>
        </w:rPr>
        <w:t xml:space="preserve"> </w:t>
      </w:r>
      <w:r w:rsidRPr="004B3C65">
        <w:rPr>
          <w:sz w:val="28"/>
          <w:szCs w:val="28"/>
        </w:rPr>
        <w:t>никак не</w:t>
      </w:r>
      <w:r w:rsidR="000B3BD3" w:rsidRPr="004B3C65">
        <w:rPr>
          <w:sz w:val="28"/>
          <w:szCs w:val="28"/>
        </w:rPr>
        <w:t xml:space="preserve"> </w:t>
      </w:r>
      <w:r w:rsidRPr="004B3C65">
        <w:rPr>
          <w:sz w:val="28"/>
          <w:szCs w:val="28"/>
        </w:rPr>
        <w:t>желают</w:t>
      </w:r>
      <w:r w:rsidR="000B3BD3" w:rsidRPr="004B3C65">
        <w:rPr>
          <w:sz w:val="28"/>
          <w:szCs w:val="28"/>
        </w:rPr>
        <w:t xml:space="preserve"> </w:t>
      </w:r>
      <w:r w:rsidRPr="004B3C65">
        <w:rPr>
          <w:sz w:val="28"/>
          <w:szCs w:val="28"/>
        </w:rPr>
        <w:t>выплачивать</w:t>
      </w:r>
      <w:r w:rsidR="000B3BD3" w:rsidRPr="004B3C65">
        <w:rPr>
          <w:sz w:val="28"/>
          <w:szCs w:val="28"/>
        </w:rPr>
        <w:t xml:space="preserve"> </w:t>
      </w:r>
      <w:r w:rsidRPr="004B3C65">
        <w:rPr>
          <w:sz w:val="28"/>
          <w:szCs w:val="28"/>
        </w:rPr>
        <w:t>лишние</w:t>
      </w:r>
      <w:r w:rsidR="000B3BD3" w:rsidRPr="004B3C65">
        <w:rPr>
          <w:sz w:val="28"/>
          <w:szCs w:val="28"/>
        </w:rPr>
        <w:t xml:space="preserve"> </w:t>
      </w:r>
      <w:r w:rsidRPr="004B3C65">
        <w:rPr>
          <w:sz w:val="28"/>
          <w:szCs w:val="28"/>
        </w:rPr>
        <w:t>средства</w:t>
      </w:r>
      <w:r w:rsidR="000B3BD3" w:rsidRPr="004B3C65">
        <w:rPr>
          <w:sz w:val="28"/>
          <w:szCs w:val="28"/>
        </w:rPr>
        <w:t xml:space="preserve"> </w:t>
      </w:r>
      <w:r w:rsidRPr="004B3C65">
        <w:rPr>
          <w:sz w:val="28"/>
          <w:szCs w:val="28"/>
        </w:rPr>
        <w:t>за</w:t>
      </w:r>
      <w:r w:rsidR="000B3BD3" w:rsidRPr="004B3C65">
        <w:rPr>
          <w:sz w:val="28"/>
          <w:szCs w:val="28"/>
        </w:rPr>
        <w:t xml:space="preserve"> </w:t>
      </w:r>
      <w:r w:rsidRPr="004B3C65">
        <w:rPr>
          <w:sz w:val="28"/>
          <w:szCs w:val="28"/>
        </w:rPr>
        <w:t>страхование,</w:t>
      </w:r>
      <w:r w:rsidR="004E15C4">
        <w:rPr>
          <w:sz w:val="28"/>
          <w:szCs w:val="28"/>
        </w:rPr>
        <w:t xml:space="preserve"> </w:t>
      </w:r>
      <w:r w:rsidRPr="004B3C65">
        <w:rPr>
          <w:sz w:val="28"/>
          <w:szCs w:val="28"/>
        </w:rPr>
        <w:t>тем</w:t>
      </w:r>
      <w:r w:rsidR="000B3BD3" w:rsidRPr="004B3C65">
        <w:rPr>
          <w:sz w:val="28"/>
          <w:szCs w:val="28"/>
        </w:rPr>
        <w:t xml:space="preserve"> </w:t>
      </w:r>
      <w:r w:rsidRPr="004B3C65">
        <w:rPr>
          <w:sz w:val="28"/>
          <w:szCs w:val="28"/>
        </w:rPr>
        <w:t>более</w:t>
      </w:r>
      <w:r w:rsidR="000B3BD3" w:rsidRPr="004B3C65">
        <w:rPr>
          <w:sz w:val="28"/>
          <w:szCs w:val="28"/>
        </w:rPr>
        <w:t xml:space="preserve"> </w:t>
      </w:r>
      <w:r w:rsidRPr="004B3C65">
        <w:rPr>
          <w:sz w:val="28"/>
          <w:szCs w:val="28"/>
        </w:rPr>
        <w:t>что</w:t>
      </w:r>
      <w:r w:rsidR="000B3BD3" w:rsidRPr="004B3C65">
        <w:rPr>
          <w:sz w:val="28"/>
          <w:szCs w:val="28"/>
        </w:rPr>
        <w:t xml:space="preserve"> </w:t>
      </w:r>
      <w:r w:rsidRPr="004B3C65">
        <w:rPr>
          <w:sz w:val="28"/>
          <w:szCs w:val="28"/>
        </w:rPr>
        <w:t>им</w:t>
      </w:r>
      <w:r w:rsidR="000B3BD3" w:rsidRPr="004B3C65">
        <w:rPr>
          <w:sz w:val="28"/>
          <w:szCs w:val="28"/>
        </w:rPr>
        <w:t xml:space="preserve"> </w:t>
      </w:r>
      <w:r w:rsidRPr="004B3C65">
        <w:rPr>
          <w:sz w:val="28"/>
          <w:szCs w:val="28"/>
        </w:rPr>
        <w:t>зачастую</w:t>
      </w:r>
      <w:r w:rsidR="000B3BD3" w:rsidRPr="004B3C65">
        <w:rPr>
          <w:sz w:val="28"/>
          <w:szCs w:val="28"/>
        </w:rPr>
        <w:t xml:space="preserve"> пред</w:t>
      </w:r>
      <w:r w:rsidRPr="004B3C65">
        <w:rPr>
          <w:sz w:val="28"/>
          <w:szCs w:val="28"/>
        </w:rPr>
        <w:t>лагаются</w:t>
      </w:r>
      <w:r w:rsidR="000B3BD3" w:rsidRPr="004B3C65">
        <w:rPr>
          <w:sz w:val="28"/>
          <w:szCs w:val="28"/>
        </w:rPr>
        <w:t xml:space="preserve"> </w:t>
      </w:r>
      <w:r w:rsidRPr="004B3C65">
        <w:rPr>
          <w:sz w:val="28"/>
          <w:szCs w:val="28"/>
        </w:rPr>
        <w:t>отдаленные</w:t>
      </w:r>
      <w:r w:rsidR="000B3BD3" w:rsidRPr="004B3C65">
        <w:rPr>
          <w:sz w:val="28"/>
          <w:szCs w:val="28"/>
        </w:rPr>
        <w:t xml:space="preserve"> </w:t>
      </w:r>
      <w:r w:rsidRPr="004B3C65">
        <w:rPr>
          <w:sz w:val="28"/>
          <w:szCs w:val="28"/>
        </w:rPr>
        <w:t>от</w:t>
      </w:r>
      <w:r w:rsidR="000B3BD3" w:rsidRPr="004B3C65">
        <w:rPr>
          <w:sz w:val="28"/>
          <w:szCs w:val="28"/>
        </w:rPr>
        <w:t xml:space="preserve"> </w:t>
      </w:r>
      <w:r w:rsidRPr="004B3C65">
        <w:rPr>
          <w:sz w:val="28"/>
          <w:szCs w:val="28"/>
        </w:rPr>
        <w:t>их</w:t>
      </w:r>
      <w:r w:rsidR="000B3BD3" w:rsidRPr="004B3C65">
        <w:rPr>
          <w:sz w:val="28"/>
          <w:szCs w:val="28"/>
        </w:rPr>
        <w:t xml:space="preserve"> </w:t>
      </w:r>
      <w:r w:rsidRPr="004B3C65">
        <w:rPr>
          <w:sz w:val="28"/>
          <w:szCs w:val="28"/>
        </w:rPr>
        <w:t>реальных</w:t>
      </w:r>
      <w:r w:rsidR="000B3BD3" w:rsidRPr="004B3C65">
        <w:rPr>
          <w:sz w:val="28"/>
          <w:szCs w:val="28"/>
        </w:rPr>
        <w:t xml:space="preserve"> </w:t>
      </w:r>
      <w:r w:rsidRPr="004B3C65">
        <w:rPr>
          <w:sz w:val="28"/>
          <w:szCs w:val="28"/>
        </w:rPr>
        <w:t>потребностей</w:t>
      </w:r>
      <w:r w:rsidR="000B3BD3" w:rsidRPr="004B3C65">
        <w:rPr>
          <w:sz w:val="28"/>
          <w:szCs w:val="28"/>
        </w:rPr>
        <w:t xml:space="preserve"> </w:t>
      </w:r>
      <w:r w:rsidRPr="004B3C65">
        <w:rPr>
          <w:sz w:val="28"/>
          <w:szCs w:val="28"/>
        </w:rPr>
        <w:t>страховые</w:t>
      </w:r>
      <w:r w:rsidR="000B3BD3" w:rsidRPr="004B3C65">
        <w:rPr>
          <w:sz w:val="28"/>
          <w:szCs w:val="28"/>
        </w:rPr>
        <w:t xml:space="preserve"> </w:t>
      </w:r>
      <w:r w:rsidRPr="004B3C65">
        <w:rPr>
          <w:sz w:val="28"/>
          <w:szCs w:val="28"/>
        </w:rPr>
        <w:t>продукты.</w:t>
      </w:r>
    </w:p>
    <w:p w:rsidR="00F06689" w:rsidRPr="004B3C65" w:rsidRDefault="00907897" w:rsidP="004B3C65">
      <w:pPr>
        <w:pStyle w:val="ad"/>
        <w:spacing w:line="360" w:lineRule="auto"/>
        <w:ind w:firstLine="709"/>
        <w:jc w:val="both"/>
        <w:rPr>
          <w:sz w:val="28"/>
          <w:szCs w:val="28"/>
        </w:rPr>
      </w:pPr>
      <w:r w:rsidRPr="004B3C65">
        <w:rPr>
          <w:sz w:val="28"/>
          <w:szCs w:val="28"/>
        </w:rPr>
        <w:t>В</w:t>
      </w:r>
      <w:r w:rsidR="000B3BD3" w:rsidRPr="004B3C65">
        <w:rPr>
          <w:sz w:val="28"/>
          <w:szCs w:val="28"/>
        </w:rPr>
        <w:t xml:space="preserve"> </w:t>
      </w:r>
      <w:r w:rsidRPr="004B3C65">
        <w:rPr>
          <w:sz w:val="28"/>
          <w:szCs w:val="28"/>
        </w:rPr>
        <w:t>целях</w:t>
      </w:r>
      <w:r w:rsidR="000B3BD3" w:rsidRPr="004B3C65">
        <w:rPr>
          <w:sz w:val="28"/>
          <w:szCs w:val="28"/>
        </w:rPr>
        <w:t xml:space="preserve"> </w:t>
      </w:r>
      <w:r w:rsidRPr="004B3C65">
        <w:rPr>
          <w:sz w:val="28"/>
          <w:szCs w:val="28"/>
        </w:rPr>
        <w:t>обеспечения</w:t>
      </w:r>
      <w:r w:rsidR="000B3BD3" w:rsidRPr="004B3C65">
        <w:rPr>
          <w:sz w:val="28"/>
          <w:szCs w:val="28"/>
        </w:rPr>
        <w:t xml:space="preserve"> </w:t>
      </w:r>
      <w:r w:rsidRPr="004B3C65">
        <w:rPr>
          <w:sz w:val="28"/>
          <w:szCs w:val="28"/>
        </w:rPr>
        <w:t>условий</w:t>
      </w:r>
      <w:r w:rsidR="000B3BD3" w:rsidRPr="004B3C65">
        <w:rPr>
          <w:sz w:val="28"/>
          <w:szCs w:val="28"/>
        </w:rPr>
        <w:t xml:space="preserve"> </w:t>
      </w:r>
      <w:r w:rsidRPr="004B3C65">
        <w:rPr>
          <w:sz w:val="28"/>
          <w:szCs w:val="28"/>
        </w:rPr>
        <w:t>для</w:t>
      </w:r>
      <w:r w:rsidR="000B3BD3" w:rsidRPr="004B3C65">
        <w:rPr>
          <w:sz w:val="28"/>
          <w:szCs w:val="28"/>
        </w:rPr>
        <w:t xml:space="preserve"> </w:t>
      </w:r>
      <w:r w:rsidRPr="004B3C65">
        <w:rPr>
          <w:sz w:val="28"/>
          <w:szCs w:val="28"/>
        </w:rPr>
        <w:t>поступательного</w:t>
      </w:r>
      <w:r w:rsidR="000B3BD3" w:rsidRPr="004B3C65">
        <w:rPr>
          <w:sz w:val="28"/>
          <w:szCs w:val="28"/>
        </w:rPr>
        <w:t xml:space="preserve"> </w:t>
      </w:r>
      <w:r w:rsidRPr="004B3C65">
        <w:rPr>
          <w:sz w:val="28"/>
          <w:szCs w:val="28"/>
        </w:rPr>
        <w:t>развития</w:t>
      </w:r>
      <w:r w:rsidR="000B3BD3" w:rsidRPr="004B3C65">
        <w:rPr>
          <w:sz w:val="28"/>
          <w:szCs w:val="28"/>
        </w:rPr>
        <w:t xml:space="preserve"> </w:t>
      </w:r>
      <w:r w:rsidRPr="004B3C65">
        <w:rPr>
          <w:sz w:val="28"/>
          <w:szCs w:val="28"/>
        </w:rPr>
        <w:t>рынка</w:t>
      </w:r>
      <w:r w:rsidR="000B3BD3" w:rsidRPr="004B3C65">
        <w:rPr>
          <w:sz w:val="28"/>
          <w:szCs w:val="28"/>
        </w:rPr>
        <w:t xml:space="preserve"> </w:t>
      </w:r>
      <w:r w:rsidRPr="004B3C65">
        <w:rPr>
          <w:sz w:val="28"/>
          <w:szCs w:val="28"/>
        </w:rPr>
        <w:t>нужно</w:t>
      </w:r>
      <w:r w:rsidR="000B3BD3" w:rsidRPr="004B3C65">
        <w:rPr>
          <w:sz w:val="28"/>
          <w:szCs w:val="28"/>
        </w:rPr>
        <w:t xml:space="preserve"> </w:t>
      </w:r>
      <w:r w:rsidRPr="004B3C65">
        <w:rPr>
          <w:sz w:val="28"/>
          <w:szCs w:val="28"/>
        </w:rPr>
        <w:t>формировать</w:t>
      </w:r>
      <w:r w:rsidR="000B3BD3" w:rsidRPr="004B3C65">
        <w:rPr>
          <w:sz w:val="28"/>
          <w:szCs w:val="28"/>
        </w:rPr>
        <w:t xml:space="preserve"> </w:t>
      </w:r>
      <w:r w:rsidRPr="004B3C65">
        <w:rPr>
          <w:sz w:val="28"/>
          <w:szCs w:val="28"/>
        </w:rPr>
        <w:t>стимулы</w:t>
      </w:r>
      <w:r w:rsidR="000B3BD3" w:rsidRPr="004B3C65">
        <w:rPr>
          <w:sz w:val="28"/>
          <w:szCs w:val="28"/>
        </w:rPr>
        <w:t xml:space="preserve"> </w:t>
      </w:r>
      <w:r w:rsidRPr="004B3C65">
        <w:rPr>
          <w:sz w:val="28"/>
          <w:szCs w:val="28"/>
        </w:rPr>
        <w:t>для</w:t>
      </w:r>
      <w:r w:rsidR="000B3BD3" w:rsidRPr="004B3C65">
        <w:rPr>
          <w:sz w:val="28"/>
          <w:szCs w:val="28"/>
        </w:rPr>
        <w:t xml:space="preserve"> </w:t>
      </w:r>
      <w:r w:rsidRPr="004B3C65">
        <w:rPr>
          <w:sz w:val="28"/>
          <w:szCs w:val="28"/>
        </w:rPr>
        <w:t>активизации</w:t>
      </w:r>
      <w:r w:rsidR="000B3BD3" w:rsidRPr="004B3C65">
        <w:rPr>
          <w:sz w:val="28"/>
          <w:szCs w:val="28"/>
        </w:rPr>
        <w:t xml:space="preserve"> </w:t>
      </w:r>
      <w:r w:rsidRPr="004B3C65">
        <w:rPr>
          <w:sz w:val="28"/>
          <w:szCs w:val="28"/>
        </w:rPr>
        <w:t>непосредственной</w:t>
      </w:r>
      <w:r w:rsidR="000B3BD3" w:rsidRPr="004B3C65">
        <w:rPr>
          <w:sz w:val="28"/>
          <w:szCs w:val="28"/>
        </w:rPr>
        <w:t xml:space="preserve"> </w:t>
      </w:r>
      <w:r w:rsidRPr="004B3C65">
        <w:rPr>
          <w:sz w:val="28"/>
          <w:szCs w:val="28"/>
        </w:rPr>
        <w:t>работы</w:t>
      </w:r>
      <w:r w:rsidR="000B3BD3" w:rsidRPr="004B3C65">
        <w:rPr>
          <w:sz w:val="28"/>
          <w:szCs w:val="28"/>
        </w:rPr>
        <w:t xml:space="preserve"> </w:t>
      </w:r>
      <w:r w:rsidRPr="004B3C65">
        <w:rPr>
          <w:sz w:val="28"/>
          <w:szCs w:val="28"/>
        </w:rPr>
        <w:t>страховых</w:t>
      </w:r>
      <w:r w:rsidR="000B3BD3" w:rsidRPr="004B3C65">
        <w:rPr>
          <w:sz w:val="28"/>
          <w:szCs w:val="28"/>
        </w:rPr>
        <w:t xml:space="preserve"> </w:t>
      </w:r>
      <w:r w:rsidRPr="004B3C65">
        <w:rPr>
          <w:sz w:val="28"/>
          <w:szCs w:val="28"/>
        </w:rPr>
        <w:t>организаций</w:t>
      </w:r>
      <w:r w:rsidR="000B3BD3" w:rsidRPr="004B3C65">
        <w:rPr>
          <w:sz w:val="28"/>
          <w:szCs w:val="28"/>
        </w:rPr>
        <w:t xml:space="preserve"> </w:t>
      </w:r>
      <w:r w:rsidRPr="004B3C65">
        <w:rPr>
          <w:sz w:val="28"/>
          <w:szCs w:val="28"/>
        </w:rPr>
        <w:t>со</w:t>
      </w:r>
      <w:r w:rsidR="000B3BD3" w:rsidRPr="004B3C65">
        <w:rPr>
          <w:sz w:val="28"/>
          <w:szCs w:val="28"/>
        </w:rPr>
        <w:t xml:space="preserve"> </w:t>
      </w:r>
      <w:r w:rsidRPr="004B3C65">
        <w:rPr>
          <w:sz w:val="28"/>
          <w:szCs w:val="28"/>
        </w:rPr>
        <w:t>страхователями, в частности,</w:t>
      </w:r>
      <w:r w:rsidR="000B3BD3" w:rsidRPr="004B3C65">
        <w:rPr>
          <w:sz w:val="28"/>
          <w:szCs w:val="28"/>
        </w:rPr>
        <w:t xml:space="preserve"> </w:t>
      </w:r>
      <w:r w:rsidRPr="004B3C65">
        <w:rPr>
          <w:sz w:val="28"/>
          <w:szCs w:val="28"/>
        </w:rPr>
        <w:t>стимулировать</w:t>
      </w:r>
      <w:r w:rsidR="000B3BD3" w:rsidRPr="004B3C65">
        <w:rPr>
          <w:sz w:val="28"/>
          <w:szCs w:val="28"/>
        </w:rPr>
        <w:t xml:space="preserve"> </w:t>
      </w:r>
      <w:r w:rsidRPr="004B3C65">
        <w:rPr>
          <w:sz w:val="28"/>
          <w:szCs w:val="28"/>
        </w:rPr>
        <w:t>функционирование</w:t>
      </w:r>
      <w:r w:rsidR="000B3BD3" w:rsidRPr="004B3C65">
        <w:rPr>
          <w:sz w:val="28"/>
          <w:szCs w:val="28"/>
        </w:rPr>
        <w:t xml:space="preserve"> </w:t>
      </w:r>
      <w:r w:rsidRPr="004B3C65">
        <w:rPr>
          <w:sz w:val="28"/>
          <w:szCs w:val="28"/>
        </w:rPr>
        <w:t>страховых</w:t>
      </w:r>
      <w:r w:rsidR="000B3BD3" w:rsidRPr="004B3C65">
        <w:rPr>
          <w:sz w:val="28"/>
          <w:szCs w:val="28"/>
        </w:rPr>
        <w:t xml:space="preserve"> </w:t>
      </w:r>
      <w:r w:rsidRPr="004B3C65">
        <w:rPr>
          <w:sz w:val="28"/>
          <w:szCs w:val="28"/>
        </w:rPr>
        <w:t>фирм</w:t>
      </w:r>
      <w:r w:rsidR="000B3BD3" w:rsidRPr="004B3C65">
        <w:rPr>
          <w:sz w:val="28"/>
          <w:szCs w:val="28"/>
        </w:rPr>
        <w:t xml:space="preserve"> п</w:t>
      </w:r>
      <w:r w:rsidRPr="004B3C65">
        <w:rPr>
          <w:sz w:val="28"/>
          <w:szCs w:val="28"/>
        </w:rPr>
        <w:t>о</w:t>
      </w:r>
      <w:r w:rsidR="000B3BD3" w:rsidRPr="004B3C65">
        <w:rPr>
          <w:sz w:val="28"/>
          <w:szCs w:val="28"/>
        </w:rPr>
        <w:t xml:space="preserve"> </w:t>
      </w:r>
      <w:r w:rsidRPr="004B3C65">
        <w:rPr>
          <w:sz w:val="28"/>
          <w:szCs w:val="28"/>
        </w:rPr>
        <w:t>развитию</w:t>
      </w:r>
      <w:r w:rsidR="000B3BD3" w:rsidRPr="004B3C65">
        <w:rPr>
          <w:sz w:val="28"/>
          <w:szCs w:val="28"/>
        </w:rPr>
        <w:t xml:space="preserve"> </w:t>
      </w:r>
      <w:r w:rsidRPr="004B3C65">
        <w:rPr>
          <w:sz w:val="28"/>
          <w:szCs w:val="28"/>
        </w:rPr>
        <w:t>«страхового</w:t>
      </w:r>
      <w:r w:rsidR="000B3BD3" w:rsidRPr="004B3C65">
        <w:rPr>
          <w:sz w:val="28"/>
          <w:szCs w:val="28"/>
        </w:rPr>
        <w:t xml:space="preserve"> </w:t>
      </w:r>
      <w:r w:rsidRPr="004B3C65">
        <w:rPr>
          <w:sz w:val="28"/>
          <w:szCs w:val="28"/>
        </w:rPr>
        <w:t>поля».</w:t>
      </w:r>
      <w:r w:rsidR="000B3BD3" w:rsidRPr="004B3C65">
        <w:rPr>
          <w:sz w:val="28"/>
          <w:szCs w:val="28"/>
        </w:rPr>
        <w:t xml:space="preserve"> </w:t>
      </w:r>
      <w:r w:rsidRPr="004B3C65">
        <w:rPr>
          <w:sz w:val="28"/>
          <w:szCs w:val="28"/>
        </w:rPr>
        <w:t>Для</w:t>
      </w:r>
      <w:r w:rsidR="000B3BD3" w:rsidRPr="004B3C65">
        <w:rPr>
          <w:sz w:val="28"/>
          <w:szCs w:val="28"/>
        </w:rPr>
        <w:t xml:space="preserve"> </w:t>
      </w:r>
      <w:r w:rsidRPr="004B3C65">
        <w:rPr>
          <w:sz w:val="28"/>
          <w:szCs w:val="28"/>
        </w:rPr>
        <w:t>этого</w:t>
      </w:r>
      <w:r w:rsidR="000B3BD3" w:rsidRPr="004B3C65">
        <w:rPr>
          <w:sz w:val="28"/>
          <w:szCs w:val="28"/>
        </w:rPr>
        <w:t xml:space="preserve"> </w:t>
      </w:r>
      <w:r w:rsidRPr="004B3C65">
        <w:rPr>
          <w:sz w:val="28"/>
          <w:szCs w:val="28"/>
        </w:rPr>
        <w:t>должны</w:t>
      </w:r>
      <w:r w:rsidR="000B3BD3" w:rsidRPr="004B3C65">
        <w:rPr>
          <w:sz w:val="28"/>
          <w:szCs w:val="28"/>
        </w:rPr>
        <w:t xml:space="preserve"> </w:t>
      </w:r>
      <w:r w:rsidRPr="004B3C65">
        <w:rPr>
          <w:sz w:val="28"/>
          <w:szCs w:val="28"/>
        </w:rPr>
        <w:t>стимулироваться</w:t>
      </w:r>
      <w:r w:rsidR="000B3BD3" w:rsidRPr="004B3C65">
        <w:rPr>
          <w:sz w:val="28"/>
          <w:szCs w:val="28"/>
        </w:rPr>
        <w:t xml:space="preserve"> </w:t>
      </w:r>
      <w:r w:rsidRPr="004B3C65">
        <w:rPr>
          <w:sz w:val="28"/>
          <w:szCs w:val="28"/>
        </w:rPr>
        <w:t>капиталовложения</w:t>
      </w:r>
      <w:r w:rsidR="000B3BD3" w:rsidRPr="004B3C65">
        <w:rPr>
          <w:sz w:val="28"/>
          <w:szCs w:val="28"/>
        </w:rPr>
        <w:t xml:space="preserve"> </w:t>
      </w:r>
      <w:r w:rsidRPr="004B3C65">
        <w:rPr>
          <w:sz w:val="28"/>
          <w:szCs w:val="28"/>
        </w:rPr>
        <w:t>в</w:t>
      </w:r>
      <w:r w:rsidR="000B3BD3" w:rsidRPr="004B3C65">
        <w:rPr>
          <w:sz w:val="28"/>
          <w:szCs w:val="28"/>
        </w:rPr>
        <w:t xml:space="preserve"> </w:t>
      </w:r>
      <w:r w:rsidRPr="004B3C65">
        <w:rPr>
          <w:sz w:val="28"/>
          <w:szCs w:val="28"/>
        </w:rPr>
        <w:t>развитие</w:t>
      </w:r>
      <w:r w:rsidR="000B3BD3" w:rsidRPr="004B3C65">
        <w:rPr>
          <w:sz w:val="28"/>
          <w:szCs w:val="28"/>
        </w:rPr>
        <w:t xml:space="preserve"> </w:t>
      </w:r>
      <w:r w:rsidRPr="004B3C65">
        <w:rPr>
          <w:sz w:val="28"/>
          <w:szCs w:val="28"/>
        </w:rPr>
        <w:t>агентской и филиальной</w:t>
      </w:r>
      <w:r w:rsidR="000B3BD3" w:rsidRPr="004B3C65">
        <w:rPr>
          <w:sz w:val="28"/>
          <w:szCs w:val="28"/>
        </w:rPr>
        <w:t xml:space="preserve"> </w:t>
      </w:r>
      <w:r w:rsidRPr="004B3C65">
        <w:rPr>
          <w:sz w:val="28"/>
          <w:szCs w:val="28"/>
        </w:rPr>
        <w:t>сетей, в</w:t>
      </w:r>
      <w:r w:rsidR="000B3BD3" w:rsidRPr="004B3C65">
        <w:rPr>
          <w:sz w:val="28"/>
          <w:szCs w:val="28"/>
        </w:rPr>
        <w:t xml:space="preserve"> </w:t>
      </w:r>
      <w:r w:rsidRPr="004B3C65">
        <w:rPr>
          <w:sz w:val="28"/>
          <w:szCs w:val="28"/>
        </w:rPr>
        <w:t>распространение</w:t>
      </w:r>
      <w:r w:rsidR="000B3BD3" w:rsidRPr="004B3C65">
        <w:rPr>
          <w:sz w:val="28"/>
          <w:szCs w:val="28"/>
        </w:rPr>
        <w:t xml:space="preserve"> </w:t>
      </w:r>
      <w:r w:rsidRPr="004B3C65">
        <w:rPr>
          <w:sz w:val="28"/>
          <w:szCs w:val="28"/>
        </w:rPr>
        <w:t>страхового</w:t>
      </w:r>
      <w:r w:rsidR="000B3BD3" w:rsidRPr="004B3C65">
        <w:rPr>
          <w:sz w:val="28"/>
          <w:szCs w:val="28"/>
        </w:rPr>
        <w:t xml:space="preserve"> </w:t>
      </w:r>
      <w:r w:rsidRPr="004B3C65">
        <w:rPr>
          <w:sz w:val="28"/>
          <w:szCs w:val="28"/>
        </w:rPr>
        <w:t>образования</w:t>
      </w:r>
      <w:r w:rsidR="000B3BD3" w:rsidRPr="004B3C65">
        <w:rPr>
          <w:sz w:val="28"/>
          <w:szCs w:val="28"/>
        </w:rPr>
        <w:t xml:space="preserve"> </w:t>
      </w:r>
      <w:r w:rsidRPr="004B3C65">
        <w:rPr>
          <w:sz w:val="28"/>
          <w:szCs w:val="28"/>
        </w:rPr>
        <w:t>и консультирования.</w:t>
      </w:r>
    </w:p>
    <w:p w:rsidR="00F06689" w:rsidRPr="004B3C65" w:rsidRDefault="00C3733B" w:rsidP="004B3C65">
      <w:pPr>
        <w:pStyle w:val="ad"/>
        <w:spacing w:line="360" w:lineRule="auto"/>
        <w:ind w:firstLine="709"/>
        <w:jc w:val="both"/>
        <w:rPr>
          <w:sz w:val="28"/>
          <w:szCs w:val="28"/>
        </w:rPr>
      </w:pPr>
      <w:r w:rsidRPr="004B3C65">
        <w:rPr>
          <w:sz w:val="28"/>
          <w:szCs w:val="28"/>
        </w:rPr>
        <w:t>Особую</w:t>
      </w:r>
      <w:r w:rsidR="000B3BD3" w:rsidRPr="004B3C65">
        <w:rPr>
          <w:sz w:val="28"/>
          <w:szCs w:val="28"/>
        </w:rPr>
        <w:t xml:space="preserve"> </w:t>
      </w:r>
      <w:r w:rsidR="00907897" w:rsidRPr="004B3C65">
        <w:rPr>
          <w:sz w:val="28"/>
          <w:szCs w:val="28"/>
        </w:rPr>
        <w:t>значимость</w:t>
      </w:r>
      <w:r w:rsidR="000B3BD3" w:rsidRPr="004B3C65">
        <w:rPr>
          <w:sz w:val="28"/>
          <w:szCs w:val="28"/>
        </w:rPr>
        <w:t xml:space="preserve"> </w:t>
      </w:r>
      <w:r w:rsidR="00907897" w:rsidRPr="004B3C65">
        <w:rPr>
          <w:sz w:val="28"/>
          <w:szCs w:val="28"/>
        </w:rPr>
        <w:t>для</w:t>
      </w:r>
      <w:r w:rsidR="000B3BD3" w:rsidRPr="004B3C65">
        <w:rPr>
          <w:sz w:val="28"/>
          <w:szCs w:val="28"/>
        </w:rPr>
        <w:t xml:space="preserve"> </w:t>
      </w:r>
      <w:r w:rsidR="00907897" w:rsidRPr="004B3C65">
        <w:rPr>
          <w:sz w:val="28"/>
          <w:szCs w:val="28"/>
        </w:rPr>
        <w:t>развития</w:t>
      </w:r>
      <w:r w:rsidR="000B3BD3" w:rsidRPr="004B3C65">
        <w:rPr>
          <w:sz w:val="28"/>
          <w:szCs w:val="28"/>
        </w:rPr>
        <w:t xml:space="preserve"> </w:t>
      </w:r>
      <w:r w:rsidR="00907897" w:rsidRPr="004B3C65">
        <w:rPr>
          <w:sz w:val="28"/>
          <w:szCs w:val="28"/>
        </w:rPr>
        <w:t>российского</w:t>
      </w:r>
      <w:r w:rsidR="000B3BD3" w:rsidRPr="004B3C65">
        <w:rPr>
          <w:sz w:val="28"/>
          <w:szCs w:val="28"/>
        </w:rPr>
        <w:t xml:space="preserve"> </w:t>
      </w:r>
      <w:r w:rsidR="00907897" w:rsidRPr="004B3C65">
        <w:rPr>
          <w:sz w:val="28"/>
          <w:szCs w:val="28"/>
        </w:rPr>
        <w:t>страхового</w:t>
      </w:r>
      <w:r w:rsidR="000B3BD3" w:rsidRPr="004B3C65">
        <w:rPr>
          <w:sz w:val="28"/>
          <w:szCs w:val="28"/>
        </w:rPr>
        <w:t xml:space="preserve"> </w:t>
      </w:r>
      <w:r w:rsidR="00907897" w:rsidRPr="004B3C65">
        <w:rPr>
          <w:sz w:val="28"/>
          <w:szCs w:val="28"/>
        </w:rPr>
        <w:t>рынка</w:t>
      </w:r>
      <w:r w:rsidR="000B3BD3" w:rsidRPr="004B3C65">
        <w:rPr>
          <w:sz w:val="28"/>
          <w:szCs w:val="28"/>
        </w:rPr>
        <w:t xml:space="preserve"> </w:t>
      </w:r>
      <w:r w:rsidR="00907897" w:rsidRPr="004B3C65">
        <w:rPr>
          <w:sz w:val="28"/>
          <w:szCs w:val="28"/>
        </w:rPr>
        <w:t>имеет</w:t>
      </w:r>
      <w:r w:rsidR="000B3BD3" w:rsidRPr="004B3C65">
        <w:rPr>
          <w:sz w:val="28"/>
          <w:szCs w:val="28"/>
        </w:rPr>
        <w:t xml:space="preserve"> </w:t>
      </w:r>
      <w:r w:rsidR="00907897" w:rsidRPr="004B3C65">
        <w:rPr>
          <w:sz w:val="28"/>
          <w:szCs w:val="28"/>
        </w:rPr>
        <w:t>стимулирование</w:t>
      </w:r>
      <w:r w:rsidR="000B3BD3" w:rsidRPr="004B3C65">
        <w:rPr>
          <w:sz w:val="28"/>
          <w:szCs w:val="28"/>
        </w:rPr>
        <w:t xml:space="preserve"> </w:t>
      </w:r>
      <w:r w:rsidR="00907897" w:rsidRPr="004B3C65">
        <w:rPr>
          <w:sz w:val="28"/>
          <w:szCs w:val="28"/>
        </w:rPr>
        <w:t>деятельности</w:t>
      </w:r>
      <w:r w:rsidR="000B3BD3" w:rsidRPr="004B3C65">
        <w:rPr>
          <w:sz w:val="28"/>
          <w:szCs w:val="28"/>
        </w:rPr>
        <w:t xml:space="preserve"> </w:t>
      </w:r>
      <w:r w:rsidR="00907897" w:rsidRPr="004B3C65">
        <w:rPr>
          <w:sz w:val="28"/>
          <w:szCs w:val="28"/>
        </w:rPr>
        <w:t>отечественных</w:t>
      </w:r>
      <w:r w:rsidR="000B3BD3" w:rsidRPr="004B3C65">
        <w:rPr>
          <w:sz w:val="28"/>
          <w:szCs w:val="28"/>
        </w:rPr>
        <w:t xml:space="preserve"> </w:t>
      </w:r>
      <w:r w:rsidR="00907897" w:rsidRPr="004B3C65">
        <w:rPr>
          <w:sz w:val="28"/>
          <w:szCs w:val="28"/>
        </w:rPr>
        <w:t>страховых брокеров.</w:t>
      </w:r>
      <w:r w:rsidR="000B3BD3" w:rsidRPr="004B3C65">
        <w:rPr>
          <w:sz w:val="28"/>
          <w:szCs w:val="28"/>
        </w:rPr>
        <w:t xml:space="preserve"> </w:t>
      </w:r>
      <w:r w:rsidR="00907897" w:rsidRPr="004B3C65">
        <w:rPr>
          <w:sz w:val="28"/>
          <w:szCs w:val="28"/>
        </w:rPr>
        <w:t>Особенность</w:t>
      </w:r>
      <w:r w:rsidR="000B3BD3" w:rsidRPr="004B3C65">
        <w:rPr>
          <w:sz w:val="28"/>
          <w:szCs w:val="28"/>
        </w:rPr>
        <w:t xml:space="preserve"> </w:t>
      </w:r>
      <w:r w:rsidR="00907897" w:rsidRPr="004B3C65">
        <w:rPr>
          <w:sz w:val="28"/>
          <w:szCs w:val="28"/>
        </w:rPr>
        <w:t>страхования</w:t>
      </w:r>
      <w:r w:rsidR="000B3BD3" w:rsidRPr="004B3C65">
        <w:rPr>
          <w:sz w:val="28"/>
          <w:szCs w:val="28"/>
        </w:rPr>
        <w:t xml:space="preserve"> </w:t>
      </w:r>
      <w:r w:rsidR="00907897" w:rsidRPr="004B3C65">
        <w:rPr>
          <w:sz w:val="28"/>
          <w:szCs w:val="28"/>
        </w:rPr>
        <w:t>такая,</w:t>
      </w:r>
      <w:r w:rsidR="000B3BD3" w:rsidRPr="004B3C65">
        <w:rPr>
          <w:sz w:val="28"/>
          <w:szCs w:val="28"/>
        </w:rPr>
        <w:t xml:space="preserve"> </w:t>
      </w:r>
      <w:r w:rsidR="00907897" w:rsidRPr="004B3C65">
        <w:rPr>
          <w:sz w:val="28"/>
          <w:szCs w:val="28"/>
        </w:rPr>
        <w:t>что</w:t>
      </w:r>
      <w:r w:rsidR="000B3BD3" w:rsidRPr="004B3C65">
        <w:rPr>
          <w:sz w:val="28"/>
          <w:szCs w:val="28"/>
        </w:rPr>
        <w:t xml:space="preserve"> </w:t>
      </w:r>
      <w:r w:rsidR="00907897" w:rsidRPr="004B3C65">
        <w:rPr>
          <w:sz w:val="28"/>
          <w:szCs w:val="28"/>
        </w:rPr>
        <w:t>потребители</w:t>
      </w:r>
      <w:r w:rsidR="000B3BD3" w:rsidRPr="004B3C65">
        <w:rPr>
          <w:sz w:val="28"/>
          <w:szCs w:val="28"/>
        </w:rPr>
        <w:t xml:space="preserve"> </w:t>
      </w:r>
      <w:r w:rsidR="00907897" w:rsidRPr="004B3C65">
        <w:rPr>
          <w:sz w:val="28"/>
          <w:szCs w:val="28"/>
        </w:rPr>
        <w:t>страховых услуг</w:t>
      </w:r>
      <w:r w:rsidRPr="004B3C65">
        <w:rPr>
          <w:sz w:val="28"/>
          <w:szCs w:val="28"/>
        </w:rPr>
        <w:t xml:space="preserve"> </w:t>
      </w:r>
      <w:r w:rsidR="00907897" w:rsidRPr="004B3C65">
        <w:rPr>
          <w:sz w:val="28"/>
          <w:szCs w:val="28"/>
        </w:rPr>
        <w:t>зачастую</w:t>
      </w:r>
      <w:r w:rsidR="000B3BD3" w:rsidRPr="004B3C65">
        <w:rPr>
          <w:sz w:val="28"/>
          <w:szCs w:val="28"/>
        </w:rPr>
        <w:t xml:space="preserve"> </w:t>
      </w:r>
      <w:r w:rsidR="00907897" w:rsidRPr="004B3C65">
        <w:rPr>
          <w:sz w:val="28"/>
          <w:szCs w:val="28"/>
        </w:rPr>
        <w:t>представлены</w:t>
      </w:r>
      <w:r w:rsidR="000B3BD3" w:rsidRPr="004B3C65">
        <w:rPr>
          <w:sz w:val="28"/>
          <w:szCs w:val="28"/>
        </w:rPr>
        <w:t xml:space="preserve"> </w:t>
      </w:r>
      <w:r w:rsidR="00907897" w:rsidRPr="004B3C65">
        <w:rPr>
          <w:sz w:val="28"/>
          <w:szCs w:val="28"/>
        </w:rPr>
        <w:t>на</w:t>
      </w:r>
      <w:r w:rsidR="000B3BD3" w:rsidRPr="004B3C65">
        <w:rPr>
          <w:sz w:val="28"/>
          <w:szCs w:val="28"/>
        </w:rPr>
        <w:t xml:space="preserve"> </w:t>
      </w:r>
      <w:r w:rsidR="00907897" w:rsidRPr="004B3C65">
        <w:rPr>
          <w:sz w:val="28"/>
          <w:szCs w:val="28"/>
        </w:rPr>
        <w:t>рынке</w:t>
      </w:r>
      <w:r w:rsidR="000B3BD3" w:rsidRPr="004B3C65">
        <w:rPr>
          <w:sz w:val="28"/>
          <w:szCs w:val="28"/>
        </w:rPr>
        <w:t xml:space="preserve"> </w:t>
      </w:r>
      <w:r w:rsidR="00907897" w:rsidRPr="004B3C65">
        <w:rPr>
          <w:sz w:val="28"/>
          <w:szCs w:val="28"/>
        </w:rPr>
        <w:t>через</w:t>
      </w:r>
      <w:r w:rsidR="000B3BD3" w:rsidRPr="004B3C65">
        <w:rPr>
          <w:sz w:val="28"/>
          <w:szCs w:val="28"/>
        </w:rPr>
        <w:t xml:space="preserve"> </w:t>
      </w:r>
      <w:r w:rsidR="00907897" w:rsidRPr="004B3C65">
        <w:rPr>
          <w:sz w:val="28"/>
          <w:szCs w:val="28"/>
        </w:rPr>
        <w:t>брокера.</w:t>
      </w:r>
      <w:r w:rsidR="000B3BD3" w:rsidRPr="004B3C65">
        <w:rPr>
          <w:sz w:val="28"/>
          <w:szCs w:val="28"/>
        </w:rPr>
        <w:t xml:space="preserve"> </w:t>
      </w:r>
      <w:r w:rsidR="00907897" w:rsidRPr="004B3C65">
        <w:rPr>
          <w:sz w:val="28"/>
          <w:szCs w:val="28"/>
        </w:rPr>
        <w:t>Непосредственно</w:t>
      </w:r>
      <w:r w:rsidR="000B3BD3" w:rsidRPr="004B3C65">
        <w:rPr>
          <w:sz w:val="28"/>
          <w:szCs w:val="28"/>
        </w:rPr>
        <w:t xml:space="preserve"> </w:t>
      </w:r>
      <w:r w:rsidR="00F06689" w:rsidRPr="004B3C65">
        <w:rPr>
          <w:sz w:val="28"/>
          <w:szCs w:val="28"/>
        </w:rPr>
        <w:t>высокопрофессиональный</w:t>
      </w:r>
      <w:r w:rsidR="000B3BD3" w:rsidRPr="004B3C65">
        <w:rPr>
          <w:sz w:val="28"/>
          <w:szCs w:val="28"/>
        </w:rPr>
        <w:t xml:space="preserve"> </w:t>
      </w:r>
      <w:r w:rsidR="00907897" w:rsidRPr="004B3C65">
        <w:rPr>
          <w:sz w:val="28"/>
          <w:szCs w:val="28"/>
        </w:rPr>
        <w:t>страховой</w:t>
      </w:r>
      <w:r w:rsidR="000B3BD3" w:rsidRPr="004B3C65">
        <w:rPr>
          <w:sz w:val="28"/>
          <w:szCs w:val="28"/>
        </w:rPr>
        <w:t xml:space="preserve"> </w:t>
      </w:r>
      <w:r w:rsidR="00F06689" w:rsidRPr="004B3C65">
        <w:rPr>
          <w:sz w:val="28"/>
          <w:szCs w:val="28"/>
        </w:rPr>
        <w:t>брокер</w:t>
      </w:r>
      <w:r w:rsidR="000B3BD3" w:rsidRPr="004B3C65">
        <w:rPr>
          <w:sz w:val="28"/>
          <w:szCs w:val="28"/>
        </w:rPr>
        <w:t xml:space="preserve"> </w:t>
      </w:r>
      <w:r w:rsidR="00907897" w:rsidRPr="004B3C65">
        <w:rPr>
          <w:sz w:val="28"/>
          <w:szCs w:val="28"/>
        </w:rPr>
        <w:t>является</w:t>
      </w:r>
      <w:r w:rsidR="000B3BD3" w:rsidRPr="004B3C65">
        <w:rPr>
          <w:sz w:val="28"/>
          <w:szCs w:val="28"/>
        </w:rPr>
        <w:t xml:space="preserve"> </w:t>
      </w:r>
      <w:r w:rsidR="00907897" w:rsidRPr="004B3C65">
        <w:rPr>
          <w:sz w:val="28"/>
          <w:szCs w:val="28"/>
        </w:rPr>
        <w:t>выразителем</w:t>
      </w:r>
      <w:r w:rsidR="000B3BD3" w:rsidRPr="004B3C65">
        <w:rPr>
          <w:sz w:val="28"/>
          <w:szCs w:val="28"/>
        </w:rPr>
        <w:t xml:space="preserve"> </w:t>
      </w:r>
      <w:r w:rsidR="00907897" w:rsidRPr="004B3C65">
        <w:rPr>
          <w:sz w:val="28"/>
          <w:szCs w:val="28"/>
        </w:rPr>
        <w:t>потребностей</w:t>
      </w:r>
      <w:r w:rsidR="000B3BD3" w:rsidRPr="004B3C65">
        <w:rPr>
          <w:sz w:val="28"/>
          <w:szCs w:val="28"/>
        </w:rPr>
        <w:t xml:space="preserve"> </w:t>
      </w:r>
      <w:r w:rsidR="00907897" w:rsidRPr="004B3C65">
        <w:rPr>
          <w:sz w:val="28"/>
          <w:szCs w:val="28"/>
        </w:rPr>
        <w:t>и</w:t>
      </w:r>
      <w:r w:rsidR="000B3BD3" w:rsidRPr="004B3C65">
        <w:rPr>
          <w:sz w:val="28"/>
          <w:szCs w:val="28"/>
        </w:rPr>
        <w:t xml:space="preserve"> </w:t>
      </w:r>
      <w:r w:rsidR="00907897" w:rsidRPr="004B3C65">
        <w:rPr>
          <w:sz w:val="28"/>
          <w:szCs w:val="28"/>
        </w:rPr>
        <w:t>интересов</w:t>
      </w:r>
      <w:r w:rsidR="000B3BD3" w:rsidRPr="004B3C65">
        <w:rPr>
          <w:sz w:val="28"/>
          <w:szCs w:val="28"/>
        </w:rPr>
        <w:t xml:space="preserve"> </w:t>
      </w:r>
      <w:r w:rsidR="00907897" w:rsidRPr="004B3C65">
        <w:rPr>
          <w:sz w:val="28"/>
          <w:szCs w:val="28"/>
        </w:rPr>
        <w:t>потенциального</w:t>
      </w:r>
      <w:r w:rsidR="000B3BD3" w:rsidRPr="004B3C65">
        <w:rPr>
          <w:sz w:val="28"/>
          <w:szCs w:val="28"/>
        </w:rPr>
        <w:t xml:space="preserve"> </w:t>
      </w:r>
      <w:r w:rsidR="00907897" w:rsidRPr="004B3C65">
        <w:rPr>
          <w:sz w:val="28"/>
          <w:szCs w:val="28"/>
        </w:rPr>
        <w:t xml:space="preserve">страхователя </w:t>
      </w:r>
      <w:r w:rsidR="000B3BD3" w:rsidRPr="004B3C65">
        <w:rPr>
          <w:sz w:val="28"/>
          <w:szCs w:val="28"/>
        </w:rPr>
        <w:t xml:space="preserve">– </w:t>
      </w:r>
      <w:r w:rsidR="00907897" w:rsidRPr="004B3C65">
        <w:rPr>
          <w:sz w:val="28"/>
          <w:szCs w:val="28"/>
        </w:rPr>
        <w:t>это</w:t>
      </w:r>
      <w:r w:rsidR="000B3BD3" w:rsidRPr="004B3C65">
        <w:rPr>
          <w:sz w:val="28"/>
          <w:szCs w:val="28"/>
        </w:rPr>
        <w:t xml:space="preserve"> </w:t>
      </w:r>
      <w:r w:rsidR="00907897" w:rsidRPr="004B3C65">
        <w:rPr>
          <w:sz w:val="28"/>
          <w:szCs w:val="28"/>
        </w:rPr>
        <w:t>общемировая</w:t>
      </w:r>
      <w:r w:rsidR="000B3BD3" w:rsidRPr="004B3C65">
        <w:rPr>
          <w:sz w:val="28"/>
          <w:szCs w:val="28"/>
        </w:rPr>
        <w:t xml:space="preserve"> </w:t>
      </w:r>
      <w:r w:rsidR="00907897" w:rsidRPr="004B3C65">
        <w:rPr>
          <w:sz w:val="28"/>
          <w:szCs w:val="28"/>
        </w:rPr>
        <w:t>практика</w:t>
      </w:r>
      <w:r w:rsidR="000B3BD3" w:rsidRPr="004B3C65">
        <w:rPr>
          <w:sz w:val="28"/>
          <w:szCs w:val="28"/>
        </w:rPr>
        <w:t xml:space="preserve"> </w:t>
      </w:r>
      <w:r w:rsidR="00907897" w:rsidRPr="004B3C65">
        <w:rPr>
          <w:sz w:val="28"/>
          <w:szCs w:val="28"/>
        </w:rPr>
        <w:t>особенно</w:t>
      </w:r>
      <w:r w:rsidR="000B3BD3" w:rsidRPr="004B3C65">
        <w:rPr>
          <w:sz w:val="28"/>
          <w:szCs w:val="28"/>
        </w:rPr>
        <w:t xml:space="preserve"> </w:t>
      </w:r>
      <w:r w:rsidR="00907897" w:rsidRPr="004B3C65">
        <w:rPr>
          <w:sz w:val="28"/>
          <w:szCs w:val="28"/>
        </w:rPr>
        <w:t>важная</w:t>
      </w:r>
      <w:r w:rsidR="000B3BD3" w:rsidRPr="004B3C65">
        <w:rPr>
          <w:sz w:val="28"/>
          <w:szCs w:val="28"/>
        </w:rPr>
        <w:t xml:space="preserve"> </w:t>
      </w:r>
      <w:r w:rsidR="00907897" w:rsidRPr="004B3C65">
        <w:rPr>
          <w:sz w:val="28"/>
          <w:szCs w:val="28"/>
        </w:rPr>
        <w:t>для</w:t>
      </w:r>
      <w:r w:rsidR="000B3BD3" w:rsidRPr="004B3C65">
        <w:rPr>
          <w:sz w:val="28"/>
          <w:szCs w:val="28"/>
        </w:rPr>
        <w:t xml:space="preserve"> </w:t>
      </w:r>
      <w:r w:rsidR="00907897" w:rsidRPr="004B3C65">
        <w:rPr>
          <w:sz w:val="28"/>
          <w:szCs w:val="28"/>
        </w:rPr>
        <w:t>Российской федерации,</w:t>
      </w:r>
      <w:r w:rsidR="000B3BD3" w:rsidRPr="004B3C65">
        <w:rPr>
          <w:sz w:val="28"/>
          <w:szCs w:val="28"/>
        </w:rPr>
        <w:t xml:space="preserve"> </w:t>
      </w:r>
      <w:r w:rsidR="00907897" w:rsidRPr="004B3C65">
        <w:rPr>
          <w:sz w:val="28"/>
          <w:szCs w:val="28"/>
        </w:rPr>
        <w:t>где</w:t>
      </w:r>
      <w:r w:rsidR="000B3BD3" w:rsidRPr="004B3C65">
        <w:rPr>
          <w:sz w:val="28"/>
          <w:szCs w:val="28"/>
        </w:rPr>
        <w:t xml:space="preserve"> </w:t>
      </w:r>
      <w:r w:rsidR="00907897" w:rsidRPr="004B3C65">
        <w:rPr>
          <w:sz w:val="28"/>
          <w:szCs w:val="28"/>
        </w:rPr>
        <w:t>страхователь,</w:t>
      </w:r>
      <w:r w:rsidR="000B3BD3" w:rsidRPr="004B3C65">
        <w:rPr>
          <w:sz w:val="28"/>
          <w:szCs w:val="28"/>
        </w:rPr>
        <w:t xml:space="preserve"> </w:t>
      </w:r>
      <w:r w:rsidR="00907897" w:rsidRPr="004B3C65">
        <w:rPr>
          <w:sz w:val="28"/>
          <w:szCs w:val="28"/>
        </w:rPr>
        <w:t>имеющий</w:t>
      </w:r>
      <w:r w:rsidR="000B3BD3" w:rsidRPr="004B3C65">
        <w:rPr>
          <w:sz w:val="28"/>
          <w:szCs w:val="28"/>
        </w:rPr>
        <w:t xml:space="preserve"> </w:t>
      </w:r>
      <w:r w:rsidR="00907897" w:rsidRPr="004B3C65">
        <w:rPr>
          <w:sz w:val="28"/>
          <w:szCs w:val="28"/>
        </w:rPr>
        <w:t>ограниченную</w:t>
      </w:r>
      <w:r w:rsidR="000B3BD3" w:rsidRPr="004B3C65">
        <w:rPr>
          <w:sz w:val="28"/>
          <w:szCs w:val="28"/>
        </w:rPr>
        <w:t xml:space="preserve"> </w:t>
      </w:r>
      <w:r w:rsidR="00907897" w:rsidRPr="004B3C65">
        <w:rPr>
          <w:sz w:val="28"/>
          <w:szCs w:val="28"/>
        </w:rPr>
        <w:t>платежеспособность,</w:t>
      </w:r>
      <w:r w:rsidR="000B3BD3" w:rsidRPr="004B3C65">
        <w:rPr>
          <w:sz w:val="28"/>
          <w:szCs w:val="28"/>
        </w:rPr>
        <w:t xml:space="preserve"> </w:t>
      </w:r>
      <w:r w:rsidR="00907897" w:rsidRPr="004B3C65">
        <w:rPr>
          <w:sz w:val="28"/>
          <w:szCs w:val="28"/>
        </w:rPr>
        <w:t>критически</w:t>
      </w:r>
      <w:r w:rsidR="000B3BD3" w:rsidRPr="004B3C65">
        <w:rPr>
          <w:sz w:val="28"/>
          <w:szCs w:val="28"/>
        </w:rPr>
        <w:t xml:space="preserve"> </w:t>
      </w:r>
      <w:r w:rsidR="00907897" w:rsidRPr="004B3C65">
        <w:rPr>
          <w:sz w:val="28"/>
          <w:szCs w:val="28"/>
        </w:rPr>
        <w:t>нуждается</w:t>
      </w:r>
      <w:r w:rsidR="000B3BD3" w:rsidRPr="004B3C65">
        <w:rPr>
          <w:sz w:val="28"/>
          <w:szCs w:val="28"/>
        </w:rPr>
        <w:t xml:space="preserve"> </w:t>
      </w:r>
      <w:r w:rsidR="00907897" w:rsidRPr="004B3C65">
        <w:rPr>
          <w:sz w:val="28"/>
          <w:szCs w:val="28"/>
        </w:rPr>
        <w:t>в</w:t>
      </w:r>
      <w:r w:rsidR="000B3BD3" w:rsidRPr="004B3C65">
        <w:rPr>
          <w:sz w:val="28"/>
          <w:szCs w:val="28"/>
        </w:rPr>
        <w:t xml:space="preserve"> </w:t>
      </w:r>
      <w:r w:rsidR="00907897" w:rsidRPr="004B3C65">
        <w:rPr>
          <w:sz w:val="28"/>
          <w:szCs w:val="28"/>
        </w:rPr>
        <w:t>профессиональной</w:t>
      </w:r>
      <w:r w:rsidR="000B3BD3" w:rsidRPr="004B3C65">
        <w:rPr>
          <w:sz w:val="28"/>
          <w:szCs w:val="28"/>
        </w:rPr>
        <w:t xml:space="preserve"> </w:t>
      </w:r>
      <w:r w:rsidR="00907897" w:rsidRPr="004B3C65">
        <w:rPr>
          <w:sz w:val="28"/>
          <w:szCs w:val="28"/>
        </w:rPr>
        <w:t xml:space="preserve">«опеке». </w:t>
      </w:r>
    </w:p>
    <w:p w:rsidR="0067628D" w:rsidRPr="004B3C65" w:rsidRDefault="00907897" w:rsidP="004B3C65">
      <w:pPr>
        <w:pStyle w:val="ad"/>
        <w:spacing w:line="360" w:lineRule="auto"/>
        <w:ind w:firstLine="709"/>
        <w:jc w:val="both"/>
        <w:rPr>
          <w:sz w:val="28"/>
          <w:szCs w:val="28"/>
        </w:rPr>
      </w:pPr>
      <w:r w:rsidRPr="004B3C65">
        <w:rPr>
          <w:sz w:val="28"/>
          <w:szCs w:val="28"/>
        </w:rPr>
        <w:lastRenderedPageBreak/>
        <w:t>В</w:t>
      </w:r>
      <w:r w:rsidR="000B3BD3" w:rsidRPr="004B3C65">
        <w:rPr>
          <w:sz w:val="28"/>
          <w:szCs w:val="28"/>
        </w:rPr>
        <w:t xml:space="preserve"> </w:t>
      </w:r>
      <w:r w:rsidRPr="004B3C65">
        <w:rPr>
          <w:sz w:val="28"/>
          <w:szCs w:val="28"/>
        </w:rPr>
        <w:t>отечественных</w:t>
      </w:r>
      <w:r w:rsidR="000B3BD3" w:rsidRPr="004B3C65">
        <w:rPr>
          <w:sz w:val="28"/>
          <w:szCs w:val="28"/>
        </w:rPr>
        <w:t xml:space="preserve"> </w:t>
      </w:r>
      <w:r w:rsidRPr="004B3C65">
        <w:rPr>
          <w:sz w:val="28"/>
          <w:szCs w:val="28"/>
        </w:rPr>
        <w:t>условиях</w:t>
      </w:r>
      <w:r w:rsidR="000B3BD3" w:rsidRPr="004B3C65">
        <w:rPr>
          <w:sz w:val="28"/>
          <w:szCs w:val="28"/>
        </w:rPr>
        <w:t xml:space="preserve"> </w:t>
      </w:r>
      <w:r w:rsidRPr="004B3C65">
        <w:rPr>
          <w:sz w:val="28"/>
          <w:szCs w:val="28"/>
        </w:rPr>
        <w:t>стимулирование</w:t>
      </w:r>
      <w:r w:rsidR="000B3BD3" w:rsidRPr="004B3C65">
        <w:rPr>
          <w:sz w:val="28"/>
          <w:szCs w:val="28"/>
        </w:rPr>
        <w:t xml:space="preserve"> </w:t>
      </w:r>
      <w:r w:rsidRPr="004B3C65">
        <w:rPr>
          <w:sz w:val="28"/>
          <w:szCs w:val="28"/>
        </w:rPr>
        <w:t>развития</w:t>
      </w:r>
      <w:r w:rsidR="000B3BD3" w:rsidRPr="004B3C65">
        <w:rPr>
          <w:sz w:val="28"/>
          <w:szCs w:val="28"/>
        </w:rPr>
        <w:t xml:space="preserve"> </w:t>
      </w:r>
      <w:r w:rsidRPr="004B3C65">
        <w:rPr>
          <w:sz w:val="28"/>
          <w:szCs w:val="28"/>
        </w:rPr>
        <w:t>брокерской</w:t>
      </w:r>
      <w:r w:rsidR="000B3BD3" w:rsidRPr="004B3C65">
        <w:rPr>
          <w:sz w:val="28"/>
          <w:szCs w:val="28"/>
        </w:rPr>
        <w:t xml:space="preserve"> </w:t>
      </w:r>
      <w:r w:rsidRPr="004B3C65">
        <w:rPr>
          <w:sz w:val="28"/>
          <w:szCs w:val="28"/>
        </w:rPr>
        <w:t>работы</w:t>
      </w:r>
      <w:r w:rsidR="000B3BD3" w:rsidRPr="004B3C65">
        <w:rPr>
          <w:sz w:val="28"/>
          <w:szCs w:val="28"/>
        </w:rPr>
        <w:t xml:space="preserve"> </w:t>
      </w:r>
      <w:r w:rsidRPr="004B3C65">
        <w:rPr>
          <w:sz w:val="28"/>
          <w:szCs w:val="28"/>
        </w:rPr>
        <w:t>обозначает</w:t>
      </w:r>
      <w:r w:rsidR="000B3BD3" w:rsidRPr="004B3C65">
        <w:rPr>
          <w:sz w:val="28"/>
          <w:szCs w:val="28"/>
        </w:rPr>
        <w:t xml:space="preserve"> </w:t>
      </w:r>
      <w:r w:rsidRPr="004B3C65">
        <w:rPr>
          <w:sz w:val="28"/>
          <w:szCs w:val="28"/>
        </w:rPr>
        <w:t>расширение</w:t>
      </w:r>
      <w:r w:rsidR="000B3BD3" w:rsidRPr="004B3C65">
        <w:rPr>
          <w:sz w:val="28"/>
          <w:szCs w:val="28"/>
        </w:rPr>
        <w:t xml:space="preserve"> </w:t>
      </w:r>
      <w:r w:rsidRPr="004B3C65">
        <w:rPr>
          <w:sz w:val="28"/>
          <w:szCs w:val="28"/>
        </w:rPr>
        <w:t>потребительского</w:t>
      </w:r>
      <w:r w:rsidR="000B3BD3" w:rsidRPr="004B3C65">
        <w:rPr>
          <w:sz w:val="28"/>
          <w:szCs w:val="28"/>
        </w:rPr>
        <w:t xml:space="preserve"> </w:t>
      </w:r>
      <w:r w:rsidRPr="004B3C65">
        <w:rPr>
          <w:sz w:val="28"/>
          <w:szCs w:val="28"/>
        </w:rPr>
        <w:t>потенциала</w:t>
      </w:r>
      <w:r w:rsidR="000B3BD3" w:rsidRPr="004B3C65">
        <w:rPr>
          <w:sz w:val="28"/>
          <w:szCs w:val="28"/>
        </w:rPr>
        <w:t xml:space="preserve"> </w:t>
      </w:r>
      <w:r w:rsidRPr="004B3C65">
        <w:rPr>
          <w:sz w:val="28"/>
          <w:szCs w:val="28"/>
        </w:rPr>
        <w:t>рынка, а</w:t>
      </w:r>
      <w:r w:rsidR="000B3BD3" w:rsidRPr="004B3C65">
        <w:rPr>
          <w:sz w:val="28"/>
          <w:szCs w:val="28"/>
        </w:rPr>
        <w:t xml:space="preserve"> </w:t>
      </w:r>
      <w:r w:rsidRPr="004B3C65">
        <w:rPr>
          <w:sz w:val="28"/>
          <w:szCs w:val="28"/>
        </w:rPr>
        <w:t>следовательно</w:t>
      </w:r>
      <w:r w:rsidR="000B3BD3" w:rsidRPr="004B3C65">
        <w:rPr>
          <w:sz w:val="28"/>
          <w:szCs w:val="28"/>
        </w:rPr>
        <w:t xml:space="preserve"> </w:t>
      </w:r>
      <w:r w:rsidR="0067628D" w:rsidRPr="004B3C65">
        <w:rPr>
          <w:sz w:val="28"/>
          <w:szCs w:val="28"/>
        </w:rPr>
        <w:t>− создание условий для его расширенного воспроизводства. В то же время Россия является, чуть ли не единственной страной в мире, где существует НДС на доходы страховых брокерских организаций. Получается нонсенс: страховые и перестраховочные премии у нас в стране освобождены от НДС, а брокерское вознаграждение, являющееся органической составной частью этих премий − нет.</w:t>
      </w:r>
    </w:p>
    <w:p w:rsidR="00F06689" w:rsidRPr="004B3C65" w:rsidRDefault="00907897" w:rsidP="004B3C65">
      <w:pPr>
        <w:pStyle w:val="ad"/>
        <w:spacing w:line="360" w:lineRule="auto"/>
        <w:ind w:firstLine="709"/>
        <w:jc w:val="both"/>
        <w:rPr>
          <w:sz w:val="28"/>
          <w:szCs w:val="28"/>
        </w:rPr>
      </w:pPr>
      <w:r w:rsidRPr="004B3C65">
        <w:rPr>
          <w:sz w:val="28"/>
          <w:szCs w:val="28"/>
        </w:rPr>
        <w:t>Присутствие</w:t>
      </w:r>
      <w:r w:rsidR="00C3733B" w:rsidRPr="004B3C65">
        <w:rPr>
          <w:sz w:val="28"/>
          <w:szCs w:val="28"/>
        </w:rPr>
        <w:t xml:space="preserve"> </w:t>
      </w:r>
      <w:r w:rsidRPr="004B3C65">
        <w:rPr>
          <w:sz w:val="28"/>
          <w:szCs w:val="28"/>
        </w:rPr>
        <w:t>данного</w:t>
      </w:r>
      <w:r w:rsidR="00C3733B" w:rsidRPr="004B3C65">
        <w:rPr>
          <w:sz w:val="28"/>
          <w:szCs w:val="28"/>
        </w:rPr>
        <w:t xml:space="preserve"> </w:t>
      </w:r>
      <w:r w:rsidRPr="004B3C65">
        <w:rPr>
          <w:sz w:val="28"/>
          <w:szCs w:val="28"/>
        </w:rPr>
        <w:t>недоразумения</w:t>
      </w:r>
      <w:r w:rsidR="00C3733B" w:rsidRPr="004B3C65">
        <w:rPr>
          <w:sz w:val="28"/>
          <w:szCs w:val="28"/>
        </w:rPr>
        <w:t xml:space="preserve"> </w:t>
      </w:r>
      <w:r w:rsidRPr="004B3C65">
        <w:rPr>
          <w:sz w:val="28"/>
          <w:szCs w:val="28"/>
        </w:rPr>
        <w:t>приводит к</w:t>
      </w:r>
      <w:r w:rsidR="00C3733B" w:rsidRPr="004B3C65">
        <w:rPr>
          <w:sz w:val="28"/>
          <w:szCs w:val="28"/>
        </w:rPr>
        <w:t xml:space="preserve"> </w:t>
      </w:r>
      <w:r w:rsidRPr="004B3C65">
        <w:rPr>
          <w:sz w:val="28"/>
          <w:szCs w:val="28"/>
        </w:rPr>
        <w:t>тому,</w:t>
      </w:r>
      <w:r w:rsidR="00C3733B" w:rsidRPr="004B3C65">
        <w:rPr>
          <w:sz w:val="28"/>
          <w:szCs w:val="28"/>
        </w:rPr>
        <w:t xml:space="preserve"> </w:t>
      </w:r>
      <w:r w:rsidRPr="004B3C65">
        <w:rPr>
          <w:sz w:val="28"/>
          <w:szCs w:val="28"/>
        </w:rPr>
        <w:t>что</w:t>
      </w:r>
      <w:r w:rsidR="00C3733B" w:rsidRPr="004B3C65">
        <w:rPr>
          <w:sz w:val="28"/>
          <w:szCs w:val="28"/>
        </w:rPr>
        <w:t xml:space="preserve"> </w:t>
      </w:r>
      <w:r w:rsidRPr="004B3C65">
        <w:rPr>
          <w:sz w:val="28"/>
          <w:szCs w:val="28"/>
        </w:rPr>
        <w:t>российские</w:t>
      </w:r>
      <w:r w:rsidR="00C3733B" w:rsidRPr="004B3C65">
        <w:rPr>
          <w:sz w:val="28"/>
          <w:szCs w:val="28"/>
        </w:rPr>
        <w:t xml:space="preserve"> </w:t>
      </w:r>
      <w:r w:rsidRPr="004B3C65">
        <w:rPr>
          <w:sz w:val="28"/>
          <w:szCs w:val="28"/>
        </w:rPr>
        <w:t>брокеры</w:t>
      </w:r>
      <w:r w:rsidR="00C3733B" w:rsidRPr="004B3C65">
        <w:rPr>
          <w:sz w:val="28"/>
          <w:szCs w:val="28"/>
        </w:rPr>
        <w:t xml:space="preserve"> </w:t>
      </w:r>
      <w:r w:rsidRPr="004B3C65">
        <w:rPr>
          <w:sz w:val="28"/>
          <w:szCs w:val="28"/>
        </w:rPr>
        <w:t>должны</w:t>
      </w:r>
      <w:r w:rsidR="00C3733B" w:rsidRPr="004B3C65">
        <w:rPr>
          <w:sz w:val="28"/>
          <w:szCs w:val="28"/>
        </w:rPr>
        <w:t xml:space="preserve"> </w:t>
      </w:r>
      <w:r w:rsidRPr="004B3C65">
        <w:rPr>
          <w:sz w:val="28"/>
          <w:szCs w:val="28"/>
        </w:rPr>
        <w:t>в</w:t>
      </w:r>
      <w:r w:rsidR="00C3733B" w:rsidRPr="004B3C65">
        <w:rPr>
          <w:sz w:val="28"/>
          <w:szCs w:val="28"/>
        </w:rPr>
        <w:t xml:space="preserve"> </w:t>
      </w:r>
      <w:r w:rsidRPr="004B3C65">
        <w:rPr>
          <w:sz w:val="28"/>
          <w:szCs w:val="28"/>
        </w:rPr>
        <w:t>прямом</w:t>
      </w:r>
      <w:r w:rsidR="00C3733B" w:rsidRPr="004B3C65">
        <w:rPr>
          <w:sz w:val="28"/>
          <w:szCs w:val="28"/>
        </w:rPr>
        <w:t xml:space="preserve"> </w:t>
      </w:r>
      <w:r w:rsidRPr="004B3C65">
        <w:rPr>
          <w:sz w:val="28"/>
          <w:szCs w:val="28"/>
        </w:rPr>
        <w:t>смысле</w:t>
      </w:r>
      <w:r w:rsidR="00C3733B" w:rsidRPr="004B3C65">
        <w:rPr>
          <w:sz w:val="28"/>
          <w:szCs w:val="28"/>
        </w:rPr>
        <w:t xml:space="preserve"> </w:t>
      </w:r>
      <w:r w:rsidRPr="004B3C65">
        <w:rPr>
          <w:sz w:val="28"/>
          <w:szCs w:val="28"/>
        </w:rPr>
        <w:t>терять</w:t>
      </w:r>
      <w:r w:rsidR="00C3733B" w:rsidRPr="004B3C65">
        <w:rPr>
          <w:sz w:val="28"/>
          <w:szCs w:val="28"/>
        </w:rPr>
        <w:t xml:space="preserve"> </w:t>
      </w:r>
      <w:r w:rsidR="00F06689" w:rsidRPr="004B3C65">
        <w:rPr>
          <w:sz w:val="28"/>
          <w:szCs w:val="28"/>
        </w:rPr>
        <w:t>19</w:t>
      </w:r>
      <w:r w:rsidRPr="004B3C65">
        <w:rPr>
          <w:sz w:val="28"/>
          <w:szCs w:val="28"/>
        </w:rPr>
        <w:t>,</w:t>
      </w:r>
      <w:r w:rsidR="00F06689" w:rsidRPr="004B3C65">
        <w:rPr>
          <w:sz w:val="28"/>
          <w:szCs w:val="28"/>
        </w:rPr>
        <w:t>2</w:t>
      </w:r>
      <w:r w:rsidRPr="004B3C65">
        <w:rPr>
          <w:sz w:val="28"/>
          <w:szCs w:val="28"/>
        </w:rPr>
        <w:t xml:space="preserve"> %</w:t>
      </w:r>
      <w:r w:rsidR="00C3733B" w:rsidRPr="004B3C65">
        <w:rPr>
          <w:sz w:val="28"/>
          <w:szCs w:val="28"/>
        </w:rPr>
        <w:t xml:space="preserve"> собственной </w:t>
      </w:r>
      <w:r w:rsidRPr="004B3C65">
        <w:rPr>
          <w:sz w:val="28"/>
          <w:szCs w:val="28"/>
        </w:rPr>
        <w:t>прибыли.</w:t>
      </w:r>
      <w:r w:rsidR="00C3733B" w:rsidRPr="004B3C65">
        <w:rPr>
          <w:sz w:val="28"/>
          <w:szCs w:val="28"/>
        </w:rPr>
        <w:t xml:space="preserve"> </w:t>
      </w:r>
      <w:r w:rsidRPr="004B3C65">
        <w:rPr>
          <w:sz w:val="28"/>
          <w:szCs w:val="28"/>
        </w:rPr>
        <w:t>Утрачивать</w:t>
      </w:r>
      <w:r w:rsidR="00C3733B" w:rsidRPr="004B3C65">
        <w:rPr>
          <w:sz w:val="28"/>
          <w:szCs w:val="28"/>
        </w:rPr>
        <w:t xml:space="preserve"> </w:t>
      </w:r>
      <w:r w:rsidRPr="004B3C65">
        <w:rPr>
          <w:sz w:val="28"/>
          <w:szCs w:val="28"/>
        </w:rPr>
        <w:t>потому,</w:t>
      </w:r>
      <w:r w:rsidR="00C3733B" w:rsidRPr="004B3C65">
        <w:rPr>
          <w:sz w:val="28"/>
          <w:szCs w:val="28"/>
        </w:rPr>
        <w:t xml:space="preserve"> </w:t>
      </w:r>
      <w:r w:rsidRPr="004B3C65">
        <w:rPr>
          <w:sz w:val="28"/>
          <w:szCs w:val="28"/>
        </w:rPr>
        <w:t>что</w:t>
      </w:r>
      <w:r w:rsidR="00C3733B" w:rsidRPr="004B3C65">
        <w:rPr>
          <w:sz w:val="28"/>
          <w:szCs w:val="28"/>
        </w:rPr>
        <w:t xml:space="preserve"> </w:t>
      </w:r>
      <w:r w:rsidRPr="004B3C65">
        <w:rPr>
          <w:sz w:val="28"/>
          <w:szCs w:val="28"/>
        </w:rPr>
        <w:t>даже</w:t>
      </w:r>
      <w:r w:rsidR="00C3733B" w:rsidRPr="004B3C65">
        <w:rPr>
          <w:sz w:val="28"/>
          <w:szCs w:val="28"/>
        </w:rPr>
        <w:t xml:space="preserve"> </w:t>
      </w:r>
      <w:r w:rsidRPr="004B3C65">
        <w:rPr>
          <w:sz w:val="28"/>
          <w:szCs w:val="28"/>
        </w:rPr>
        <w:t>сколько-нибудь</w:t>
      </w:r>
      <w:r w:rsidR="00C3733B" w:rsidRPr="004B3C65">
        <w:rPr>
          <w:sz w:val="28"/>
          <w:szCs w:val="28"/>
        </w:rPr>
        <w:t xml:space="preserve"> </w:t>
      </w:r>
      <w:r w:rsidRPr="004B3C65">
        <w:rPr>
          <w:sz w:val="28"/>
          <w:szCs w:val="28"/>
        </w:rPr>
        <w:t>приемлемого</w:t>
      </w:r>
      <w:r w:rsidR="00C3733B" w:rsidRPr="004B3C65">
        <w:rPr>
          <w:sz w:val="28"/>
          <w:szCs w:val="28"/>
        </w:rPr>
        <w:t xml:space="preserve"> </w:t>
      </w:r>
      <w:r w:rsidRPr="004B3C65">
        <w:rPr>
          <w:sz w:val="28"/>
          <w:szCs w:val="28"/>
        </w:rPr>
        <w:t>законодательства в</w:t>
      </w:r>
      <w:r w:rsidR="00C3733B" w:rsidRPr="004B3C65">
        <w:rPr>
          <w:sz w:val="28"/>
          <w:szCs w:val="28"/>
        </w:rPr>
        <w:t xml:space="preserve"> </w:t>
      </w:r>
      <w:r w:rsidRPr="004B3C65">
        <w:rPr>
          <w:sz w:val="28"/>
          <w:szCs w:val="28"/>
        </w:rPr>
        <w:t>отношении</w:t>
      </w:r>
      <w:r w:rsidR="00C3733B" w:rsidRPr="004B3C65">
        <w:rPr>
          <w:sz w:val="28"/>
          <w:szCs w:val="28"/>
        </w:rPr>
        <w:t xml:space="preserve"> </w:t>
      </w:r>
      <w:r w:rsidRPr="004B3C65">
        <w:rPr>
          <w:sz w:val="28"/>
          <w:szCs w:val="28"/>
        </w:rPr>
        <w:t>страховых брокеров</w:t>
      </w:r>
      <w:r w:rsidR="00C3733B" w:rsidRPr="004B3C65">
        <w:rPr>
          <w:sz w:val="28"/>
          <w:szCs w:val="28"/>
        </w:rPr>
        <w:t xml:space="preserve"> </w:t>
      </w:r>
      <w:r w:rsidRPr="004B3C65">
        <w:rPr>
          <w:sz w:val="28"/>
          <w:szCs w:val="28"/>
        </w:rPr>
        <w:t>вот</w:t>
      </w:r>
      <w:r w:rsidR="00C3733B" w:rsidRPr="004B3C65">
        <w:rPr>
          <w:sz w:val="28"/>
          <w:szCs w:val="28"/>
        </w:rPr>
        <w:t xml:space="preserve"> </w:t>
      </w:r>
      <w:r w:rsidRPr="004B3C65">
        <w:rPr>
          <w:sz w:val="28"/>
          <w:szCs w:val="28"/>
        </w:rPr>
        <w:t>уже</w:t>
      </w:r>
      <w:r w:rsidR="00C3733B" w:rsidRPr="004B3C65">
        <w:rPr>
          <w:sz w:val="28"/>
          <w:szCs w:val="28"/>
        </w:rPr>
        <w:t xml:space="preserve"> </w:t>
      </w:r>
      <w:r w:rsidRPr="004B3C65">
        <w:rPr>
          <w:sz w:val="28"/>
          <w:szCs w:val="28"/>
        </w:rPr>
        <w:t>скоро</w:t>
      </w:r>
      <w:r w:rsidR="00C3733B" w:rsidRPr="004B3C65">
        <w:rPr>
          <w:sz w:val="28"/>
          <w:szCs w:val="28"/>
        </w:rPr>
        <w:t xml:space="preserve"> </w:t>
      </w:r>
      <w:r w:rsidRPr="004B3C65">
        <w:rPr>
          <w:sz w:val="28"/>
          <w:szCs w:val="28"/>
        </w:rPr>
        <w:t>как</w:t>
      </w:r>
      <w:r w:rsidR="00C3733B" w:rsidRPr="004B3C65">
        <w:rPr>
          <w:sz w:val="28"/>
          <w:szCs w:val="28"/>
        </w:rPr>
        <w:t xml:space="preserve"> </w:t>
      </w:r>
      <w:r w:rsidRPr="004B3C65">
        <w:rPr>
          <w:sz w:val="28"/>
          <w:szCs w:val="28"/>
        </w:rPr>
        <w:t>десять</w:t>
      </w:r>
      <w:r w:rsidR="00C3733B" w:rsidRPr="004B3C65">
        <w:rPr>
          <w:sz w:val="28"/>
          <w:szCs w:val="28"/>
        </w:rPr>
        <w:t xml:space="preserve"> </w:t>
      </w:r>
      <w:r w:rsidRPr="004B3C65">
        <w:rPr>
          <w:sz w:val="28"/>
          <w:szCs w:val="28"/>
        </w:rPr>
        <w:t>лет</w:t>
      </w:r>
      <w:r w:rsidR="00C3733B" w:rsidRPr="004B3C65">
        <w:rPr>
          <w:sz w:val="28"/>
          <w:szCs w:val="28"/>
        </w:rPr>
        <w:t xml:space="preserve"> </w:t>
      </w:r>
      <w:r w:rsidRPr="004B3C65">
        <w:rPr>
          <w:sz w:val="28"/>
          <w:szCs w:val="28"/>
        </w:rPr>
        <w:t>не</w:t>
      </w:r>
      <w:r w:rsidR="00C3733B" w:rsidRPr="004B3C65">
        <w:rPr>
          <w:sz w:val="28"/>
          <w:szCs w:val="28"/>
        </w:rPr>
        <w:t xml:space="preserve"> </w:t>
      </w:r>
      <w:r w:rsidRPr="004B3C65">
        <w:rPr>
          <w:sz w:val="28"/>
          <w:szCs w:val="28"/>
        </w:rPr>
        <w:t>принято,</w:t>
      </w:r>
      <w:r w:rsidR="00C3733B" w:rsidRPr="004B3C65">
        <w:rPr>
          <w:sz w:val="28"/>
          <w:szCs w:val="28"/>
        </w:rPr>
        <w:t xml:space="preserve"> </w:t>
      </w:r>
      <w:r w:rsidRPr="004B3C65">
        <w:rPr>
          <w:sz w:val="28"/>
          <w:szCs w:val="28"/>
        </w:rPr>
        <w:t>хотя</w:t>
      </w:r>
      <w:r w:rsidR="00C3733B" w:rsidRPr="004B3C65">
        <w:rPr>
          <w:sz w:val="28"/>
          <w:szCs w:val="28"/>
        </w:rPr>
        <w:t xml:space="preserve"> </w:t>
      </w:r>
      <w:r w:rsidRPr="004B3C65">
        <w:rPr>
          <w:sz w:val="28"/>
          <w:szCs w:val="28"/>
        </w:rPr>
        <w:t>налоги</w:t>
      </w:r>
      <w:r w:rsidR="00C3733B" w:rsidRPr="004B3C65">
        <w:rPr>
          <w:sz w:val="28"/>
          <w:szCs w:val="28"/>
        </w:rPr>
        <w:t xml:space="preserve"> </w:t>
      </w:r>
      <w:r w:rsidRPr="004B3C65">
        <w:rPr>
          <w:sz w:val="28"/>
          <w:szCs w:val="28"/>
        </w:rPr>
        <w:t>собираются</w:t>
      </w:r>
      <w:r w:rsidR="00C3733B" w:rsidRPr="004B3C65">
        <w:rPr>
          <w:sz w:val="28"/>
          <w:szCs w:val="28"/>
        </w:rPr>
        <w:t xml:space="preserve"> </w:t>
      </w:r>
      <w:r w:rsidRPr="004B3C65">
        <w:rPr>
          <w:sz w:val="28"/>
          <w:szCs w:val="28"/>
        </w:rPr>
        <w:t>исправно.</w:t>
      </w:r>
    </w:p>
    <w:p w:rsidR="00892746" w:rsidRPr="004B3C65" w:rsidRDefault="00907897" w:rsidP="004B3C65">
      <w:pPr>
        <w:pStyle w:val="ad"/>
        <w:spacing w:line="360" w:lineRule="auto"/>
        <w:ind w:firstLine="709"/>
        <w:jc w:val="both"/>
        <w:rPr>
          <w:sz w:val="28"/>
          <w:szCs w:val="28"/>
        </w:rPr>
      </w:pPr>
      <w:r w:rsidRPr="004B3C65">
        <w:rPr>
          <w:sz w:val="28"/>
          <w:szCs w:val="28"/>
        </w:rPr>
        <w:t>Подобным</w:t>
      </w:r>
      <w:r w:rsidR="00C3733B" w:rsidRPr="004B3C65">
        <w:rPr>
          <w:sz w:val="28"/>
          <w:szCs w:val="28"/>
        </w:rPr>
        <w:t xml:space="preserve"> </w:t>
      </w:r>
      <w:r w:rsidRPr="004B3C65">
        <w:rPr>
          <w:sz w:val="28"/>
          <w:szCs w:val="28"/>
        </w:rPr>
        <w:t>способом,</w:t>
      </w:r>
      <w:r w:rsidR="00C3733B" w:rsidRPr="004B3C65">
        <w:rPr>
          <w:sz w:val="28"/>
          <w:szCs w:val="28"/>
        </w:rPr>
        <w:t xml:space="preserve"> </w:t>
      </w:r>
      <w:r w:rsidRPr="004B3C65">
        <w:rPr>
          <w:sz w:val="28"/>
          <w:szCs w:val="28"/>
        </w:rPr>
        <w:t>в отсутствии</w:t>
      </w:r>
      <w:r w:rsidR="00C3733B" w:rsidRPr="004B3C65">
        <w:rPr>
          <w:sz w:val="28"/>
          <w:szCs w:val="28"/>
        </w:rPr>
        <w:t xml:space="preserve"> </w:t>
      </w:r>
      <w:r w:rsidRPr="004B3C65">
        <w:rPr>
          <w:sz w:val="28"/>
          <w:szCs w:val="28"/>
        </w:rPr>
        <w:t>учета общеэкономической</w:t>
      </w:r>
      <w:r w:rsidR="00C3733B" w:rsidRPr="004B3C65">
        <w:rPr>
          <w:sz w:val="28"/>
          <w:szCs w:val="28"/>
        </w:rPr>
        <w:t xml:space="preserve"> </w:t>
      </w:r>
      <w:r w:rsidRPr="004B3C65">
        <w:rPr>
          <w:sz w:val="28"/>
          <w:szCs w:val="28"/>
        </w:rPr>
        <w:t>ситуации</w:t>
      </w:r>
      <w:r w:rsidR="00C3733B" w:rsidRPr="004B3C65">
        <w:rPr>
          <w:sz w:val="28"/>
          <w:szCs w:val="28"/>
        </w:rPr>
        <w:t xml:space="preserve"> </w:t>
      </w:r>
      <w:r w:rsidRPr="004B3C65">
        <w:rPr>
          <w:sz w:val="28"/>
          <w:szCs w:val="28"/>
        </w:rPr>
        <w:t>в</w:t>
      </w:r>
      <w:r w:rsidR="00C3733B" w:rsidRPr="004B3C65">
        <w:rPr>
          <w:sz w:val="28"/>
          <w:szCs w:val="28"/>
        </w:rPr>
        <w:t xml:space="preserve"> </w:t>
      </w:r>
      <w:r w:rsidRPr="004B3C65">
        <w:rPr>
          <w:sz w:val="28"/>
          <w:szCs w:val="28"/>
        </w:rPr>
        <w:t>государстве</w:t>
      </w:r>
      <w:r w:rsidR="00C3733B" w:rsidRPr="004B3C65">
        <w:rPr>
          <w:sz w:val="28"/>
          <w:szCs w:val="28"/>
        </w:rPr>
        <w:t xml:space="preserve"> </w:t>
      </w:r>
      <w:r w:rsidRPr="004B3C65">
        <w:rPr>
          <w:sz w:val="28"/>
          <w:szCs w:val="28"/>
        </w:rPr>
        <w:t>и законов</w:t>
      </w:r>
      <w:r w:rsidR="00C3733B" w:rsidRPr="004B3C65">
        <w:rPr>
          <w:sz w:val="28"/>
          <w:szCs w:val="28"/>
        </w:rPr>
        <w:t xml:space="preserve"> н</w:t>
      </w:r>
      <w:r w:rsidRPr="004B3C65">
        <w:rPr>
          <w:sz w:val="28"/>
          <w:szCs w:val="28"/>
        </w:rPr>
        <w:t>е</w:t>
      </w:r>
      <w:r w:rsidR="00C3733B" w:rsidRPr="004B3C65">
        <w:rPr>
          <w:sz w:val="28"/>
          <w:szCs w:val="28"/>
        </w:rPr>
        <w:t xml:space="preserve"> </w:t>
      </w:r>
      <w:r w:rsidRPr="004B3C65">
        <w:rPr>
          <w:sz w:val="28"/>
          <w:szCs w:val="28"/>
        </w:rPr>
        <w:t>развития,</w:t>
      </w:r>
      <w:r w:rsidR="00C3733B" w:rsidRPr="004B3C65">
        <w:rPr>
          <w:sz w:val="28"/>
          <w:szCs w:val="28"/>
        </w:rPr>
        <w:t xml:space="preserve"> </w:t>
      </w:r>
      <w:r w:rsidRPr="004B3C65">
        <w:rPr>
          <w:sz w:val="28"/>
          <w:szCs w:val="28"/>
        </w:rPr>
        <w:t>все без исключения</w:t>
      </w:r>
      <w:r w:rsidR="00C3733B" w:rsidRPr="004B3C65">
        <w:rPr>
          <w:sz w:val="28"/>
          <w:szCs w:val="28"/>
        </w:rPr>
        <w:t xml:space="preserve"> </w:t>
      </w:r>
      <w:r w:rsidRPr="004B3C65">
        <w:rPr>
          <w:sz w:val="28"/>
          <w:szCs w:val="28"/>
        </w:rPr>
        <w:t>мероприятия</w:t>
      </w:r>
      <w:r w:rsidR="00C3733B" w:rsidRPr="004B3C65">
        <w:rPr>
          <w:sz w:val="28"/>
          <w:szCs w:val="28"/>
        </w:rPr>
        <w:t xml:space="preserve"> </w:t>
      </w:r>
      <w:r w:rsidRPr="004B3C65">
        <w:rPr>
          <w:sz w:val="28"/>
          <w:szCs w:val="28"/>
        </w:rPr>
        <w:t>по</w:t>
      </w:r>
      <w:r w:rsidR="00C3733B" w:rsidRPr="004B3C65">
        <w:rPr>
          <w:sz w:val="28"/>
          <w:szCs w:val="28"/>
        </w:rPr>
        <w:t xml:space="preserve"> </w:t>
      </w:r>
      <w:r w:rsidRPr="004B3C65">
        <w:rPr>
          <w:sz w:val="28"/>
          <w:szCs w:val="28"/>
        </w:rPr>
        <w:t>стимулированию страхования</w:t>
      </w:r>
      <w:r w:rsidR="00C3733B" w:rsidRPr="004B3C65">
        <w:rPr>
          <w:sz w:val="28"/>
          <w:szCs w:val="28"/>
        </w:rPr>
        <w:t xml:space="preserve"> </w:t>
      </w:r>
      <w:r w:rsidRPr="004B3C65">
        <w:rPr>
          <w:sz w:val="28"/>
          <w:szCs w:val="28"/>
        </w:rPr>
        <w:t>окажутся</w:t>
      </w:r>
      <w:r w:rsidR="00C3733B" w:rsidRPr="004B3C65">
        <w:rPr>
          <w:sz w:val="28"/>
          <w:szCs w:val="28"/>
        </w:rPr>
        <w:t xml:space="preserve"> </w:t>
      </w:r>
      <w:r w:rsidRPr="004B3C65">
        <w:rPr>
          <w:sz w:val="28"/>
          <w:szCs w:val="28"/>
        </w:rPr>
        <w:t>безрезультатными.</w:t>
      </w:r>
    </w:p>
    <w:p w:rsidR="0057123E" w:rsidRPr="004B3C65" w:rsidRDefault="00892746" w:rsidP="004B3C65">
      <w:pPr>
        <w:pStyle w:val="ad"/>
        <w:spacing w:line="360" w:lineRule="auto"/>
        <w:ind w:firstLine="709"/>
        <w:jc w:val="both"/>
        <w:rPr>
          <w:sz w:val="28"/>
          <w:szCs w:val="28"/>
        </w:rPr>
      </w:pPr>
      <w:r w:rsidRPr="004B3C65">
        <w:rPr>
          <w:sz w:val="28"/>
          <w:szCs w:val="28"/>
        </w:rPr>
        <w:t>В</w:t>
      </w:r>
      <w:r w:rsidR="00C3733B" w:rsidRPr="004B3C65">
        <w:rPr>
          <w:sz w:val="28"/>
          <w:szCs w:val="28"/>
        </w:rPr>
        <w:t xml:space="preserve"> </w:t>
      </w:r>
      <w:r w:rsidRPr="004B3C65">
        <w:rPr>
          <w:sz w:val="28"/>
          <w:szCs w:val="28"/>
        </w:rPr>
        <w:t>связи</w:t>
      </w:r>
      <w:r w:rsidR="00C3733B" w:rsidRPr="004B3C65">
        <w:rPr>
          <w:sz w:val="28"/>
          <w:szCs w:val="28"/>
        </w:rPr>
        <w:t xml:space="preserve"> </w:t>
      </w:r>
      <w:r w:rsidRPr="004B3C65">
        <w:rPr>
          <w:sz w:val="28"/>
          <w:szCs w:val="28"/>
        </w:rPr>
        <w:t>с</w:t>
      </w:r>
      <w:r w:rsidR="00C3733B" w:rsidRPr="004B3C65">
        <w:rPr>
          <w:sz w:val="28"/>
          <w:szCs w:val="28"/>
        </w:rPr>
        <w:t xml:space="preserve"> </w:t>
      </w:r>
      <w:r w:rsidRPr="004B3C65">
        <w:rPr>
          <w:sz w:val="28"/>
          <w:szCs w:val="28"/>
        </w:rPr>
        <w:t>этим</w:t>
      </w:r>
      <w:r w:rsidR="00C3733B" w:rsidRPr="004B3C65">
        <w:rPr>
          <w:sz w:val="28"/>
          <w:szCs w:val="28"/>
        </w:rPr>
        <w:t xml:space="preserve"> </w:t>
      </w:r>
      <w:r w:rsidRPr="004B3C65">
        <w:rPr>
          <w:sz w:val="28"/>
          <w:szCs w:val="28"/>
        </w:rPr>
        <w:t>позволительно</w:t>
      </w:r>
      <w:r w:rsidR="00C3733B" w:rsidRPr="004B3C65">
        <w:rPr>
          <w:sz w:val="28"/>
          <w:szCs w:val="28"/>
        </w:rPr>
        <w:t xml:space="preserve"> </w:t>
      </w:r>
      <w:r w:rsidRPr="004B3C65">
        <w:rPr>
          <w:sz w:val="28"/>
          <w:szCs w:val="28"/>
        </w:rPr>
        <w:t>констатировать,</w:t>
      </w:r>
      <w:r w:rsidR="00C3733B" w:rsidRPr="004B3C65">
        <w:rPr>
          <w:sz w:val="28"/>
          <w:szCs w:val="28"/>
        </w:rPr>
        <w:t xml:space="preserve"> </w:t>
      </w:r>
      <w:r w:rsidRPr="004B3C65">
        <w:rPr>
          <w:sz w:val="28"/>
          <w:szCs w:val="28"/>
        </w:rPr>
        <w:t>что</w:t>
      </w:r>
      <w:r w:rsidR="00C3733B" w:rsidRPr="004B3C65">
        <w:rPr>
          <w:sz w:val="28"/>
          <w:szCs w:val="28"/>
        </w:rPr>
        <w:t xml:space="preserve"> </w:t>
      </w:r>
      <w:r w:rsidRPr="004B3C65">
        <w:rPr>
          <w:sz w:val="28"/>
          <w:szCs w:val="28"/>
        </w:rPr>
        <w:t>при</w:t>
      </w:r>
      <w:r w:rsidR="00C3733B" w:rsidRPr="004B3C65">
        <w:rPr>
          <w:sz w:val="28"/>
          <w:szCs w:val="28"/>
        </w:rPr>
        <w:t xml:space="preserve"> </w:t>
      </w:r>
      <w:r w:rsidRPr="004B3C65">
        <w:rPr>
          <w:sz w:val="28"/>
          <w:szCs w:val="28"/>
        </w:rPr>
        <w:t>сохранении</w:t>
      </w:r>
      <w:r w:rsidR="00C3733B" w:rsidRPr="004B3C65">
        <w:rPr>
          <w:sz w:val="28"/>
          <w:szCs w:val="28"/>
        </w:rPr>
        <w:t xml:space="preserve"> </w:t>
      </w:r>
      <w:r w:rsidRPr="004B3C65">
        <w:rPr>
          <w:sz w:val="28"/>
          <w:szCs w:val="28"/>
        </w:rPr>
        <w:t>основ</w:t>
      </w:r>
      <w:r w:rsidR="00C3733B" w:rsidRPr="004B3C65">
        <w:rPr>
          <w:sz w:val="28"/>
          <w:szCs w:val="28"/>
        </w:rPr>
        <w:t xml:space="preserve"> </w:t>
      </w:r>
      <w:r w:rsidRPr="004B3C65">
        <w:rPr>
          <w:sz w:val="28"/>
          <w:szCs w:val="28"/>
        </w:rPr>
        <w:t>современной</w:t>
      </w:r>
      <w:r w:rsidR="00C3733B" w:rsidRPr="004B3C65">
        <w:rPr>
          <w:sz w:val="28"/>
          <w:szCs w:val="28"/>
        </w:rPr>
        <w:t xml:space="preserve"> </w:t>
      </w:r>
      <w:r w:rsidRPr="004B3C65">
        <w:rPr>
          <w:sz w:val="28"/>
          <w:szCs w:val="28"/>
        </w:rPr>
        <w:t>финансовой</w:t>
      </w:r>
      <w:r w:rsidR="00C3733B" w:rsidRPr="004B3C65">
        <w:rPr>
          <w:sz w:val="28"/>
          <w:szCs w:val="28"/>
        </w:rPr>
        <w:t xml:space="preserve"> </w:t>
      </w:r>
      <w:r w:rsidRPr="004B3C65">
        <w:rPr>
          <w:sz w:val="28"/>
          <w:szCs w:val="28"/>
        </w:rPr>
        <w:t>политики</w:t>
      </w:r>
      <w:r w:rsidR="00C3733B" w:rsidRPr="004B3C65">
        <w:rPr>
          <w:sz w:val="28"/>
          <w:szCs w:val="28"/>
        </w:rPr>
        <w:t xml:space="preserve"> </w:t>
      </w:r>
      <w:r w:rsidRPr="004B3C65">
        <w:rPr>
          <w:sz w:val="28"/>
          <w:szCs w:val="28"/>
        </w:rPr>
        <w:t>страны</w:t>
      </w:r>
      <w:r w:rsidR="00C3733B" w:rsidRPr="004B3C65">
        <w:rPr>
          <w:sz w:val="28"/>
          <w:szCs w:val="28"/>
        </w:rPr>
        <w:t xml:space="preserve"> </w:t>
      </w:r>
      <w:r w:rsidRPr="004B3C65">
        <w:rPr>
          <w:sz w:val="28"/>
          <w:szCs w:val="28"/>
        </w:rPr>
        <w:t>возможности</w:t>
      </w:r>
      <w:r w:rsidR="00C3733B" w:rsidRPr="004B3C65">
        <w:rPr>
          <w:sz w:val="28"/>
          <w:szCs w:val="28"/>
        </w:rPr>
        <w:t xml:space="preserve"> </w:t>
      </w:r>
      <w:r w:rsidRPr="004B3C65">
        <w:rPr>
          <w:sz w:val="28"/>
          <w:szCs w:val="28"/>
        </w:rPr>
        <w:t>роста</w:t>
      </w:r>
      <w:r w:rsidR="00C3733B" w:rsidRPr="004B3C65">
        <w:rPr>
          <w:sz w:val="28"/>
          <w:szCs w:val="28"/>
        </w:rPr>
        <w:t xml:space="preserve"> </w:t>
      </w:r>
      <w:r w:rsidRPr="004B3C65">
        <w:rPr>
          <w:sz w:val="28"/>
          <w:szCs w:val="28"/>
        </w:rPr>
        <w:t>личного</w:t>
      </w:r>
      <w:r w:rsidR="00C3733B" w:rsidRPr="004B3C65">
        <w:rPr>
          <w:sz w:val="28"/>
          <w:szCs w:val="28"/>
        </w:rPr>
        <w:t xml:space="preserve"> </w:t>
      </w:r>
      <w:r w:rsidRPr="004B3C65">
        <w:rPr>
          <w:sz w:val="28"/>
          <w:szCs w:val="28"/>
        </w:rPr>
        <w:t>страхования в нашей</w:t>
      </w:r>
      <w:r w:rsidR="00C3733B" w:rsidRPr="004B3C65">
        <w:rPr>
          <w:sz w:val="28"/>
          <w:szCs w:val="28"/>
        </w:rPr>
        <w:t xml:space="preserve"> </w:t>
      </w:r>
      <w:r w:rsidRPr="004B3C65">
        <w:rPr>
          <w:sz w:val="28"/>
          <w:szCs w:val="28"/>
        </w:rPr>
        <w:t>государстве</w:t>
      </w:r>
      <w:r w:rsidR="00C3733B" w:rsidRPr="004B3C65">
        <w:rPr>
          <w:sz w:val="28"/>
          <w:szCs w:val="28"/>
        </w:rPr>
        <w:t xml:space="preserve"> </w:t>
      </w:r>
      <w:r w:rsidRPr="004B3C65">
        <w:rPr>
          <w:sz w:val="28"/>
          <w:szCs w:val="28"/>
        </w:rPr>
        <w:t>останутся</w:t>
      </w:r>
      <w:r w:rsidR="00C3733B" w:rsidRPr="004B3C65">
        <w:rPr>
          <w:sz w:val="28"/>
          <w:szCs w:val="28"/>
        </w:rPr>
        <w:t xml:space="preserve"> </w:t>
      </w:r>
      <w:r w:rsidRPr="004B3C65">
        <w:rPr>
          <w:sz w:val="28"/>
          <w:szCs w:val="28"/>
        </w:rPr>
        <w:t>неясными, а</w:t>
      </w:r>
      <w:r w:rsidR="00C3733B" w:rsidRPr="004B3C65">
        <w:rPr>
          <w:sz w:val="28"/>
          <w:szCs w:val="28"/>
        </w:rPr>
        <w:t xml:space="preserve"> </w:t>
      </w:r>
      <w:r w:rsidRPr="004B3C65">
        <w:rPr>
          <w:sz w:val="28"/>
          <w:szCs w:val="28"/>
        </w:rPr>
        <w:t>мероприятия</w:t>
      </w:r>
      <w:r w:rsidR="00C3733B" w:rsidRPr="004B3C65">
        <w:rPr>
          <w:sz w:val="28"/>
          <w:szCs w:val="28"/>
        </w:rPr>
        <w:t xml:space="preserve"> </w:t>
      </w:r>
      <w:r w:rsidRPr="004B3C65">
        <w:rPr>
          <w:sz w:val="28"/>
          <w:szCs w:val="28"/>
        </w:rPr>
        <w:t>по</w:t>
      </w:r>
      <w:r w:rsidR="00C3733B" w:rsidRPr="004B3C65">
        <w:rPr>
          <w:sz w:val="28"/>
          <w:szCs w:val="28"/>
        </w:rPr>
        <w:t xml:space="preserve"> </w:t>
      </w:r>
      <w:r w:rsidRPr="004B3C65">
        <w:rPr>
          <w:sz w:val="28"/>
          <w:szCs w:val="28"/>
        </w:rPr>
        <w:t>стимулированию спроса</w:t>
      </w:r>
      <w:r w:rsidR="00C3733B" w:rsidRPr="004B3C65">
        <w:rPr>
          <w:sz w:val="28"/>
          <w:szCs w:val="28"/>
        </w:rPr>
        <w:t xml:space="preserve"> </w:t>
      </w:r>
      <w:r w:rsidRPr="004B3C65">
        <w:rPr>
          <w:sz w:val="28"/>
          <w:szCs w:val="28"/>
        </w:rPr>
        <w:t>на</w:t>
      </w:r>
      <w:r w:rsidR="00C3733B" w:rsidRPr="004B3C65">
        <w:rPr>
          <w:sz w:val="28"/>
          <w:szCs w:val="28"/>
        </w:rPr>
        <w:t xml:space="preserve"> </w:t>
      </w:r>
      <w:r w:rsidRPr="004B3C65">
        <w:rPr>
          <w:sz w:val="28"/>
          <w:szCs w:val="28"/>
        </w:rPr>
        <w:t>страхование</w:t>
      </w:r>
      <w:r w:rsidR="00C3733B" w:rsidRPr="004B3C65">
        <w:rPr>
          <w:sz w:val="28"/>
          <w:szCs w:val="28"/>
        </w:rPr>
        <w:t xml:space="preserve"> </w:t>
      </w:r>
      <w:r w:rsidRPr="004B3C65">
        <w:rPr>
          <w:sz w:val="28"/>
          <w:szCs w:val="28"/>
        </w:rPr>
        <w:t>окажутся</w:t>
      </w:r>
      <w:r w:rsidR="00C3733B" w:rsidRPr="004B3C65">
        <w:rPr>
          <w:sz w:val="28"/>
          <w:szCs w:val="28"/>
        </w:rPr>
        <w:t xml:space="preserve"> </w:t>
      </w:r>
      <w:r w:rsidRPr="004B3C65">
        <w:rPr>
          <w:sz w:val="28"/>
          <w:szCs w:val="28"/>
        </w:rPr>
        <w:t>безрезультатными..</w:t>
      </w:r>
    </w:p>
    <w:p w:rsidR="00F06689" w:rsidRPr="004B3C65" w:rsidRDefault="00F06689" w:rsidP="004B3C65">
      <w:pPr>
        <w:pStyle w:val="ad"/>
        <w:spacing w:line="360" w:lineRule="auto"/>
        <w:ind w:firstLine="709"/>
        <w:jc w:val="both"/>
        <w:rPr>
          <w:sz w:val="28"/>
          <w:szCs w:val="28"/>
        </w:rPr>
      </w:pPr>
      <w:r w:rsidRPr="004B3C65">
        <w:rPr>
          <w:sz w:val="28"/>
          <w:szCs w:val="28"/>
        </w:rPr>
        <w:t>С целью</w:t>
      </w:r>
      <w:r w:rsidR="00923714" w:rsidRPr="004B3C65">
        <w:rPr>
          <w:sz w:val="28"/>
          <w:szCs w:val="28"/>
        </w:rPr>
        <w:t xml:space="preserve"> </w:t>
      </w:r>
      <w:r w:rsidRPr="004B3C65">
        <w:rPr>
          <w:sz w:val="28"/>
          <w:szCs w:val="28"/>
        </w:rPr>
        <w:t>увеличения</w:t>
      </w:r>
      <w:r w:rsidR="00923714" w:rsidRPr="004B3C65">
        <w:rPr>
          <w:sz w:val="28"/>
          <w:szCs w:val="28"/>
        </w:rPr>
        <w:t xml:space="preserve"> </w:t>
      </w:r>
      <w:r w:rsidRPr="004B3C65">
        <w:rPr>
          <w:sz w:val="28"/>
          <w:szCs w:val="28"/>
        </w:rPr>
        <w:t>научного</w:t>
      </w:r>
      <w:r w:rsidR="00923714" w:rsidRPr="004B3C65">
        <w:rPr>
          <w:sz w:val="28"/>
          <w:szCs w:val="28"/>
        </w:rPr>
        <w:t xml:space="preserve"> </w:t>
      </w:r>
      <w:r w:rsidRPr="004B3C65">
        <w:rPr>
          <w:sz w:val="28"/>
          <w:szCs w:val="28"/>
        </w:rPr>
        <w:t>уровня</w:t>
      </w:r>
      <w:r w:rsidR="00923714" w:rsidRPr="004B3C65">
        <w:rPr>
          <w:sz w:val="28"/>
          <w:szCs w:val="28"/>
        </w:rPr>
        <w:t xml:space="preserve"> </w:t>
      </w:r>
      <w:r w:rsidRPr="004B3C65">
        <w:rPr>
          <w:sz w:val="28"/>
          <w:szCs w:val="28"/>
        </w:rPr>
        <w:t>предлагаемых</w:t>
      </w:r>
      <w:r w:rsidR="00923714" w:rsidRPr="004B3C65">
        <w:rPr>
          <w:sz w:val="28"/>
          <w:szCs w:val="28"/>
        </w:rPr>
        <w:t xml:space="preserve"> </w:t>
      </w:r>
      <w:r w:rsidRPr="004B3C65">
        <w:rPr>
          <w:sz w:val="28"/>
          <w:szCs w:val="28"/>
        </w:rPr>
        <w:t>мер</w:t>
      </w:r>
      <w:r w:rsidR="00923714" w:rsidRPr="004B3C65">
        <w:rPr>
          <w:sz w:val="28"/>
          <w:szCs w:val="28"/>
        </w:rPr>
        <w:t xml:space="preserve"> необходимо больше </w:t>
      </w:r>
      <w:r w:rsidR="00B618A3" w:rsidRPr="004B3C65">
        <w:rPr>
          <w:sz w:val="28"/>
          <w:szCs w:val="28"/>
        </w:rPr>
        <w:t>привлекать</w:t>
      </w:r>
      <w:r w:rsidR="00923714" w:rsidRPr="004B3C65">
        <w:rPr>
          <w:sz w:val="28"/>
          <w:szCs w:val="28"/>
        </w:rPr>
        <w:t xml:space="preserve"> </w:t>
      </w:r>
      <w:r w:rsidRPr="004B3C65">
        <w:rPr>
          <w:sz w:val="28"/>
          <w:szCs w:val="28"/>
        </w:rPr>
        <w:t>к</w:t>
      </w:r>
      <w:r w:rsidR="00923714" w:rsidRPr="004B3C65">
        <w:rPr>
          <w:sz w:val="28"/>
          <w:szCs w:val="28"/>
        </w:rPr>
        <w:t xml:space="preserve"> </w:t>
      </w:r>
      <w:r w:rsidRPr="004B3C65">
        <w:rPr>
          <w:sz w:val="28"/>
          <w:szCs w:val="28"/>
        </w:rPr>
        <w:t>разработке</w:t>
      </w:r>
      <w:r w:rsidR="00923714" w:rsidRPr="004B3C65">
        <w:rPr>
          <w:sz w:val="28"/>
          <w:szCs w:val="28"/>
        </w:rPr>
        <w:t xml:space="preserve"> системы </w:t>
      </w:r>
      <w:r w:rsidRPr="004B3C65">
        <w:rPr>
          <w:sz w:val="28"/>
          <w:szCs w:val="28"/>
        </w:rPr>
        <w:t>стимулирования страховой</w:t>
      </w:r>
      <w:r w:rsidR="00923714" w:rsidRPr="004B3C65">
        <w:rPr>
          <w:sz w:val="28"/>
          <w:szCs w:val="28"/>
        </w:rPr>
        <w:t xml:space="preserve"> </w:t>
      </w:r>
      <w:r w:rsidRPr="004B3C65">
        <w:rPr>
          <w:sz w:val="28"/>
          <w:szCs w:val="28"/>
        </w:rPr>
        <w:t>деятельности</w:t>
      </w:r>
      <w:r w:rsidR="00923714" w:rsidRPr="004B3C65">
        <w:rPr>
          <w:sz w:val="28"/>
          <w:szCs w:val="28"/>
        </w:rPr>
        <w:t xml:space="preserve"> </w:t>
      </w:r>
      <w:r w:rsidRPr="004B3C65">
        <w:rPr>
          <w:sz w:val="28"/>
          <w:szCs w:val="28"/>
        </w:rPr>
        <w:t>экспертов</w:t>
      </w:r>
      <w:r w:rsidR="00B618A3" w:rsidRPr="004B3C65">
        <w:rPr>
          <w:sz w:val="28"/>
          <w:szCs w:val="28"/>
        </w:rPr>
        <w:t>, преподавателей</w:t>
      </w:r>
      <w:r w:rsidR="00923714" w:rsidRPr="004B3C65">
        <w:rPr>
          <w:sz w:val="28"/>
          <w:szCs w:val="28"/>
        </w:rPr>
        <w:t xml:space="preserve"> </w:t>
      </w:r>
      <w:r w:rsidRPr="004B3C65">
        <w:rPr>
          <w:sz w:val="28"/>
          <w:szCs w:val="28"/>
        </w:rPr>
        <w:t>институтов</w:t>
      </w:r>
      <w:r w:rsidR="00923714" w:rsidRPr="004B3C65">
        <w:rPr>
          <w:sz w:val="28"/>
          <w:szCs w:val="28"/>
        </w:rPr>
        <w:t xml:space="preserve"> </w:t>
      </w:r>
      <w:r w:rsidRPr="004B3C65">
        <w:rPr>
          <w:sz w:val="28"/>
          <w:szCs w:val="28"/>
        </w:rPr>
        <w:t>РАН,</w:t>
      </w:r>
      <w:r w:rsidR="00923714" w:rsidRPr="004B3C65">
        <w:rPr>
          <w:sz w:val="28"/>
          <w:szCs w:val="28"/>
        </w:rPr>
        <w:t xml:space="preserve"> </w:t>
      </w:r>
      <w:r w:rsidRPr="004B3C65">
        <w:rPr>
          <w:sz w:val="28"/>
          <w:szCs w:val="28"/>
        </w:rPr>
        <w:t>ведущих</w:t>
      </w:r>
      <w:r w:rsidR="00923714" w:rsidRPr="004B3C65">
        <w:rPr>
          <w:sz w:val="28"/>
          <w:szCs w:val="28"/>
        </w:rPr>
        <w:t xml:space="preserve"> </w:t>
      </w:r>
      <w:r w:rsidRPr="004B3C65">
        <w:rPr>
          <w:sz w:val="28"/>
          <w:szCs w:val="28"/>
        </w:rPr>
        <w:t>финансовых</w:t>
      </w:r>
      <w:r w:rsidR="00923714" w:rsidRPr="004B3C65">
        <w:rPr>
          <w:sz w:val="28"/>
          <w:szCs w:val="28"/>
        </w:rPr>
        <w:t xml:space="preserve"> </w:t>
      </w:r>
      <w:r w:rsidRPr="004B3C65">
        <w:rPr>
          <w:sz w:val="28"/>
          <w:szCs w:val="28"/>
        </w:rPr>
        <w:t>и</w:t>
      </w:r>
      <w:r w:rsidR="00923714" w:rsidRPr="004B3C65">
        <w:rPr>
          <w:sz w:val="28"/>
          <w:szCs w:val="28"/>
        </w:rPr>
        <w:t xml:space="preserve"> </w:t>
      </w:r>
      <w:r w:rsidRPr="004B3C65">
        <w:rPr>
          <w:sz w:val="28"/>
          <w:szCs w:val="28"/>
        </w:rPr>
        <w:t>экономических</w:t>
      </w:r>
      <w:r w:rsidR="00923714" w:rsidRPr="004B3C65">
        <w:rPr>
          <w:sz w:val="28"/>
          <w:szCs w:val="28"/>
        </w:rPr>
        <w:t xml:space="preserve"> </w:t>
      </w:r>
      <w:r w:rsidRPr="004B3C65">
        <w:rPr>
          <w:sz w:val="28"/>
          <w:szCs w:val="28"/>
        </w:rPr>
        <w:t>вузов.</w:t>
      </w:r>
    </w:p>
    <w:p w:rsidR="00164857" w:rsidRPr="004B3C65" w:rsidRDefault="00F06689" w:rsidP="004B3C65">
      <w:pPr>
        <w:pStyle w:val="ad"/>
        <w:spacing w:line="360" w:lineRule="auto"/>
        <w:ind w:firstLine="709"/>
        <w:jc w:val="both"/>
        <w:rPr>
          <w:sz w:val="28"/>
          <w:szCs w:val="28"/>
        </w:rPr>
      </w:pPr>
      <w:r w:rsidRPr="004B3C65">
        <w:rPr>
          <w:sz w:val="28"/>
          <w:szCs w:val="28"/>
        </w:rPr>
        <w:t>С</w:t>
      </w:r>
      <w:r w:rsidR="0067628D" w:rsidRPr="004B3C65">
        <w:rPr>
          <w:sz w:val="28"/>
          <w:szCs w:val="28"/>
        </w:rPr>
        <w:t>трахование пенсии на случай установления инвалидности и страхование ра</w:t>
      </w:r>
      <w:r w:rsidRPr="004B3C65">
        <w:rPr>
          <w:sz w:val="28"/>
          <w:szCs w:val="28"/>
        </w:rPr>
        <w:t>б</w:t>
      </w:r>
      <w:r w:rsidR="00B618A3" w:rsidRPr="004B3C65">
        <w:rPr>
          <w:sz w:val="28"/>
          <w:szCs w:val="28"/>
        </w:rPr>
        <w:t>отников</w:t>
      </w:r>
      <w:r w:rsidR="0067628D" w:rsidRPr="004B3C65">
        <w:rPr>
          <w:sz w:val="28"/>
          <w:szCs w:val="28"/>
        </w:rPr>
        <w:t xml:space="preserve"> на случай смерти от всех причин (а не только от несчастных случаев и не только на производстве) должны стать неотъемлемой частью коллективных соглашений между работниками и работодателями. </w:t>
      </w:r>
      <w:r w:rsidR="00C03775" w:rsidRPr="004B3C65">
        <w:rPr>
          <w:sz w:val="28"/>
          <w:szCs w:val="28"/>
        </w:rPr>
        <w:t xml:space="preserve">В настоящее время </w:t>
      </w:r>
      <w:r w:rsidR="0067628D" w:rsidRPr="004B3C65">
        <w:rPr>
          <w:sz w:val="28"/>
          <w:szCs w:val="28"/>
        </w:rPr>
        <w:t xml:space="preserve">страховые взносы по таким договорам в </w:t>
      </w:r>
      <w:r w:rsidR="0067628D" w:rsidRPr="004B3C65">
        <w:rPr>
          <w:sz w:val="28"/>
          <w:szCs w:val="28"/>
        </w:rPr>
        <w:lastRenderedPageBreak/>
        <w:t>соответствии с налоговым законодательством относятся к расходам на оплату труда в пределах установленных норм, т.е. экономические стимулы для руководителей предприятий налицо.</w:t>
      </w:r>
    </w:p>
    <w:p w:rsidR="0067628D" w:rsidRPr="004B3C65" w:rsidRDefault="00164857" w:rsidP="004B3C65">
      <w:pPr>
        <w:pStyle w:val="ad"/>
        <w:spacing w:line="360" w:lineRule="auto"/>
        <w:ind w:firstLine="709"/>
        <w:jc w:val="both"/>
        <w:rPr>
          <w:sz w:val="28"/>
          <w:szCs w:val="28"/>
        </w:rPr>
      </w:pPr>
      <w:r w:rsidRPr="004B3C65">
        <w:rPr>
          <w:sz w:val="28"/>
          <w:szCs w:val="28"/>
        </w:rPr>
        <w:t>В</w:t>
      </w:r>
      <w:r w:rsidR="00F06689" w:rsidRPr="004B3C65">
        <w:rPr>
          <w:sz w:val="28"/>
          <w:szCs w:val="28"/>
        </w:rPr>
        <w:t>месте с тем</w:t>
      </w:r>
      <w:r w:rsidR="0067628D" w:rsidRPr="004B3C65">
        <w:rPr>
          <w:sz w:val="28"/>
          <w:szCs w:val="28"/>
        </w:rPr>
        <w:t xml:space="preserve">, если </w:t>
      </w:r>
      <w:r w:rsidRPr="004B3C65">
        <w:rPr>
          <w:sz w:val="28"/>
          <w:szCs w:val="28"/>
        </w:rPr>
        <w:t>негосударственные организации</w:t>
      </w:r>
      <w:r w:rsidR="0067628D" w:rsidRPr="004B3C65">
        <w:rPr>
          <w:sz w:val="28"/>
          <w:szCs w:val="28"/>
        </w:rPr>
        <w:t xml:space="preserve"> имеют возможность заключать договоры страхования жизни, относить взносы к расходам на оплату труда, то в </w:t>
      </w:r>
      <w:r w:rsidRPr="004B3C65">
        <w:rPr>
          <w:sz w:val="28"/>
          <w:szCs w:val="28"/>
        </w:rPr>
        <w:t>государственных (</w:t>
      </w:r>
      <w:r w:rsidR="00C03775" w:rsidRPr="004B3C65">
        <w:rPr>
          <w:sz w:val="28"/>
          <w:szCs w:val="28"/>
        </w:rPr>
        <w:t>муниципальных</w:t>
      </w:r>
      <w:r w:rsidRPr="004B3C65">
        <w:rPr>
          <w:sz w:val="28"/>
          <w:szCs w:val="28"/>
        </w:rPr>
        <w:t>)</w:t>
      </w:r>
      <w:r w:rsidR="0067628D" w:rsidRPr="004B3C65">
        <w:rPr>
          <w:sz w:val="28"/>
          <w:szCs w:val="28"/>
        </w:rPr>
        <w:t xml:space="preserve"> </w:t>
      </w:r>
      <w:r w:rsidRPr="004B3C65">
        <w:rPr>
          <w:sz w:val="28"/>
          <w:szCs w:val="28"/>
        </w:rPr>
        <w:t>учреждениях</w:t>
      </w:r>
      <w:r w:rsidR="0067628D" w:rsidRPr="004B3C65">
        <w:rPr>
          <w:sz w:val="28"/>
          <w:szCs w:val="28"/>
        </w:rPr>
        <w:t xml:space="preserve"> </w:t>
      </w:r>
      <w:r w:rsidRPr="004B3C65">
        <w:rPr>
          <w:sz w:val="28"/>
          <w:szCs w:val="28"/>
        </w:rPr>
        <w:t>ситуация</w:t>
      </w:r>
      <w:r w:rsidR="0067628D" w:rsidRPr="004B3C65">
        <w:rPr>
          <w:sz w:val="28"/>
          <w:szCs w:val="28"/>
        </w:rPr>
        <w:t xml:space="preserve"> </w:t>
      </w:r>
      <w:r w:rsidRPr="004B3C65">
        <w:rPr>
          <w:sz w:val="28"/>
          <w:szCs w:val="28"/>
        </w:rPr>
        <w:t>другая, поскольку б</w:t>
      </w:r>
      <w:r w:rsidR="0067628D" w:rsidRPr="004B3C65">
        <w:rPr>
          <w:sz w:val="28"/>
          <w:szCs w:val="28"/>
        </w:rPr>
        <w:t xml:space="preserve">юджеты таких организаций не предусматривают финансирование расходов на страхование </w:t>
      </w:r>
      <w:r w:rsidRPr="004B3C65">
        <w:rPr>
          <w:sz w:val="28"/>
          <w:szCs w:val="28"/>
        </w:rPr>
        <w:t xml:space="preserve">своих работников. </w:t>
      </w:r>
      <w:r w:rsidR="00C03775" w:rsidRPr="004B3C65">
        <w:rPr>
          <w:sz w:val="28"/>
          <w:szCs w:val="28"/>
        </w:rPr>
        <w:t>Возникает</w:t>
      </w:r>
      <w:r w:rsidR="00923714" w:rsidRPr="004B3C65">
        <w:rPr>
          <w:sz w:val="28"/>
          <w:szCs w:val="28"/>
        </w:rPr>
        <w:t xml:space="preserve"> </w:t>
      </w:r>
      <w:r w:rsidR="00C03775" w:rsidRPr="004B3C65">
        <w:rPr>
          <w:sz w:val="28"/>
          <w:szCs w:val="28"/>
        </w:rPr>
        <w:t>совершенно непонятная</w:t>
      </w:r>
      <w:r w:rsidR="00923714" w:rsidRPr="004B3C65">
        <w:rPr>
          <w:sz w:val="28"/>
          <w:szCs w:val="28"/>
        </w:rPr>
        <w:t xml:space="preserve"> </w:t>
      </w:r>
      <w:r w:rsidRPr="004B3C65">
        <w:rPr>
          <w:sz w:val="28"/>
          <w:szCs w:val="28"/>
        </w:rPr>
        <w:t>картина:</w:t>
      </w:r>
      <w:r w:rsidR="00923714" w:rsidRPr="004B3C65">
        <w:rPr>
          <w:sz w:val="28"/>
          <w:szCs w:val="28"/>
        </w:rPr>
        <w:t xml:space="preserve"> </w:t>
      </w:r>
      <w:r w:rsidRPr="004B3C65">
        <w:rPr>
          <w:sz w:val="28"/>
          <w:szCs w:val="28"/>
        </w:rPr>
        <w:t>для</w:t>
      </w:r>
      <w:r w:rsidR="00923714" w:rsidRPr="004B3C65">
        <w:rPr>
          <w:sz w:val="28"/>
          <w:szCs w:val="28"/>
        </w:rPr>
        <w:t xml:space="preserve"> </w:t>
      </w:r>
      <w:r w:rsidRPr="004B3C65">
        <w:rPr>
          <w:sz w:val="28"/>
          <w:szCs w:val="28"/>
        </w:rPr>
        <w:t>коммерческих</w:t>
      </w:r>
      <w:r w:rsidR="00923714" w:rsidRPr="004B3C65">
        <w:rPr>
          <w:sz w:val="28"/>
          <w:szCs w:val="28"/>
        </w:rPr>
        <w:t xml:space="preserve"> </w:t>
      </w:r>
      <w:r w:rsidRPr="004B3C65">
        <w:rPr>
          <w:sz w:val="28"/>
          <w:szCs w:val="28"/>
        </w:rPr>
        <w:t>структур,</w:t>
      </w:r>
      <w:r w:rsidR="00923714" w:rsidRPr="004B3C65">
        <w:rPr>
          <w:sz w:val="28"/>
          <w:szCs w:val="28"/>
        </w:rPr>
        <w:t xml:space="preserve"> </w:t>
      </w:r>
      <w:r w:rsidRPr="004B3C65">
        <w:rPr>
          <w:sz w:val="28"/>
          <w:szCs w:val="28"/>
        </w:rPr>
        <w:t>где</w:t>
      </w:r>
      <w:r w:rsidR="00923714" w:rsidRPr="004B3C65">
        <w:rPr>
          <w:sz w:val="28"/>
          <w:szCs w:val="28"/>
        </w:rPr>
        <w:t xml:space="preserve"> </w:t>
      </w:r>
      <w:r w:rsidRPr="004B3C65">
        <w:rPr>
          <w:sz w:val="28"/>
          <w:szCs w:val="28"/>
        </w:rPr>
        <w:t>выше</w:t>
      </w:r>
      <w:r w:rsidR="00923714" w:rsidRPr="004B3C65">
        <w:rPr>
          <w:sz w:val="28"/>
          <w:szCs w:val="28"/>
        </w:rPr>
        <w:t xml:space="preserve"> </w:t>
      </w:r>
      <w:r w:rsidRPr="004B3C65">
        <w:rPr>
          <w:sz w:val="28"/>
          <w:szCs w:val="28"/>
        </w:rPr>
        <w:t>заработная</w:t>
      </w:r>
      <w:r w:rsidR="00923714" w:rsidRPr="004B3C65">
        <w:rPr>
          <w:sz w:val="28"/>
          <w:szCs w:val="28"/>
        </w:rPr>
        <w:t xml:space="preserve"> </w:t>
      </w:r>
      <w:r w:rsidRPr="004B3C65">
        <w:rPr>
          <w:sz w:val="28"/>
          <w:szCs w:val="28"/>
        </w:rPr>
        <w:t>плата,</w:t>
      </w:r>
      <w:r w:rsidR="00923714" w:rsidRPr="004B3C65">
        <w:rPr>
          <w:sz w:val="28"/>
          <w:szCs w:val="28"/>
        </w:rPr>
        <w:t xml:space="preserve"> </w:t>
      </w:r>
      <w:r w:rsidR="00C03775" w:rsidRPr="004B3C65">
        <w:rPr>
          <w:sz w:val="28"/>
          <w:szCs w:val="28"/>
        </w:rPr>
        <w:t xml:space="preserve">наше </w:t>
      </w:r>
      <w:r w:rsidRPr="004B3C65">
        <w:rPr>
          <w:sz w:val="28"/>
          <w:szCs w:val="28"/>
        </w:rPr>
        <w:t>государство</w:t>
      </w:r>
      <w:r w:rsidR="00923714" w:rsidRPr="004B3C65">
        <w:rPr>
          <w:sz w:val="28"/>
          <w:szCs w:val="28"/>
        </w:rPr>
        <w:t xml:space="preserve"> </w:t>
      </w:r>
      <w:r w:rsidRPr="004B3C65">
        <w:rPr>
          <w:sz w:val="28"/>
          <w:szCs w:val="28"/>
        </w:rPr>
        <w:t>создало</w:t>
      </w:r>
      <w:r w:rsidR="00923714" w:rsidRPr="004B3C65">
        <w:rPr>
          <w:sz w:val="28"/>
          <w:szCs w:val="28"/>
        </w:rPr>
        <w:t xml:space="preserve"> </w:t>
      </w:r>
      <w:r w:rsidRPr="004B3C65">
        <w:rPr>
          <w:sz w:val="28"/>
          <w:szCs w:val="28"/>
        </w:rPr>
        <w:t>наиболее</w:t>
      </w:r>
      <w:r w:rsidR="00923714" w:rsidRPr="004B3C65">
        <w:rPr>
          <w:sz w:val="28"/>
          <w:szCs w:val="28"/>
        </w:rPr>
        <w:t xml:space="preserve"> </w:t>
      </w:r>
      <w:r w:rsidRPr="004B3C65">
        <w:rPr>
          <w:sz w:val="28"/>
          <w:szCs w:val="28"/>
        </w:rPr>
        <w:t>подходящие</w:t>
      </w:r>
      <w:r w:rsidR="00923714" w:rsidRPr="004B3C65">
        <w:rPr>
          <w:sz w:val="28"/>
          <w:szCs w:val="28"/>
        </w:rPr>
        <w:t xml:space="preserve"> </w:t>
      </w:r>
      <w:r w:rsidRPr="004B3C65">
        <w:rPr>
          <w:sz w:val="28"/>
          <w:szCs w:val="28"/>
        </w:rPr>
        <w:t>условия</w:t>
      </w:r>
      <w:r w:rsidR="00923714" w:rsidRPr="004B3C65">
        <w:rPr>
          <w:sz w:val="28"/>
          <w:szCs w:val="28"/>
        </w:rPr>
        <w:t xml:space="preserve"> </w:t>
      </w:r>
      <w:r w:rsidRPr="004B3C65">
        <w:rPr>
          <w:sz w:val="28"/>
          <w:szCs w:val="28"/>
        </w:rPr>
        <w:t>для</w:t>
      </w:r>
      <w:r w:rsidR="00923714" w:rsidRPr="004B3C65">
        <w:rPr>
          <w:sz w:val="28"/>
          <w:szCs w:val="28"/>
        </w:rPr>
        <w:t xml:space="preserve"> </w:t>
      </w:r>
      <w:r w:rsidRPr="004B3C65">
        <w:rPr>
          <w:sz w:val="28"/>
          <w:szCs w:val="28"/>
        </w:rPr>
        <w:t>страховой</w:t>
      </w:r>
      <w:r w:rsidR="00923714" w:rsidRPr="004B3C65">
        <w:rPr>
          <w:sz w:val="28"/>
          <w:szCs w:val="28"/>
        </w:rPr>
        <w:t xml:space="preserve"> </w:t>
      </w:r>
      <w:r w:rsidRPr="004B3C65">
        <w:rPr>
          <w:sz w:val="28"/>
          <w:szCs w:val="28"/>
        </w:rPr>
        <w:t>защиты</w:t>
      </w:r>
      <w:r w:rsidR="00923714" w:rsidRPr="004B3C65">
        <w:rPr>
          <w:sz w:val="28"/>
          <w:szCs w:val="28"/>
        </w:rPr>
        <w:t xml:space="preserve"> </w:t>
      </w:r>
      <w:r w:rsidRPr="004B3C65">
        <w:rPr>
          <w:sz w:val="28"/>
          <w:szCs w:val="28"/>
        </w:rPr>
        <w:t>работников,</w:t>
      </w:r>
      <w:r w:rsidR="00923714" w:rsidRPr="004B3C65">
        <w:rPr>
          <w:sz w:val="28"/>
          <w:szCs w:val="28"/>
        </w:rPr>
        <w:t xml:space="preserve"> </w:t>
      </w:r>
      <w:r w:rsidRPr="004B3C65">
        <w:rPr>
          <w:sz w:val="28"/>
          <w:szCs w:val="28"/>
        </w:rPr>
        <w:t>чем</w:t>
      </w:r>
      <w:r w:rsidR="00923714" w:rsidRPr="004B3C65">
        <w:rPr>
          <w:sz w:val="28"/>
          <w:szCs w:val="28"/>
        </w:rPr>
        <w:t xml:space="preserve"> </w:t>
      </w:r>
      <w:r w:rsidRPr="004B3C65">
        <w:rPr>
          <w:sz w:val="28"/>
          <w:szCs w:val="28"/>
        </w:rPr>
        <w:t>для</w:t>
      </w:r>
      <w:r w:rsidR="00923714" w:rsidRPr="004B3C65">
        <w:rPr>
          <w:sz w:val="28"/>
          <w:szCs w:val="28"/>
        </w:rPr>
        <w:t xml:space="preserve"> </w:t>
      </w:r>
      <w:r w:rsidRPr="004B3C65">
        <w:rPr>
          <w:sz w:val="28"/>
          <w:szCs w:val="28"/>
        </w:rPr>
        <w:t>работников</w:t>
      </w:r>
      <w:r w:rsidR="00923714" w:rsidRPr="004B3C65">
        <w:rPr>
          <w:sz w:val="28"/>
          <w:szCs w:val="28"/>
        </w:rPr>
        <w:t xml:space="preserve"> </w:t>
      </w:r>
      <w:r w:rsidRPr="004B3C65">
        <w:rPr>
          <w:sz w:val="28"/>
          <w:szCs w:val="28"/>
        </w:rPr>
        <w:t>бюджетных сфер:</w:t>
      </w:r>
      <w:r w:rsidR="00923714" w:rsidRPr="004B3C65">
        <w:rPr>
          <w:sz w:val="28"/>
          <w:szCs w:val="28"/>
        </w:rPr>
        <w:t xml:space="preserve"> </w:t>
      </w:r>
      <w:r w:rsidRPr="004B3C65">
        <w:rPr>
          <w:sz w:val="28"/>
          <w:szCs w:val="28"/>
        </w:rPr>
        <w:t>докторов,</w:t>
      </w:r>
      <w:r w:rsidR="00923714" w:rsidRPr="004B3C65">
        <w:rPr>
          <w:sz w:val="28"/>
          <w:szCs w:val="28"/>
        </w:rPr>
        <w:t xml:space="preserve"> </w:t>
      </w:r>
      <w:r w:rsidRPr="004B3C65">
        <w:rPr>
          <w:sz w:val="28"/>
          <w:szCs w:val="28"/>
        </w:rPr>
        <w:t>преподавателей,</w:t>
      </w:r>
      <w:r w:rsidR="00923714" w:rsidRPr="004B3C65">
        <w:rPr>
          <w:sz w:val="28"/>
          <w:szCs w:val="28"/>
        </w:rPr>
        <w:t xml:space="preserve"> </w:t>
      </w:r>
      <w:r w:rsidRPr="004B3C65">
        <w:rPr>
          <w:sz w:val="28"/>
          <w:szCs w:val="28"/>
        </w:rPr>
        <w:t>служащих</w:t>
      </w:r>
      <w:r w:rsidR="00923714" w:rsidRPr="004B3C65">
        <w:rPr>
          <w:sz w:val="28"/>
          <w:szCs w:val="28"/>
        </w:rPr>
        <w:t xml:space="preserve"> </w:t>
      </w:r>
      <w:r w:rsidRPr="004B3C65">
        <w:rPr>
          <w:sz w:val="28"/>
          <w:szCs w:val="28"/>
        </w:rPr>
        <w:t>и т.д.</w:t>
      </w:r>
      <w:r w:rsidR="0067628D" w:rsidRPr="004B3C65">
        <w:rPr>
          <w:sz w:val="28"/>
          <w:szCs w:val="28"/>
        </w:rPr>
        <w:t xml:space="preserve"> </w:t>
      </w:r>
      <w:r w:rsidRPr="004B3C65">
        <w:rPr>
          <w:sz w:val="28"/>
          <w:szCs w:val="28"/>
        </w:rPr>
        <w:t>Хотя только в одной</w:t>
      </w:r>
      <w:r w:rsidR="00454F59" w:rsidRPr="004B3C65">
        <w:rPr>
          <w:sz w:val="28"/>
          <w:szCs w:val="28"/>
        </w:rPr>
        <w:t xml:space="preserve"> </w:t>
      </w:r>
      <w:r w:rsidR="0067628D" w:rsidRPr="004B3C65">
        <w:rPr>
          <w:sz w:val="28"/>
          <w:szCs w:val="28"/>
        </w:rPr>
        <w:t>системе образования (</w:t>
      </w:r>
      <w:r w:rsidR="00C03775" w:rsidRPr="004B3C65">
        <w:rPr>
          <w:sz w:val="28"/>
          <w:szCs w:val="28"/>
        </w:rPr>
        <w:t>детские сады, школы, ВУЗы</w:t>
      </w:r>
      <w:r w:rsidR="0067628D" w:rsidRPr="004B3C65">
        <w:rPr>
          <w:sz w:val="28"/>
          <w:szCs w:val="28"/>
        </w:rPr>
        <w:t>) занято 2,</w:t>
      </w:r>
      <w:r w:rsidRPr="004B3C65">
        <w:rPr>
          <w:sz w:val="28"/>
          <w:szCs w:val="28"/>
        </w:rPr>
        <w:t>7</w:t>
      </w:r>
      <w:r w:rsidR="0067628D" w:rsidRPr="004B3C65">
        <w:rPr>
          <w:sz w:val="28"/>
          <w:szCs w:val="28"/>
        </w:rPr>
        <w:t xml:space="preserve"> млн. человек, в здравоохранении − 2,</w:t>
      </w:r>
      <w:r w:rsidRPr="004B3C65">
        <w:rPr>
          <w:sz w:val="28"/>
          <w:szCs w:val="28"/>
        </w:rPr>
        <w:t>1</w:t>
      </w:r>
      <w:r w:rsidR="0067628D" w:rsidRPr="004B3C65">
        <w:rPr>
          <w:sz w:val="28"/>
          <w:szCs w:val="28"/>
        </w:rPr>
        <w:t xml:space="preserve"> млн. человек и в органах государственной власти и местного самоуправления - 1,</w:t>
      </w:r>
      <w:r w:rsidRPr="004B3C65">
        <w:rPr>
          <w:sz w:val="28"/>
          <w:szCs w:val="28"/>
        </w:rPr>
        <w:t>8</w:t>
      </w:r>
      <w:r w:rsidR="0067628D" w:rsidRPr="004B3C65">
        <w:rPr>
          <w:sz w:val="28"/>
          <w:szCs w:val="28"/>
        </w:rPr>
        <w:t xml:space="preserve"> млн. </w:t>
      </w:r>
      <w:r w:rsidRPr="004B3C65">
        <w:rPr>
          <w:sz w:val="28"/>
          <w:szCs w:val="28"/>
        </w:rPr>
        <w:t>Необходимы</w:t>
      </w:r>
      <w:r w:rsidR="00923714" w:rsidRPr="004B3C65">
        <w:rPr>
          <w:sz w:val="28"/>
          <w:szCs w:val="28"/>
        </w:rPr>
        <w:t xml:space="preserve"> </w:t>
      </w:r>
      <w:r w:rsidRPr="004B3C65">
        <w:rPr>
          <w:sz w:val="28"/>
          <w:szCs w:val="28"/>
        </w:rPr>
        <w:t>решения</w:t>
      </w:r>
      <w:r w:rsidR="00C03775" w:rsidRPr="004B3C65">
        <w:rPr>
          <w:sz w:val="28"/>
          <w:szCs w:val="28"/>
        </w:rPr>
        <w:t>,</w:t>
      </w:r>
      <w:r w:rsidR="00923714" w:rsidRPr="004B3C65">
        <w:rPr>
          <w:sz w:val="28"/>
          <w:szCs w:val="28"/>
        </w:rPr>
        <w:t xml:space="preserve"> </w:t>
      </w:r>
      <w:r w:rsidRPr="004B3C65">
        <w:rPr>
          <w:sz w:val="28"/>
          <w:szCs w:val="28"/>
        </w:rPr>
        <w:t>нацеленные</w:t>
      </w:r>
      <w:r w:rsidR="00923714" w:rsidRPr="004B3C65">
        <w:rPr>
          <w:sz w:val="28"/>
          <w:szCs w:val="28"/>
        </w:rPr>
        <w:t xml:space="preserve"> </w:t>
      </w:r>
      <w:r w:rsidRPr="004B3C65">
        <w:rPr>
          <w:sz w:val="28"/>
          <w:szCs w:val="28"/>
        </w:rPr>
        <w:t>на</w:t>
      </w:r>
      <w:r w:rsidR="00923714" w:rsidRPr="004B3C65">
        <w:rPr>
          <w:sz w:val="28"/>
          <w:szCs w:val="28"/>
        </w:rPr>
        <w:t xml:space="preserve"> </w:t>
      </w:r>
      <w:r w:rsidRPr="004B3C65">
        <w:rPr>
          <w:sz w:val="28"/>
          <w:szCs w:val="28"/>
        </w:rPr>
        <w:t>организацию</w:t>
      </w:r>
      <w:r w:rsidR="00923714" w:rsidRPr="004B3C65">
        <w:rPr>
          <w:sz w:val="28"/>
          <w:szCs w:val="28"/>
        </w:rPr>
        <w:t xml:space="preserve"> </w:t>
      </w:r>
      <w:r w:rsidRPr="004B3C65">
        <w:rPr>
          <w:sz w:val="28"/>
          <w:szCs w:val="28"/>
        </w:rPr>
        <w:t>страховой</w:t>
      </w:r>
      <w:r w:rsidR="00923714" w:rsidRPr="004B3C65">
        <w:rPr>
          <w:sz w:val="28"/>
          <w:szCs w:val="28"/>
        </w:rPr>
        <w:t xml:space="preserve"> </w:t>
      </w:r>
      <w:r w:rsidRPr="004B3C65">
        <w:rPr>
          <w:sz w:val="28"/>
          <w:szCs w:val="28"/>
        </w:rPr>
        <w:t>защиты</w:t>
      </w:r>
      <w:r w:rsidR="00923714" w:rsidRPr="004B3C65">
        <w:rPr>
          <w:sz w:val="28"/>
          <w:szCs w:val="28"/>
        </w:rPr>
        <w:t xml:space="preserve"> </w:t>
      </w:r>
      <w:r w:rsidRPr="004B3C65">
        <w:rPr>
          <w:sz w:val="28"/>
          <w:szCs w:val="28"/>
        </w:rPr>
        <w:t>работников</w:t>
      </w:r>
      <w:r w:rsidR="00923714" w:rsidRPr="004B3C65">
        <w:rPr>
          <w:sz w:val="28"/>
          <w:szCs w:val="28"/>
        </w:rPr>
        <w:t xml:space="preserve"> </w:t>
      </w:r>
      <w:r w:rsidRPr="004B3C65">
        <w:rPr>
          <w:sz w:val="28"/>
          <w:szCs w:val="28"/>
        </w:rPr>
        <w:t>бюджетных</w:t>
      </w:r>
      <w:r w:rsidR="00923714" w:rsidRPr="004B3C65">
        <w:rPr>
          <w:sz w:val="28"/>
          <w:szCs w:val="28"/>
        </w:rPr>
        <w:t xml:space="preserve"> </w:t>
      </w:r>
      <w:r w:rsidR="00C03775" w:rsidRPr="004B3C65">
        <w:rPr>
          <w:sz w:val="28"/>
          <w:szCs w:val="28"/>
        </w:rPr>
        <w:t>организаций</w:t>
      </w:r>
      <w:r w:rsidR="00923714" w:rsidRPr="004B3C65">
        <w:rPr>
          <w:sz w:val="28"/>
          <w:szCs w:val="28"/>
        </w:rPr>
        <w:t xml:space="preserve"> </w:t>
      </w:r>
      <w:r w:rsidRPr="004B3C65">
        <w:rPr>
          <w:sz w:val="28"/>
          <w:szCs w:val="28"/>
        </w:rPr>
        <w:t>за</w:t>
      </w:r>
      <w:r w:rsidR="00923714" w:rsidRPr="004B3C65">
        <w:rPr>
          <w:sz w:val="28"/>
          <w:szCs w:val="28"/>
        </w:rPr>
        <w:t xml:space="preserve"> </w:t>
      </w:r>
      <w:r w:rsidRPr="004B3C65">
        <w:rPr>
          <w:sz w:val="28"/>
          <w:szCs w:val="28"/>
        </w:rPr>
        <w:t>счет</w:t>
      </w:r>
      <w:r w:rsidR="00923714" w:rsidRPr="004B3C65">
        <w:rPr>
          <w:sz w:val="28"/>
          <w:szCs w:val="28"/>
        </w:rPr>
        <w:t xml:space="preserve"> </w:t>
      </w:r>
      <w:r w:rsidR="00C03775" w:rsidRPr="004B3C65">
        <w:rPr>
          <w:sz w:val="28"/>
          <w:szCs w:val="28"/>
        </w:rPr>
        <w:t xml:space="preserve">работодателя и </w:t>
      </w:r>
      <w:r w:rsidRPr="004B3C65">
        <w:rPr>
          <w:sz w:val="28"/>
          <w:szCs w:val="28"/>
        </w:rPr>
        <w:t>в</w:t>
      </w:r>
      <w:r w:rsidR="00923714" w:rsidRPr="004B3C65">
        <w:rPr>
          <w:sz w:val="28"/>
          <w:szCs w:val="28"/>
        </w:rPr>
        <w:t xml:space="preserve"> </w:t>
      </w:r>
      <w:r w:rsidRPr="004B3C65">
        <w:rPr>
          <w:sz w:val="28"/>
          <w:szCs w:val="28"/>
        </w:rPr>
        <w:t>главную</w:t>
      </w:r>
      <w:r w:rsidR="00923714" w:rsidRPr="004B3C65">
        <w:rPr>
          <w:sz w:val="28"/>
          <w:szCs w:val="28"/>
        </w:rPr>
        <w:t xml:space="preserve"> </w:t>
      </w:r>
      <w:r w:rsidRPr="004B3C65">
        <w:rPr>
          <w:sz w:val="28"/>
          <w:szCs w:val="28"/>
        </w:rPr>
        <w:t>очере</w:t>
      </w:r>
      <w:r w:rsidR="00C03775" w:rsidRPr="004B3C65">
        <w:rPr>
          <w:sz w:val="28"/>
          <w:szCs w:val="28"/>
        </w:rPr>
        <w:t xml:space="preserve">дь </w:t>
      </w:r>
      <w:r w:rsidRPr="004B3C65">
        <w:rPr>
          <w:sz w:val="28"/>
          <w:szCs w:val="28"/>
        </w:rPr>
        <w:t>за</w:t>
      </w:r>
      <w:r w:rsidR="00923714" w:rsidRPr="004B3C65">
        <w:rPr>
          <w:sz w:val="28"/>
          <w:szCs w:val="28"/>
        </w:rPr>
        <w:t xml:space="preserve"> </w:t>
      </w:r>
      <w:r w:rsidRPr="004B3C65">
        <w:rPr>
          <w:sz w:val="28"/>
          <w:szCs w:val="28"/>
        </w:rPr>
        <w:t>счет</w:t>
      </w:r>
      <w:r w:rsidR="00923714" w:rsidRPr="004B3C65">
        <w:rPr>
          <w:sz w:val="28"/>
          <w:szCs w:val="28"/>
        </w:rPr>
        <w:t xml:space="preserve"> </w:t>
      </w:r>
      <w:r w:rsidRPr="004B3C65">
        <w:rPr>
          <w:sz w:val="28"/>
          <w:szCs w:val="28"/>
        </w:rPr>
        <w:t>страхования</w:t>
      </w:r>
      <w:r w:rsidR="00923714" w:rsidRPr="004B3C65">
        <w:rPr>
          <w:sz w:val="28"/>
          <w:szCs w:val="28"/>
        </w:rPr>
        <w:t xml:space="preserve"> </w:t>
      </w:r>
      <w:r w:rsidRPr="004B3C65">
        <w:rPr>
          <w:sz w:val="28"/>
          <w:szCs w:val="28"/>
        </w:rPr>
        <w:t>на</w:t>
      </w:r>
      <w:r w:rsidR="00923714" w:rsidRPr="004B3C65">
        <w:rPr>
          <w:sz w:val="28"/>
          <w:szCs w:val="28"/>
        </w:rPr>
        <w:t xml:space="preserve"> </w:t>
      </w:r>
      <w:r w:rsidRPr="004B3C65">
        <w:rPr>
          <w:sz w:val="28"/>
          <w:szCs w:val="28"/>
        </w:rPr>
        <w:t>случай</w:t>
      </w:r>
      <w:r w:rsidR="00923714" w:rsidRPr="004B3C65">
        <w:rPr>
          <w:sz w:val="28"/>
          <w:szCs w:val="28"/>
        </w:rPr>
        <w:t xml:space="preserve"> </w:t>
      </w:r>
      <w:r w:rsidRPr="004B3C65">
        <w:rPr>
          <w:sz w:val="28"/>
          <w:szCs w:val="28"/>
        </w:rPr>
        <w:t>смерти</w:t>
      </w:r>
      <w:r w:rsidR="00923714" w:rsidRPr="004B3C65">
        <w:rPr>
          <w:sz w:val="28"/>
          <w:szCs w:val="28"/>
        </w:rPr>
        <w:t xml:space="preserve"> </w:t>
      </w:r>
      <w:r w:rsidRPr="004B3C65">
        <w:rPr>
          <w:sz w:val="28"/>
          <w:szCs w:val="28"/>
        </w:rPr>
        <w:t>от</w:t>
      </w:r>
      <w:r w:rsidR="00454F59" w:rsidRPr="004B3C65">
        <w:rPr>
          <w:sz w:val="28"/>
          <w:szCs w:val="28"/>
        </w:rPr>
        <w:t xml:space="preserve"> </w:t>
      </w:r>
      <w:r w:rsidRPr="004B3C65">
        <w:rPr>
          <w:sz w:val="28"/>
          <w:szCs w:val="28"/>
        </w:rPr>
        <w:t>всех</w:t>
      </w:r>
      <w:r w:rsidR="00454F59" w:rsidRPr="004B3C65">
        <w:rPr>
          <w:sz w:val="28"/>
          <w:szCs w:val="28"/>
        </w:rPr>
        <w:t xml:space="preserve"> </w:t>
      </w:r>
      <w:r w:rsidRPr="004B3C65">
        <w:rPr>
          <w:sz w:val="28"/>
          <w:szCs w:val="28"/>
        </w:rPr>
        <w:t>причин</w:t>
      </w:r>
      <w:r w:rsidR="00454F59" w:rsidRPr="004B3C65">
        <w:rPr>
          <w:sz w:val="28"/>
          <w:szCs w:val="28"/>
        </w:rPr>
        <w:t xml:space="preserve"> </w:t>
      </w:r>
      <w:r w:rsidRPr="004B3C65">
        <w:rPr>
          <w:sz w:val="28"/>
          <w:szCs w:val="28"/>
        </w:rPr>
        <w:t>и страхования пенсии</w:t>
      </w:r>
      <w:r w:rsidR="00454F59" w:rsidRPr="004B3C65">
        <w:rPr>
          <w:sz w:val="28"/>
          <w:szCs w:val="28"/>
        </w:rPr>
        <w:t xml:space="preserve"> </w:t>
      </w:r>
      <w:r w:rsidRPr="004B3C65">
        <w:rPr>
          <w:sz w:val="28"/>
          <w:szCs w:val="28"/>
        </w:rPr>
        <w:t>на</w:t>
      </w:r>
      <w:r w:rsidR="00454F59" w:rsidRPr="004B3C65">
        <w:rPr>
          <w:sz w:val="28"/>
          <w:szCs w:val="28"/>
        </w:rPr>
        <w:t xml:space="preserve"> </w:t>
      </w:r>
      <w:r w:rsidRPr="004B3C65">
        <w:rPr>
          <w:sz w:val="28"/>
          <w:szCs w:val="28"/>
        </w:rPr>
        <w:t>случай</w:t>
      </w:r>
      <w:r w:rsidR="00454F59" w:rsidRPr="004B3C65">
        <w:rPr>
          <w:sz w:val="28"/>
          <w:szCs w:val="28"/>
        </w:rPr>
        <w:t xml:space="preserve"> </w:t>
      </w:r>
      <w:r w:rsidRPr="004B3C65">
        <w:rPr>
          <w:sz w:val="28"/>
          <w:szCs w:val="28"/>
        </w:rPr>
        <w:t>наступления</w:t>
      </w:r>
      <w:r w:rsidR="00454F59" w:rsidRPr="004B3C65">
        <w:rPr>
          <w:sz w:val="28"/>
          <w:szCs w:val="28"/>
        </w:rPr>
        <w:t xml:space="preserve"> </w:t>
      </w:r>
      <w:r w:rsidRPr="004B3C65">
        <w:rPr>
          <w:sz w:val="28"/>
          <w:szCs w:val="28"/>
        </w:rPr>
        <w:t>инвалидности).</w:t>
      </w:r>
      <w:r w:rsidR="00C03775" w:rsidRPr="004B3C65">
        <w:rPr>
          <w:sz w:val="28"/>
          <w:szCs w:val="28"/>
        </w:rPr>
        <w:t xml:space="preserve"> Кроме того, в</w:t>
      </w:r>
      <w:r w:rsidR="0067628D" w:rsidRPr="004B3C65">
        <w:rPr>
          <w:sz w:val="28"/>
          <w:szCs w:val="28"/>
        </w:rPr>
        <w:t xml:space="preserve"> действующую отчетность необходимо ввести определе</w:t>
      </w:r>
      <w:r w:rsidRPr="004B3C65">
        <w:rPr>
          <w:sz w:val="28"/>
          <w:szCs w:val="28"/>
        </w:rPr>
        <w:t>нные изменения, к примеру, у</w:t>
      </w:r>
      <w:r w:rsidR="0067628D" w:rsidRPr="004B3C65">
        <w:rPr>
          <w:sz w:val="28"/>
          <w:szCs w:val="28"/>
        </w:rPr>
        <w:t>становленная форма годовой статистической отчетности Ф−2С в части страхования жизни н</w:t>
      </w:r>
      <w:r w:rsidR="004B60AA" w:rsidRPr="004B3C65">
        <w:rPr>
          <w:sz w:val="28"/>
          <w:szCs w:val="28"/>
        </w:rPr>
        <w:t>едостаточно информативна и в</w:t>
      </w:r>
      <w:r w:rsidR="0067628D" w:rsidRPr="004B3C65">
        <w:rPr>
          <w:sz w:val="28"/>
          <w:szCs w:val="28"/>
        </w:rPr>
        <w:t xml:space="preserve"> ней не выделено страхование только на случай смерти, только на дожитие, смешанное страхование (смерть плюс дожитие), страхование с участием страхователя в прибыли страховщика. Установленная градация договоров по срокам (1 год, 5 лет, свыше 5 лет) не позволяет определить показатели по договорам, заключенным на 2, 3, 4 года и пожизненно. Все это затрудняет анализ отдельных составляющих страхования жизни. </w:t>
      </w:r>
    </w:p>
    <w:p w:rsidR="00C03775" w:rsidRPr="004B3C65" w:rsidRDefault="004B60AA" w:rsidP="004B3C65">
      <w:pPr>
        <w:pStyle w:val="ad"/>
        <w:spacing w:line="360" w:lineRule="auto"/>
        <w:ind w:firstLine="709"/>
        <w:jc w:val="both"/>
        <w:rPr>
          <w:sz w:val="28"/>
          <w:szCs w:val="28"/>
        </w:rPr>
      </w:pPr>
      <w:r w:rsidRPr="004B3C65">
        <w:rPr>
          <w:sz w:val="28"/>
          <w:szCs w:val="28"/>
        </w:rPr>
        <w:t>Система</w:t>
      </w:r>
      <w:r w:rsidR="00454F59" w:rsidRPr="004B3C65">
        <w:rPr>
          <w:sz w:val="28"/>
          <w:szCs w:val="28"/>
        </w:rPr>
        <w:t xml:space="preserve"> </w:t>
      </w:r>
      <w:r w:rsidRPr="004B3C65">
        <w:rPr>
          <w:sz w:val="28"/>
          <w:szCs w:val="28"/>
        </w:rPr>
        <w:t>строгого</w:t>
      </w:r>
      <w:r w:rsidR="00454F59" w:rsidRPr="004B3C65">
        <w:rPr>
          <w:sz w:val="28"/>
          <w:szCs w:val="28"/>
        </w:rPr>
        <w:t xml:space="preserve"> </w:t>
      </w:r>
      <w:r w:rsidRPr="004B3C65">
        <w:rPr>
          <w:sz w:val="28"/>
          <w:szCs w:val="28"/>
        </w:rPr>
        <w:t>страхового</w:t>
      </w:r>
      <w:r w:rsidR="00454F59" w:rsidRPr="004B3C65">
        <w:rPr>
          <w:sz w:val="28"/>
          <w:szCs w:val="28"/>
        </w:rPr>
        <w:t xml:space="preserve"> </w:t>
      </w:r>
      <w:r w:rsidRPr="004B3C65">
        <w:rPr>
          <w:sz w:val="28"/>
          <w:szCs w:val="28"/>
        </w:rPr>
        <w:t>надзора</w:t>
      </w:r>
      <w:r w:rsidR="00454F59" w:rsidRPr="004B3C65">
        <w:rPr>
          <w:sz w:val="28"/>
          <w:szCs w:val="28"/>
        </w:rPr>
        <w:t xml:space="preserve"> </w:t>
      </w:r>
      <w:r w:rsidRPr="004B3C65">
        <w:rPr>
          <w:sz w:val="28"/>
          <w:szCs w:val="28"/>
        </w:rPr>
        <w:t>обязана</w:t>
      </w:r>
      <w:r w:rsidR="00454F59" w:rsidRPr="004B3C65">
        <w:rPr>
          <w:sz w:val="28"/>
          <w:szCs w:val="28"/>
        </w:rPr>
        <w:t xml:space="preserve"> </w:t>
      </w:r>
      <w:r w:rsidRPr="004B3C65">
        <w:rPr>
          <w:sz w:val="28"/>
          <w:szCs w:val="28"/>
        </w:rPr>
        <w:t>быть</w:t>
      </w:r>
      <w:r w:rsidR="00454F59" w:rsidRPr="004B3C65">
        <w:rPr>
          <w:sz w:val="28"/>
          <w:szCs w:val="28"/>
        </w:rPr>
        <w:t xml:space="preserve"> </w:t>
      </w:r>
      <w:r w:rsidRPr="004B3C65">
        <w:rPr>
          <w:sz w:val="28"/>
          <w:szCs w:val="28"/>
        </w:rPr>
        <w:t>дополнена</w:t>
      </w:r>
      <w:r w:rsidR="00454F59" w:rsidRPr="004B3C65">
        <w:rPr>
          <w:sz w:val="28"/>
          <w:szCs w:val="28"/>
        </w:rPr>
        <w:t xml:space="preserve"> </w:t>
      </w:r>
      <w:r w:rsidRPr="004B3C65">
        <w:rPr>
          <w:sz w:val="28"/>
          <w:szCs w:val="28"/>
        </w:rPr>
        <w:t>гарантийным</w:t>
      </w:r>
      <w:r w:rsidR="00454F59" w:rsidRPr="004B3C65">
        <w:rPr>
          <w:sz w:val="28"/>
          <w:szCs w:val="28"/>
        </w:rPr>
        <w:t xml:space="preserve"> </w:t>
      </w:r>
      <w:r w:rsidRPr="004B3C65">
        <w:rPr>
          <w:sz w:val="28"/>
          <w:szCs w:val="28"/>
        </w:rPr>
        <w:t>фондом, сформированным</w:t>
      </w:r>
      <w:r w:rsidR="00454F59" w:rsidRPr="004B3C65">
        <w:rPr>
          <w:sz w:val="28"/>
          <w:szCs w:val="28"/>
        </w:rPr>
        <w:t xml:space="preserve"> </w:t>
      </w:r>
      <w:r w:rsidRPr="004B3C65">
        <w:rPr>
          <w:sz w:val="28"/>
          <w:szCs w:val="28"/>
        </w:rPr>
        <w:t>за</w:t>
      </w:r>
      <w:r w:rsidR="00454F59" w:rsidRPr="004B3C65">
        <w:rPr>
          <w:sz w:val="28"/>
          <w:szCs w:val="28"/>
        </w:rPr>
        <w:t xml:space="preserve"> </w:t>
      </w:r>
      <w:r w:rsidRPr="004B3C65">
        <w:rPr>
          <w:sz w:val="28"/>
          <w:szCs w:val="28"/>
        </w:rPr>
        <w:t>счет</w:t>
      </w:r>
      <w:r w:rsidR="00454F59" w:rsidRPr="004B3C65">
        <w:rPr>
          <w:sz w:val="28"/>
          <w:szCs w:val="28"/>
        </w:rPr>
        <w:t xml:space="preserve"> </w:t>
      </w:r>
      <w:r w:rsidRPr="004B3C65">
        <w:rPr>
          <w:sz w:val="28"/>
          <w:szCs w:val="28"/>
        </w:rPr>
        <w:t>денег</w:t>
      </w:r>
      <w:r w:rsidR="00454F59" w:rsidRPr="004B3C65">
        <w:rPr>
          <w:sz w:val="28"/>
          <w:szCs w:val="28"/>
        </w:rPr>
        <w:t xml:space="preserve"> </w:t>
      </w:r>
      <w:r w:rsidRPr="004B3C65">
        <w:rPr>
          <w:sz w:val="28"/>
          <w:szCs w:val="28"/>
        </w:rPr>
        <w:t>страховых компаний</w:t>
      </w:r>
      <w:r w:rsidR="00454F59" w:rsidRPr="004B3C65">
        <w:rPr>
          <w:sz w:val="28"/>
          <w:szCs w:val="28"/>
        </w:rPr>
        <w:t xml:space="preserve"> </w:t>
      </w:r>
      <w:r w:rsidRPr="004B3C65">
        <w:rPr>
          <w:sz w:val="28"/>
          <w:szCs w:val="28"/>
        </w:rPr>
        <w:t>и</w:t>
      </w:r>
      <w:r w:rsidR="00454F59" w:rsidRPr="004B3C65">
        <w:rPr>
          <w:sz w:val="28"/>
          <w:szCs w:val="28"/>
        </w:rPr>
        <w:t xml:space="preserve"> </w:t>
      </w:r>
      <w:r w:rsidRPr="004B3C65">
        <w:rPr>
          <w:sz w:val="28"/>
          <w:szCs w:val="28"/>
        </w:rPr>
        <w:lastRenderedPageBreak/>
        <w:t>предназначенным</w:t>
      </w:r>
      <w:r w:rsidR="00454F59" w:rsidRPr="004B3C65">
        <w:rPr>
          <w:sz w:val="28"/>
          <w:szCs w:val="28"/>
        </w:rPr>
        <w:t xml:space="preserve"> </w:t>
      </w:r>
      <w:r w:rsidRPr="004B3C65">
        <w:rPr>
          <w:sz w:val="28"/>
          <w:szCs w:val="28"/>
        </w:rPr>
        <w:t>для</w:t>
      </w:r>
      <w:r w:rsidR="00454F59" w:rsidRPr="004B3C65">
        <w:rPr>
          <w:sz w:val="28"/>
          <w:szCs w:val="28"/>
        </w:rPr>
        <w:t xml:space="preserve"> </w:t>
      </w:r>
      <w:r w:rsidRPr="004B3C65">
        <w:rPr>
          <w:sz w:val="28"/>
          <w:szCs w:val="28"/>
        </w:rPr>
        <w:t>выплат страхователям в</w:t>
      </w:r>
      <w:r w:rsidR="00454F59" w:rsidRPr="004B3C65">
        <w:rPr>
          <w:sz w:val="28"/>
          <w:szCs w:val="28"/>
        </w:rPr>
        <w:t xml:space="preserve"> </w:t>
      </w:r>
      <w:r w:rsidRPr="004B3C65">
        <w:rPr>
          <w:sz w:val="28"/>
          <w:szCs w:val="28"/>
        </w:rPr>
        <w:t>тех</w:t>
      </w:r>
      <w:r w:rsidR="00454F59" w:rsidRPr="004B3C65">
        <w:rPr>
          <w:sz w:val="28"/>
          <w:szCs w:val="28"/>
        </w:rPr>
        <w:t xml:space="preserve"> </w:t>
      </w:r>
      <w:r w:rsidRPr="004B3C65">
        <w:rPr>
          <w:sz w:val="28"/>
          <w:szCs w:val="28"/>
        </w:rPr>
        <w:t>случаях</w:t>
      </w:r>
      <w:r w:rsidR="00454F59" w:rsidRPr="004B3C65">
        <w:rPr>
          <w:sz w:val="28"/>
          <w:szCs w:val="28"/>
        </w:rPr>
        <w:t xml:space="preserve"> </w:t>
      </w:r>
      <w:r w:rsidRPr="004B3C65">
        <w:rPr>
          <w:sz w:val="28"/>
          <w:szCs w:val="28"/>
        </w:rPr>
        <w:t>когда</w:t>
      </w:r>
      <w:r w:rsidR="00454F59" w:rsidRPr="004B3C65">
        <w:rPr>
          <w:sz w:val="28"/>
          <w:szCs w:val="28"/>
        </w:rPr>
        <w:t xml:space="preserve"> </w:t>
      </w:r>
      <w:r w:rsidRPr="004B3C65">
        <w:rPr>
          <w:sz w:val="28"/>
          <w:szCs w:val="28"/>
        </w:rPr>
        <w:t>какая-либо</w:t>
      </w:r>
      <w:r w:rsidR="00454F59" w:rsidRPr="004B3C65">
        <w:rPr>
          <w:sz w:val="28"/>
          <w:szCs w:val="28"/>
        </w:rPr>
        <w:t xml:space="preserve"> </w:t>
      </w:r>
      <w:r w:rsidRPr="004B3C65">
        <w:rPr>
          <w:sz w:val="28"/>
          <w:szCs w:val="28"/>
        </w:rPr>
        <w:t>страховая</w:t>
      </w:r>
      <w:r w:rsidR="00454F59" w:rsidRPr="004B3C65">
        <w:rPr>
          <w:sz w:val="28"/>
          <w:szCs w:val="28"/>
        </w:rPr>
        <w:t xml:space="preserve"> </w:t>
      </w:r>
      <w:r w:rsidRPr="004B3C65">
        <w:rPr>
          <w:sz w:val="28"/>
          <w:szCs w:val="28"/>
        </w:rPr>
        <w:t>компания</w:t>
      </w:r>
      <w:r w:rsidR="00454F59" w:rsidRPr="004B3C65">
        <w:rPr>
          <w:sz w:val="28"/>
          <w:szCs w:val="28"/>
        </w:rPr>
        <w:t xml:space="preserve"> </w:t>
      </w:r>
      <w:r w:rsidRPr="004B3C65">
        <w:rPr>
          <w:sz w:val="28"/>
          <w:szCs w:val="28"/>
        </w:rPr>
        <w:t>никак не</w:t>
      </w:r>
      <w:r w:rsidR="00454F59" w:rsidRPr="004B3C65">
        <w:rPr>
          <w:sz w:val="28"/>
          <w:szCs w:val="28"/>
        </w:rPr>
        <w:t xml:space="preserve"> </w:t>
      </w:r>
      <w:r w:rsidRPr="004B3C65">
        <w:rPr>
          <w:sz w:val="28"/>
          <w:szCs w:val="28"/>
        </w:rPr>
        <w:t>сумеет</w:t>
      </w:r>
      <w:r w:rsidR="00454F59" w:rsidRPr="004B3C65">
        <w:rPr>
          <w:sz w:val="28"/>
          <w:szCs w:val="28"/>
        </w:rPr>
        <w:t xml:space="preserve"> </w:t>
      </w:r>
      <w:r w:rsidRPr="004B3C65">
        <w:rPr>
          <w:sz w:val="28"/>
          <w:szCs w:val="28"/>
        </w:rPr>
        <w:t>в</w:t>
      </w:r>
      <w:r w:rsidR="00454F59" w:rsidRPr="004B3C65">
        <w:rPr>
          <w:sz w:val="28"/>
          <w:szCs w:val="28"/>
        </w:rPr>
        <w:t xml:space="preserve"> </w:t>
      </w:r>
      <w:r w:rsidRPr="004B3C65">
        <w:rPr>
          <w:sz w:val="28"/>
          <w:szCs w:val="28"/>
        </w:rPr>
        <w:t>оговоренных</w:t>
      </w:r>
      <w:r w:rsidR="00454F59" w:rsidRPr="004B3C65">
        <w:rPr>
          <w:sz w:val="28"/>
          <w:szCs w:val="28"/>
        </w:rPr>
        <w:t xml:space="preserve"> </w:t>
      </w:r>
      <w:r w:rsidRPr="004B3C65">
        <w:rPr>
          <w:sz w:val="28"/>
          <w:szCs w:val="28"/>
        </w:rPr>
        <w:t>моментах</w:t>
      </w:r>
      <w:r w:rsidR="00454F59" w:rsidRPr="004B3C65">
        <w:rPr>
          <w:sz w:val="28"/>
          <w:szCs w:val="28"/>
        </w:rPr>
        <w:t xml:space="preserve"> </w:t>
      </w:r>
      <w:r w:rsidRPr="004B3C65">
        <w:rPr>
          <w:sz w:val="28"/>
          <w:szCs w:val="28"/>
        </w:rPr>
        <w:t>выполнить</w:t>
      </w:r>
      <w:r w:rsidR="00454F59" w:rsidRPr="004B3C65">
        <w:rPr>
          <w:sz w:val="28"/>
          <w:szCs w:val="28"/>
        </w:rPr>
        <w:t xml:space="preserve"> </w:t>
      </w:r>
      <w:r w:rsidRPr="004B3C65">
        <w:rPr>
          <w:sz w:val="28"/>
          <w:szCs w:val="28"/>
        </w:rPr>
        <w:t>собственные</w:t>
      </w:r>
      <w:r w:rsidR="00454F59" w:rsidRPr="004B3C65">
        <w:rPr>
          <w:sz w:val="28"/>
          <w:szCs w:val="28"/>
        </w:rPr>
        <w:t xml:space="preserve"> </w:t>
      </w:r>
      <w:r w:rsidRPr="004B3C65">
        <w:rPr>
          <w:sz w:val="28"/>
          <w:szCs w:val="28"/>
        </w:rPr>
        <w:t>обязательства</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договорам</w:t>
      </w:r>
      <w:r w:rsidR="00454F59" w:rsidRPr="004B3C65">
        <w:rPr>
          <w:sz w:val="28"/>
          <w:szCs w:val="28"/>
        </w:rPr>
        <w:t xml:space="preserve"> </w:t>
      </w:r>
      <w:r w:rsidRPr="004B3C65">
        <w:rPr>
          <w:sz w:val="28"/>
          <w:szCs w:val="28"/>
        </w:rPr>
        <w:t>страхования</w:t>
      </w:r>
      <w:r w:rsidR="00454F59" w:rsidRPr="004B3C65">
        <w:rPr>
          <w:sz w:val="28"/>
          <w:szCs w:val="28"/>
        </w:rPr>
        <w:t xml:space="preserve"> </w:t>
      </w:r>
      <w:r w:rsidRPr="004B3C65">
        <w:rPr>
          <w:sz w:val="28"/>
          <w:szCs w:val="28"/>
        </w:rPr>
        <w:t>жизни.</w:t>
      </w:r>
      <w:r w:rsidR="00454F59" w:rsidRPr="004B3C65">
        <w:rPr>
          <w:sz w:val="28"/>
          <w:szCs w:val="28"/>
        </w:rPr>
        <w:t xml:space="preserve"> </w:t>
      </w:r>
      <w:r w:rsidRPr="004B3C65">
        <w:rPr>
          <w:sz w:val="28"/>
          <w:szCs w:val="28"/>
        </w:rPr>
        <w:t>Формирование</w:t>
      </w:r>
      <w:r w:rsidR="00454F59" w:rsidRPr="004B3C65">
        <w:rPr>
          <w:sz w:val="28"/>
          <w:szCs w:val="28"/>
        </w:rPr>
        <w:t xml:space="preserve"> </w:t>
      </w:r>
      <w:r w:rsidRPr="004B3C65">
        <w:rPr>
          <w:sz w:val="28"/>
          <w:szCs w:val="28"/>
        </w:rPr>
        <w:t>гарантийного</w:t>
      </w:r>
      <w:r w:rsidR="00454F59" w:rsidRPr="004B3C65">
        <w:rPr>
          <w:sz w:val="28"/>
          <w:szCs w:val="28"/>
        </w:rPr>
        <w:t xml:space="preserve"> </w:t>
      </w:r>
      <w:r w:rsidRPr="004B3C65">
        <w:rPr>
          <w:sz w:val="28"/>
          <w:szCs w:val="28"/>
        </w:rPr>
        <w:t>фонда</w:t>
      </w:r>
      <w:r w:rsidR="00454F59" w:rsidRPr="004B3C65">
        <w:rPr>
          <w:sz w:val="28"/>
          <w:szCs w:val="28"/>
        </w:rPr>
        <w:t xml:space="preserve"> </w:t>
      </w:r>
      <w:r w:rsidRPr="004B3C65">
        <w:rPr>
          <w:sz w:val="28"/>
          <w:szCs w:val="28"/>
        </w:rPr>
        <w:t>возможно</w:t>
      </w:r>
      <w:r w:rsidR="00454F59" w:rsidRPr="004B3C65">
        <w:rPr>
          <w:sz w:val="28"/>
          <w:szCs w:val="28"/>
        </w:rPr>
        <w:t xml:space="preserve"> </w:t>
      </w:r>
      <w:r w:rsidRPr="004B3C65">
        <w:rPr>
          <w:sz w:val="28"/>
          <w:szCs w:val="28"/>
        </w:rPr>
        <w:t>в</w:t>
      </w:r>
      <w:r w:rsidR="00454F59" w:rsidRPr="004B3C65">
        <w:rPr>
          <w:sz w:val="28"/>
          <w:szCs w:val="28"/>
        </w:rPr>
        <w:t xml:space="preserve"> </w:t>
      </w:r>
      <w:r w:rsidRPr="004B3C65">
        <w:rPr>
          <w:sz w:val="28"/>
          <w:szCs w:val="28"/>
        </w:rPr>
        <w:t>одном</w:t>
      </w:r>
      <w:r w:rsidR="00454F59" w:rsidRPr="004B3C65">
        <w:rPr>
          <w:sz w:val="28"/>
          <w:szCs w:val="28"/>
        </w:rPr>
        <w:t xml:space="preserve"> </w:t>
      </w:r>
      <w:r w:rsidRPr="004B3C65">
        <w:rPr>
          <w:sz w:val="28"/>
          <w:szCs w:val="28"/>
        </w:rPr>
        <w:t>из</w:t>
      </w:r>
      <w:r w:rsidR="00454F59" w:rsidRPr="004B3C65">
        <w:rPr>
          <w:sz w:val="28"/>
          <w:szCs w:val="28"/>
        </w:rPr>
        <w:t xml:space="preserve"> </w:t>
      </w:r>
      <w:r w:rsidRPr="004B3C65">
        <w:rPr>
          <w:sz w:val="28"/>
          <w:szCs w:val="28"/>
        </w:rPr>
        <w:t>двух</w:t>
      </w:r>
      <w:r w:rsidR="00454F59" w:rsidRPr="004B3C65">
        <w:rPr>
          <w:sz w:val="28"/>
          <w:szCs w:val="28"/>
        </w:rPr>
        <w:t xml:space="preserve"> </w:t>
      </w:r>
      <w:r w:rsidRPr="004B3C65">
        <w:rPr>
          <w:sz w:val="28"/>
          <w:szCs w:val="28"/>
        </w:rPr>
        <w:t>вариантов:</w:t>
      </w:r>
      <w:r w:rsidR="00454F59" w:rsidRPr="004B3C65">
        <w:rPr>
          <w:sz w:val="28"/>
          <w:szCs w:val="28"/>
        </w:rPr>
        <w:t xml:space="preserve"> </w:t>
      </w:r>
      <w:r w:rsidRPr="004B3C65">
        <w:rPr>
          <w:sz w:val="28"/>
          <w:szCs w:val="28"/>
        </w:rPr>
        <w:t>или</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аналогии</w:t>
      </w:r>
      <w:r w:rsidR="00454F59" w:rsidRPr="004B3C65">
        <w:rPr>
          <w:sz w:val="28"/>
          <w:szCs w:val="28"/>
        </w:rPr>
        <w:t xml:space="preserve"> </w:t>
      </w:r>
      <w:r w:rsidRPr="004B3C65">
        <w:rPr>
          <w:sz w:val="28"/>
          <w:szCs w:val="28"/>
        </w:rPr>
        <w:t>с</w:t>
      </w:r>
      <w:r w:rsidR="00454F59" w:rsidRPr="004B3C65">
        <w:rPr>
          <w:sz w:val="28"/>
          <w:szCs w:val="28"/>
        </w:rPr>
        <w:t xml:space="preserve"> </w:t>
      </w:r>
      <w:r w:rsidRPr="004B3C65">
        <w:rPr>
          <w:sz w:val="28"/>
          <w:szCs w:val="28"/>
        </w:rPr>
        <w:t>законодательством</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страхованию банковских</w:t>
      </w:r>
      <w:r w:rsidR="00454F59" w:rsidRPr="004B3C65">
        <w:rPr>
          <w:sz w:val="28"/>
          <w:szCs w:val="28"/>
        </w:rPr>
        <w:t xml:space="preserve"> </w:t>
      </w:r>
      <w:r w:rsidRPr="004B3C65">
        <w:rPr>
          <w:sz w:val="28"/>
          <w:szCs w:val="28"/>
        </w:rPr>
        <w:t>вкладов,</w:t>
      </w:r>
      <w:r w:rsidR="00454F59" w:rsidRPr="004B3C65">
        <w:rPr>
          <w:sz w:val="28"/>
          <w:szCs w:val="28"/>
        </w:rPr>
        <w:t xml:space="preserve"> </w:t>
      </w:r>
      <w:r w:rsidRPr="004B3C65">
        <w:rPr>
          <w:sz w:val="28"/>
          <w:szCs w:val="28"/>
        </w:rPr>
        <w:t>или</w:t>
      </w:r>
      <w:r w:rsidR="00454F59" w:rsidRPr="004B3C65">
        <w:rPr>
          <w:sz w:val="28"/>
          <w:szCs w:val="28"/>
        </w:rPr>
        <w:t xml:space="preserve"> </w:t>
      </w:r>
      <w:r w:rsidRPr="004B3C65">
        <w:rPr>
          <w:sz w:val="28"/>
          <w:szCs w:val="28"/>
        </w:rPr>
        <w:t>законодательством</w:t>
      </w:r>
      <w:r w:rsidR="00454F59" w:rsidRPr="004B3C65">
        <w:rPr>
          <w:sz w:val="28"/>
          <w:szCs w:val="28"/>
        </w:rPr>
        <w:t xml:space="preserve"> </w:t>
      </w:r>
      <w:r w:rsidRPr="004B3C65">
        <w:rPr>
          <w:sz w:val="28"/>
          <w:szCs w:val="28"/>
        </w:rPr>
        <w:t>об</w:t>
      </w:r>
      <w:r w:rsidR="00454F59" w:rsidRPr="004B3C65">
        <w:rPr>
          <w:sz w:val="28"/>
          <w:szCs w:val="28"/>
        </w:rPr>
        <w:t xml:space="preserve"> </w:t>
      </w:r>
      <w:r w:rsidRPr="004B3C65">
        <w:rPr>
          <w:sz w:val="28"/>
          <w:szCs w:val="28"/>
        </w:rPr>
        <w:t>обязательном</w:t>
      </w:r>
      <w:r w:rsidR="00454F59" w:rsidRPr="004B3C65">
        <w:rPr>
          <w:sz w:val="28"/>
          <w:szCs w:val="28"/>
        </w:rPr>
        <w:t xml:space="preserve"> </w:t>
      </w:r>
      <w:r w:rsidRPr="004B3C65">
        <w:rPr>
          <w:sz w:val="28"/>
          <w:szCs w:val="28"/>
        </w:rPr>
        <w:t>страховании</w:t>
      </w:r>
      <w:r w:rsidR="00454F59" w:rsidRPr="004B3C65">
        <w:rPr>
          <w:sz w:val="28"/>
          <w:szCs w:val="28"/>
        </w:rPr>
        <w:t xml:space="preserve"> </w:t>
      </w:r>
      <w:r w:rsidRPr="004B3C65">
        <w:rPr>
          <w:sz w:val="28"/>
          <w:szCs w:val="28"/>
        </w:rPr>
        <w:t>гражданской</w:t>
      </w:r>
      <w:r w:rsidR="00454F59" w:rsidRPr="004B3C65">
        <w:rPr>
          <w:sz w:val="28"/>
          <w:szCs w:val="28"/>
        </w:rPr>
        <w:t xml:space="preserve"> </w:t>
      </w:r>
      <w:r w:rsidRPr="004B3C65">
        <w:rPr>
          <w:sz w:val="28"/>
          <w:szCs w:val="28"/>
        </w:rPr>
        <w:t>ответственности</w:t>
      </w:r>
      <w:r w:rsidR="00454F59" w:rsidRPr="004B3C65">
        <w:rPr>
          <w:sz w:val="28"/>
          <w:szCs w:val="28"/>
        </w:rPr>
        <w:t xml:space="preserve"> </w:t>
      </w:r>
      <w:r w:rsidRPr="004B3C65">
        <w:rPr>
          <w:sz w:val="28"/>
          <w:szCs w:val="28"/>
        </w:rPr>
        <w:t>владельцев</w:t>
      </w:r>
      <w:r w:rsidR="00454F59" w:rsidRPr="004B3C65">
        <w:rPr>
          <w:sz w:val="28"/>
          <w:szCs w:val="28"/>
        </w:rPr>
        <w:t xml:space="preserve"> </w:t>
      </w:r>
      <w:r w:rsidRPr="004B3C65">
        <w:rPr>
          <w:sz w:val="28"/>
          <w:szCs w:val="28"/>
        </w:rPr>
        <w:t>средств</w:t>
      </w:r>
      <w:r w:rsidR="00454F59" w:rsidRPr="004B3C65">
        <w:rPr>
          <w:sz w:val="28"/>
          <w:szCs w:val="28"/>
        </w:rPr>
        <w:t xml:space="preserve"> </w:t>
      </w:r>
      <w:r w:rsidRPr="004B3C65">
        <w:rPr>
          <w:sz w:val="28"/>
          <w:szCs w:val="28"/>
        </w:rPr>
        <w:t>транспорта.</w:t>
      </w:r>
      <w:r w:rsidR="00454F59" w:rsidRPr="004B3C65">
        <w:rPr>
          <w:sz w:val="28"/>
          <w:szCs w:val="28"/>
        </w:rPr>
        <w:t xml:space="preserve"> </w:t>
      </w:r>
      <w:r w:rsidRPr="004B3C65">
        <w:rPr>
          <w:sz w:val="28"/>
          <w:szCs w:val="28"/>
        </w:rPr>
        <w:t>Первый</w:t>
      </w:r>
      <w:r w:rsidR="00454F59" w:rsidRPr="004B3C65">
        <w:rPr>
          <w:sz w:val="28"/>
          <w:szCs w:val="28"/>
        </w:rPr>
        <w:t xml:space="preserve"> </w:t>
      </w:r>
      <w:r w:rsidRPr="004B3C65">
        <w:rPr>
          <w:sz w:val="28"/>
          <w:szCs w:val="28"/>
        </w:rPr>
        <w:t>считается</w:t>
      </w:r>
      <w:r w:rsidR="00454F59" w:rsidRPr="004B3C65">
        <w:rPr>
          <w:sz w:val="28"/>
          <w:szCs w:val="28"/>
        </w:rPr>
        <w:t xml:space="preserve"> </w:t>
      </w:r>
      <w:r w:rsidRPr="004B3C65">
        <w:rPr>
          <w:sz w:val="28"/>
          <w:szCs w:val="28"/>
        </w:rPr>
        <w:t>наиболее</w:t>
      </w:r>
      <w:r w:rsidR="00454F59" w:rsidRPr="004B3C65">
        <w:rPr>
          <w:sz w:val="28"/>
          <w:szCs w:val="28"/>
        </w:rPr>
        <w:t xml:space="preserve"> </w:t>
      </w:r>
      <w:r w:rsidRPr="004B3C65">
        <w:rPr>
          <w:sz w:val="28"/>
          <w:szCs w:val="28"/>
        </w:rPr>
        <w:t>преимущественным,</w:t>
      </w:r>
      <w:r w:rsidR="00454F59" w:rsidRPr="004B3C65">
        <w:rPr>
          <w:sz w:val="28"/>
          <w:szCs w:val="28"/>
        </w:rPr>
        <w:t xml:space="preserve"> </w:t>
      </w:r>
      <w:r w:rsidRPr="004B3C65">
        <w:rPr>
          <w:sz w:val="28"/>
          <w:szCs w:val="28"/>
        </w:rPr>
        <w:t>так</w:t>
      </w:r>
      <w:r w:rsidR="00454F59" w:rsidRPr="004B3C65">
        <w:rPr>
          <w:sz w:val="28"/>
          <w:szCs w:val="28"/>
        </w:rPr>
        <w:t xml:space="preserve"> </w:t>
      </w:r>
      <w:r w:rsidRPr="004B3C65">
        <w:rPr>
          <w:sz w:val="28"/>
          <w:szCs w:val="28"/>
        </w:rPr>
        <w:t>как</w:t>
      </w:r>
      <w:r w:rsidR="00454F59" w:rsidRPr="004B3C65">
        <w:rPr>
          <w:sz w:val="28"/>
          <w:szCs w:val="28"/>
        </w:rPr>
        <w:t xml:space="preserve"> </w:t>
      </w:r>
      <w:r w:rsidRPr="004B3C65">
        <w:rPr>
          <w:sz w:val="28"/>
          <w:szCs w:val="28"/>
        </w:rPr>
        <w:t>гарантом</w:t>
      </w:r>
      <w:r w:rsidR="00454F59" w:rsidRPr="004B3C65">
        <w:rPr>
          <w:sz w:val="28"/>
          <w:szCs w:val="28"/>
        </w:rPr>
        <w:t xml:space="preserve"> </w:t>
      </w:r>
      <w:r w:rsidRPr="004B3C65">
        <w:rPr>
          <w:sz w:val="28"/>
          <w:szCs w:val="28"/>
        </w:rPr>
        <w:t>выступает</w:t>
      </w:r>
      <w:r w:rsidR="00454F59" w:rsidRPr="004B3C65">
        <w:rPr>
          <w:sz w:val="28"/>
          <w:szCs w:val="28"/>
        </w:rPr>
        <w:t xml:space="preserve"> </w:t>
      </w:r>
      <w:r w:rsidRPr="004B3C65">
        <w:rPr>
          <w:sz w:val="28"/>
          <w:szCs w:val="28"/>
        </w:rPr>
        <w:t>национальная</w:t>
      </w:r>
      <w:r w:rsidR="00454F59" w:rsidRPr="004B3C65">
        <w:rPr>
          <w:sz w:val="28"/>
          <w:szCs w:val="28"/>
        </w:rPr>
        <w:t xml:space="preserve"> </w:t>
      </w:r>
      <w:r w:rsidRPr="004B3C65">
        <w:rPr>
          <w:sz w:val="28"/>
          <w:szCs w:val="28"/>
        </w:rPr>
        <w:t>корпорация,</w:t>
      </w:r>
      <w:r w:rsidR="00454F59" w:rsidRPr="004B3C65">
        <w:rPr>
          <w:sz w:val="28"/>
          <w:szCs w:val="28"/>
        </w:rPr>
        <w:t xml:space="preserve"> </w:t>
      </w:r>
      <w:r w:rsidRPr="004B3C65">
        <w:rPr>
          <w:sz w:val="28"/>
          <w:szCs w:val="28"/>
        </w:rPr>
        <w:t>что</w:t>
      </w:r>
      <w:r w:rsidR="00454F59" w:rsidRPr="004B3C65">
        <w:rPr>
          <w:sz w:val="28"/>
          <w:szCs w:val="28"/>
        </w:rPr>
        <w:t xml:space="preserve"> </w:t>
      </w:r>
      <w:r w:rsidRPr="004B3C65">
        <w:rPr>
          <w:sz w:val="28"/>
          <w:szCs w:val="28"/>
        </w:rPr>
        <w:t>делает</w:t>
      </w:r>
      <w:r w:rsidR="00454F59" w:rsidRPr="004B3C65">
        <w:rPr>
          <w:sz w:val="28"/>
          <w:szCs w:val="28"/>
        </w:rPr>
        <w:t xml:space="preserve"> </w:t>
      </w:r>
      <w:r w:rsidRPr="004B3C65">
        <w:rPr>
          <w:sz w:val="28"/>
          <w:szCs w:val="28"/>
        </w:rPr>
        <w:t>обязательства</w:t>
      </w:r>
      <w:r w:rsidR="00454F59" w:rsidRPr="004B3C65">
        <w:rPr>
          <w:sz w:val="28"/>
          <w:szCs w:val="28"/>
        </w:rPr>
        <w:t xml:space="preserve"> </w:t>
      </w:r>
      <w:r w:rsidRPr="004B3C65">
        <w:rPr>
          <w:sz w:val="28"/>
          <w:szCs w:val="28"/>
        </w:rPr>
        <w:t>наиболее</w:t>
      </w:r>
      <w:r w:rsidR="00454F59" w:rsidRPr="004B3C65">
        <w:rPr>
          <w:sz w:val="28"/>
          <w:szCs w:val="28"/>
        </w:rPr>
        <w:t xml:space="preserve"> </w:t>
      </w:r>
      <w:r w:rsidRPr="004B3C65">
        <w:rPr>
          <w:sz w:val="28"/>
          <w:szCs w:val="28"/>
        </w:rPr>
        <w:t>надежными, а</w:t>
      </w:r>
      <w:r w:rsidR="00454F59" w:rsidRPr="004B3C65">
        <w:rPr>
          <w:sz w:val="28"/>
          <w:szCs w:val="28"/>
        </w:rPr>
        <w:t xml:space="preserve"> </w:t>
      </w:r>
      <w:r w:rsidRPr="004B3C65">
        <w:rPr>
          <w:sz w:val="28"/>
          <w:szCs w:val="28"/>
        </w:rPr>
        <w:t>потребителей</w:t>
      </w:r>
      <w:r w:rsidR="00454F59" w:rsidRPr="004B3C65">
        <w:rPr>
          <w:sz w:val="28"/>
          <w:szCs w:val="28"/>
        </w:rPr>
        <w:t xml:space="preserve"> </w:t>
      </w:r>
      <w:r w:rsidR="0067628D" w:rsidRPr="004B3C65">
        <w:rPr>
          <w:sz w:val="28"/>
          <w:szCs w:val="28"/>
        </w:rPr>
        <w:t>− более уверенными при принятии решения о покупке полиса страхования жизни.</w:t>
      </w:r>
    </w:p>
    <w:p w:rsidR="0067628D" w:rsidRPr="004B3C65" w:rsidRDefault="004B60AA" w:rsidP="004B3C65">
      <w:pPr>
        <w:pStyle w:val="ad"/>
        <w:spacing w:line="360" w:lineRule="auto"/>
        <w:ind w:firstLine="709"/>
        <w:jc w:val="both"/>
        <w:rPr>
          <w:sz w:val="28"/>
          <w:szCs w:val="28"/>
        </w:rPr>
      </w:pPr>
      <w:r w:rsidRPr="004B3C65">
        <w:rPr>
          <w:sz w:val="28"/>
          <w:szCs w:val="28"/>
        </w:rPr>
        <w:t>Н</w:t>
      </w:r>
      <w:r w:rsidR="0067628D" w:rsidRPr="004B3C65">
        <w:rPr>
          <w:sz w:val="28"/>
          <w:szCs w:val="28"/>
        </w:rPr>
        <w:t>еобходим</w:t>
      </w:r>
      <w:r w:rsidRPr="004B3C65">
        <w:rPr>
          <w:sz w:val="28"/>
          <w:szCs w:val="28"/>
        </w:rPr>
        <w:t>о</w:t>
      </w:r>
      <w:r w:rsidR="0067628D" w:rsidRPr="004B3C65">
        <w:rPr>
          <w:sz w:val="28"/>
          <w:szCs w:val="28"/>
        </w:rPr>
        <w:t xml:space="preserve"> отметить целесообразность развития страхования жизни в России с помощью Обществ взаимного страхования (ОВС). Гражданский Кодекс РФ устанавливает, что ОВС могут осуществлять только имущественное страхование. Такое же положение содержится в ст. 4 Федерального закона «О взаимном страховании», принятом 29 ноября 2007 г. № 286-ФЗ. Однако дореволюционная российская практика и зарубежный опыт свидетельствуют, что ОВС могут играть важную роль в развитии страхования жизни. В отдельных развитых странах на долю ОВС приходится 50-60% всех сборов страховой премии по рассматриваемому страхованию.</w:t>
      </w:r>
    </w:p>
    <w:p w:rsidR="005535E5" w:rsidRPr="004B3C65" w:rsidRDefault="004B60AA" w:rsidP="004B3C65">
      <w:pPr>
        <w:pStyle w:val="ad"/>
        <w:spacing w:line="360" w:lineRule="auto"/>
        <w:ind w:firstLine="709"/>
        <w:jc w:val="both"/>
        <w:rPr>
          <w:sz w:val="28"/>
          <w:szCs w:val="28"/>
        </w:rPr>
      </w:pPr>
      <w:r w:rsidRPr="004B3C65">
        <w:rPr>
          <w:sz w:val="28"/>
          <w:szCs w:val="28"/>
        </w:rPr>
        <w:t>Подобные</w:t>
      </w:r>
      <w:r w:rsidR="00454F59" w:rsidRPr="004B3C65">
        <w:rPr>
          <w:sz w:val="28"/>
          <w:szCs w:val="28"/>
        </w:rPr>
        <w:t xml:space="preserve"> </w:t>
      </w:r>
      <w:r w:rsidRPr="004B3C65">
        <w:rPr>
          <w:sz w:val="28"/>
          <w:szCs w:val="28"/>
        </w:rPr>
        <w:t>существенные</w:t>
      </w:r>
      <w:r w:rsidR="00454F59" w:rsidRPr="004B3C65">
        <w:rPr>
          <w:sz w:val="28"/>
          <w:szCs w:val="28"/>
        </w:rPr>
        <w:t xml:space="preserve"> </w:t>
      </w:r>
      <w:r w:rsidRPr="004B3C65">
        <w:rPr>
          <w:sz w:val="28"/>
          <w:szCs w:val="28"/>
        </w:rPr>
        <w:t>характеристики</w:t>
      </w:r>
      <w:r w:rsidR="00454F59" w:rsidRPr="004B3C65">
        <w:rPr>
          <w:sz w:val="28"/>
          <w:szCs w:val="28"/>
        </w:rPr>
        <w:t xml:space="preserve"> </w:t>
      </w:r>
      <w:r w:rsidRPr="004B3C65">
        <w:rPr>
          <w:sz w:val="28"/>
          <w:szCs w:val="28"/>
        </w:rPr>
        <w:t>сборов</w:t>
      </w:r>
      <w:r w:rsidR="00454F59" w:rsidRPr="004B3C65">
        <w:rPr>
          <w:sz w:val="28"/>
          <w:szCs w:val="28"/>
        </w:rPr>
        <w:t xml:space="preserve"> </w:t>
      </w:r>
      <w:r w:rsidRPr="004B3C65">
        <w:rPr>
          <w:sz w:val="28"/>
          <w:szCs w:val="28"/>
        </w:rPr>
        <w:t>абсолютно</w:t>
      </w:r>
      <w:r w:rsidR="00454F59" w:rsidRPr="004B3C65">
        <w:rPr>
          <w:sz w:val="28"/>
          <w:szCs w:val="28"/>
        </w:rPr>
        <w:t xml:space="preserve"> </w:t>
      </w:r>
      <w:r w:rsidRPr="004B3C65">
        <w:rPr>
          <w:sz w:val="28"/>
          <w:szCs w:val="28"/>
        </w:rPr>
        <w:t>объяснимы</w:t>
      </w:r>
      <w:r w:rsidR="00454F59" w:rsidRPr="004B3C65">
        <w:rPr>
          <w:sz w:val="28"/>
          <w:szCs w:val="28"/>
        </w:rPr>
        <w:t xml:space="preserve"> </w:t>
      </w:r>
      <w:r w:rsidRPr="004B3C65">
        <w:rPr>
          <w:sz w:val="28"/>
          <w:szCs w:val="28"/>
        </w:rPr>
        <w:t>особенностью</w:t>
      </w:r>
      <w:r w:rsidR="00454F59" w:rsidRPr="004B3C65">
        <w:rPr>
          <w:sz w:val="28"/>
          <w:szCs w:val="28"/>
        </w:rPr>
        <w:t xml:space="preserve"> </w:t>
      </w:r>
      <w:r w:rsidRPr="004B3C65">
        <w:rPr>
          <w:sz w:val="28"/>
          <w:szCs w:val="28"/>
        </w:rPr>
        <w:t>работы</w:t>
      </w:r>
      <w:r w:rsidR="00454F59" w:rsidRPr="004B3C65">
        <w:rPr>
          <w:sz w:val="28"/>
          <w:szCs w:val="28"/>
        </w:rPr>
        <w:t xml:space="preserve"> </w:t>
      </w:r>
      <w:r w:rsidRPr="004B3C65">
        <w:rPr>
          <w:sz w:val="28"/>
          <w:szCs w:val="28"/>
        </w:rPr>
        <w:t>ОВС:</w:t>
      </w:r>
      <w:r w:rsidR="00454F59" w:rsidRPr="004B3C65">
        <w:rPr>
          <w:sz w:val="28"/>
          <w:szCs w:val="28"/>
        </w:rPr>
        <w:t xml:space="preserve"> </w:t>
      </w:r>
      <w:r w:rsidRPr="004B3C65">
        <w:rPr>
          <w:sz w:val="28"/>
          <w:szCs w:val="28"/>
        </w:rPr>
        <w:t>она</w:t>
      </w:r>
      <w:r w:rsidR="00454F59" w:rsidRPr="004B3C65">
        <w:rPr>
          <w:sz w:val="28"/>
          <w:szCs w:val="28"/>
        </w:rPr>
        <w:t xml:space="preserve"> </w:t>
      </w:r>
      <w:r w:rsidRPr="004B3C65">
        <w:rPr>
          <w:sz w:val="28"/>
          <w:szCs w:val="28"/>
        </w:rPr>
        <w:t>носит</w:t>
      </w:r>
      <w:r w:rsidR="00454F59" w:rsidRPr="004B3C65">
        <w:rPr>
          <w:sz w:val="28"/>
          <w:szCs w:val="28"/>
        </w:rPr>
        <w:t xml:space="preserve"> </w:t>
      </w:r>
      <w:r w:rsidRPr="004B3C65">
        <w:rPr>
          <w:sz w:val="28"/>
          <w:szCs w:val="28"/>
        </w:rPr>
        <w:t>некоммерческий</w:t>
      </w:r>
      <w:r w:rsidR="00454F59" w:rsidRPr="004B3C65">
        <w:rPr>
          <w:sz w:val="28"/>
          <w:szCs w:val="28"/>
        </w:rPr>
        <w:t xml:space="preserve"> </w:t>
      </w:r>
      <w:r w:rsidRPr="004B3C65">
        <w:rPr>
          <w:sz w:val="28"/>
          <w:szCs w:val="28"/>
        </w:rPr>
        <w:t>характер,</w:t>
      </w:r>
      <w:r w:rsidR="00454F59" w:rsidRPr="004B3C65">
        <w:rPr>
          <w:sz w:val="28"/>
          <w:szCs w:val="28"/>
        </w:rPr>
        <w:t xml:space="preserve"> </w:t>
      </w:r>
      <w:r w:rsidRPr="004B3C65">
        <w:rPr>
          <w:sz w:val="28"/>
          <w:szCs w:val="28"/>
        </w:rPr>
        <w:t>по этой причине</w:t>
      </w:r>
      <w:r w:rsidR="00454F59" w:rsidRPr="004B3C65">
        <w:rPr>
          <w:sz w:val="28"/>
          <w:szCs w:val="28"/>
        </w:rPr>
        <w:t xml:space="preserve"> </w:t>
      </w:r>
      <w:r w:rsidRPr="004B3C65">
        <w:rPr>
          <w:sz w:val="28"/>
          <w:szCs w:val="28"/>
        </w:rPr>
        <w:t>услуги</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страхованию</w:t>
      </w:r>
      <w:r w:rsidR="00454F59" w:rsidRPr="004B3C65">
        <w:rPr>
          <w:sz w:val="28"/>
          <w:szCs w:val="28"/>
        </w:rPr>
        <w:t xml:space="preserve"> </w:t>
      </w:r>
      <w:r w:rsidRPr="004B3C65">
        <w:rPr>
          <w:sz w:val="28"/>
          <w:szCs w:val="28"/>
        </w:rPr>
        <w:t>предоставляются</w:t>
      </w:r>
      <w:r w:rsidR="00454F59" w:rsidRPr="004B3C65">
        <w:rPr>
          <w:sz w:val="28"/>
          <w:szCs w:val="28"/>
        </w:rPr>
        <w:t xml:space="preserve"> </w:t>
      </w:r>
      <w:r w:rsidRPr="004B3C65">
        <w:rPr>
          <w:sz w:val="28"/>
          <w:szCs w:val="28"/>
        </w:rPr>
        <w:t>членам</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себестоимости, т.е. в</w:t>
      </w:r>
      <w:r w:rsidR="00454F59" w:rsidRPr="004B3C65">
        <w:rPr>
          <w:sz w:val="28"/>
          <w:szCs w:val="28"/>
        </w:rPr>
        <w:t xml:space="preserve"> </w:t>
      </w:r>
      <w:r w:rsidRPr="004B3C65">
        <w:rPr>
          <w:sz w:val="28"/>
          <w:szCs w:val="28"/>
        </w:rPr>
        <w:t>структуре</w:t>
      </w:r>
      <w:r w:rsidR="00454F59" w:rsidRPr="004B3C65">
        <w:rPr>
          <w:sz w:val="28"/>
          <w:szCs w:val="28"/>
        </w:rPr>
        <w:t xml:space="preserve"> </w:t>
      </w:r>
      <w:r w:rsidRPr="004B3C65">
        <w:rPr>
          <w:sz w:val="28"/>
          <w:szCs w:val="28"/>
        </w:rPr>
        <w:t>страхового тарифа</w:t>
      </w:r>
      <w:r w:rsidR="00454F59" w:rsidRPr="004B3C65">
        <w:rPr>
          <w:sz w:val="28"/>
          <w:szCs w:val="28"/>
        </w:rPr>
        <w:t xml:space="preserve"> </w:t>
      </w:r>
      <w:r w:rsidRPr="004B3C65">
        <w:rPr>
          <w:sz w:val="28"/>
          <w:szCs w:val="28"/>
        </w:rPr>
        <w:t>отсутствует</w:t>
      </w:r>
      <w:r w:rsidR="00454F59" w:rsidRPr="004B3C65">
        <w:rPr>
          <w:sz w:val="28"/>
          <w:szCs w:val="28"/>
        </w:rPr>
        <w:t xml:space="preserve"> </w:t>
      </w:r>
      <w:r w:rsidRPr="004B3C65">
        <w:rPr>
          <w:sz w:val="28"/>
          <w:szCs w:val="28"/>
        </w:rPr>
        <w:t>прибавка</w:t>
      </w:r>
      <w:r w:rsidR="00454F59" w:rsidRPr="004B3C65">
        <w:rPr>
          <w:sz w:val="28"/>
          <w:szCs w:val="28"/>
        </w:rPr>
        <w:t xml:space="preserve"> </w:t>
      </w:r>
      <w:r w:rsidRPr="004B3C65">
        <w:rPr>
          <w:sz w:val="28"/>
          <w:szCs w:val="28"/>
        </w:rPr>
        <w:t>на</w:t>
      </w:r>
      <w:r w:rsidR="00454F59" w:rsidRPr="004B3C65">
        <w:rPr>
          <w:sz w:val="28"/>
          <w:szCs w:val="28"/>
        </w:rPr>
        <w:t xml:space="preserve"> </w:t>
      </w:r>
      <w:r w:rsidRPr="004B3C65">
        <w:rPr>
          <w:sz w:val="28"/>
          <w:szCs w:val="28"/>
        </w:rPr>
        <w:t>прибыль; в</w:t>
      </w:r>
      <w:r w:rsidR="00454F59" w:rsidRPr="004B3C65">
        <w:rPr>
          <w:sz w:val="28"/>
          <w:szCs w:val="28"/>
        </w:rPr>
        <w:t xml:space="preserve"> </w:t>
      </w:r>
      <w:r w:rsidRPr="004B3C65">
        <w:rPr>
          <w:sz w:val="28"/>
          <w:szCs w:val="28"/>
        </w:rPr>
        <w:t>обществе</w:t>
      </w:r>
      <w:r w:rsidR="00454F59" w:rsidRPr="004B3C65">
        <w:rPr>
          <w:sz w:val="28"/>
          <w:szCs w:val="28"/>
        </w:rPr>
        <w:t xml:space="preserve"> </w:t>
      </w:r>
      <w:r w:rsidRPr="004B3C65">
        <w:rPr>
          <w:sz w:val="28"/>
          <w:szCs w:val="28"/>
        </w:rPr>
        <w:t>страхователи</w:t>
      </w:r>
      <w:r w:rsidR="00454F59" w:rsidRPr="004B3C65">
        <w:rPr>
          <w:sz w:val="28"/>
          <w:szCs w:val="28"/>
        </w:rPr>
        <w:t xml:space="preserve"> </w:t>
      </w:r>
      <w:r w:rsidRPr="004B3C65">
        <w:rPr>
          <w:sz w:val="28"/>
          <w:szCs w:val="28"/>
        </w:rPr>
        <w:t>в то же время</w:t>
      </w:r>
      <w:r w:rsidR="00454F59" w:rsidRPr="004B3C65">
        <w:rPr>
          <w:sz w:val="28"/>
          <w:szCs w:val="28"/>
        </w:rPr>
        <w:t xml:space="preserve"> </w:t>
      </w:r>
      <w:r w:rsidRPr="004B3C65">
        <w:rPr>
          <w:sz w:val="28"/>
          <w:szCs w:val="28"/>
        </w:rPr>
        <w:t>считаются</w:t>
      </w:r>
      <w:r w:rsidR="00454F59" w:rsidRPr="004B3C65">
        <w:rPr>
          <w:sz w:val="28"/>
          <w:szCs w:val="28"/>
        </w:rPr>
        <w:t xml:space="preserve"> </w:t>
      </w:r>
      <w:r w:rsidRPr="004B3C65">
        <w:rPr>
          <w:sz w:val="28"/>
          <w:szCs w:val="28"/>
        </w:rPr>
        <w:t>и</w:t>
      </w:r>
      <w:r w:rsidR="00454F59" w:rsidRPr="004B3C65">
        <w:rPr>
          <w:sz w:val="28"/>
          <w:szCs w:val="28"/>
        </w:rPr>
        <w:t xml:space="preserve"> </w:t>
      </w:r>
      <w:r w:rsidRPr="004B3C65">
        <w:rPr>
          <w:sz w:val="28"/>
          <w:szCs w:val="28"/>
        </w:rPr>
        <w:t>страховщиками,</w:t>
      </w:r>
      <w:r w:rsidR="00454F59" w:rsidRPr="004B3C65">
        <w:rPr>
          <w:sz w:val="28"/>
          <w:szCs w:val="28"/>
        </w:rPr>
        <w:t xml:space="preserve"> </w:t>
      </w:r>
      <w:r w:rsidRPr="004B3C65">
        <w:rPr>
          <w:sz w:val="28"/>
          <w:szCs w:val="28"/>
        </w:rPr>
        <w:t>по этой причине</w:t>
      </w:r>
      <w:r w:rsidR="00454F59" w:rsidRPr="004B3C65">
        <w:rPr>
          <w:sz w:val="28"/>
          <w:szCs w:val="28"/>
        </w:rPr>
        <w:t xml:space="preserve"> </w:t>
      </w:r>
      <w:r w:rsidRPr="004B3C65">
        <w:rPr>
          <w:sz w:val="28"/>
          <w:szCs w:val="28"/>
        </w:rPr>
        <w:t>исключается</w:t>
      </w:r>
      <w:r w:rsidR="00454F59" w:rsidRPr="004B3C65">
        <w:rPr>
          <w:sz w:val="28"/>
          <w:szCs w:val="28"/>
        </w:rPr>
        <w:t xml:space="preserve"> </w:t>
      </w:r>
      <w:r w:rsidRPr="004B3C65">
        <w:rPr>
          <w:sz w:val="28"/>
          <w:szCs w:val="28"/>
        </w:rPr>
        <w:t>необходимость</w:t>
      </w:r>
      <w:r w:rsidR="00454F59" w:rsidRPr="004B3C65">
        <w:rPr>
          <w:sz w:val="28"/>
          <w:szCs w:val="28"/>
        </w:rPr>
        <w:t xml:space="preserve"> </w:t>
      </w:r>
      <w:r w:rsidRPr="004B3C65">
        <w:rPr>
          <w:sz w:val="28"/>
          <w:szCs w:val="28"/>
        </w:rPr>
        <w:t>в посредниках,</w:t>
      </w:r>
      <w:r w:rsidR="00454F59" w:rsidRPr="004B3C65">
        <w:rPr>
          <w:sz w:val="28"/>
          <w:szCs w:val="28"/>
        </w:rPr>
        <w:t xml:space="preserve"> </w:t>
      </w:r>
      <w:r w:rsidRPr="004B3C65">
        <w:rPr>
          <w:sz w:val="28"/>
          <w:szCs w:val="28"/>
        </w:rPr>
        <w:t>что</w:t>
      </w:r>
      <w:r w:rsidR="00454F59" w:rsidRPr="004B3C65">
        <w:rPr>
          <w:sz w:val="28"/>
          <w:szCs w:val="28"/>
        </w:rPr>
        <w:t xml:space="preserve"> </w:t>
      </w:r>
      <w:r w:rsidRPr="004B3C65">
        <w:rPr>
          <w:sz w:val="28"/>
          <w:szCs w:val="28"/>
        </w:rPr>
        <w:t>также</w:t>
      </w:r>
      <w:r w:rsidR="00454F59" w:rsidRPr="004B3C65">
        <w:rPr>
          <w:sz w:val="28"/>
          <w:szCs w:val="28"/>
        </w:rPr>
        <w:t xml:space="preserve"> </w:t>
      </w:r>
      <w:r w:rsidR="00B618A3" w:rsidRPr="004B3C65">
        <w:rPr>
          <w:sz w:val="28"/>
          <w:szCs w:val="28"/>
        </w:rPr>
        <w:t>сокраща</w:t>
      </w:r>
      <w:r w:rsidRPr="004B3C65">
        <w:rPr>
          <w:sz w:val="28"/>
          <w:szCs w:val="28"/>
        </w:rPr>
        <w:t>ет</w:t>
      </w:r>
      <w:r w:rsidR="00454F59" w:rsidRPr="004B3C65">
        <w:rPr>
          <w:sz w:val="28"/>
          <w:szCs w:val="28"/>
        </w:rPr>
        <w:t xml:space="preserve"> </w:t>
      </w:r>
      <w:r w:rsidRPr="004B3C65">
        <w:rPr>
          <w:sz w:val="28"/>
          <w:szCs w:val="28"/>
        </w:rPr>
        <w:t>издержки. Подобные</w:t>
      </w:r>
      <w:r w:rsidR="00454F59" w:rsidRPr="004B3C65">
        <w:rPr>
          <w:sz w:val="28"/>
          <w:szCs w:val="28"/>
        </w:rPr>
        <w:t xml:space="preserve"> </w:t>
      </w:r>
      <w:r w:rsidRPr="004B3C65">
        <w:rPr>
          <w:sz w:val="28"/>
          <w:szCs w:val="28"/>
        </w:rPr>
        <w:t>существенные</w:t>
      </w:r>
      <w:r w:rsidR="00454F59" w:rsidRPr="004B3C65">
        <w:rPr>
          <w:sz w:val="28"/>
          <w:szCs w:val="28"/>
        </w:rPr>
        <w:t xml:space="preserve"> </w:t>
      </w:r>
      <w:r w:rsidRPr="004B3C65">
        <w:rPr>
          <w:sz w:val="28"/>
          <w:szCs w:val="28"/>
        </w:rPr>
        <w:t>характеристики</w:t>
      </w:r>
      <w:r w:rsidR="00454F59" w:rsidRPr="004B3C65">
        <w:rPr>
          <w:sz w:val="28"/>
          <w:szCs w:val="28"/>
        </w:rPr>
        <w:t xml:space="preserve"> </w:t>
      </w:r>
      <w:r w:rsidRPr="004B3C65">
        <w:rPr>
          <w:sz w:val="28"/>
          <w:szCs w:val="28"/>
        </w:rPr>
        <w:t>сборов</w:t>
      </w:r>
      <w:r w:rsidR="00454F59" w:rsidRPr="004B3C65">
        <w:rPr>
          <w:sz w:val="28"/>
          <w:szCs w:val="28"/>
        </w:rPr>
        <w:t xml:space="preserve"> </w:t>
      </w:r>
      <w:r w:rsidRPr="004B3C65">
        <w:rPr>
          <w:sz w:val="28"/>
          <w:szCs w:val="28"/>
        </w:rPr>
        <w:t>абсолютно</w:t>
      </w:r>
      <w:r w:rsidR="00454F59" w:rsidRPr="004B3C65">
        <w:rPr>
          <w:sz w:val="28"/>
          <w:szCs w:val="28"/>
        </w:rPr>
        <w:t xml:space="preserve"> </w:t>
      </w:r>
      <w:r w:rsidRPr="004B3C65">
        <w:rPr>
          <w:sz w:val="28"/>
          <w:szCs w:val="28"/>
        </w:rPr>
        <w:t>объяснимы</w:t>
      </w:r>
      <w:r w:rsidR="00454F59" w:rsidRPr="004B3C65">
        <w:rPr>
          <w:sz w:val="28"/>
          <w:szCs w:val="28"/>
        </w:rPr>
        <w:t xml:space="preserve"> </w:t>
      </w:r>
      <w:r w:rsidRPr="004B3C65">
        <w:rPr>
          <w:sz w:val="28"/>
          <w:szCs w:val="28"/>
        </w:rPr>
        <w:t>особенностью</w:t>
      </w:r>
      <w:r w:rsidR="00454F59" w:rsidRPr="004B3C65">
        <w:rPr>
          <w:sz w:val="28"/>
          <w:szCs w:val="28"/>
        </w:rPr>
        <w:t xml:space="preserve"> </w:t>
      </w:r>
      <w:r w:rsidRPr="004B3C65">
        <w:rPr>
          <w:sz w:val="28"/>
          <w:szCs w:val="28"/>
        </w:rPr>
        <w:t>работы</w:t>
      </w:r>
      <w:r w:rsidR="00454F59" w:rsidRPr="004B3C65">
        <w:rPr>
          <w:sz w:val="28"/>
          <w:szCs w:val="28"/>
        </w:rPr>
        <w:t xml:space="preserve"> </w:t>
      </w:r>
      <w:r w:rsidRPr="004B3C65">
        <w:rPr>
          <w:sz w:val="28"/>
          <w:szCs w:val="28"/>
        </w:rPr>
        <w:t>ОВС:</w:t>
      </w:r>
      <w:r w:rsidR="00454F59" w:rsidRPr="004B3C65">
        <w:rPr>
          <w:sz w:val="28"/>
          <w:szCs w:val="28"/>
        </w:rPr>
        <w:t xml:space="preserve"> </w:t>
      </w:r>
      <w:r w:rsidRPr="004B3C65">
        <w:rPr>
          <w:sz w:val="28"/>
          <w:szCs w:val="28"/>
        </w:rPr>
        <w:t>она</w:t>
      </w:r>
      <w:r w:rsidR="00454F59" w:rsidRPr="004B3C65">
        <w:rPr>
          <w:sz w:val="28"/>
          <w:szCs w:val="28"/>
        </w:rPr>
        <w:t xml:space="preserve"> </w:t>
      </w:r>
      <w:r w:rsidRPr="004B3C65">
        <w:rPr>
          <w:sz w:val="28"/>
          <w:szCs w:val="28"/>
        </w:rPr>
        <w:t>носит</w:t>
      </w:r>
      <w:r w:rsidR="00454F59" w:rsidRPr="004B3C65">
        <w:rPr>
          <w:sz w:val="28"/>
          <w:szCs w:val="28"/>
        </w:rPr>
        <w:t xml:space="preserve"> </w:t>
      </w:r>
      <w:r w:rsidRPr="004B3C65">
        <w:rPr>
          <w:sz w:val="28"/>
          <w:szCs w:val="28"/>
        </w:rPr>
        <w:t>некоммерческий</w:t>
      </w:r>
      <w:r w:rsidR="00454F59" w:rsidRPr="004B3C65">
        <w:rPr>
          <w:sz w:val="28"/>
          <w:szCs w:val="28"/>
        </w:rPr>
        <w:t xml:space="preserve"> </w:t>
      </w:r>
      <w:r w:rsidRPr="004B3C65">
        <w:rPr>
          <w:sz w:val="28"/>
          <w:szCs w:val="28"/>
        </w:rPr>
        <w:t>характер,</w:t>
      </w:r>
      <w:r w:rsidR="00454F59" w:rsidRPr="004B3C65">
        <w:rPr>
          <w:sz w:val="28"/>
          <w:szCs w:val="28"/>
        </w:rPr>
        <w:t xml:space="preserve"> </w:t>
      </w:r>
      <w:r w:rsidRPr="004B3C65">
        <w:rPr>
          <w:sz w:val="28"/>
          <w:szCs w:val="28"/>
        </w:rPr>
        <w:t>по этой причине</w:t>
      </w:r>
      <w:r w:rsidR="00454F59" w:rsidRPr="004B3C65">
        <w:rPr>
          <w:sz w:val="28"/>
          <w:szCs w:val="28"/>
        </w:rPr>
        <w:t xml:space="preserve"> </w:t>
      </w:r>
      <w:r w:rsidRPr="004B3C65">
        <w:rPr>
          <w:sz w:val="28"/>
          <w:szCs w:val="28"/>
        </w:rPr>
        <w:t>услуги</w:t>
      </w:r>
      <w:r w:rsidR="00454F59" w:rsidRPr="004B3C65">
        <w:rPr>
          <w:sz w:val="28"/>
          <w:szCs w:val="28"/>
        </w:rPr>
        <w:t xml:space="preserve"> </w:t>
      </w:r>
      <w:r w:rsidRPr="004B3C65">
        <w:rPr>
          <w:sz w:val="28"/>
          <w:szCs w:val="28"/>
        </w:rPr>
        <w:t>по</w:t>
      </w:r>
      <w:r w:rsidR="00454F59" w:rsidRPr="004B3C65">
        <w:rPr>
          <w:sz w:val="28"/>
          <w:szCs w:val="28"/>
        </w:rPr>
        <w:t xml:space="preserve"> </w:t>
      </w:r>
      <w:r w:rsidRPr="004B3C65">
        <w:rPr>
          <w:sz w:val="28"/>
          <w:szCs w:val="28"/>
        </w:rPr>
        <w:t>страхованию</w:t>
      </w:r>
      <w:r w:rsidR="00454F59" w:rsidRPr="004B3C65">
        <w:rPr>
          <w:sz w:val="28"/>
          <w:szCs w:val="28"/>
        </w:rPr>
        <w:t xml:space="preserve"> </w:t>
      </w:r>
      <w:r w:rsidRPr="004B3C65">
        <w:rPr>
          <w:sz w:val="28"/>
          <w:szCs w:val="28"/>
        </w:rPr>
        <w:t>предоставляются</w:t>
      </w:r>
      <w:r w:rsidR="00454F59" w:rsidRPr="004B3C65">
        <w:rPr>
          <w:sz w:val="28"/>
          <w:szCs w:val="28"/>
        </w:rPr>
        <w:t xml:space="preserve"> </w:t>
      </w:r>
      <w:r w:rsidRPr="004B3C65">
        <w:rPr>
          <w:sz w:val="28"/>
          <w:szCs w:val="28"/>
        </w:rPr>
        <w:t>членам</w:t>
      </w:r>
      <w:r w:rsidR="00454F59" w:rsidRPr="004B3C65">
        <w:rPr>
          <w:sz w:val="28"/>
          <w:szCs w:val="28"/>
        </w:rPr>
        <w:t xml:space="preserve"> </w:t>
      </w:r>
      <w:r w:rsidRPr="004B3C65">
        <w:rPr>
          <w:sz w:val="28"/>
          <w:szCs w:val="28"/>
        </w:rPr>
        <w:t>по</w:t>
      </w:r>
      <w:r w:rsidR="00B618A3" w:rsidRPr="004B3C65">
        <w:rPr>
          <w:sz w:val="28"/>
          <w:szCs w:val="28"/>
        </w:rPr>
        <w:t xml:space="preserve"> </w:t>
      </w:r>
      <w:r w:rsidRPr="004B3C65">
        <w:rPr>
          <w:sz w:val="28"/>
          <w:szCs w:val="28"/>
        </w:rPr>
        <w:t>себестоимости, т.е. в</w:t>
      </w:r>
      <w:r w:rsidR="00454F59" w:rsidRPr="004B3C65">
        <w:rPr>
          <w:sz w:val="28"/>
          <w:szCs w:val="28"/>
        </w:rPr>
        <w:t xml:space="preserve"> </w:t>
      </w:r>
      <w:r w:rsidRPr="004B3C65">
        <w:rPr>
          <w:sz w:val="28"/>
          <w:szCs w:val="28"/>
        </w:rPr>
        <w:t>структуре</w:t>
      </w:r>
      <w:r w:rsidR="00454F59" w:rsidRPr="004B3C65">
        <w:rPr>
          <w:sz w:val="28"/>
          <w:szCs w:val="28"/>
        </w:rPr>
        <w:t xml:space="preserve"> </w:t>
      </w:r>
      <w:r w:rsidRPr="004B3C65">
        <w:rPr>
          <w:sz w:val="28"/>
          <w:szCs w:val="28"/>
        </w:rPr>
        <w:t>страхового тарифа</w:t>
      </w:r>
      <w:r w:rsidR="00454F59" w:rsidRPr="004B3C65">
        <w:rPr>
          <w:sz w:val="28"/>
          <w:szCs w:val="28"/>
        </w:rPr>
        <w:t xml:space="preserve"> </w:t>
      </w:r>
      <w:r w:rsidRPr="004B3C65">
        <w:rPr>
          <w:sz w:val="28"/>
          <w:szCs w:val="28"/>
        </w:rPr>
        <w:t>отсутствует</w:t>
      </w:r>
      <w:r w:rsidR="00454F59" w:rsidRPr="004B3C65">
        <w:rPr>
          <w:sz w:val="28"/>
          <w:szCs w:val="28"/>
        </w:rPr>
        <w:t xml:space="preserve"> </w:t>
      </w:r>
      <w:r w:rsidRPr="004B3C65">
        <w:rPr>
          <w:sz w:val="28"/>
          <w:szCs w:val="28"/>
        </w:rPr>
        <w:t>прибавка</w:t>
      </w:r>
      <w:r w:rsidR="00454F59" w:rsidRPr="004B3C65">
        <w:rPr>
          <w:sz w:val="28"/>
          <w:szCs w:val="28"/>
        </w:rPr>
        <w:t xml:space="preserve"> </w:t>
      </w:r>
      <w:r w:rsidRPr="004B3C65">
        <w:rPr>
          <w:sz w:val="28"/>
          <w:szCs w:val="28"/>
        </w:rPr>
        <w:t>на</w:t>
      </w:r>
      <w:r w:rsidR="00454F59" w:rsidRPr="004B3C65">
        <w:rPr>
          <w:sz w:val="28"/>
          <w:szCs w:val="28"/>
        </w:rPr>
        <w:t xml:space="preserve"> </w:t>
      </w:r>
      <w:r w:rsidRPr="004B3C65">
        <w:rPr>
          <w:sz w:val="28"/>
          <w:szCs w:val="28"/>
        </w:rPr>
        <w:t>прибыль; в</w:t>
      </w:r>
      <w:r w:rsidR="00454F59" w:rsidRPr="004B3C65">
        <w:rPr>
          <w:sz w:val="28"/>
          <w:szCs w:val="28"/>
        </w:rPr>
        <w:t xml:space="preserve"> </w:t>
      </w:r>
      <w:r w:rsidRPr="004B3C65">
        <w:rPr>
          <w:sz w:val="28"/>
          <w:szCs w:val="28"/>
        </w:rPr>
        <w:t>обществе</w:t>
      </w:r>
      <w:r w:rsidR="00454F59" w:rsidRPr="004B3C65">
        <w:rPr>
          <w:sz w:val="28"/>
          <w:szCs w:val="28"/>
        </w:rPr>
        <w:t xml:space="preserve"> </w:t>
      </w:r>
      <w:r w:rsidRPr="004B3C65">
        <w:rPr>
          <w:sz w:val="28"/>
          <w:szCs w:val="28"/>
        </w:rPr>
        <w:t>страхователи</w:t>
      </w:r>
      <w:r w:rsidR="00454F59" w:rsidRPr="004B3C65">
        <w:rPr>
          <w:sz w:val="28"/>
          <w:szCs w:val="28"/>
        </w:rPr>
        <w:t xml:space="preserve"> </w:t>
      </w:r>
      <w:r w:rsidRPr="004B3C65">
        <w:rPr>
          <w:sz w:val="28"/>
          <w:szCs w:val="28"/>
        </w:rPr>
        <w:t>в то же время</w:t>
      </w:r>
      <w:r w:rsidR="00454F59" w:rsidRPr="004B3C65">
        <w:rPr>
          <w:sz w:val="28"/>
          <w:szCs w:val="28"/>
        </w:rPr>
        <w:t xml:space="preserve"> </w:t>
      </w:r>
      <w:r w:rsidRPr="004B3C65">
        <w:rPr>
          <w:sz w:val="28"/>
          <w:szCs w:val="28"/>
        </w:rPr>
        <w:t>считаются</w:t>
      </w:r>
      <w:r w:rsidR="00454F59" w:rsidRPr="004B3C65">
        <w:rPr>
          <w:sz w:val="28"/>
          <w:szCs w:val="28"/>
        </w:rPr>
        <w:t xml:space="preserve"> </w:t>
      </w:r>
      <w:r w:rsidRPr="004B3C65">
        <w:rPr>
          <w:sz w:val="28"/>
          <w:szCs w:val="28"/>
        </w:rPr>
        <w:t>и</w:t>
      </w:r>
      <w:r w:rsidR="00454F59" w:rsidRPr="004B3C65">
        <w:rPr>
          <w:sz w:val="28"/>
          <w:szCs w:val="28"/>
        </w:rPr>
        <w:t xml:space="preserve"> </w:t>
      </w:r>
      <w:r w:rsidRPr="004B3C65">
        <w:rPr>
          <w:sz w:val="28"/>
          <w:szCs w:val="28"/>
        </w:rPr>
        <w:lastRenderedPageBreak/>
        <w:t>страховщиками,</w:t>
      </w:r>
      <w:r w:rsidR="00454F59" w:rsidRPr="004B3C65">
        <w:rPr>
          <w:sz w:val="28"/>
          <w:szCs w:val="28"/>
        </w:rPr>
        <w:t xml:space="preserve"> </w:t>
      </w:r>
      <w:r w:rsidRPr="004B3C65">
        <w:rPr>
          <w:sz w:val="28"/>
          <w:szCs w:val="28"/>
        </w:rPr>
        <w:t>по этой причине</w:t>
      </w:r>
      <w:r w:rsidR="00454F59" w:rsidRPr="004B3C65">
        <w:rPr>
          <w:sz w:val="28"/>
          <w:szCs w:val="28"/>
        </w:rPr>
        <w:t xml:space="preserve"> </w:t>
      </w:r>
      <w:r w:rsidRPr="004B3C65">
        <w:rPr>
          <w:sz w:val="28"/>
          <w:szCs w:val="28"/>
        </w:rPr>
        <w:t>исключается</w:t>
      </w:r>
      <w:r w:rsidR="00454F59" w:rsidRPr="004B3C65">
        <w:rPr>
          <w:sz w:val="28"/>
          <w:szCs w:val="28"/>
        </w:rPr>
        <w:t xml:space="preserve"> </w:t>
      </w:r>
      <w:r w:rsidRPr="004B3C65">
        <w:rPr>
          <w:sz w:val="28"/>
          <w:szCs w:val="28"/>
        </w:rPr>
        <w:t>необходимость</w:t>
      </w:r>
      <w:r w:rsidR="00454F59" w:rsidRPr="004B3C65">
        <w:rPr>
          <w:sz w:val="28"/>
          <w:szCs w:val="28"/>
        </w:rPr>
        <w:t xml:space="preserve"> </w:t>
      </w:r>
      <w:r w:rsidRPr="004B3C65">
        <w:rPr>
          <w:sz w:val="28"/>
          <w:szCs w:val="28"/>
        </w:rPr>
        <w:t>в посредниках,</w:t>
      </w:r>
      <w:r w:rsidR="00454F59" w:rsidRPr="004B3C65">
        <w:rPr>
          <w:sz w:val="28"/>
          <w:szCs w:val="28"/>
        </w:rPr>
        <w:t xml:space="preserve"> </w:t>
      </w:r>
      <w:r w:rsidRPr="004B3C65">
        <w:rPr>
          <w:sz w:val="28"/>
          <w:szCs w:val="28"/>
        </w:rPr>
        <w:t>что</w:t>
      </w:r>
      <w:r w:rsidR="00454F59" w:rsidRPr="004B3C65">
        <w:rPr>
          <w:sz w:val="28"/>
          <w:szCs w:val="28"/>
        </w:rPr>
        <w:t xml:space="preserve"> </w:t>
      </w:r>
      <w:r w:rsidRPr="004B3C65">
        <w:rPr>
          <w:sz w:val="28"/>
          <w:szCs w:val="28"/>
        </w:rPr>
        <w:t>также</w:t>
      </w:r>
      <w:r w:rsidR="00454F59" w:rsidRPr="004B3C65">
        <w:rPr>
          <w:sz w:val="28"/>
          <w:szCs w:val="28"/>
        </w:rPr>
        <w:t xml:space="preserve"> </w:t>
      </w:r>
      <w:r w:rsidR="00B618A3" w:rsidRPr="004B3C65">
        <w:rPr>
          <w:sz w:val="28"/>
          <w:szCs w:val="28"/>
        </w:rPr>
        <w:t>сокраща</w:t>
      </w:r>
      <w:r w:rsidRPr="004B3C65">
        <w:rPr>
          <w:sz w:val="28"/>
          <w:szCs w:val="28"/>
        </w:rPr>
        <w:t>ет</w:t>
      </w:r>
      <w:r w:rsidR="00454F59" w:rsidRPr="004B3C65">
        <w:rPr>
          <w:sz w:val="28"/>
          <w:szCs w:val="28"/>
        </w:rPr>
        <w:t xml:space="preserve"> </w:t>
      </w:r>
      <w:r w:rsidRPr="004B3C65">
        <w:rPr>
          <w:sz w:val="28"/>
          <w:szCs w:val="28"/>
        </w:rPr>
        <w:t xml:space="preserve">издержки. </w:t>
      </w:r>
      <w:r w:rsidR="005535E5" w:rsidRPr="004B3C65">
        <w:rPr>
          <w:sz w:val="28"/>
          <w:szCs w:val="28"/>
        </w:rPr>
        <w:t>Первоначальным</w:t>
      </w:r>
      <w:r w:rsidR="00B618A3" w:rsidRPr="004B3C65">
        <w:rPr>
          <w:sz w:val="28"/>
          <w:szCs w:val="28"/>
        </w:rPr>
        <w:t xml:space="preserve"> </w:t>
      </w:r>
      <w:r w:rsidR="005535E5" w:rsidRPr="004B3C65">
        <w:rPr>
          <w:sz w:val="28"/>
          <w:szCs w:val="28"/>
        </w:rPr>
        <w:t>шагом</w:t>
      </w:r>
      <w:r w:rsidR="00B618A3" w:rsidRPr="004B3C65">
        <w:rPr>
          <w:sz w:val="28"/>
          <w:szCs w:val="28"/>
        </w:rPr>
        <w:t xml:space="preserve"> </w:t>
      </w:r>
      <w:r w:rsidR="005535E5" w:rsidRPr="004B3C65">
        <w:rPr>
          <w:sz w:val="28"/>
          <w:szCs w:val="28"/>
        </w:rPr>
        <w:t>в</w:t>
      </w:r>
      <w:r w:rsidR="00B618A3" w:rsidRPr="004B3C65">
        <w:rPr>
          <w:sz w:val="28"/>
          <w:szCs w:val="28"/>
        </w:rPr>
        <w:t xml:space="preserve"> </w:t>
      </w:r>
      <w:r w:rsidR="005535E5" w:rsidRPr="004B3C65">
        <w:rPr>
          <w:sz w:val="28"/>
          <w:szCs w:val="28"/>
        </w:rPr>
        <w:t>данном</w:t>
      </w:r>
      <w:r w:rsidR="00B618A3" w:rsidRPr="004B3C65">
        <w:rPr>
          <w:sz w:val="28"/>
          <w:szCs w:val="28"/>
        </w:rPr>
        <w:t xml:space="preserve"> </w:t>
      </w:r>
      <w:r w:rsidR="005535E5" w:rsidRPr="004B3C65">
        <w:rPr>
          <w:sz w:val="28"/>
          <w:szCs w:val="28"/>
        </w:rPr>
        <w:t>направлении</w:t>
      </w:r>
      <w:r w:rsidR="00B618A3" w:rsidRPr="004B3C65">
        <w:rPr>
          <w:sz w:val="28"/>
          <w:szCs w:val="28"/>
        </w:rPr>
        <w:t xml:space="preserve"> </w:t>
      </w:r>
      <w:r w:rsidR="005535E5" w:rsidRPr="004B3C65">
        <w:rPr>
          <w:sz w:val="28"/>
          <w:szCs w:val="28"/>
        </w:rPr>
        <w:t>могло</w:t>
      </w:r>
      <w:r w:rsidR="00B618A3" w:rsidRPr="004B3C65">
        <w:rPr>
          <w:sz w:val="28"/>
          <w:szCs w:val="28"/>
        </w:rPr>
        <w:t xml:space="preserve"> </w:t>
      </w:r>
      <w:r w:rsidR="005535E5" w:rsidRPr="004B3C65">
        <w:rPr>
          <w:sz w:val="28"/>
          <w:szCs w:val="28"/>
        </w:rPr>
        <w:t>бы</w:t>
      </w:r>
      <w:r w:rsidR="00B618A3" w:rsidRPr="004B3C65">
        <w:rPr>
          <w:sz w:val="28"/>
          <w:szCs w:val="28"/>
        </w:rPr>
        <w:t xml:space="preserve"> </w:t>
      </w:r>
      <w:r w:rsidR="005535E5" w:rsidRPr="004B3C65">
        <w:rPr>
          <w:sz w:val="28"/>
          <w:szCs w:val="28"/>
        </w:rPr>
        <w:t>быть</w:t>
      </w:r>
      <w:r w:rsidR="00B618A3" w:rsidRPr="004B3C65">
        <w:rPr>
          <w:sz w:val="28"/>
          <w:szCs w:val="28"/>
        </w:rPr>
        <w:t xml:space="preserve"> </w:t>
      </w:r>
      <w:r w:rsidR="005535E5" w:rsidRPr="004B3C65">
        <w:rPr>
          <w:sz w:val="28"/>
          <w:szCs w:val="28"/>
        </w:rPr>
        <w:t>разрешение</w:t>
      </w:r>
      <w:r w:rsidR="00B618A3" w:rsidRPr="004B3C65">
        <w:rPr>
          <w:sz w:val="28"/>
          <w:szCs w:val="28"/>
        </w:rPr>
        <w:t xml:space="preserve"> </w:t>
      </w:r>
      <w:r w:rsidR="005535E5" w:rsidRPr="004B3C65">
        <w:rPr>
          <w:sz w:val="28"/>
          <w:szCs w:val="28"/>
        </w:rPr>
        <w:t>ОВС</w:t>
      </w:r>
      <w:r w:rsidR="00B618A3" w:rsidRPr="004B3C65">
        <w:rPr>
          <w:sz w:val="28"/>
          <w:szCs w:val="28"/>
        </w:rPr>
        <w:t xml:space="preserve"> </w:t>
      </w:r>
      <w:r w:rsidR="005535E5" w:rsidRPr="004B3C65">
        <w:rPr>
          <w:sz w:val="28"/>
          <w:szCs w:val="28"/>
        </w:rPr>
        <w:t>заключить</w:t>
      </w:r>
      <w:r w:rsidR="00B618A3" w:rsidRPr="004B3C65">
        <w:rPr>
          <w:sz w:val="28"/>
          <w:szCs w:val="28"/>
        </w:rPr>
        <w:t xml:space="preserve"> </w:t>
      </w:r>
      <w:r w:rsidR="005535E5" w:rsidRPr="004B3C65">
        <w:rPr>
          <w:sz w:val="28"/>
          <w:szCs w:val="28"/>
        </w:rPr>
        <w:t>договоры</w:t>
      </w:r>
      <w:r w:rsidR="00B618A3" w:rsidRPr="004B3C65">
        <w:rPr>
          <w:sz w:val="28"/>
          <w:szCs w:val="28"/>
        </w:rPr>
        <w:t xml:space="preserve"> </w:t>
      </w:r>
      <w:r w:rsidR="005535E5" w:rsidRPr="004B3C65">
        <w:rPr>
          <w:sz w:val="28"/>
          <w:szCs w:val="28"/>
        </w:rPr>
        <w:t>страхования</w:t>
      </w:r>
      <w:r w:rsidR="00B618A3" w:rsidRPr="004B3C65">
        <w:rPr>
          <w:sz w:val="28"/>
          <w:szCs w:val="28"/>
        </w:rPr>
        <w:t xml:space="preserve"> </w:t>
      </w:r>
      <w:r w:rsidR="005535E5" w:rsidRPr="004B3C65">
        <w:rPr>
          <w:sz w:val="28"/>
          <w:szCs w:val="28"/>
        </w:rPr>
        <w:t>на</w:t>
      </w:r>
      <w:r w:rsidR="00B618A3" w:rsidRPr="004B3C65">
        <w:rPr>
          <w:sz w:val="28"/>
          <w:szCs w:val="28"/>
        </w:rPr>
        <w:t xml:space="preserve"> </w:t>
      </w:r>
      <w:r w:rsidR="005535E5" w:rsidRPr="004B3C65">
        <w:rPr>
          <w:sz w:val="28"/>
          <w:szCs w:val="28"/>
        </w:rPr>
        <w:t>случай</w:t>
      </w:r>
      <w:r w:rsidR="00B618A3" w:rsidRPr="004B3C65">
        <w:rPr>
          <w:sz w:val="28"/>
          <w:szCs w:val="28"/>
        </w:rPr>
        <w:t xml:space="preserve"> </w:t>
      </w:r>
      <w:r w:rsidR="005535E5" w:rsidRPr="004B3C65">
        <w:rPr>
          <w:sz w:val="28"/>
          <w:szCs w:val="28"/>
        </w:rPr>
        <w:t>смерти.</w:t>
      </w:r>
      <w:r w:rsidR="00B618A3" w:rsidRPr="004B3C65">
        <w:rPr>
          <w:sz w:val="28"/>
          <w:szCs w:val="28"/>
        </w:rPr>
        <w:t xml:space="preserve"> </w:t>
      </w:r>
      <w:r w:rsidR="005535E5" w:rsidRPr="004B3C65">
        <w:rPr>
          <w:sz w:val="28"/>
          <w:szCs w:val="28"/>
        </w:rPr>
        <w:t>К примеру,</w:t>
      </w:r>
      <w:r w:rsidR="00B618A3" w:rsidRPr="004B3C65">
        <w:rPr>
          <w:sz w:val="28"/>
          <w:szCs w:val="28"/>
        </w:rPr>
        <w:t xml:space="preserve"> </w:t>
      </w:r>
      <w:r w:rsidR="005535E5" w:rsidRPr="004B3C65">
        <w:rPr>
          <w:sz w:val="28"/>
          <w:szCs w:val="28"/>
        </w:rPr>
        <w:t>предприятия</w:t>
      </w:r>
      <w:r w:rsidR="00B618A3" w:rsidRPr="004B3C65">
        <w:rPr>
          <w:sz w:val="28"/>
          <w:szCs w:val="28"/>
        </w:rPr>
        <w:t xml:space="preserve"> </w:t>
      </w:r>
      <w:r w:rsidR="005535E5" w:rsidRPr="004B3C65">
        <w:rPr>
          <w:sz w:val="28"/>
          <w:szCs w:val="28"/>
        </w:rPr>
        <w:t>какой</w:t>
      </w:r>
      <w:r w:rsidR="00B618A3" w:rsidRPr="004B3C65">
        <w:rPr>
          <w:sz w:val="28"/>
          <w:szCs w:val="28"/>
        </w:rPr>
        <w:t xml:space="preserve"> </w:t>
      </w:r>
      <w:r w:rsidR="005535E5" w:rsidRPr="004B3C65">
        <w:rPr>
          <w:sz w:val="28"/>
          <w:szCs w:val="28"/>
        </w:rPr>
        <w:t>либо</w:t>
      </w:r>
      <w:r w:rsidR="00B618A3" w:rsidRPr="004B3C65">
        <w:rPr>
          <w:sz w:val="28"/>
          <w:szCs w:val="28"/>
        </w:rPr>
        <w:t xml:space="preserve"> </w:t>
      </w:r>
      <w:r w:rsidR="005535E5" w:rsidRPr="004B3C65">
        <w:rPr>
          <w:sz w:val="28"/>
          <w:szCs w:val="28"/>
        </w:rPr>
        <w:t>сферы</w:t>
      </w:r>
      <w:r w:rsidR="00B618A3" w:rsidRPr="004B3C65">
        <w:rPr>
          <w:sz w:val="28"/>
          <w:szCs w:val="28"/>
        </w:rPr>
        <w:t xml:space="preserve"> </w:t>
      </w:r>
      <w:r w:rsidR="005535E5" w:rsidRPr="004B3C65">
        <w:rPr>
          <w:sz w:val="28"/>
          <w:szCs w:val="28"/>
        </w:rPr>
        <w:t>(предположим, угольной</w:t>
      </w:r>
      <w:r w:rsidR="00B618A3" w:rsidRPr="004B3C65">
        <w:rPr>
          <w:sz w:val="28"/>
          <w:szCs w:val="28"/>
        </w:rPr>
        <w:t xml:space="preserve"> </w:t>
      </w:r>
      <w:r w:rsidR="005535E5" w:rsidRPr="004B3C65">
        <w:rPr>
          <w:sz w:val="28"/>
          <w:szCs w:val="28"/>
        </w:rPr>
        <w:t>индустрии)</w:t>
      </w:r>
      <w:r w:rsidR="00B618A3" w:rsidRPr="004B3C65">
        <w:rPr>
          <w:sz w:val="28"/>
          <w:szCs w:val="28"/>
        </w:rPr>
        <w:t xml:space="preserve"> </w:t>
      </w:r>
      <w:r w:rsidR="005535E5" w:rsidRPr="004B3C65">
        <w:rPr>
          <w:sz w:val="28"/>
          <w:szCs w:val="28"/>
        </w:rPr>
        <w:t>имели возможность</w:t>
      </w:r>
      <w:r w:rsidR="00B618A3" w:rsidRPr="004B3C65">
        <w:rPr>
          <w:sz w:val="28"/>
          <w:szCs w:val="28"/>
        </w:rPr>
        <w:t xml:space="preserve"> </w:t>
      </w:r>
      <w:r w:rsidR="005535E5" w:rsidRPr="004B3C65">
        <w:rPr>
          <w:sz w:val="28"/>
          <w:szCs w:val="28"/>
        </w:rPr>
        <w:t>бы</w:t>
      </w:r>
      <w:r w:rsidR="00B618A3" w:rsidRPr="004B3C65">
        <w:rPr>
          <w:sz w:val="28"/>
          <w:szCs w:val="28"/>
        </w:rPr>
        <w:t xml:space="preserve"> </w:t>
      </w:r>
      <w:r w:rsidR="005535E5" w:rsidRPr="004B3C65">
        <w:rPr>
          <w:sz w:val="28"/>
          <w:szCs w:val="28"/>
        </w:rPr>
        <w:t>объединить</w:t>
      </w:r>
      <w:r w:rsidR="00B618A3" w:rsidRPr="004B3C65">
        <w:rPr>
          <w:sz w:val="28"/>
          <w:szCs w:val="28"/>
        </w:rPr>
        <w:t xml:space="preserve"> </w:t>
      </w:r>
      <w:r w:rsidR="005535E5" w:rsidRPr="004B3C65">
        <w:rPr>
          <w:sz w:val="28"/>
          <w:szCs w:val="28"/>
        </w:rPr>
        <w:t>собственные</w:t>
      </w:r>
      <w:r w:rsidR="00B618A3" w:rsidRPr="004B3C65">
        <w:rPr>
          <w:sz w:val="28"/>
          <w:szCs w:val="28"/>
        </w:rPr>
        <w:t xml:space="preserve"> </w:t>
      </w:r>
      <w:r w:rsidR="005535E5" w:rsidRPr="004B3C65">
        <w:rPr>
          <w:sz w:val="28"/>
          <w:szCs w:val="28"/>
        </w:rPr>
        <w:t>ресурсы</w:t>
      </w:r>
      <w:r w:rsidR="00B618A3" w:rsidRPr="004B3C65">
        <w:rPr>
          <w:sz w:val="28"/>
          <w:szCs w:val="28"/>
        </w:rPr>
        <w:t xml:space="preserve"> </w:t>
      </w:r>
      <w:r w:rsidR="005535E5" w:rsidRPr="004B3C65">
        <w:rPr>
          <w:sz w:val="28"/>
          <w:szCs w:val="28"/>
        </w:rPr>
        <w:t>для</w:t>
      </w:r>
      <w:r w:rsidR="00B618A3" w:rsidRPr="004B3C65">
        <w:rPr>
          <w:sz w:val="28"/>
          <w:szCs w:val="28"/>
        </w:rPr>
        <w:t xml:space="preserve"> </w:t>
      </w:r>
      <w:r w:rsidR="005535E5" w:rsidRPr="004B3C65">
        <w:rPr>
          <w:sz w:val="28"/>
          <w:szCs w:val="28"/>
        </w:rPr>
        <w:t>создания</w:t>
      </w:r>
      <w:r w:rsidR="00B618A3" w:rsidRPr="004B3C65">
        <w:rPr>
          <w:sz w:val="28"/>
          <w:szCs w:val="28"/>
        </w:rPr>
        <w:t xml:space="preserve"> </w:t>
      </w:r>
      <w:r w:rsidR="005535E5" w:rsidRPr="004B3C65">
        <w:rPr>
          <w:sz w:val="28"/>
          <w:szCs w:val="28"/>
        </w:rPr>
        <w:t>общества</w:t>
      </w:r>
      <w:r w:rsidR="00B618A3" w:rsidRPr="004B3C65">
        <w:rPr>
          <w:sz w:val="28"/>
          <w:szCs w:val="28"/>
        </w:rPr>
        <w:t xml:space="preserve"> </w:t>
      </w:r>
      <w:r w:rsidR="005535E5" w:rsidRPr="004B3C65">
        <w:rPr>
          <w:sz w:val="28"/>
          <w:szCs w:val="28"/>
        </w:rPr>
        <w:t>взаимного</w:t>
      </w:r>
      <w:r w:rsidR="00B618A3" w:rsidRPr="004B3C65">
        <w:rPr>
          <w:sz w:val="28"/>
          <w:szCs w:val="28"/>
        </w:rPr>
        <w:t xml:space="preserve"> </w:t>
      </w:r>
      <w:r w:rsidR="005535E5" w:rsidRPr="004B3C65">
        <w:rPr>
          <w:sz w:val="28"/>
          <w:szCs w:val="28"/>
        </w:rPr>
        <w:t>страхования</w:t>
      </w:r>
      <w:r w:rsidR="00B618A3" w:rsidRPr="004B3C65">
        <w:rPr>
          <w:sz w:val="28"/>
          <w:szCs w:val="28"/>
        </w:rPr>
        <w:t xml:space="preserve"> </w:t>
      </w:r>
      <w:r w:rsidR="005535E5" w:rsidRPr="004B3C65">
        <w:rPr>
          <w:sz w:val="28"/>
          <w:szCs w:val="28"/>
        </w:rPr>
        <w:t>жизни</w:t>
      </w:r>
      <w:r w:rsidR="00B618A3" w:rsidRPr="004B3C65">
        <w:rPr>
          <w:sz w:val="28"/>
          <w:szCs w:val="28"/>
        </w:rPr>
        <w:t xml:space="preserve"> </w:t>
      </w:r>
      <w:r w:rsidR="005535E5" w:rsidRPr="004B3C65">
        <w:rPr>
          <w:sz w:val="28"/>
          <w:szCs w:val="28"/>
        </w:rPr>
        <w:t>(таких</w:t>
      </w:r>
      <w:r w:rsidR="00B618A3" w:rsidRPr="004B3C65">
        <w:rPr>
          <w:sz w:val="28"/>
          <w:szCs w:val="28"/>
        </w:rPr>
        <w:t xml:space="preserve"> </w:t>
      </w:r>
      <w:r w:rsidR="005535E5" w:rsidRPr="004B3C65">
        <w:rPr>
          <w:sz w:val="28"/>
          <w:szCs w:val="28"/>
        </w:rPr>
        <w:t>сообществ</w:t>
      </w:r>
      <w:r w:rsidR="00B618A3" w:rsidRPr="004B3C65">
        <w:rPr>
          <w:sz w:val="28"/>
          <w:szCs w:val="28"/>
        </w:rPr>
        <w:t xml:space="preserve"> </w:t>
      </w:r>
      <w:r w:rsidR="005535E5" w:rsidRPr="004B3C65">
        <w:rPr>
          <w:sz w:val="28"/>
          <w:szCs w:val="28"/>
        </w:rPr>
        <w:t>может</w:t>
      </w:r>
      <w:r w:rsidR="00B618A3" w:rsidRPr="004B3C65">
        <w:rPr>
          <w:sz w:val="28"/>
          <w:szCs w:val="28"/>
        </w:rPr>
        <w:t xml:space="preserve"> </w:t>
      </w:r>
      <w:r w:rsidR="005535E5" w:rsidRPr="004B3C65">
        <w:rPr>
          <w:sz w:val="28"/>
          <w:szCs w:val="28"/>
        </w:rPr>
        <w:t>быть</w:t>
      </w:r>
      <w:r w:rsidR="00B618A3" w:rsidRPr="004B3C65">
        <w:rPr>
          <w:sz w:val="28"/>
          <w:szCs w:val="28"/>
        </w:rPr>
        <w:t xml:space="preserve"> </w:t>
      </w:r>
      <w:r w:rsidR="005535E5" w:rsidRPr="004B3C65">
        <w:rPr>
          <w:sz w:val="28"/>
          <w:szCs w:val="28"/>
        </w:rPr>
        <w:t>несколько). В</w:t>
      </w:r>
      <w:r w:rsidR="00B618A3" w:rsidRPr="004B3C65">
        <w:rPr>
          <w:sz w:val="28"/>
          <w:szCs w:val="28"/>
        </w:rPr>
        <w:t xml:space="preserve"> </w:t>
      </w:r>
      <w:r w:rsidR="005535E5" w:rsidRPr="004B3C65">
        <w:rPr>
          <w:sz w:val="28"/>
          <w:szCs w:val="28"/>
        </w:rPr>
        <w:t>данном</w:t>
      </w:r>
      <w:r w:rsidR="00B618A3" w:rsidRPr="004B3C65">
        <w:rPr>
          <w:sz w:val="28"/>
          <w:szCs w:val="28"/>
        </w:rPr>
        <w:t xml:space="preserve"> </w:t>
      </w:r>
      <w:r w:rsidR="005535E5" w:rsidRPr="004B3C65">
        <w:rPr>
          <w:sz w:val="28"/>
          <w:szCs w:val="28"/>
        </w:rPr>
        <w:t>случае</w:t>
      </w:r>
      <w:r w:rsidR="00B618A3" w:rsidRPr="004B3C65">
        <w:rPr>
          <w:sz w:val="28"/>
          <w:szCs w:val="28"/>
        </w:rPr>
        <w:t xml:space="preserve"> </w:t>
      </w:r>
      <w:r w:rsidR="005535E5" w:rsidRPr="004B3C65">
        <w:rPr>
          <w:sz w:val="28"/>
          <w:szCs w:val="28"/>
        </w:rPr>
        <w:t>возникает</w:t>
      </w:r>
      <w:r w:rsidR="00B618A3" w:rsidRPr="004B3C65">
        <w:rPr>
          <w:sz w:val="28"/>
          <w:szCs w:val="28"/>
        </w:rPr>
        <w:t xml:space="preserve"> </w:t>
      </w:r>
      <w:r w:rsidR="005535E5" w:rsidRPr="004B3C65">
        <w:rPr>
          <w:sz w:val="28"/>
          <w:szCs w:val="28"/>
        </w:rPr>
        <w:t>вероятность</w:t>
      </w:r>
      <w:r w:rsidR="00B618A3" w:rsidRPr="004B3C65">
        <w:rPr>
          <w:sz w:val="28"/>
          <w:szCs w:val="28"/>
        </w:rPr>
        <w:t xml:space="preserve"> </w:t>
      </w:r>
      <w:r w:rsidR="005535E5" w:rsidRPr="004B3C65">
        <w:rPr>
          <w:sz w:val="28"/>
          <w:szCs w:val="28"/>
        </w:rPr>
        <w:t>полнее</w:t>
      </w:r>
      <w:r w:rsidR="00B618A3" w:rsidRPr="004B3C65">
        <w:rPr>
          <w:sz w:val="28"/>
          <w:szCs w:val="28"/>
        </w:rPr>
        <w:t xml:space="preserve"> </w:t>
      </w:r>
      <w:r w:rsidR="005535E5" w:rsidRPr="004B3C65">
        <w:rPr>
          <w:sz w:val="28"/>
          <w:szCs w:val="28"/>
        </w:rPr>
        <w:t>учитывать</w:t>
      </w:r>
      <w:r w:rsidR="00B618A3" w:rsidRPr="004B3C65">
        <w:rPr>
          <w:sz w:val="28"/>
          <w:szCs w:val="28"/>
        </w:rPr>
        <w:t xml:space="preserve"> </w:t>
      </w:r>
      <w:r w:rsidR="005535E5" w:rsidRPr="004B3C65">
        <w:rPr>
          <w:sz w:val="28"/>
          <w:szCs w:val="28"/>
        </w:rPr>
        <w:t>особенности</w:t>
      </w:r>
      <w:r w:rsidR="00B618A3" w:rsidRPr="004B3C65">
        <w:rPr>
          <w:sz w:val="28"/>
          <w:szCs w:val="28"/>
        </w:rPr>
        <w:t xml:space="preserve"> </w:t>
      </w:r>
      <w:r w:rsidR="005535E5" w:rsidRPr="004B3C65">
        <w:rPr>
          <w:sz w:val="28"/>
          <w:szCs w:val="28"/>
        </w:rPr>
        <w:t>риска,</w:t>
      </w:r>
      <w:r w:rsidR="00B618A3" w:rsidRPr="004B3C65">
        <w:rPr>
          <w:sz w:val="28"/>
          <w:szCs w:val="28"/>
        </w:rPr>
        <w:t xml:space="preserve"> </w:t>
      </w:r>
      <w:r w:rsidR="005535E5" w:rsidRPr="004B3C65">
        <w:rPr>
          <w:sz w:val="28"/>
          <w:szCs w:val="28"/>
        </w:rPr>
        <w:t>обусловленные</w:t>
      </w:r>
      <w:r w:rsidR="00B618A3" w:rsidRPr="004B3C65">
        <w:rPr>
          <w:sz w:val="28"/>
          <w:szCs w:val="28"/>
        </w:rPr>
        <w:t xml:space="preserve"> </w:t>
      </w:r>
      <w:r w:rsidR="005535E5" w:rsidRPr="004B3C65">
        <w:rPr>
          <w:sz w:val="28"/>
          <w:szCs w:val="28"/>
        </w:rPr>
        <w:t>особенностью</w:t>
      </w:r>
      <w:r w:rsidR="00B618A3" w:rsidRPr="004B3C65">
        <w:rPr>
          <w:sz w:val="28"/>
          <w:szCs w:val="28"/>
        </w:rPr>
        <w:t xml:space="preserve"> </w:t>
      </w:r>
      <w:r w:rsidR="005535E5" w:rsidRPr="004B3C65">
        <w:rPr>
          <w:sz w:val="28"/>
          <w:szCs w:val="28"/>
        </w:rPr>
        <w:t>работы</w:t>
      </w:r>
      <w:r w:rsidR="00B618A3" w:rsidRPr="004B3C65">
        <w:rPr>
          <w:sz w:val="28"/>
          <w:szCs w:val="28"/>
        </w:rPr>
        <w:t xml:space="preserve"> </w:t>
      </w:r>
      <w:r w:rsidR="005535E5" w:rsidRPr="004B3C65">
        <w:rPr>
          <w:sz w:val="28"/>
          <w:szCs w:val="28"/>
        </w:rPr>
        <w:t>шахтеров,</w:t>
      </w:r>
      <w:r w:rsidR="00B618A3" w:rsidRPr="004B3C65">
        <w:rPr>
          <w:sz w:val="28"/>
          <w:szCs w:val="28"/>
        </w:rPr>
        <w:t xml:space="preserve"> </w:t>
      </w:r>
      <w:r w:rsidR="005535E5" w:rsidRPr="004B3C65">
        <w:rPr>
          <w:sz w:val="28"/>
          <w:szCs w:val="28"/>
        </w:rPr>
        <w:t>конкретизировать</w:t>
      </w:r>
      <w:r w:rsidR="00B618A3" w:rsidRPr="004B3C65">
        <w:rPr>
          <w:sz w:val="28"/>
          <w:szCs w:val="28"/>
        </w:rPr>
        <w:t xml:space="preserve"> </w:t>
      </w:r>
      <w:r w:rsidR="005535E5" w:rsidRPr="004B3C65">
        <w:rPr>
          <w:sz w:val="28"/>
          <w:szCs w:val="28"/>
        </w:rPr>
        <w:t>обстоятельства</w:t>
      </w:r>
      <w:r w:rsidR="00B618A3" w:rsidRPr="004B3C65">
        <w:rPr>
          <w:sz w:val="28"/>
          <w:szCs w:val="28"/>
        </w:rPr>
        <w:t xml:space="preserve"> </w:t>
      </w:r>
      <w:r w:rsidR="005535E5" w:rsidRPr="004B3C65">
        <w:rPr>
          <w:sz w:val="28"/>
          <w:szCs w:val="28"/>
        </w:rPr>
        <w:t>отказа</w:t>
      </w:r>
      <w:r w:rsidR="00B618A3" w:rsidRPr="004B3C65">
        <w:rPr>
          <w:sz w:val="28"/>
          <w:szCs w:val="28"/>
        </w:rPr>
        <w:t xml:space="preserve"> </w:t>
      </w:r>
      <w:r w:rsidR="005535E5" w:rsidRPr="004B3C65">
        <w:rPr>
          <w:sz w:val="28"/>
          <w:szCs w:val="28"/>
        </w:rPr>
        <w:t>в страховых выплатах. А</w:t>
      </w:r>
      <w:r w:rsidR="00B618A3" w:rsidRPr="004B3C65">
        <w:rPr>
          <w:sz w:val="28"/>
          <w:szCs w:val="28"/>
        </w:rPr>
        <w:t xml:space="preserve"> </w:t>
      </w:r>
      <w:r w:rsidR="005535E5" w:rsidRPr="004B3C65">
        <w:rPr>
          <w:sz w:val="28"/>
          <w:szCs w:val="28"/>
        </w:rPr>
        <w:t>наиболее</w:t>
      </w:r>
      <w:r w:rsidR="00B618A3" w:rsidRPr="004B3C65">
        <w:rPr>
          <w:sz w:val="28"/>
          <w:szCs w:val="28"/>
        </w:rPr>
        <w:t xml:space="preserve"> </w:t>
      </w:r>
      <w:r w:rsidR="005535E5" w:rsidRPr="004B3C65">
        <w:rPr>
          <w:sz w:val="28"/>
          <w:szCs w:val="28"/>
        </w:rPr>
        <w:t>основное</w:t>
      </w:r>
      <w:r w:rsidR="00B618A3" w:rsidRPr="004B3C65">
        <w:rPr>
          <w:sz w:val="28"/>
          <w:szCs w:val="28"/>
        </w:rPr>
        <w:t xml:space="preserve"> </w:t>
      </w:r>
      <w:r w:rsidR="006A2DDF" w:rsidRPr="004B3C65">
        <w:rPr>
          <w:sz w:val="28"/>
          <w:szCs w:val="28"/>
        </w:rPr>
        <w:t>–</w:t>
      </w:r>
      <w:r w:rsidR="00B618A3" w:rsidRPr="004B3C65">
        <w:rPr>
          <w:sz w:val="28"/>
          <w:szCs w:val="28"/>
        </w:rPr>
        <w:t xml:space="preserve"> </w:t>
      </w:r>
      <w:r w:rsidR="005535E5" w:rsidRPr="004B3C65">
        <w:rPr>
          <w:sz w:val="28"/>
          <w:szCs w:val="28"/>
        </w:rPr>
        <w:t>жизнь</w:t>
      </w:r>
      <w:r w:rsidR="00B618A3" w:rsidRPr="004B3C65">
        <w:rPr>
          <w:sz w:val="28"/>
          <w:szCs w:val="28"/>
        </w:rPr>
        <w:t xml:space="preserve"> </w:t>
      </w:r>
      <w:r w:rsidR="005535E5" w:rsidRPr="004B3C65">
        <w:rPr>
          <w:sz w:val="28"/>
          <w:szCs w:val="28"/>
        </w:rPr>
        <w:t>рабочих</w:t>
      </w:r>
      <w:r w:rsidR="00B618A3" w:rsidRPr="004B3C65">
        <w:rPr>
          <w:sz w:val="28"/>
          <w:szCs w:val="28"/>
        </w:rPr>
        <w:t xml:space="preserve"> </w:t>
      </w:r>
      <w:r w:rsidR="005535E5" w:rsidRPr="004B3C65">
        <w:rPr>
          <w:sz w:val="28"/>
          <w:szCs w:val="28"/>
        </w:rPr>
        <w:t>будет</w:t>
      </w:r>
      <w:r w:rsidR="00B618A3" w:rsidRPr="004B3C65">
        <w:rPr>
          <w:sz w:val="28"/>
          <w:szCs w:val="28"/>
        </w:rPr>
        <w:t xml:space="preserve"> </w:t>
      </w:r>
      <w:r w:rsidR="005535E5" w:rsidRPr="004B3C65">
        <w:rPr>
          <w:sz w:val="28"/>
          <w:szCs w:val="28"/>
        </w:rPr>
        <w:t>застрахована</w:t>
      </w:r>
      <w:r w:rsidR="00B618A3" w:rsidRPr="004B3C65">
        <w:rPr>
          <w:sz w:val="28"/>
          <w:szCs w:val="28"/>
        </w:rPr>
        <w:t xml:space="preserve"> </w:t>
      </w:r>
      <w:r w:rsidR="005535E5" w:rsidRPr="004B3C65">
        <w:rPr>
          <w:sz w:val="28"/>
          <w:szCs w:val="28"/>
        </w:rPr>
        <w:t>на</w:t>
      </w:r>
      <w:r w:rsidR="00B618A3" w:rsidRPr="004B3C65">
        <w:rPr>
          <w:sz w:val="28"/>
          <w:szCs w:val="28"/>
        </w:rPr>
        <w:t xml:space="preserve"> </w:t>
      </w:r>
      <w:r w:rsidR="005535E5" w:rsidRPr="004B3C65">
        <w:rPr>
          <w:sz w:val="28"/>
          <w:szCs w:val="28"/>
        </w:rPr>
        <w:t>наиболее</w:t>
      </w:r>
      <w:r w:rsidR="00B618A3" w:rsidRPr="004B3C65">
        <w:rPr>
          <w:sz w:val="28"/>
          <w:szCs w:val="28"/>
        </w:rPr>
        <w:t xml:space="preserve"> </w:t>
      </w:r>
      <w:r w:rsidR="005535E5" w:rsidRPr="004B3C65">
        <w:rPr>
          <w:sz w:val="28"/>
          <w:szCs w:val="28"/>
        </w:rPr>
        <w:t>значительную</w:t>
      </w:r>
      <w:r w:rsidR="00B618A3" w:rsidRPr="004B3C65">
        <w:rPr>
          <w:sz w:val="28"/>
          <w:szCs w:val="28"/>
        </w:rPr>
        <w:t xml:space="preserve"> </w:t>
      </w:r>
      <w:r w:rsidR="005535E5" w:rsidRPr="004B3C65">
        <w:rPr>
          <w:sz w:val="28"/>
          <w:szCs w:val="28"/>
        </w:rPr>
        <w:t>сумму,</w:t>
      </w:r>
      <w:r w:rsidR="00B618A3" w:rsidRPr="004B3C65">
        <w:rPr>
          <w:sz w:val="28"/>
          <w:szCs w:val="28"/>
        </w:rPr>
        <w:t xml:space="preserve"> </w:t>
      </w:r>
      <w:r w:rsidR="005535E5" w:rsidRPr="004B3C65">
        <w:rPr>
          <w:sz w:val="28"/>
          <w:szCs w:val="28"/>
        </w:rPr>
        <w:t>нежели</w:t>
      </w:r>
      <w:r w:rsidR="00B618A3" w:rsidRPr="004B3C65">
        <w:rPr>
          <w:sz w:val="28"/>
          <w:szCs w:val="28"/>
        </w:rPr>
        <w:t xml:space="preserve"> </w:t>
      </w:r>
      <w:r w:rsidR="005535E5" w:rsidRPr="004B3C65">
        <w:rPr>
          <w:sz w:val="28"/>
          <w:szCs w:val="28"/>
        </w:rPr>
        <w:t>у</w:t>
      </w:r>
      <w:r w:rsidR="00B618A3" w:rsidRPr="004B3C65">
        <w:rPr>
          <w:sz w:val="28"/>
          <w:szCs w:val="28"/>
        </w:rPr>
        <w:t xml:space="preserve"> </w:t>
      </w:r>
      <w:r w:rsidR="005535E5" w:rsidRPr="004B3C65">
        <w:rPr>
          <w:sz w:val="28"/>
          <w:szCs w:val="28"/>
        </w:rPr>
        <w:t>коммерческих</w:t>
      </w:r>
      <w:r w:rsidR="00B618A3" w:rsidRPr="004B3C65">
        <w:rPr>
          <w:sz w:val="28"/>
          <w:szCs w:val="28"/>
        </w:rPr>
        <w:t xml:space="preserve"> </w:t>
      </w:r>
      <w:r w:rsidR="005535E5" w:rsidRPr="004B3C65">
        <w:rPr>
          <w:sz w:val="28"/>
          <w:szCs w:val="28"/>
        </w:rPr>
        <w:t>страховых компаний.</w:t>
      </w:r>
    </w:p>
    <w:p w:rsidR="00C03775" w:rsidRPr="004B3C65" w:rsidRDefault="00C03775" w:rsidP="002A3F6A">
      <w:pPr>
        <w:pStyle w:val="ad"/>
        <w:spacing w:line="360" w:lineRule="auto"/>
        <w:jc w:val="both"/>
        <w:rPr>
          <w:sz w:val="28"/>
          <w:szCs w:val="28"/>
        </w:rPr>
      </w:pPr>
    </w:p>
    <w:p w:rsidR="000A6387" w:rsidRPr="004B3C65" w:rsidRDefault="00393352" w:rsidP="004B3C65">
      <w:pPr>
        <w:pStyle w:val="ad"/>
        <w:spacing w:line="360" w:lineRule="auto"/>
        <w:jc w:val="center"/>
        <w:rPr>
          <w:b/>
          <w:sz w:val="28"/>
          <w:szCs w:val="28"/>
        </w:rPr>
      </w:pPr>
      <w:r w:rsidRPr="004B3C65">
        <w:rPr>
          <w:b/>
          <w:sz w:val="28"/>
          <w:szCs w:val="28"/>
        </w:rPr>
        <w:t>2</w:t>
      </w:r>
      <w:r w:rsidR="00286D5C" w:rsidRPr="004B3C65">
        <w:rPr>
          <w:b/>
          <w:sz w:val="28"/>
          <w:szCs w:val="28"/>
        </w:rPr>
        <w:t>.2. </w:t>
      </w:r>
      <w:r w:rsidR="000A6387" w:rsidRPr="004B3C65">
        <w:rPr>
          <w:b/>
          <w:sz w:val="28"/>
          <w:szCs w:val="28"/>
        </w:rPr>
        <w:t xml:space="preserve">Организация и ассортимент предложений личного страхования </w:t>
      </w:r>
    </w:p>
    <w:p w:rsidR="000A6387" w:rsidRPr="004B3C65" w:rsidRDefault="00A46743" w:rsidP="004B3C65">
      <w:pPr>
        <w:pStyle w:val="ad"/>
        <w:spacing w:line="360" w:lineRule="auto"/>
        <w:jc w:val="center"/>
        <w:rPr>
          <w:b/>
          <w:sz w:val="28"/>
          <w:szCs w:val="28"/>
        </w:rPr>
      </w:pPr>
      <w:r w:rsidRPr="004B3C65">
        <w:rPr>
          <w:b/>
          <w:sz w:val="28"/>
          <w:szCs w:val="28"/>
        </w:rPr>
        <w:t>в ООО «Росгосстрах</w:t>
      </w:r>
      <w:r w:rsidR="000A6387" w:rsidRPr="004B3C65">
        <w:rPr>
          <w:b/>
          <w:sz w:val="28"/>
          <w:szCs w:val="28"/>
        </w:rPr>
        <w:t>»</w:t>
      </w:r>
    </w:p>
    <w:p w:rsidR="000A6387" w:rsidRPr="004B3C65" w:rsidRDefault="000A6387" w:rsidP="002A3F6A">
      <w:pPr>
        <w:pStyle w:val="ad"/>
        <w:spacing w:line="360" w:lineRule="auto"/>
        <w:jc w:val="both"/>
        <w:rPr>
          <w:sz w:val="28"/>
          <w:szCs w:val="28"/>
        </w:rPr>
      </w:pPr>
    </w:p>
    <w:p w:rsidR="00064395" w:rsidRPr="004B3C65" w:rsidRDefault="004E08F4" w:rsidP="004B3C65">
      <w:pPr>
        <w:pStyle w:val="ad"/>
        <w:spacing w:line="360" w:lineRule="auto"/>
        <w:ind w:firstLine="708"/>
        <w:jc w:val="both"/>
        <w:rPr>
          <w:iCs/>
          <w:sz w:val="28"/>
          <w:szCs w:val="28"/>
        </w:rPr>
      </w:pPr>
      <w:r w:rsidRPr="004B3C65">
        <w:rPr>
          <w:sz w:val="28"/>
          <w:szCs w:val="28"/>
        </w:rPr>
        <w:t>Одним из о</w:t>
      </w:r>
      <w:r w:rsidR="00064395" w:rsidRPr="004B3C65">
        <w:rPr>
          <w:sz w:val="28"/>
          <w:szCs w:val="28"/>
        </w:rPr>
        <w:t>сновны</w:t>
      </w:r>
      <w:r w:rsidRPr="004B3C65">
        <w:rPr>
          <w:sz w:val="28"/>
          <w:szCs w:val="28"/>
        </w:rPr>
        <w:t>х</w:t>
      </w:r>
      <w:r w:rsidR="00064395" w:rsidRPr="004B3C65">
        <w:rPr>
          <w:sz w:val="28"/>
          <w:szCs w:val="28"/>
        </w:rPr>
        <w:t xml:space="preserve"> направлени</w:t>
      </w:r>
      <w:r w:rsidRPr="004B3C65">
        <w:rPr>
          <w:sz w:val="28"/>
          <w:szCs w:val="28"/>
        </w:rPr>
        <w:t>й</w:t>
      </w:r>
      <w:r w:rsidR="00064395" w:rsidRPr="004B3C65">
        <w:rPr>
          <w:sz w:val="28"/>
          <w:szCs w:val="28"/>
        </w:rPr>
        <w:t xml:space="preserve"> в деятельности </w:t>
      </w:r>
      <w:r w:rsidR="006A2DDF" w:rsidRPr="004B3C65">
        <w:rPr>
          <w:sz w:val="28"/>
          <w:szCs w:val="28"/>
        </w:rPr>
        <w:t>страховой компании ООО</w:t>
      </w:r>
      <w:r w:rsidR="00064395" w:rsidRPr="004B3C65">
        <w:rPr>
          <w:sz w:val="28"/>
          <w:szCs w:val="28"/>
        </w:rPr>
        <w:t xml:space="preserve"> «Росгосстрах» является страх</w:t>
      </w:r>
      <w:r w:rsidRPr="004B3C65">
        <w:rPr>
          <w:sz w:val="28"/>
          <w:szCs w:val="28"/>
        </w:rPr>
        <w:t>овая услуга по такому виду как</w:t>
      </w:r>
      <w:r w:rsidR="00064395" w:rsidRPr="004B3C65">
        <w:rPr>
          <w:sz w:val="28"/>
          <w:szCs w:val="28"/>
        </w:rPr>
        <w:t xml:space="preserve"> личное страхование, где в качестве </w:t>
      </w:r>
      <w:hyperlink r:id="rId12" w:tooltip="Объект страхования" w:history="1">
        <w:r w:rsidR="00064395" w:rsidRPr="004B3C65">
          <w:rPr>
            <w:rStyle w:val="a3"/>
            <w:color w:val="auto"/>
            <w:sz w:val="28"/>
            <w:szCs w:val="28"/>
            <w:u w:val="none"/>
          </w:rPr>
          <w:t>объекта страхования</w:t>
        </w:r>
      </w:hyperlink>
      <w:r w:rsidR="00064395" w:rsidRPr="004B3C65">
        <w:rPr>
          <w:sz w:val="28"/>
          <w:szCs w:val="28"/>
        </w:rPr>
        <w:t xml:space="preserve"> выступает </w:t>
      </w:r>
      <w:hyperlink r:id="rId13" w:tooltip="Имущественный интерес (страхование)" w:history="1">
        <w:r w:rsidR="00064395" w:rsidRPr="004B3C65">
          <w:rPr>
            <w:rStyle w:val="a3"/>
            <w:color w:val="auto"/>
            <w:sz w:val="28"/>
            <w:szCs w:val="28"/>
            <w:u w:val="none"/>
          </w:rPr>
          <w:t>имущественный интерес</w:t>
        </w:r>
      </w:hyperlink>
      <w:r w:rsidR="00064395" w:rsidRPr="004B3C65">
        <w:rPr>
          <w:sz w:val="28"/>
          <w:szCs w:val="28"/>
        </w:rPr>
        <w:t xml:space="preserve"> </w:t>
      </w:r>
      <w:hyperlink r:id="rId14" w:tooltip="Страхователь" w:history="1">
        <w:r w:rsidR="00064395" w:rsidRPr="004B3C65">
          <w:rPr>
            <w:rStyle w:val="a3"/>
            <w:color w:val="auto"/>
            <w:sz w:val="28"/>
            <w:szCs w:val="28"/>
            <w:u w:val="none"/>
          </w:rPr>
          <w:t>страхователя</w:t>
        </w:r>
      </w:hyperlink>
      <w:hyperlink r:id="rId15" w:anchor="cite_note-T-1" w:history="1"/>
      <w:r w:rsidR="00064395" w:rsidRPr="004B3C65">
        <w:rPr>
          <w:sz w:val="28"/>
          <w:szCs w:val="28"/>
        </w:rPr>
        <w:t xml:space="preserve">, связанный с жизнью, здоровьем, событиями в жизни отдельного </w:t>
      </w:r>
      <w:hyperlink r:id="rId16" w:tooltip="Человек" w:history="1">
        <w:r w:rsidR="00064395" w:rsidRPr="004B3C65">
          <w:rPr>
            <w:rStyle w:val="a3"/>
            <w:color w:val="auto"/>
            <w:sz w:val="28"/>
            <w:szCs w:val="28"/>
            <w:u w:val="none"/>
          </w:rPr>
          <w:t>человека</w:t>
        </w:r>
      </w:hyperlink>
      <w:r w:rsidR="00064395" w:rsidRPr="004B3C65">
        <w:rPr>
          <w:sz w:val="28"/>
          <w:szCs w:val="28"/>
        </w:rPr>
        <w:t>.</w:t>
      </w:r>
    </w:p>
    <w:p w:rsidR="00253D11" w:rsidRPr="004B3C65" w:rsidRDefault="00064395" w:rsidP="004B3C65">
      <w:pPr>
        <w:pStyle w:val="ad"/>
        <w:spacing w:line="360" w:lineRule="auto"/>
        <w:ind w:firstLine="709"/>
        <w:jc w:val="both"/>
        <w:rPr>
          <w:sz w:val="28"/>
          <w:szCs w:val="28"/>
        </w:rPr>
      </w:pPr>
      <w:r w:rsidRPr="004B3C65">
        <w:rPr>
          <w:sz w:val="28"/>
          <w:szCs w:val="28"/>
        </w:rPr>
        <w:t xml:space="preserve">Как уже писалось ранее, в личном страховании можно выделить три </w:t>
      </w:r>
      <w:proofErr w:type="spellStart"/>
      <w:r w:rsidRPr="004B3C65">
        <w:rPr>
          <w:sz w:val="28"/>
          <w:szCs w:val="28"/>
        </w:rPr>
        <w:t>подотрасли</w:t>
      </w:r>
      <w:proofErr w:type="spellEnd"/>
      <w:r w:rsidRPr="004B3C65">
        <w:rPr>
          <w:sz w:val="28"/>
          <w:szCs w:val="28"/>
        </w:rPr>
        <w:t xml:space="preserve"> страхования:</w:t>
      </w:r>
    </w:p>
    <w:p w:rsidR="00064395" w:rsidRPr="004B3C65" w:rsidRDefault="00CE7ED4" w:rsidP="004B3C65">
      <w:pPr>
        <w:pStyle w:val="ad"/>
        <w:spacing w:line="360" w:lineRule="auto"/>
        <w:ind w:firstLine="709"/>
        <w:jc w:val="both"/>
        <w:rPr>
          <w:sz w:val="28"/>
          <w:szCs w:val="28"/>
        </w:rPr>
      </w:pPr>
      <w:hyperlink r:id="rId17" w:tooltip="Страхование жизни" w:history="1">
        <w:r w:rsidR="00064395" w:rsidRPr="004B3C65">
          <w:rPr>
            <w:rStyle w:val="a3"/>
            <w:color w:val="auto"/>
            <w:sz w:val="28"/>
            <w:szCs w:val="28"/>
            <w:u w:val="none"/>
          </w:rPr>
          <w:t>Страхование жизни</w:t>
        </w:r>
      </w:hyperlink>
      <w:r w:rsidR="00064395" w:rsidRPr="004B3C65">
        <w:rPr>
          <w:sz w:val="28"/>
          <w:szCs w:val="28"/>
        </w:rPr>
        <w:t xml:space="preserve"> – </w:t>
      </w:r>
      <w:hyperlink r:id="rId18" w:tooltip="Виды страхования" w:history="1">
        <w:r w:rsidR="004E08F4" w:rsidRPr="004B3C65">
          <w:rPr>
            <w:rStyle w:val="a3"/>
            <w:color w:val="auto"/>
            <w:sz w:val="28"/>
            <w:szCs w:val="28"/>
            <w:u w:val="none"/>
          </w:rPr>
          <w:t>виды</w:t>
        </w:r>
        <w:r w:rsidR="00064395" w:rsidRPr="004B3C65">
          <w:rPr>
            <w:rStyle w:val="a3"/>
            <w:color w:val="auto"/>
            <w:sz w:val="28"/>
            <w:szCs w:val="28"/>
            <w:u w:val="none"/>
          </w:rPr>
          <w:t xml:space="preserve"> страхования</w:t>
        </w:r>
      </w:hyperlink>
      <w:r w:rsidR="00064395" w:rsidRPr="004B3C65">
        <w:rPr>
          <w:sz w:val="28"/>
          <w:szCs w:val="28"/>
        </w:rPr>
        <w:t xml:space="preserve">, где в качестве объекта выступают определённые события в жизни </w:t>
      </w:r>
      <w:hyperlink r:id="rId19" w:tooltip="Застрахованный" w:history="1">
        <w:r w:rsidR="00064395" w:rsidRPr="004B3C65">
          <w:rPr>
            <w:rStyle w:val="a3"/>
            <w:color w:val="auto"/>
            <w:sz w:val="28"/>
            <w:szCs w:val="28"/>
            <w:u w:val="none"/>
          </w:rPr>
          <w:t>застрахованного лица</w:t>
        </w:r>
      </w:hyperlink>
      <w:r w:rsidR="00064395" w:rsidRPr="004B3C65">
        <w:rPr>
          <w:sz w:val="28"/>
          <w:szCs w:val="28"/>
        </w:rPr>
        <w:t>:</w:t>
      </w:r>
    </w:p>
    <w:p w:rsidR="00064395" w:rsidRPr="004B3C65" w:rsidRDefault="00EB1AB3" w:rsidP="00A95F47">
      <w:pPr>
        <w:pStyle w:val="ad"/>
        <w:spacing w:line="360" w:lineRule="auto"/>
        <w:ind w:firstLine="567"/>
        <w:jc w:val="both"/>
        <w:rPr>
          <w:sz w:val="28"/>
          <w:szCs w:val="28"/>
        </w:rPr>
      </w:pPr>
      <w:r>
        <w:rPr>
          <w:sz w:val="28"/>
          <w:szCs w:val="28"/>
        </w:rPr>
        <w:t>- </w:t>
      </w:r>
      <w:r w:rsidR="00064395" w:rsidRPr="004B3C65">
        <w:rPr>
          <w:sz w:val="28"/>
          <w:szCs w:val="28"/>
        </w:rPr>
        <w:t>дожитие до определённого возраста;</w:t>
      </w:r>
    </w:p>
    <w:p w:rsidR="00064395" w:rsidRPr="004B3C65" w:rsidRDefault="00EB1AB3" w:rsidP="00A95F47">
      <w:pPr>
        <w:pStyle w:val="ad"/>
        <w:spacing w:line="360" w:lineRule="auto"/>
        <w:ind w:firstLine="567"/>
        <w:jc w:val="both"/>
        <w:rPr>
          <w:sz w:val="28"/>
          <w:szCs w:val="28"/>
        </w:rPr>
      </w:pPr>
      <w:r>
        <w:rPr>
          <w:sz w:val="28"/>
          <w:szCs w:val="28"/>
        </w:rPr>
        <w:t>- </w:t>
      </w:r>
      <w:r w:rsidR="00064395" w:rsidRPr="004B3C65">
        <w:rPr>
          <w:sz w:val="28"/>
          <w:szCs w:val="28"/>
        </w:rPr>
        <w:t>смерть застрахованного;</w:t>
      </w:r>
    </w:p>
    <w:p w:rsidR="00064395" w:rsidRPr="004B3C65" w:rsidRDefault="00EB1AB3" w:rsidP="00A95F47">
      <w:pPr>
        <w:pStyle w:val="ad"/>
        <w:spacing w:line="360" w:lineRule="auto"/>
        <w:ind w:firstLine="567"/>
        <w:jc w:val="both"/>
        <w:rPr>
          <w:sz w:val="28"/>
          <w:szCs w:val="28"/>
        </w:rPr>
      </w:pPr>
      <w:r>
        <w:rPr>
          <w:sz w:val="28"/>
          <w:szCs w:val="28"/>
        </w:rPr>
        <w:t>- </w:t>
      </w:r>
      <w:r w:rsidR="00064395" w:rsidRPr="004B3C65">
        <w:rPr>
          <w:sz w:val="28"/>
          <w:szCs w:val="28"/>
        </w:rPr>
        <w:t xml:space="preserve">предусмотренные договором страхования </w:t>
      </w:r>
      <w:r w:rsidR="006A2DDF" w:rsidRPr="004B3C65">
        <w:rPr>
          <w:sz w:val="28"/>
          <w:szCs w:val="28"/>
        </w:rPr>
        <w:t>события в жизни застрахованного;</w:t>
      </w:r>
    </w:p>
    <w:p w:rsidR="00064395" w:rsidRPr="004B3C65" w:rsidRDefault="00EB1AB3" w:rsidP="00A95F47">
      <w:pPr>
        <w:pStyle w:val="ad"/>
        <w:spacing w:line="360" w:lineRule="auto"/>
        <w:ind w:firstLine="567"/>
        <w:jc w:val="both"/>
        <w:rPr>
          <w:sz w:val="28"/>
          <w:szCs w:val="28"/>
        </w:rPr>
      </w:pPr>
      <w:r>
        <w:rPr>
          <w:sz w:val="28"/>
          <w:szCs w:val="28"/>
        </w:rPr>
        <w:t>- </w:t>
      </w:r>
      <w:r w:rsidR="00064395" w:rsidRPr="004B3C65">
        <w:rPr>
          <w:sz w:val="28"/>
          <w:szCs w:val="28"/>
        </w:rPr>
        <w:t>бракосочетание;</w:t>
      </w:r>
    </w:p>
    <w:p w:rsidR="00064395" w:rsidRPr="004B3C65" w:rsidRDefault="00EB1AB3" w:rsidP="00A95F47">
      <w:pPr>
        <w:pStyle w:val="ad"/>
        <w:spacing w:line="360" w:lineRule="auto"/>
        <w:ind w:firstLine="567"/>
        <w:jc w:val="both"/>
        <w:rPr>
          <w:sz w:val="28"/>
          <w:szCs w:val="28"/>
        </w:rPr>
      </w:pPr>
      <w:r>
        <w:rPr>
          <w:sz w:val="28"/>
          <w:szCs w:val="28"/>
        </w:rPr>
        <w:lastRenderedPageBreak/>
        <w:t>- </w:t>
      </w:r>
      <w:r w:rsidR="00064395" w:rsidRPr="004B3C65">
        <w:rPr>
          <w:sz w:val="28"/>
          <w:szCs w:val="28"/>
        </w:rPr>
        <w:t>поступление в учебное заведение;</w:t>
      </w:r>
    </w:p>
    <w:p w:rsidR="00064395" w:rsidRPr="004B3C65" w:rsidRDefault="00EB1AB3" w:rsidP="00A95F47">
      <w:pPr>
        <w:pStyle w:val="ad"/>
        <w:spacing w:line="360" w:lineRule="auto"/>
        <w:ind w:firstLine="567"/>
        <w:jc w:val="both"/>
        <w:rPr>
          <w:sz w:val="28"/>
          <w:szCs w:val="28"/>
        </w:rPr>
      </w:pPr>
      <w:r>
        <w:rPr>
          <w:sz w:val="28"/>
          <w:szCs w:val="28"/>
        </w:rPr>
        <w:t>- </w:t>
      </w:r>
      <w:r w:rsidR="00064395" w:rsidRPr="004B3C65">
        <w:rPr>
          <w:sz w:val="28"/>
          <w:szCs w:val="28"/>
        </w:rPr>
        <w:t>другие события, предусмотренные договором страхования.</w:t>
      </w:r>
    </w:p>
    <w:p w:rsidR="00064395" w:rsidRPr="004B3C65" w:rsidRDefault="00CE7ED4" w:rsidP="004B3C65">
      <w:pPr>
        <w:pStyle w:val="ad"/>
        <w:spacing w:line="360" w:lineRule="auto"/>
        <w:ind w:firstLine="709"/>
        <w:jc w:val="both"/>
        <w:rPr>
          <w:sz w:val="28"/>
          <w:szCs w:val="28"/>
        </w:rPr>
      </w:pPr>
      <w:hyperlink r:id="rId20" w:tooltip="Страхование от несчастных случаев" w:history="1">
        <w:r w:rsidR="00064395" w:rsidRPr="004B3C65">
          <w:rPr>
            <w:rStyle w:val="a3"/>
            <w:color w:val="auto"/>
            <w:sz w:val="28"/>
            <w:szCs w:val="28"/>
            <w:u w:val="none"/>
          </w:rPr>
          <w:t>Страхование от несчастных случаев</w:t>
        </w:r>
      </w:hyperlink>
      <w:r w:rsidR="004E08F4" w:rsidRPr="004B3C65">
        <w:rPr>
          <w:sz w:val="28"/>
          <w:szCs w:val="28"/>
        </w:rPr>
        <w:t xml:space="preserve"> </w:t>
      </w:r>
      <w:r w:rsidR="00C03775" w:rsidRPr="004B3C65">
        <w:rPr>
          <w:sz w:val="28"/>
          <w:szCs w:val="28"/>
        </w:rPr>
        <w:t>–</w:t>
      </w:r>
      <w:r w:rsidR="004E08F4" w:rsidRPr="004B3C65">
        <w:rPr>
          <w:sz w:val="28"/>
          <w:szCs w:val="28"/>
        </w:rPr>
        <w:t xml:space="preserve"> виды</w:t>
      </w:r>
      <w:r w:rsidR="00064395" w:rsidRPr="004B3C65">
        <w:rPr>
          <w:sz w:val="28"/>
          <w:szCs w:val="28"/>
        </w:rPr>
        <w:t xml:space="preserve"> страхования, где в качестве страхового случая предусматривается внешняя причина, как правило, кратковременного воздействия, приведшая к временной или постоянной потере трудоспособности, или смерти застрахованного. В отличие от страхования жизни, которое, как правило, носит долговременный характер (от нескольких лет до нескольких десятков лет), страхование от несчастного случая заключаются, как правило, на срок до одного года. Виды страхования от несчастного случая:</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страхование пассажиров;</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страхование детей;</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страхование работников предприятия;</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страхование граждан (страховая премия зависит от образа жизни застрахованного);</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другие виды страхования от несчастного случая.</w:t>
      </w:r>
    </w:p>
    <w:p w:rsidR="00064395" w:rsidRPr="004B3C65" w:rsidRDefault="00CE7ED4" w:rsidP="004B3C65">
      <w:pPr>
        <w:pStyle w:val="ad"/>
        <w:spacing w:line="360" w:lineRule="auto"/>
        <w:ind w:firstLine="709"/>
        <w:jc w:val="both"/>
        <w:rPr>
          <w:sz w:val="28"/>
          <w:szCs w:val="28"/>
        </w:rPr>
      </w:pPr>
      <w:hyperlink r:id="rId21" w:tooltip="Медицинское страхование" w:history="1">
        <w:r w:rsidR="00064395" w:rsidRPr="004B3C65">
          <w:rPr>
            <w:rStyle w:val="a3"/>
            <w:color w:val="auto"/>
            <w:sz w:val="28"/>
            <w:szCs w:val="28"/>
            <w:u w:val="none"/>
          </w:rPr>
          <w:t>Медицинское страхование</w:t>
        </w:r>
      </w:hyperlink>
      <w:r w:rsidR="007115DD" w:rsidRPr="004B3C65">
        <w:rPr>
          <w:sz w:val="28"/>
          <w:szCs w:val="28"/>
        </w:rPr>
        <w:t xml:space="preserve"> – </w:t>
      </w:r>
      <w:r w:rsidR="00064395" w:rsidRPr="004B3C65">
        <w:rPr>
          <w:sz w:val="28"/>
          <w:szCs w:val="28"/>
        </w:rPr>
        <w:t>виды страхования, предусматривающие компенсацию медицинских расходов застрахованного лица на лечение в связи с заболеванием и/или несчастным случаем. Различают следующие разновидности медицинского страхования:</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обязательное медицинское страхование, которым охвачены все категории граждан;</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добровольное медицинское страхование, которое осуществляется в коллективной (работодатель страхует своих работников) или индивидуальной форме;</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страхование медицинских расходов граждан, в том числе туристов, выезжающих за рубеж;</w:t>
      </w:r>
    </w:p>
    <w:p w:rsidR="00064395" w:rsidRPr="004B3C65" w:rsidRDefault="00EB1AB3" w:rsidP="00BF338A">
      <w:pPr>
        <w:pStyle w:val="ad"/>
        <w:spacing w:line="360" w:lineRule="auto"/>
        <w:ind w:firstLine="567"/>
        <w:jc w:val="both"/>
        <w:rPr>
          <w:sz w:val="28"/>
          <w:szCs w:val="28"/>
        </w:rPr>
      </w:pPr>
      <w:r>
        <w:rPr>
          <w:sz w:val="28"/>
          <w:szCs w:val="28"/>
        </w:rPr>
        <w:t>- </w:t>
      </w:r>
      <w:r w:rsidR="00064395" w:rsidRPr="004B3C65">
        <w:rPr>
          <w:sz w:val="28"/>
          <w:szCs w:val="28"/>
        </w:rPr>
        <w:t>другие виды медицинского страхования.</w:t>
      </w:r>
    </w:p>
    <w:p w:rsidR="00253D11" w:rsidRPr="004B3C65" w:rsidRDefault="00064395" w:rsidP="004B3C65">
      <w:pPr>
        <w:pStyle w:val="ad"/>
        <w:spacing w:line="360" w:lineRule="auto"/>
        <w:ind w:firstLine="709"/>
        <w:jc w:val="both"/>
        <w:rPr>
          <w:sz w:val="28"/>
          <w:szCs w:val="28"/>
        </w:rPr>
      </w:pPr>
      <w:r w:rsidRPr="004B3C65">
        <w:rPr>
          <w:sz w:val="28"/>
          <w:szCs w:val="28"/>
        </w:rPr>
        <w:lastRenderedPageBreak/>
        <w:t>В личном страховании может применяться</w:t>
      </w:r>
      <w:r w:rsidR="007115DD" w:rsidRPr="004B3C65">
        <w:rPr>
          <w:sz w:val="28"/>
          <w:szCs w:val="28"/>
        </w:rPr>
        <w:t xml:space="preserve"> </w:t>
      </w:r>
      <w:hyperlink r:id="rId22" w:tooltip="Смешанное страхование жизни" w:history="1">
        <w:r w:rsidRPr="004B3C65">
          <w:rPr>
            <w:rStyle w:val="a3"/>
            <w:color w:val="auto"/>
            <w:sz w:val="28"/>
            <w:szCs w:val="28"/>
            <w:u w:val="none"/>
          </w:rPr>
          <w:t>смешанное страхование жизни</w:t>
        </w:r>
      </w:hyperlink>
      <w:r w:rsidRPr="004B3C65">
        <w:rPr>
          <w:sz w:val="28"/>
          <w:szCs w:val="28"/>
        </w:rPr>
        <w:t>, включающее несколько видов личного страхования, например, страхование на дожитие, страхование от несчастного случая.</w:t>
      </w:r>
    </w:p>
    <w:p w:rsidR="00EE2546" w:rsidRPr="004B3C65" w:rsidRDefault="00924BB7" w:rsidP="004B3C65">
      <w:pPr>
        <w:pStyle w:val="ad"/>
        <w:spacing w:line="360" w:lineRule="auto"/>
        <w:ind w:firstLine="709"/>
        <w:jc w:val="both"/>
        <w:rPr>
          <w:sz w:val="28"/>
          <w:szCs w:val="28"/>
        </w:rPr>
      </w:pPr>
      <w:r w:rsidRPr="004B3C65">
        <w:rPr>
          <w:sz w:val="28"/>
          <w:szCs w:val="28"/>
        </w:rPr>
        <w:t>Наиболее популярный на сегодняшний день вариант страховки в компании которой я работаю</w:t>
      </w:r>
      <w:r w:rsidR="00C03775" w:rsidRPr="004B3C65">
        <w:rPr>
          <w:sz w:val="28"/>
          <w:szCs w:val="28"/>
        </w:rPr>
        <w:t>,</w:t>
      </w:r>
      <w:r w:rsidRPr="004B3C65">
        <w:rPr>
          <w:sz w:val="28"/>
          <w:szCs w:val="28"/>
        </w:rPr>
        <w:t xml:space="preserve"> является страхование жизни с накоплением.</w:t>
      </w:r>
    </w:p>
    <w:p w:rsidR="008C7711" w:rsidRPr="004B3C65" w:rsidRDefault="00C03775" w:rsidP="004B3C65">
      <w:pPr>
        <w:pStyle w:val="ad"/>
        <w:spacing w:line="360" w:lineRule="auto"/>
        <w:ind w:firstLine="709"/>
        <w:jc w:val="both"/>
        <w:rPr>
          <w:sz w:val="28"/>
          <w:szCs w:val="28"/>
        </w:rPr>
      </w:pPr>
      <w:r w:rsidRPr="004B3C65">
        <w:rPr>
          <w:sz w:val="28"/>
          <w:szCs w:val="28"/>
        </w:rPr>
        <w:t>Итак, н</w:t>
      </w:r>
      <w:r w:rsidR="00924BB7" w:rsidRPr="004B3C65">
        <w:rPr>
          <w:sz w:val="28"/>
          <w:szCs w:val="28"/>
        </w:rPr>
        <w:t xml:space="preserve">акопительное страхование жизни – это некое сочетание стандартной страховки жизни и здоровья человека со своего рода депозитом, в который заложена программа накопления и сохранения капитала. </w:t>
      </w:r>
      <w:r w:rsidR="006A2DDF" w:rsidRPr="004B3C65">
        <w:rPr>
          <w:sz w:val="28"/>
          <w:szCs w:val="28"/>
        </w:rPr>
        <w:t xml:space="preserve">В настоящее время ООО «Росгосстрах» имеет </w:t>
      </w:r>
      <w:r w:rsidR="008C7711" w:rsidRPr="004B3C65">
        <w:rPr>
          <w:sz w:val="28"/>
          <w:szCs w:val="28"/>
        </w:rPr>
        <w:t>четыре</w:t>
      </w:r>
      <w:r w:rsidR="006A2DDF" w:rsidRPr="004B3C65">
        <w:rPr>
          <w:sz w:val="28"/>
          <w:szCs w:val="28"/>
        </w:rPr>
        <w:t xml:space="preserve"> программы, связанные с накопительным страхованием жизни</w:t>
      </w:r>
      <w:r w:rsidR="008C7711" w:rsidRPr="004B3C65">
        <w:rPr>
          <w:sz w:val="28"/>
          <w:szCs w:val="28"/>
        </w:rPr>
        <w:t>:</w:t>
      </w:r>
    </w:p>
    <w:p w:rsidR="008C7711" w:rsidRPr="004B3C65" w:rsidRDefault="006A2DDF" w:rsidP="004B3C65">
      <w:pPr>
        <w:pStyle w:val="ad"/>
        <w:numPr>
          <w:ilvl w:val="0"/>
          <w:numId w:val="40"/>
        </w:numPr>
        <w:spacing w:line="360" w:lineRule="auto"/>
        <w:ind w:left="0" w:firstLine="709"/>
        <w:jc w:val="both"/>
        <w:rPr>
          <w:sz w:val="28"/>
          <w:szCs w:val="28"/>
        </w:rPr>
      </w:pPr>
      <w:r w:rsidRPr="004B3C65">
        <w:rPr>
          <w:sz w:val="28"/>
          <w:szCs w:val="28"/>
        </w:rPr>
        <w:t>«Семья»</w:t>
      </w:r>
      <w:r w:rsidR="008C7711" w:rsidRPr="004B3C65">
        <w:rPr>
          <w:sz w:val="28"/>
          <w:szCs w:val="28"/>
        </w:rPr>
        <w:t xml:space="preserve"> (Престиж);</w:t>
      </w:r>
      <w:r w:rsidRPr="004B3C65">
        <w:rPr>
          <w:sz w:val="28"/>
          <w:szCs w:val="28"/>
        </w:rPr>
        <w:t xml:space="preserve"> </w:t>
      </w:r>
    </w:p>
    <w:p w:rsidR="008C7711" w:rsidRPr="004B3C65" w:rsidRDefault="006A2DDF" w:rsidP="004B3C65">
      <w:pPr>
        <w:pStyle w:val="ad"/>
        <w:numPr>
          <w:ilvl w:val="0"/>
          <w:numId w:val="40"/>
        </w:numPr>
        <w:spacing w:line="360" w:lineRule="auto"/>
        <w:ind w:left="0" w:firstLine="709"/>
        <w:jc w:val="both"/>
        <w:rPr>
          <w:sz w:val="28"/>
          <w:szCs w:val="28"/>
        </w:rPr>
      </w:pPr>
      <w:r w:rsidRPr="004B3C65">
        <w:rPr>
          <w:sz w:val="28"/>
          <w:szCs w:val="28"/>
        </w:rPr>
        <w:t>«Дети» (Престиж)</w:t>
      </w:r>
      <w:r w:rsidR="008C7711" w:rsidRPr="004B3C65">
        <w:rPr>
          <w:sz w:val="28"/>
          <w:szCs w:val="28"/>
        </w:rPr>
        <w:t>;</w:t>
      </w:r>
    </w:p>
    <w:p w:rsidR="008C7711" w:rsidRPr="004B3C65" w:rsidRDefault="008C7711" w:rsidP="004B3C65">
      <w:pPr>
        <w:pStyle w:val="ad"/>
        <w:numPr>
          <w:ilvl w:val="0"/>
          <w:numId w:val="40"/>
        </w:numPr>
        <w:spacing w:line="360" w:lineRule="auto"/>
        <w:ind w:left="0" w:firstLine="709"/>
        <w:jc w:val="both"/>
        <w:rPr>
          <w:sz w:val="28"/>
          <w:szCs w:val="28"/>
        </w:rPr>
      </w:pPr>
      <w:r w:rsidRPr="004B3C65">
        <w:rPr>
          <w:sz w:val="28"/>
          <w:szCs w:val="28"/>
        </w:rPr>
        <w:t>«Сбережения»;</w:t>
      </w:r>
    </w:p>
    <w:p w:rsidR="006A2DDF" w:rsidRPr="004B3C65" w:rsidRDefault="008C7711" w:rsidP="004B3C65">
      <w:pPr>
        <w:pStyle w:val="ad"/>
        <w:numPr>
          <w:ilvl w:val="0"/>
          <w:numId w:val="40"/>
        </w:numPr>
        <w:spacing w:line="360" w:lineRule="auto"/>
        <w:ind w:left="0" w:firstLine="709"/>
        <w:jc w:val="both"/>
        <w:rPr>
          <w:sz w:val="28"/>
          <w:szCs w:val="28"/>
        </w:rPr>
      </w:pPr>
      <w:r w:rsidRPr="004B3C65">
        <w:rPr>
          <w:sz w:val="28"/>
          <w:szCs w:val="28"/>
        </w:rPr>
        <w:t>«Престиж 2»</w:t>
      </w:r>
      <w:r w:rsidR="006A2DDF" w:rsidRPr="004B3C65">
        <w:rPr>
          <w:sz w:val="28"/>
          <w:szCs w:val="28"/>
        </w:rPr>
        <w:t xml:space="preserve"> </w:t>
      </w:r>
      <w:r w:rsidRPr="004B3C65">
        <w:rPr>
          <w:sz w:val="28"/>
          <w:szCs w:val="28"/>
        </w:rPr>
        <w:t>.</w:t>
      </w:r>
    </w:p>
    <w:p w:rsidR="00C03775" w:rsidRPr="004B3C65" w:rsidRDefault="00924BB7" w:rsidP="004B3C65">
      <w:pPr>
        <w:pStyle w:val="ad"/>
        <w:spacing w:line="360" w:lineRule="auto"/>
        <w:ind w:firstLine="709"/>
        <w:jc w:val="both"/>
        <w:rPr>
          <w:sz w:val="28"/>
          <w:szCs w:val="28"/>
        </w:rPr>
      </w:pPr>
      <w:r w:rsidRPr="004B3C65">
        <w:rPr>
          <w:sz w:val="28"/>
          <w:szCs w:val="28"/>
        </w:rPr>
        <w:t xml:space="preserve">Иными словами – это вид долгосрочного страхования, согласно которому застрахованное лицо, по достижении указанного в договоре возраста, получает страховую сумму, а в случае его смерти эта сумма отходит наследникам покойного. Благодаря этой системе взносов, </w:t>
      </w:r>
      <w:r w:rsidR="008C7711" w:rsidRPr="004B3C65">
        <w:rPr>
          <w:sz w:val="28"/>
          <w:szCs w:val="28"/>
        </w:rPr>
        <w:t>можно</w:t>
      </w:r>
      <w:r w:rsidRPr="004B3C65">
        <w:rPr>
          <w:sz w:val="28"/>
          <w:szCs w:val="28"/>
        </w:rPr>
        <w:t xml:space="preserve"> не только сохранить, но и приумножить денежные средства, будучи уверенным, что в случае чрезвычайного происшествия </w:t>
      </w:r>
      <w:r w:rsidR="008C7711" w:rsidRPr="004B3C65">
        <w:rPr>
          <w:sz w:val="28"/>
          <w:szCs w:val="28"/>
        </w:rPr>
        <w:t>застрахованный или его наследники</w:t>
      </w:r>
      <w:r w:rsidRPr="004B3C65">
        <w:rPr>
          <w:sz w:val="28"/>
          <w:szCs w:val="28"/>
        </w:rPr>
        <w:t xml:space="preserve"> </w:t>
      </w:r>
      <w:r w:rsidR="008C7711" w:rsidRPr="004B3C65">
        <w:rPr>
          <w:sz w:val="28"/>
          <w:szCs w:val="28"/>
        </w:rPr>
        <w:t xml:space="preserve">не </w:t>
      </w:r>
      <w:r w:rsidRPr="004B3C65">
        <w:rPr>
          <w:sz w:val="28"/>
          <w:szCs w:val="28"/>
        </w:rPr>
        <w:t>окаж</w:t>
      </w:r>
      <w:r w:rsidR="008C7711" w:rsidRPr="004B3C65">
        <w:rPr>
          <w:sz w:val="28"/>
          <w:szCs w:val="28"/>
        </w:rPr>
        <w:t>у</w:t>
      </w:r>
      <w:r w:rsidRPr="004B3C65">
        <w:rPr>
          <w:sz w:val="28"/>
          <w:szCs w:val="28"/>
        </w:rPr>
        <w:t>тс</w:t>
      </w:r>
      <w:r w:rsidR="008C7711" w:rsidRPr="004B3C65">
        <w:rPr>
          <w:sz w:val="28"/>
          <w:szCs w:val="28"/>
        </w:rPr>
        <w:t>я</w:t>
      </w:r>
      <w:r w:rsidRPr="004B3C65">
        <w:rPr>
          <w:sz w:val="28"/>
          <w:szCs w:val="28"/>
        </w:rPr>
        <w:t xml:space="preserve"> без гроша в кармане.</w:t>
      </w:r>
    </w:p>
    <w:p w:rsidR="00C03775" w:rsidRPr="004B3C65" w:rsidRDefault="00924BB7" w:rsidP="004B3C65">
      <w:pPr>
        <w:pStyle w:val="ad"/>
        <w:spacing w:line="360" w:lineRule="auto"/>
        <w:ind w:firstLine="709"/>
        <w:jc w:val="both"/>
        <w:rPr>
          <w:sz w:val="28"/>
          <w:szCs w:val="28"/>
        </w:rPr>
      </w:pPr>
      <w:r w:rsidRPr="004B3C65">
        <w:rPr>
          <w:sz w:val="28"/>
          <w:szCs w:val="28"/>
        </w:rPr>
        <w:t>Чем же эта накопительная страховая схема отличается от классического, или как его еще называют, рискового страхования? Дело в том, что при классическом страховании делае</w:t>
      </w:r>
      <w:r w:rsidR="008C7711" w:rsidRPr="004B3C65">
        <w:rPr>
          <w:sz w:val="28"/>
          <w:szCs w:val="28"/>
        </w:rPr>
        <w:t>тся</w:t>
      </w:r>
      <w:r w:rsidRPr="004B3C65">
        <w:rPr>
          <w:sz w:val="28"/>
          <w:szCs w:val="28"/>
        </w:rPr>
        <w:t xml:space="preserve"> один единственный взнос, дабы, в случае наступления страхового момента, указанного в договоре, получить довольно крупную разовую выплату, размер которой определяется исходя из размера первоначального платежа, тяжести происшествия и прочих условий, оговариваемых при заключении страхового договора.</w:t>
      </w:r>
    </w:p>
    <w:p w:rsidR="00EE2546" w:rsidRPr="004B3C65" w:rsidRDefault="00924BB7" w:rsidP="004B3C65">
      <w:pPr>
        <w:pStyle w:val="ad"/>
        <w:spacing w:line="360" w:lineRule="auto"/>
        <w:ind w:firstLine="709"/>
        <w:jc w:val="both"/>
        <w:rPr>
          <w:sz w:val="28"/>
          <w:szCs w:val="28"/>
        </w:rPr>
      </w:pPr>
      <w:r w:rsidRPr="004B3C65">
        <w:rPr>
          <w:sz w:val="28"/>
          <w:szCs w:val="28"/>
        </w:rPr>
        <w:t xml:space="preserve">При этом если таковой случай не произошел, то по окончании срока действия договора первоначальный взнос остается в страховой компании, т.е. </w:t>
      </w:r>
      <w:r w:rsidRPr="004B3C65">
        <w:rPr>
          <w:sz w:val="28"/>
          <w:szCs w:val="28"/>
        </w:rPr>
        <w:lastRenderedPageBreak/>
        <w:t>обратно деньги никто не возвращает. Более того, чтобы продлить или оформить новый страховой договор, придется делать еще один взнос.</w:t>
      </w:r>
    </w:p>
    <w:p w:rsidR="00C03775" w:rsidRPr="004B3C65" w:rsidRDefault="00924BB7" w:rsidP="004B3C65">
      <w:pPr>
        <w:pStyle w:val="ad"/>
        <w:spacing w:line="360" w:lineRule="auto"/>
        <w:ind w:firstLine="709"/>
        <w:jc w:val="both"/>
        <w:rPr>
          <w:sz w:val="28"/>
          <w:szCs w:val="28"/>
        </w:rPr>
      </w:pPr>
      <w:r w:rsidRPr="004B3C65">
        <w:rPr>
          <w:sz w:val="28"/>
          <w:szCs w:val="28"/>
        </w:rPr>
        <w:t xml:space="preserve">Что касается накопительного страхования, то тут совершенно иная ситуация. Во-первых, </w:t>
      </w:r>
      <w:r w:rsidR="008C7711" w:rsidRPr="004B3C65">
        <w:rPr>
          <w:sz w:val="28"/>
          <w:szCs w:val="28"/>
        </w:rPr>
        <w:t>страхователь делает</w:t>
      </w:r>
      <w:r w:rsidRPr="004B3C65">
        <w:rPr>
          <w:sz w:val="28"/>
          <w:szCs w:val="28"/>
        </w:rPr>
        <w:t xml:space="preserve"> не один взнос, а несколько, причем их количество </w:t>
      </w:r>
      <w:r w:rsidR="008C7711" w:rsidRPr="004B3C65">
        <w:rPr>
          <w:sz w:val="28"/>
          <w:szCs w:val="28"/>
        </w:rPr>
        <w:t>он</w:t>
      </w:r>
      <w:r w:rsidRPr="004B3C65">
        <w:rPr>
          <w:sz w:val="28"/>
          <w:szCs w:val="28"/>
        </w:rPr>
        <w:t xml:space="preserve"> определяет самостоятельно, исходя из размера своего нынешнего дохода, а также суммы, которую </w:t>
      </w:r>
      <w:r w:rsidR="008C7711" w:rsidRPr="004B3C65">
        <w:rPr>
          <w:sz w:val="28"/>
          <w:szCs w:val="28"/>
        </w:rPr>
        <w:t>он</w:t>
      </w:r>
      <w:r w:rsidRPr="004B3C65">
        <w:rPr>
          <w:sz w:val="28"/>
          <w:szCs w:val="28"/>
        </w:rPr>
        <w:t xml:space="preserve"> желает в итоге накопить. Во-вторых, все взносы компания делит на две части, одна из которых идет непосредственно на страхование жизни и здоровья клиента, а вторая аккумулируется на клиентском счете.</w:t>
      </w:r>
    </w:p>
    <w:p w:rsidR="00C03775" w:rsidRPr="004B3C65" w:rsidRDefault="00924BB7" w:rsidP="004B3C65">
      <w:pPr>
        <w:pStyle w:val="ad"/>
        <w:spacing w:line="360" w:lineRule="auto"/>
        <w:ind w:firstLine="709"/>
        <w:jc w:val="both"/>
        <w:rPr>
          <w:sz w:val="28"/>
          <w:szCs w:val="28"/>
        </w:rPr>
      </w:pPr>
      <w:r w:rsidRPr="004B3C65">
        <w:rPr>
          <w:sz w:val="28"/>
          <w:szCs w:val="28"/>
        </w:rPr>
        <w:t xml:space="preserve">Очень важно, что накопленные </w:t>
      </w:r>
      <w:r w:rsidR="008C7711" w:rsidRPr="004B3C65">
        <w:rPr>
          <w:sz w:val="28"/>
          <w:szCs w:val="28"/>
        </w:rPr>
        <w:t>страхователем</w:t>
      </w:r>
      <w:r w:rsidRPr="004B3C65">
        <w:rPr>
          <w:sz w:val="28"/>
          <w:szCs w:val="28"/>
        </w:rPr>
        <w:t xml:space="preserve"> денежные средства не лежат мертвым грузом на счету, а активно инвестируются страховой фирмой в различные проекты, приносящие прибыль. Определенный процент, которой ежегодно перечисляется </w:t>
      </w:r>
      <w:r w:rsidR="008C7711" w:rsidRPr="004B3C65">
        <w:rPr>
          <w:sz w:val="28"/>
          <w:szCs w:val="28"/>
        </w:rPr>
        <w:t>ему</w:t>
      </w:r>
      <w:r w:rsidRPr="004B3C65">
        <w:rPr>
          <w:sz w:val="28"/>
          <w:szCs w:val="28"/>
        </w:rPr>
        <w:t xml:space="preserve">. Следует также указать, что этот процент также делится на две части, одна из которых составляет </w:t>
      </w:r>
      <w:r w:rsidR="008C7711" w:rsidRPr="004B3C65">
        <w:rPr>
          <w:sz w:val="28"/>
          <w:szCs w:val="28"/>
        </w:rPr>
        <w:t>его</w:t>
      </w:r>
      <w:r w:rsidRPr="004B3C65">
        <w:rPr>
          <w:sz w:val="28"/>
          <w:szCs w:val="28"/>
        </w:rPr>
        <w:t xml:space="preserve"> гарантированный доход, а вторая часть – это дополнительный доход, напрямую зависящий от результата инвестиционной деятельности фирмы, т.е. его размер может изменяться и составлять к</w:t>
      </w:r>
      <w:r w:rsidR="009F1EC4" w:rsidRPr="004B3C65">
        <w:rPr>
          <w:sz w:val="28"/>
          <w:szCs w:val="28"/>
        </w:rPr>
        <w:t>ак 0, так и все 15-20% годовых.</w:t>
      </w:r>
    </w:p>
    <w:p w:rsidR="00FA3DBD" w:rsidRPr="004B3C65" w:rsidRDefault="00FA3DBD" w:rsidP="004B3C65">
      <w:pPr>
        <w:pStyle w:val="ad"/>
        <w:spacing w:line="360" w:lineRule="auto"/>
        <w:ind w:firstLine="709"/>
        <w:jc w:val="both"/>
        <w:rPr>
          <w:sz w:val="28"/>
          <w:szCs w:val="28"/>
        </w:rPr>
      </w:pPr>
      <w:r w:rsidRPr="004B3C65">
        <w:rPr>
          <w:sz w:val="28"/>
          <w:szCs w:val="28"/>
        </w:rPr>
        <w:t xml:space="preserve">При этом в случае наступления страхового момента, </w:t>
      </w:r>
      <w:r w:rsidR="008C7711" w:rsidRPr="004B3C65">
        <w:rPr>
          <w:sz w:val="28"/>
          <w:szCs w:val="28"/>
        </w:rPr>
        <w:t>страхователю</w:t>
      </w:r>
      <w:r w:rsidRPr="004B3C65">
        <w:rPr>
          <w:sz w:val="28"/>
          <w:szCs w:val="28"/>
        </w:rPr>
        <w:t xml:space="preserve"> гарантированно выплатят указанную в договоре сумму страховых выплат, аналогично схеме традиционного страхования, причем произойдет это вне зависимости от количества сделанных </w:t>
      </w:r>
      <w:r w:rsidR="008C7711" w:rsidRPr="004B3C65">
        <w:rPr>
          <w:sz w:val="28"/>
          <w:szCs w:val="28"/>
        </w:rPr>
        <w:t>им</w:t>
      </w:r>
      <w:r w:rsidRPr="004B3C65">
        <w:rPr>
          <w:sz w:val="28"/>
          <w:szCs w:val="28"/>
        </w:rPr>
        <w:t xml:space="preserve"> взносов. Таким образом, </w:t>
      </w:r>
      <w:r w:rsidR="008C7711" w:rsidRPr="004B3C65">
        <w:rPr>
          <w:sz w:val="28"/>
          <w:szCs w:val="28"/>
        </w:rPr>
        <w:t>страхователь одновременно делает сразу две вещи – страхует</w:t>
      </w:r>
      <w:r w:rsidRPr="004B3C65">
        <w:rPr>
          <w:sz w:val="28"/>
          <w:szCs w:val="28"/>
        </w:rPr>
        <w:t xml:space="preserve"> свою жизнь и здоровье, получая весомую прибавку к пенсии, если </w:t>
      </w:r>
      <w:r w:rsidR="008C7711" w:rsidRPr="004B3C65">
        <w:rPr>
          <w:sz w:val="28"/>
          <w:szCs w:val="28"/>
        </w:rPr>
        <w:t>он планомерно платил</w:t>
      </w:r>
      <w:r w:rsidRPr="004B3C65">
        <w:rPr>
          <w:sz w:val="28"/>
          <w:szCs w:val="28"/>
        </w:rPr>
        <w:t xml:space="preserve"> взносы на протяжении всего периода, а страховой случай не наступил.</w:t>
      </w:r>
    </w:p>
    <w:p w:rsidR="00FA3DBD" w:rsidRPr="004B3C65" w:rsidRDefault="00FA3DBD" w:rsidP="004B3C65">
      <w:pPr>
        <w:pStyle w:val="ad"/>
        <w:spacing w:line="360" w:lineRule="auto"/>
        <w:ind w:firstLine="709"/>
        <w:jc w:val="both"/>
        <w:rPr>
          <w:sz w:val="28"/>
          <w:szCs w:val="28"/>
        </w:rPr>
      </w:pPr>
      <w:r w:rsidRPr="004B3C65">
        <w:rPr>
          <w:sz w:val="28"/>
          <w:szCs w:val="28"/>
        </w:rPr>
        <w:t xml:space="preserve">Возможно, у </w:t>
      </w:r>
      <w:r w:rsidR="008C7711" w:rsidRPr="004B3C65">
        <w:rPr>
          <w:sz w:val="28"/>
          <w:szCs w:val="28"/>
        </w:rPr>
        <w:t>страхователя</w:t>
      </w:r>
      <w:r w:rsidRPr="004B3C65">
        <w:rPr>
          <w:sz w:val="28"/>
          <w:szCs w:val="28"/>
        </w:rPr>
        <w:t xml:space="preserve"> возникнет вопрос, за счет чего вышеописанный доход может сформироваться? Как именно страховая компания распоряжается деньгами и куда она может их инвестировать? Ответ весьма прост, хоть выбор компанией инструментов для инвестирования и ограничен законодательством, любой фирме </w:t>
      </w:r>
      <w:r w:rsidRPr="004B3C65">
        <w:rPr>
          <w:sz w:val="28"/>
          <w:szCs w:val="28"/>
        </w:rPr>
        <w:lastRenderedPageBreak/>
        <w:t>предоставляется довольно широкий спектр возможностей, согласно которым страховая компания имеет право осуществлять инвестиции такого типа:</w:t>
      </w:r>
    </w:p>
    <w:p w:rsidR="00FA3DBD" w:rsidRPr="004B3C65" w:rsidRDefault="00FA3DBD" w:rsidP="004B3C65">
      <w:pPr>
        <w:pStyle w:val="ad"/>
        <w:spacing w:line="360" w:lineRule="auto"/>
        <w:ind w:firstLine="709"/>
        <w:jc w:val="both"/>
        <w:rPr>
          <w:sz w:val="28"/>
          <w:szCs w:val="28"/>
        </w:rPr>
      </w:pPr>
      <w:r w:rsidRPr="004B3C65">
        <w:rPr>
          <w:sz w:val="28"/>
          <w:szCs w:val="28"/>
        </w:rPr>
        <w:t>Приобретение акций и облигаций отечественных эмитентов;</w:t>
      </w:r>
    </w:p>
    <w:p w:rsidR="00FA3DBD" w:rsidRPr="004B3C65" w:rsidRDefault="00FA3DBD" w:rsidP="004B3C65">
      <w:pPr>
        <w:pStyle w:val="ad"/>
        <w:spacing w:line="360" w:lineRule="auto"/>
        <w:ind w:firstLine="709"/>
        <w:jc w:val="both"/>
        <w:rPr>
          <w:sz w:val="28"/>
          <w:szCs w:val="28"/>
        </w:rPr>
      </w:pPr>
      <w:r w:rsidRPr="004B3C65">
        <w:rPr>
          <w:sz w:val="28"/>
          <w:szCs w:val="28"/>
        </w:rPr>
        <w:t>Размещение денежных средств на депозитных счетах банков и других кредитных организаций;</w:t>
      </w:r>
    </w:p>
    <w:p w:rsidR="00FA3DBD" w:rsidRPr="004B3C65" w:rsidRDefault="00FA3DBD" w:rsidP="004B3C65">
      <w:pPr>
        <w:pStyle w:val="ad"/>
        <w:spacing w:line="360" w:lineRule="auto"/>
        <w:ind w:firstLine="709"/>
        <w:jc w:val="both"/>
        <w:rPr>
          <w:sz w:val="28"/>
          <w:szCs w:val="28"/>
        </w:rPr>
      </w:pPr>
      <w:r w:rsidRPr="004B3C65">
        <w:rPr>
          <w:sz w:val="28"/>
          <w:szCs w:val="28"/>
        </w:rPr>
        <w:t>Перепродажа собственных активов в доверительное управление.</w:t>
      </w:r>
    </w:p>
    <w:p w:rsidR="00EB1AB3" w:rsidRDefault="00FA3DBD" w:rsidP="004B3C65">
      <w:pPr>
        <w:pStyle w:val="ad"/>
        <w:spacing w:line="360" w:lineRule="auto"/>
        <w:ind w:firstLine="709"/>
        <w:jc w:val="both"/>
        <w:rPr>
          <w:sz w:val="28"/>
          <w:szCs w:val="28"/>
        </w:rPr>
      </w:pPr>
      <w:r w:rsidRPr="004B3C65">
        <w:rPr>
          <w:sz w:val="28"/>
          <w:szCs w:val="28"/>
        </w:rPr>
        <w:t xml:space="preserve">Все это позволяет с лихвой обеспечить </w:t>
      </w:r>
      <w:r w:rsidR="008C7711" w:rsidRPr="004B3C65">
        <w:rPr>
          <w:sz w:val="28"/>
          <w:szCs w:val="28"/>
        </w:rPr>
        <w:t>страхователю (застрахованному лицу)</w:t>
      </w:r>
      <w:r w:rsidRPr="004B3C65">
        <w:rPr>
          <w:sz w:val="28"/>
          <w:szCs w:val="28"/>
        </w:rPr>
        <w:t xml:space="preserve"> гарантированный доход и дополнительно</w:t>
      </w:r>
      <w:r w:rsidR="008C7711" w:rsidRPr="004B3C65">
        <w:rPr>
          <w:sz w:val="28"/>
          <w:szCs w:val="28"/>
        </w:rPr>
        <w:t xml:space="preserve"> определенный процент ежегодно. </w:t>
      </w:r>
      <w:r w:rsidRPr="004B3C65">
        <w:rPr>
          <w:sz w:val="28"/>
          <w:szCs w:val="28"/>
        </w:rPr>
        <w:t xml:space="preserve">Далее, чтобы окончательно понять принцип работы накопительного страхования жизни, рассмотрим наглядный пример. Для этого </w:t>
      </w:r>
      <w:r w:rsidR="008C7711" w:rsidRPr="004B3C65">
        <w:rPr>
          <w:sz w:val="28"/>
          <w:szCs w:val="28"/>
        </w:rPr>
        <w:t xml:space="preserve">можно </w:t>
      </w:r>
      <w:r w:rsidRPr="004B3C65">
        <w:rPr>
          <w:sz w:val="28"/>
          <w:szCs w:val="28"/>
        </w:rPr>
        <w:t>воспольз</w:t>
      </w:r>
      <w:r w:rsidR="008C7711" w:rsidRPr="004B3C65">
        <w:rPr>
          <w:sz w:val="28"/>
          <w:szCs w:val="28"/>
        </w:rPr>
        <w:t>оваться</w:t>
      </w:r>
      <w:r w:rsidRPr="004B3C65">
        <w:rPr>
          <w:sz w:val="28"/>
          <w:szCs w:val="28"/>
        </w:rPr>
        <w:t xml:space="preserve"> усредненными данными и наиболее часто используем</w:t>
      </w:r>
      <w:r w:rsidR="00EB1AB3">
        <w:rPr>
          <w:sz w:val="28"/>
          <w:szCs w:val="28"/>
        </w:rPr>
        <w:t>ым</w:t>
      </w:r>
      <w:r w:rsidRPr="004B3C65">
        <w:rPr>
          <w:sz w:val="28"/>
          <w:szCs w:val="28"/>
        </w:rPr>
        <w:t xml:space="preserve"> </w:t>
      </w:r>
      <w:r w:rsidR="00EB1AB3">
        <w:rPr>
          <w:sz w:val="28"/>
          <w:szCs w:val="28"/>
        </w:rPr>
        <w:t>в ООО «Росгосстрах» следующим примером.</w:t>
      </w:r>
    </w:p>
    <w:p w:rsidR="00FA3DBD" w:rsidRPr="004B3C65" w:rsidRDefault="00FA3DBD" w:rsidP="004B3C65">
      <w:pPr>
        <w:pStyle w:val="ad"/>
        <w:spacing w:line="360" w:lineRule="auto"/>
        <w:ind w:firstLine="709"/>
        <w:jc w:val="both"/>
        <w:rPr>
          <w:sz w:val="28"/>
          <w:szCs w:val="28"/>
        </w:rPr>
      </w:pPr>
      <w:r w:rsidRPr="004B3C65">
        <w:rPr>
          <w:sz w:val="28"/>
          <w:szCs w:val="28"/>
        </w:rPr>
        <w:t xml:space="preserve">Итак, допустим, </w:t>
      </w:r>
      <w:r w:rsidR="008C7711" w:rsidRPr="004B3C65">
        <w:rPr>
          <w:sz w:val="28"/>
          <w:szCs w:val="28"/>
        </w:rPr>
        <w:t>страхователь заключил</w:t>
      </w:r>
      <w:r w:rsidRPr="004B3C65">
        <w:rPr>
          <w:sz w:val="28"/>
          <w:szCs w:val="28"/>
        </w:rPr>
        <w:t xml:space="preserve"> с</w:t>
      </w:r>
      <w:r w:rsidR="00A95F47">
        <w:rPr>
          <w:sz w:val="28"/>
          <w:szCs w:val="28"/>
        </w:rPr>
        <w:t xml:space="preserve"> ООО «Ро</w:t>
      </w:r>
      <w:r w:rsidR="008C7711" w:rsidRPr="004B3C65">
        <w:rPr>
          <w:sz w:val="28"/>
          <w:szCs w:val="28"/>
        </w:rPr>
        <w:t>сго</w:t>
      </w:r>
      <w:r w:rsidR="00A95F47">
        <w:rPr>
          <w:sz w:val="28"/>
          <w:szCs w:val="28"/>
        </w:rPr>
        <w:t>с</w:t>
      </w:r>
      <w:r w:rsidR="008C7711" w:rsidRPr="004B3C65">
        <w:rPr>
          <w:sz w:val="28"/>
          <w:szCs w:val="28"/>
        </w:rPr>
        <w:t xml:space="preserve">страх» </w:t>
      </w:r>
      <w:r w:rsidRPr="004B3C65">
        <w:rPr>
          <w:sz w:val="28"/>
          <w:szCs w:val="28"/>
        </w:rPr>
        <w:t xml:space="preserve">договор, согласно которому </w:t>
      </w:r>
      <w:r w:rsidR="008C7711" w:rsidRPr="004B3C65">
        <w:rPr>
          <w:sz w:val="28"/>
          <w:szCs w:val="28"/>
        </w:rPr>
        <w:t>его</w:t>
      </w:r>
      <w:r w:rsidRPr="004B3C65">
        <w:rPr>
          <w:sz w:val="28"/>
          <w:szCs w:val="28"/>
        </w:rPr>
        <w:t xml:space="preserve"> годовой суммарный платеж равен 1000 денежных единиц (</w:t>
      </w:r>
      <w:proofErr w:type="spellStart"/>
      <w:r w:rsidRPr="004B3C65">
        <w:rPr>
          <w:sz w:val="28"/>
          <w:szCs w:val="28"/>
        </w:rPr>
        <w:t>д.е</w:t>
      </w:r>
      <w:proofErr w:type="spellEnd"/>
      <w:r w:rsidRPr="004B3C65">
        <w:rPr>
          <w:sz w:val="28"/>
          <w:szCs w:val="28"/>
        </w:rPr>
        <w:t>.). Получив данную сумму на свой счет, фирма незамедлительно приступает к формированию страхового резерва, разделяя внесенные средства на две части.</w:t>
      </w:r>
    </w:p>
    <w:p w:rsidR="00FA3DBD" w:rsidRPr="004B3C65" w:rsidRDefault="00FA3DBD" w:rsidP="004B3C65">
      <w:pPr>
        <w:pStyle w:val="ad"/>
        <w:spacing w:line="360" w:lineRule="auto"/>
        <w:ind w:firstLine="709"/>
        <w:jc w:val="both"/>
        <w:rPr>
          <w:sz w:val="28"/>
          <w:szCs w:val="28"/>
        </w:rPr>
      </w:pPr>
      <w:r w:rsidRPr="004B3C65">
        <w:rPr>
          <w:sz w:val="28"/>
          <w:szCs w:val="28"/>
        </w:rPr>
        <w:t xml:space="preserve">Большая часть, составляет, как правило, 80-90% внесенной суммы страхового резерва, в рассматриваемом случае, она будет равняться 850 </w:t>
      </w:r>
      <w:proofErr w:type="spellStart"/>
      <w:r w:rsidRPr="004B3C65">
        <w:rPr>
          <w:sz w:val="28"/>
          <w:szCs w:val="28"/>
        </w:rPr>
        <w:t>д.е</w:t>
      </w:r>
      <w:proofErr w:type="spellEnd"/>
      <w:r w:rsidRPr="004B3C65">
        <w:rPr>
          <w:sz w:val="28"/>
          <w:szCs w:val="28"/>
        </w:rPr>
        <w:t xml:space="preserve">. Эти средства, в свою очередь, также будут поделены на две части. На накопительный, или как его еще называют «длинный» резерв, сроком 10-30 лет (зависит от условий, зафиксированных в договоре), составляющий 700 </w:t>
      </w:r>
      <w:proofErr w:type="spellStart"/>
      <w:r w:rsidRPr="004B3C65">
        <w:rPr>
          <w:sz w:val="28"/>
          <w:szCs w:val="28"/>
        </w:rPr>
        <w:t>д.е</w:t>
      </w:r>
      <w:proofErr w:type="spellEnd"/>
      <w:r w:rsidRPr="004B3C65">
        <w:rPr>
          <w:sz w:val="28"/>
          <w:szCs w:val="28"/>
        </w:rPr>
        <w:t>., и рисковый резерв, формируемый для экстренных выплат, причиной которых может стать смерть, тяжелая болезнь или инвалидность застрахованного лица.</w:t>
      </w:r>
    </w:p>
    <w:p w:rsidR="00FA3DBD" w:rsidRPr="004B3C65" w:rsidRDefault="00FA3DBD" w:rsidP="004B3C65">
      <w:pPr>
        <w:pStyle w:val="ad"/>
        <w:spacing w:line="360" w:lineRule="auto"/>
        <w:ind w:firstLine="709"/>
        <w:jc w:val="both"/>
        <w:rPr>
          <w:sz w:val="28"/>
          <w:szCs w:val="28"/>
        </w:rPr>
      </w:pPr>
      <w:r w:rsidRPr="004B3C65">
        <w:rPr>
          <w:sz w:val="28"/>
          <w:szCs w:val="28"/>
        </w:rPr>
        <w:t xml:space="preserve">В рассматриваемом случае в рисковый резерв пойдет порядка 150-ти денежных единиц. Далее в игру вступает результат инвестиционной деятельности страховой компании. Допустим, что акции, в которые вложила деньги фирма, поднялись в цене, и принесли за год 15% дохода, что в рассматриваемом случае составит около 128 </w:t>
      </w:r>
      <w:proofErr w:type="spellStart"/>
      <w:r w:rsidRPr="004B3C65">
        <w:rPr>
          <w:sz w:val="28"/>
          <w:szCs w:val="28"/>
        </w:rPr>
        <w:t>д.е</w:t>
      </w:r>
      <w:proofErr w:type="spellEnd"/>
      <w:r w:rsidRPr="004B3C65">
        <w:rPr>
          <w:sz w:val="28"/>
          <w:szCs w:val="28"/>
        </w:rPr>
        <w:t xml:space="preserve">. Итого, за первый год </w:t>
      </w:r>
      <w:r w:rsidRPr="004B3C65">
        <w:rPr>
          <w:sz w:val="28"/>
          <w:szCs w:val="28"/>
        </w:rPr>
        <w:lastRenderedPageBreak/>
        <w:t>накопительного страхования, взнос</w:t>
      </w:r>
      <w:r w:rsidR="00D1434D" w:rsidRPr="004B3C65">
        <w:rPr>
          <w:sz w:val="28"/>
          <w:szCs w:val="28"/>
        </w:rPr>
        <w:t xml:space="preserve"> страхователя</w:t>
      </w:r>
      <w:r w:rsidRPr="004B3C65">
        <w:rPr>
          <w:sz w:val="28"/>
          <w:szCs w:val="28"/>
        </w:rPr>
        <w:t xml:space="preserve"> 1000 д. е. превратится в 980 </w:t>
      </w:r>
      <w:proofErr w:type="spellStart"/>
      <w:r w:rsidRPr="004B3C65">
        <w:rPr>
          <w:sz w:val="28"/>
          <w:szCs w:val="28"/>
        </w:rPr>
        <w:t>д.е</w:t>
      </w:r>
      <w:proofErr w:type="spellEnd"/>
      <w:r w:rsidRPr="004B3C65">
        <w:rPr>
          <w:sz w:val="28"/>
          <w:szCs w:val="28"/>
        </w:rPr>
        <w:t>, покоящихся на счету.</w:t>
      </w:r>
    </w:p>
    <w:p w:rsidR="00FA3DBD" w:rsidRPr="004B3C65" w:rsidRDefault="00EB1AB3" w:rsidP="004B3C65">
      <w:pPr>
        <w:pStyle w:val="ad"/>
        <w:spacing w:line="360" w:lineRule="auto"/>
        <w:ind w:firstLine="709"/>
        <w:jc w:val="both"/>
        <w:rPr>
          <w:sz w:val="28"/>
          <w:szCs w:val="28"/>
        </w:rPr>
      </w:pPr>
      <w:r>
        <w:rPr>
          <w:sz w:val="28"/>
          <w:szCs w:val="28"/>
        </w:rPr>
        <w:t>И пусть страхователя</w:t>
      </w:r>
      <w:r w:rsidR="00FA3DBD" w:rsidRPr="004B3C65">
        <w:rPr>
          <w:sz w:val="28"/>
          <w:szCs w:val="28"/>
        </w:rPr>
        <w:t xml:space="preserve"> не пугает то, что сумма уменьшилась, ведь эта тенденция сойдет на нет, уже на второй год накопления, за который Вам потребуется внести еще одну тысячу денежных единиц. При стабильном доходе от инвестиционной деятельности, к концу второго года, внесенные 20</w:t>
      </w:r>
      <w:r w:rsidR="00D635B3" w:rsidRPr="004B3C65">
        <w:rPr>
          <w:sz w:val="28"/>
          <w:szCs w:val="28"/>
        </w:rPr>
        <w:t xml:space="preserve">00 </w:t>
      </w:r>
      <w:proofErr w:type="spellStart"/>
      <w:r w:rsidR="00D635B3" w:rsidRPr="004B3C65">
        <w:rPr>
          <w:sz w:val="28"/>
          <w:szCs w:val="28"/>
        </w:rPr>
        <w:t>д.</w:t>
      </w:r>
      <w:r w:rsidR="00FA3DBD" w:rsidRPr="004B3C65">
        <w:rPr>
          <w:sz w:val="28"/>
          <w:szCs w:val="28"/>
        </w:rPr>
        <w:t>е</w:t>
      </w:r>
      <w:proofErr w:type="spellEnd"/>
      <w:r w:rsidR="00FA3DBD" w:rsidRPr="004B3C65">
        <w:rPr>
          <w:sz w:val="28"/>
          <w:szCs w:val="28"/>
        </w:rPr>
        <w:t xml:space="preserve">., превратятся в 2066 </w:t>
      </w:r>
      <w:proofErr w:type="spellStart"/>
      <w:r w:rsidR="00FA3DBD" w:rsidRPr="004B3C65">
        <w:rPr>
          <w:sz w:val="28"/>
          <w:szCs w:val="28"/>
        </w:rPr>
        <w:t>д.е</w:t>
      </w:r>
      <w:proofErr w:type="spellEnd"/>
      <w:r w:rsidR="00FA3DBD" w:rsidRPr="004B3C65">
        <w:rPr>
          <w:sz w:val="28"/>
          <w:szCs w:val="28"/>
        </w:rPr>
        <w:t>., обеспечивая, пусть пока мизерную, но, все же, реальную прибыль. А к концу десятого года, к слову, самого популярного срока, при оформлении накопительного страхования, внесенные 10 000, превратятся в 16 400 денежных единиц, то есть вырасту</w:t>
      </w:r>
      <w:r w:rsidR="004E15C4">
        <w:rPr>
          <w:sz w:val="28"/>
          <w:szCs w:val="28"/>
        </w:rPr>
        <w:t>т они более чем в полтора раза.</w:t>
      </w:r>
    </w:p>
    <w:p w:rsidR="00FA3DBD" w:rsidRPr="004B3C65" w:rsidRDefault="00FA3DBD" w:rsidP="004B3C65">
      <w:pPr>
        <w:pStyle w:val="ad"/>
        <w:spacing w:line="360" w:lineRule="auto"/>
        <w:ind w:firstLine="709"/>
        <w:jc w:val="both"/>
        <w:rPr>
          <w:sz w:val="28"/>
          <w:szCs w:val="28"/>
        </w:rPr>
      </w:pPr>
      <w:r w:rsidRPr="004B3C65">
        <w:rPr>
          <w:sz w:val="28"/>
          <w:szCs w:val="28"/>
        </w:rPr>
        <w:t>А что же будет с меньшей частью взноса, равняющейся, как правило, 10-20% суммы? В эти средства включаются все расходы страховой компании, связанные со всеми видами ее деятельности, начиная основной и заканчивая инвестиционной. Условно можно разделить эту сумму (равняющуюся в рассматриваемом примере 150-ти денежным единицам) еще на две ра</w:t>
      </w:r>
      <w:r w:rsidR="004E7BC8" w:rsidRPr="004B3C65">
        <w:rPr>
          <w:sz w:val="28"/>
          <w:szCs w:val="28"/>
        </w:rPr>
        <w:t>вные части. Первая половина, т.</w:t>
      </w:r>
      <w:r w:rsidRPr="004B3C65">
        <w:rPr>
          <w:sz w:val="28"/>
          <w:szCs w:val="28"/>
        </w:rPr>
        <w:t xml:space="preserve">е. 75 д. е. пойдет на вознаграждение </w:t>
      </w:r>
      <w:r w:rsidR="00616992" w:rsidRPr="004B3C65">
        <w:rPr>
          <w:sz w:val="28"/>
          <w:szCs w:val="28"/>
        </w:rPr>
        <w:t xml:space="preserve">агента, заключившего со страхователем </w:t>
      </w:r>
      <w:r w:rsidRPr="004B3C65">
        <w:rPr>
          <w:sz w:val="28"/>
          <w:szCs w:val="28"/>
        </w:rPr>
        <w:t>договор, а вторая на нужды компании, такие как реклама, аренда офиса и заработная плата сотрудникам.</w:t>
      </w:r>
    </w:p>
    <w:p w:rsidR="00FA3DBD" w:rsidRPr="004B3C65" w:rsidRDefault="00FA3DBD" w:rsidP="004B3C65">
      <w:pPr>
        <w:pStyle w:val="ad"/>
        <w:spacing w:line="360" w:lineRule="auto"/>
        <w:ind w:firstLine="709"/>
        <w:jc w:val="both"/>
        <w:rPr>
          <w:sz w:val="28"/>
          <w:szCs w:val="28"/>
        </w:rPr>
      </w:pPr>
      <w:r w:rsidRPr="004B3C65">
        <w:rPr>
          <w:sz w:val="28"/>
          <w:szCs w:val="28"/>
        </w:rPr>
        <w:t xml:space="preserve">И если в рассматриваемом примере </w:t>
      </w:r>
      <w:r w:rsidR="00D1434D" w:rsidRPr="004B3C65">
        <w:rPr>
          <w:sz w:val="28"/>
          <w:szCs w:val="28"/>
        </w:rPr>
        <w:t>приведен</w:t>
      </w:r>
      <w:r w:rsidRPr="004B3C65">
        <w:rPr>
          <w:sz w:val="28"/>
          <w:szCs w:val="28"/>
        </w:rPr>
        <w:t xml:space="preserve"> случайный взнос, то при заключении реального договора его сумма будет тщательно рассчитана, исходя из ежемесячного дохода</w:t>
      </w:r>
      <w:r w:rsidR="00D1434D" w:rsidRPr="004B3C65">
        <w:rPr>
          <w:sz w:val="28"/>
          <w:szCs w:val="28"/>
        </w:rPr>
        <w:t xml:space="preserve"> страхователя</w:t>
      </w:r>
      <w:r w:rsidRPr="004B3C65">
        <w:rPr>
          <w:sz w:val="28"/>
          <w:szCs w:val="28"/>
        </w:rPr>
        <w:t xml:space="preserve">. </w:t>
      </w:r>
      <w:r w:rsidR="00616992" w:rsidRPr="004B3C65">
        <w:rPr>
          <w:sz w:val="28"/>
          <w:szCs w:val="28"/>
        </w:rPr>
        <w:t>П</w:t>
      </w:r>
      <w:r w:rsidRPr="004B3C65">
        <w:rPr>
          <w:sz w:val="28"/>
          <w:szCs w:val="28"/>
        </w:rPr>
        <w:t>ри определении суммы</w:t>
      </w:r>
      <w:r w:rsidR="00616992" w:rsidRPr="004B3C65">
        <w:rPr>
          <w:sz w:val="28"/>
          <w:szCs w:val="28"/>
        </w:rPr>
        <w:t xml:space="preserve"> сотрудники ООО «Росгосстрах»</w:t>
      </w:r>
      <w:r w:rsidRPr="004B3C65">
        <w:rPr>
          <w:sz w:val="28"/>
          <w:szCs w:val="28"/>
        </w:rPr>
        <w:t xml:space="preserve"> формиру</w:t>
      </w:r>
      <w:r w:rsidR="00616992" w:rsidRPr="004B3C65">
        <w:rPr>
          <w:sz w:val="28"/>
          <w:szCs w:val="28"/>
        </w:rPr>
        <w:t>ют</w:t>
      </w:r>
      <w:r w:rsidRPr="004B3C65">
        <w:rPr>
          <w:sz w:val="28"/>
          <w:szCs w:val="28"/>
        </w:rPr>
        <w:t xml:space="preserve">, так называемую, «подушку безопасности», взяв за основу то, сколько </w:t>
      </w:r>
      <w:r w:rsidR="00616992" w:rsidRPr="004B3C65">
        <w:rPr>
          <w:sz w:val="28"/>
          <w:szCs w:val="28"/>
        </w:rPr>
        <w:t>страхователь</w:t>
      </w:r>
      <w:r w:rsidRPr="004B3C65">
        <w:rPr>
          <w:sz w:val="28"/>
          <w:szCs w:val="28"/>
        </w:rPr>
        <w:t xml:space="preserve"> трати</w:t>
      </w:r>
      <w:r w:rsidR="00616992" w:rsidRPr="004B3C65">
        <w:rPr>
          <w:sz w:val="28"/>
          <w:szCs w:val="28"/>
        </w:rPr>
        <w:t>л</w:t>
      </w:r>
      <w:r w:rsidRPr="004B3C65">
        <w:rPr>
          <w:sz w:val="28"/>
          <w:szCs w:val="28"/>
        </w:rPr>
        <w:t xml:space="preserve"> на протяжении месяца. К примеру, если в месяц </w:t>
      </w:r>
      <w:r w:rsidR="00616992" w:rsidRPr="004B3C65">
        <w:rPr>
          <w:sz w:val="28"/>
          <w:szCs w:val="28"/>
        </w:rPr>
        <w:t>страхователь</w:t>
      </w:r>
      <w:r w:rsidRPr="004B3C65">
        <w:rPr>
          <w:sz w:val="28"/>
          <w:szCs w:val="28"/>
        </w:rPr>
        <w:t xml:space="preserve"> тратит ок</w:t>
      </w:r>
      <w:r w:rsidR="00616992" w:rsidRPr="004B3C65">
        <w:rPr>
          <w:sz w:val="28"/>
          <w:szCs w:val="28"/>
        </w:rPr>
        <w:t>оло 10 000 денежных единиц, то его</w:t>
      </w:r>
      <w:r w:rsidRPr="004B3C65">
        <w:rPr>
          <w:sz w:val="28"/>
          <w:szCs w:val="28"/>
        </w:rPr>
        <w:t xml:space="preserve"> годовая потребность соответственно будет равняться 120 000 </w:t>
      </w:r>
      <w:proofErr w:type="spellStart"/>
      <w:r w:rsidRPr="004B3C65">
        <w:rPr>
          <w:sz w:val="28"/>
          <w:szCs w:val="28"/>
        </w:rPr>
        <w:t>д.е</w:t>
      </w:r>
      <w:proofErr w:type="spellEnd"/>
      <w:r w:rsidRPr="004B3C65">
        <w:rPr>
          <w:sz w:val="28"/>
          <w:szCs w:val="28"/>
        </w:rPr>
        <w:t>., значит именно эта сумма и потребуется для создания «подушки безопасности».</w:t>
      </w:r>
    </w:p>
    <w:p w:rsidR="00FA3DBD" w:rsidRPr="004B3C65" w:rsidRDefault="00EB1AB3" w:rsidP="004B3C65">
      <w:pPr>
        <w:pStyle w:val="ad"/>
        <w:spacing w:line="360" w:lineRule="auto"/>
        <w:ind w:firstLine="709"/>
        <w:jc w:val="both"/>
        <w:rPr>
          <w:sz w:val="28"/>
          <w:szCs w:val="28"/>
        </w:rPr>
      </w:pPr>
      <w:r>
        <w:rPr>
          <w:sz w:val="28"/>
          <w:szCs w:val="28"/>
        </w:rPr>
        <w:t>Н</w:t>
      </w:r>
      <w:r w:rsidR="00FA3DBD" w:rsidRPr="004B3C65">
        <w:rPr>
          <w:sz w:val="28"/>
          <w:szCs w:val="28"/>
        </w:rPr>
        <w:t xml:space="preserve">акопительное страхование жизни – это не просто финансовый инструмент для приумножения денежных средств, и его ни в коем случая </w:t>
      </w:r>
      <w:r w:rsidR="00FA3DBD" w:rsidRPr="004B3C65">
        <w:rPr>
          <w:sz w:val="28"/>
          <w:szCs w:val="28"/>
        </w:rPr>
        <w:lastRenderedPageBreak/>
        <w:t>нельзя ставить в один ряд с такими вещами как банковский депозит, покупка акций, облигаций и прочих ценных бумаг.</w:t>
      </w:r>
    </w:p>
    <w:p w:rsidR="009957D5" w:rsidRPr="004B3C65" w:rsidRDefault="00FA3DBD" w:rsidP="004B3C65">
      <w:pPr>
        <w:pStyle w:val="ad"/>
        <w:spacing w:line="360" w:lineRule="auto"/>
        <w:ind w:firstLine="709"/>
        <w:jc w:val="both"/>
        <w:rPr>
          <w:sz w:val="28"/>
          <w:szCs w:val="28"/>
        </w:rPr>
      </w:pPr>
      <w:r w:rsidRPr="004B3C65">
        <w:rPr>
          <w:sz w:val="28"/>
          <w:szCs w:val="28"/>
        </w:rPr>
        <w:t xml:space="preserve">Потому что главная задача накопительного страхования – это не получение дохода, а защита </w:t>
      </w:r>
      <w:r w:rsidR="00D1434D" w:rsidRPr="004B3C65">
        <w:rPr>
          <w:sz w:val="28"/>
          <w:szCs w:val="28"/>
        </w:rPr>
        <w:t>страхователя (застрахованного лица)</w:t>
      </w:r>
      <w:r w:rsidRPr="004B3C65">
        <w:rPr>
          <w:sz w:val="28"/>
          <w:szCs w:val="28"/>
        </w:rPr>
        <w:t xml:space="preserve"> и </w:t>
      </w:r>
      <w:r w:rsidR="00D1434D" w:rsidRPr="004B3C65">
        <w:rPr>
          <w:sz w:val="28"/>
          <w:szCs w:val="28"/>
        </w:rPr>
        <w:t>его</w:t>
      </w:r>
      <w:r w:rsidRPr="004B3C65">
        <w:rPr>
          <w:sz w:val="28"/>
          <w:szCs w:val="28"/>
        </w:rPr>
        <w:t xml:space="preserve"> семьи от капризов судьбы. Пусть этот инструмент и даст минимальную прибыль, однако </w:t>
      </w:r>
      <w:r w:rsidR="00D1434D" w:rsidRPr="004B3C65">
        <w:rPr>
          <w:sz w:val="28"/>
          <w:szCs w:val="28"/>
        </w:rPr>
        <w:t>он</w:t>
      </w:r>
      <w:r w:rsidRPr="004B3C65">
        <w:rPr>
          <w:sz w:val="28"/>
          <w:szCs w:val="28"/>
        </w:rPr>
        <w:t xml:space="preserve"> будет уверен в сохранности своих средств, а также в том, что в случае чего не пойдете по миру.</w:t>
      </w:r>
    </w:p>
    <w:p w:rsidR="00A46743" w:rsidRPr="004B3C65" w:rsidRDefault="00FA3DBD" w:rsidP="002A3F6A">
      <w:pPr>
        <w:pStyle w:val="ad"/>
        <w:spacing w:line="360" w:lineRule="auto"/>
        <w:ind w:firstLine="709"/>
        <w:jc w:val="both"/>
        <w:rPr>
          <w:sz w:val="28"/>
          <w:szCs w:val="28"/>
        </w:rPr>
      </w:pPr>
      <w:r w:rsidRPr="004B3C65">
        <w:rPr>
          <w:sz w:val="28"/>
          <w:szCs w:val="28"/>
        </w:rPr>
        <w:t>Также, застраховавшийся обеспечивает финансовую поддержку своей семьи, в случае безвременной кончины. И в отличие от всего завещанного имущества, будь то квартира, машина или банковский вклад, которое наследники могут получить только спустя несколько месяцев, страховая компенсация выплачивается родственникам погибшего в течение одной недели.</w:t>
      </w:r>
    </w:p>
    <w:p w:rsidR="00963C59" w:rsidRPr="004B3C65" w:rsidRDefault="00963C59" w:rsidP="004B3C65">
      <w:pPr>
        <w:pStyle w:val="ad"/>
        <w:spacing w:line="360" w:lineRule="auto"/>
        <w:ind w:firstLine="709"/>
        <w:jc w:val="both"/>
        <w:rPr>
          <w:sz w:val="28"/>
          <w:szCs w:val="28"/>
        </w:rPr>
      </w:pPr>
      <w:r w:rsidRPr="004B3C65">
        <w:rPr>
          <w:sz w:val="28"/>
          <w:szCs w:val="28"/>
        </w:rPr>
        <w:t xml:space="preserve">Рассмотрим детально </w:t>
      </w:r>
      <w:r w:rsidR="009F1EC4" w:rsidRPr="004B3C65">
        <w:rPr>
          <w:sz w:val="28"/>
          <w:szCs w:val="28"/>
        </w:rPr>
        <w:t xml:space="preserve">некоторые </w:t>
      </w:r>
      <w:r w:rsidRPr="004B3C65">
        <w:rPr>
          <w:sz w:val="28"/>
          <w:szCs w:val="28"/>
        </w:rPr>
        <w:t>страховые программы</w:t>
      </w:r>
      <w:r w:rsidR="00B65BB7" w:rsidRPr="004B3C65">
        <w:rPr>
          <w:sz w:val="28"/>
          <w:szCs w:val="28"/>
        </w:rPr>
        <w:t xml:space="preserve"> компании «Росгосстрах</w:t>
      </w:r>
      <w:r w:rsidRPr="004B3C65">
        <w:rPr>
          <w:sz w:val="28"/>
          <w:szCs w:val="28"/>
        </w:rPr>
        <w:t>», относящихся к накопительному страхованию жизни.</w:t>
      </w:r>
    </w:p>
    <w:p w:rsidR="00C03775" w:rsidRPr="004B3C65" w:rsidRDefault="00963C59" w:rsidP="004B3C65">
      <w:pPr>
        <w:pStyle w:val="ad"/>
        <w:spacing w:line="360" w:lineRule="auto"/>
        <w:ind w:firstLine="709"/>
        <w:jc w:val="both"/>
        <w:rPr>
          <w:sz w:val="28"/>
          <w:szCs w:val="28"/>
        </w:rPr>
      </w:pPr>
      <w:r w:rsidRPr="004B3C65">
        <w:rPr>
          <w:sz w:val="28"/>
          <w:szCs w:val="28"/>
        </w:rPr>
        <w:t>Например</w:t>
      </w:r>
      <w:r w:rsidR="00EB3F68" w:rsidRPr="004B3C65">
        <w:rPr>
          <w:sz w:val="28"/>
          <w:szCs w:val="28"/>
        </w:rPr>
        <w:t>,</w:t>
      </w:r>
      <w:r w:rsidR="00286D86" w:rsidRPr="004B3C65">
        <w:rPr>
          <w:sz w:val="28"/>
          <w:szCs w:val="28"/>
        </w:rPr>
        <w:t xml:space="preserve"> программа</w:t>
      </w:r>
      <w:r w:rsidRPr="004B3C65">
        <w:rPr>
          <w:sz w:val="28"/>
          <w:szCs w:val="28"/>
        </w:rPr>
        <w:t xml:space="preserve"> </w:t>
      </w:r>
      <w:r w:rsidR="004E15C4">
        <w:rPr>
          <w:sz w:val="28"/>
          <w:szCs w:val="28"/>
        </w:rPr>
        <w:t>Престиж «Семья».</w:t>
      </w:r>
    </w:p>
    <w:p w:rsidR="009F1EC4" w:rsidRPr="004B3C65" w:rsidRDefault="00286D86" w:rsidP="004B3C65">
      <w:pPr>
        <w:pStyle w:val="ad"/>
        <w:spacing w:line="360" w:lineRule="auto"/>
        <w:ind w:firstLine="709"/>
        <w:jc w:val="both"/>
        <w:rPr>
          <w:sz w:val="28"/>
          <w:szCs w:val="28"/>
        </w:rPr>
      </w:pPr>
      <w:r w:rsidRPr="004B3C65">
        <w:rPr>
          <w:sz w:val="28"/>
          <w:szCs w:val="28"/>
        </w:rPr>
        <w:t xml:space="preserve">Итак, </w:t>
      </w:r>
      <w:r w:rsidR="00963C59" w:rsidRPr="004B3C65">
        <w:rPr>
          <w:sz w:val="28"/>
          <w:szCs w:val="28"/>
        </w:rPr>
        <w:t xml:space="preserve">гражданка </w:t>
      </w:r>
      <w:r w:rsidR="009F1EC4" w:rsidRPr="004B3C65">
        <w:rPr>
          <w:sz w:val="28"/>
          <w:szCs w:val="28"/>
        </w:rPr>
        <w:t xml:space="preserve">И. Светлана </w:t>
      </w:r>
      <w:r w:rsidR="00963C59" w:rsidRPr="004B3C65">
        <w:rPr>
          <w:sz w:val="28"/>
          <w:szCs w:val="28"/>
        </w:rPr>
        <w:t>замужем и у неё не так давно родилась дочка</w:t>
      </w:r>
      <w:r w:rsidR="00924BB7" w:rsidRPr="004B3C65">
        <w:rPr>
          <w:sz w:val="28"/>
          <w:szCs w:val="28"/>
        </w:rPr>
        <w:t xml:space="preserve">. Сразу после ее рождения </w:t>
      </w:r>
      <w:r w:rsidR="00963C59" w:rsidRPr="004B3C65">
        <w:rPr>
          <w:sz w:val="28"/>
          <w:szCs w:val="28"/>
        </w:rPr>
        <w:t xml:space="preserve">она с мужем </w:t>
      </w:r>
      <w:r w:rsidR="00924BB7" w:rsidRPr="004B3C65">
        <w:rPr>
          <w:sz w:val="28"/>
          <w:szCs w:val="28"/>
        </w:rPr>
        <w:t>принял</w:t>
      </w:r>
      <w:r w:rsidR="00963C59" w:rsidRPr="004B3C65">
        <w:rPr>
          <w:sz w:val="28"/>
          <w:szCs w:val="28"/>
        </w:rPr>
        <w:t>а</w:t>
      </w:r>
      <w:r w:rsidR="00924BB7" w:rsidRPr="004B3C65">
        <w:rPr>
          <w:sz w:val="28"/>
          <w:szCs w:val="28"/>
        </w:rPr>
        <w:t xml:space="preserve"> решение участвовать в федеральной программе по улучшению жилищных условий для молодых семей. Ведь когда малышка подрастет, в квартире</w:t>
      </w:r>
      <w:r w:rsidR="00963C59" w:rsidRPr="004B3C65">
        <w:rPr>
          <w:sz w:val="28"/>
          <w:szCs w:val="28"/>
        </w:rPr>
        <w:t xml:space="preserve"> которой они живут,</w:t>
      </w:r>
      <w:r w:rsidR="00924BB7" w:rsidRPr="004B3C65">
        <w:rPr>
          <w:sz w:val="28"/>
          <w:szCs w:val="28"/>
        </w:rPr>
        <w:t xml:space="preserve"> станет совсем тесно. Но встать в очередь </w:t>
      </w:r>
      <w:r w:rsidR="00963C59" w:rsidRPr="004B3C65">
        <w:rPr>
          <w:sz w:val="28"/>
          <w:szCs w:val="28"/>
        </w:rPr>
        <w:t>–</w:t>
      </w:r>
      <w:r w:rsidR="00924BB7" w:rsidRPr="004B3C65">
        <w:rPr>
          <w:sz w:val="28"/>
          <w:szCs w:val="28"/>
        </w:rPr>
        <w:t xml:space="preserve"> полдела. </w:t>
      </w:r>
      <w:r w:rsidR="00963C59" w:rsidRPr="004B3C65">
        <w:rPr>
          <w:sz w:val="28"/>
          <w:szCs w:val="28"/>
        </w:rPr>
        <w:t>Необходимы</w:t>
      </w:r>
      <w:r w:rsidR="00924BB7" w:rsidRPr="004B3C65">
        <w:rPr>
          <w:sz w:val="28"/>
          <w:szCs w:val="28"/>
        </w:rPr>
        <w:t xml:space="preserve"> деньги, чтобы сделать первоначальный взнос за жилье, оплатить ремонт, мебель… Посоветовавшись с родными и друзьями, </w:t>
      </w:r>
      <w:r w:rsidR="009F1EC4" w:rsidRPr="004B3C65">
        <w:rPr>
          <w:sz w:val="28"/>
          <w:szCs w:val="28"/>
        </w:rPr>
        <w:t>они</w:t>
      </w:r>
      <w:r w:rsidR="00924BB7" w:rsidRPr="004B3C65">
        <w:rPr>
          <w:sz w:val="28"/>
          <w:szCs w:val="28"/>
        </w:rPr>
        <w:t xml:space="preserve"> решили, что оптимальный вари</w:t>
      </w:r>
      <w:r w:rsidR="009F1EC4" w:rsidRPr="004B3C65">
        <w:rPr>
          <w:sz w:val="28"/>
          <w:szCs w:val="28"/>
        </w:rPr>
        <w:t>ант накопить необходимую сумму –</w:t>
      </w:r>
      <w:r w:rsidR="00924BB7" w:rsidRPr="004B3C65">
        <w:rPr>
          <w:sz w:val="28"/>
          <w:szCs w:val="28"/>
        </w:rPr>
        <w:t xml:space="preserve"> это полис накопительного страхования жизни. Ежемесячно делая страховые взносы, через 10 лет </w:t>
      </w:r>
      <w:r w:rsidR="009F1EC4" w:rsidRPr="004B3C65">
        <w:rPr>
          <w:sz w:val="28"/>
          <w:szCs w:val="28"/>
        </w:rPr>
        <w:t>они</w:t>
      </w:r>
      <w:r w:rsidR="00924BB7" w:rsidRPr="004B3C65">
        <w:rPr>
          <w:sz w:val="28"/>
          <w:szCs w:val="28"/>
        </w:rPr>
        <w:t xml:space="preserve"> накоп</w:t>
      </w:r>
      <w:r w:rsidR="009F1EC4" w:rsidRPr="004B3C65">
        <w:rPr>
          <w:sz w:val="28"/>
          <w:szCs w:val="28"/>
        </w:rPr>
        <w:t xml:space="preserve">ят </w:t>
      </w:r>
      <w:r w:rsidR="00924BB7" w:rsidRPr="004B3C65">
        <w:rPr>
          <w:sz w:val="28"/>
          <w:szCs w:val="28"/>
        </w:rPr>
        <w:t xml:space="preserve">запланированный 1 000 000 руб. плюс дополнительный доход от инвестиций страховой компании. А на протяжении всего этого времени </w:t>
      </w:r>
      <w:r w:rsidR="009F1EC4" w:rsidRPr="004B3C65">
        <w:rPr>
          <w:sz w:val="28"/>
          <w:szCs w:val="28"/>
        </w:rPr>
        <w:t>И. Светлана</w:t>
      </w:r>
      <w:r w:rsidR="00924BB7" w:rsidRPr="004B3C65">
        <w:rPr>
          <w:sz w:val="28"/>
          <w:szCs w:val="28"/>
        </w:rPr>
        <w:t xml:space="preserve"> буд</w:t>
      </w:r>
      <w:r w:rsidR="009F1EC4" w:rsidRPr="004B3C65">
        <w:rPr>
          <w:sz w:val="28"/>
          <w:szCs w:val="28"/>
        </w:rPr>
        <w:t>ет</w:t>
      </w:r>
      <w:r w:rsidR="00924BB7" w:rsidRPr="004B3C65">
        <w:rPr>
          <w:sz w:val="28"/>
          <w:szCs w:val="28"/>
        </w:rPr>
        <w:t xml:space="preserve"> находиться под страховой защитой.</w:t>
      </w:r>
    </w:p>
    <w:p w:rsidR="009957D5" w:rsidRPr="004B3C65" w:rsidRDefault="00253D11" w:rsidP="004B3C65">
      <w:pPr>
        <w:pStyle w:val="ad"/>
        <w:spacing w:line="360" w:lineRule="auto"/>
        <w:ind w:firstLine="709"/>
        <w:jc w:val="both"/>
        <w:rPr>
          <w:sz w:val="28"/>
          <w:szCs w:val="28"/>
          <w:u w:val="single"/>
        </w:rPr>
      </w:pPr>
      <w:r w:rsidRPr="004B3C65">
        <w:rPr>
          <w:sz w:val="28"/>
          <w:szCs w:val="28"/>
        </w:rPr>
        <w:t>По состоянию на 31.12.2014</w:t>
      </w:r>
      <w:r w:rsidR="004E7BC8" w:rsidRPr="004B3C65">
        <w:rPr>
          <w:sz w:val="28"/>
          <w:szCs w:val="28"/>
        </w:rPr>
        <w:t xml:space="preserve"> в страховом отделе «Росгосстрах» г. Новокуйбышевска по программе </w:t>
      </w:r>
      <w:r w:rsidR="00BF338A">
        <w:rPr>
          <w:sz w:val="28"/>
          <w:szCs w:val="28"/>
        </w:rPr>
        <w:t>Престиж «Семья»</w:t>
      </w:r>
      <w:r w:rsidR="00EB1AB3">
        <w:rPr>
          <w:sz w:val="28"/>
          <w:szCs w:val="28"/>
        </w:rPr>
        <w:t xml:space="preserve"> заключено 38 </w:t>
      </w:r>
      <w:r w:rsidR="00EB1AB3">
        <w:rPr>
          <w:sz w:val="28"/>
          <w:szCs w:val="28"/>
        </w:rPr>
        <w:lastRenderedPageBreak/>
        <w:t>договоров, в 2013 году – 33. (Приложение № 1 «</w:t>
      </w:r>
      <w:r w:rsidR="002E5A11">
        <w:rPr>
          <w:sz w:val="28"/>
          <w:szCs w:val="28"/>
        </w:rPr>
        <w:t>Образец</w:t>
      </w:r>
      <w:r w:rsidR="00EB1AB3">
        <w:rPr>
          <w:sz w:val="28"/>
          <w:szCs w:val="28"/>
        </w:rPr>
        <w:t xml:space="preserve"> заполненного полиса</w:t>
      </w:r>
      <w:r w:rsidR="00BF338A">
        <w:rPr>
          <w:sz w:val="28"/>
          <w:szCs w:val="28"/>
        </w:rPr>
        <w:t xml:space="preserve"> страхования жизни, здоровья и трудоспособности по программе РОСГОССТРАХ ЖИЗНЬ Престиж «Семья»»).</w:t>
      </w:r>
    </w:p>
    <w:p w:rsidR="009F1EC4" w:rsidRPr="004B3C65" w:rsidRDefault="009F1EC4" w:rsidP="004B3C65">
      <w:pPr>
        <w:pStyle w:val="ad"/>
        <w:spacing w:line="360" w:lineRule="auto"/>
        <w:ind w:firstLine="709"/>
        <w:jc w:val="both"/>
        <w:rPr>
          <w:sz w:val="28"/>
          <w:szCs w:val="28"/>
        </w:rPr>
      </w:pPr>
      <w:r w:rsidRPr="004B3C65">
        <w:rPr>
          <w:sz w:val="28"/>
          <w:szCs w:val="28"/>
        </w:rPr>
        <w:t>Следующая программ</w:t>
      </w:r>
      <w:r w:rsidR="00EB3F68" w:rsidRPr="004B3C65">
        <w:rPr>
          <w:sz w:val="28"/>
          <w:szCs w:val="28"/>
        </w:rPr>
        <w:t>а</w:t>
      </w:r>
      <w:r w:rsidRPr="004B3C65">
        <w:rPr>
          <w:sz w:val="28"/>
          <w:szCs w:val="28"/>
        </w:rPr>
        <w:t xml:space="preserve">, страхование ребенка по программе </w:t>
      </w:r>
      <w:r w:rsidR="004E15C4">
        <w:rPr>
          <w:sz w:val="28"/>
          <w:szCs w:val="28"/>
        </w:rPr>
        <w:t>«Престиж Дети 2»</w:t>
      </w:r>
      <w:r w:rsidR="00EB3F68" w:rsidRPr="004B3C65">
        <w:rPr>
          <w:sz w:val="28"/>
          <w:szCs w:val="28"/>
        </w:rPr>
        <w:t xml:space="preserve">. К примеру, у </w:t>
      </w:r>
      <w:r w:rsidR="00B65BB7" w:rsidRPr="004B3C65">
        <w:rPr>
          <w:sz w:val="28"/>
          <w:szCs w:val="28"/>
        </w:rPr>
        <w:t>гражданки И. </w:t>
      </w:r>
      <w:r w:rsidR="00EB3F68" w:rsidRPr="004B3C65">
        <w:rPr>
          <w:sz w:val="28"/>
          <w:szCs w:val="28"/>
        </w:rPr>
        <w:t xml:space="preserve">Марии есть </w:t>
      </w:r>
      <w:r w:rsidR="00B65BB7" w:rsidRPr="004B3C65">
        <w:rPr>
          <w:sz w:val="28"/>
          <w:szCs w:val="28"/>
        </w:rPr>
        <w:t xml:space="preserve">восьмилетняя дочь </w:t>
      </w:r>
      <w:r w:rsidRPr="004B3C65">
        <w:rPr>
          <w:sz w:val="28"/>
          <w:szCs w:val="28"/>
        </w:rPr>
        <w:t>Ан</w:t>
      </w:r>
      <w:r w:rsidR="00EB3F68" w:rsidRPr="004B3C65">
        <w:rPr>
          <w:sz w:val="28"/>
          <w:szCs w:val="28"/>
        </w:rPr>
        <w:t>я</w:t>
      </w:r>
      <w:r w:rsidRPr="004B3C65">
        <w:rPr>
          <w:sz w:val="28"/>
          <w:szCs w:val="28"/>
        </w:rPr>
        <w:t xml:space="preserve">. </w:t>
      </w:r>
      <w:r w:rsidR="00EB3F68" w:rsidRPr="004B3C65">
        <w:rPr>
          <w:sz w:val="28"/>
          <w:szCs w:val="28"/>
        </w:rPr>
        <w:t xml:space="preserve">Мария </w:t>
      </w:r>
      <w:r w:rsidRPr="004B3C65">
        <w:rPr>
          <w:sz w:val="28"/>
          <w:szCs w:val="28"/>
        </w:rPr>
        <w:t>всегда мечта</w:t>
      </w:r>
      <w:r w:rsidR="00EB3F68" w:rsidRPr="004B3C65">
        <w:rPr>
          <w:sz w:val="28"/>
          <w:szCs w:val="28"/>
        </w:rPr>
        <w:t>ет</w:t>
      </w:r>
      <w:r w:rsidRPr="004B3C65">
        <w:rPr>
          <w:sz w:val="28"/>
          <w:szCs w:val="28"/>
        </w:rPr>
        <w:t xml:space="preserve">, чтобы у </w:t>
      </w:r>
      <w:r w:rsidR="00EB3F68" w:rsidRPr="004B3C65">
        <w:rPr>
          <w:sz w:val="28"/>
          <w:szCs w:val="28"/>
        </w:rPr>
        <w:t>её</w:t>
      </w:r>
      <w:r w:rsidRPr="004B3C65">
        <w:rPr>
          <w:sz w:val="28"/>
          <w:szCs w:val="28"/>
        </w:rPr>
        <w:t xml:space="preserve"> дочери</w:t>
      </w:r>
      <w:r w:rsidR="00D635B3" w:rsidRPr="004B3C65">
        <w:rPr>
          <w:sz w:val="28"/>
          <w:szCs w:val="28"/>
        </w:rPr>
        <w:t xml:space="preserve"> Ани</w:t>
      </w:r>
      <w:r w:rsidRPr="004B3C65">
        <w:rPr>
          <w:sz w:val="28"/>
          <w:szCs w:val="28"/>
        </w:rPr>
        <w:t xml:space="preserve"> была запоминающаяся свадьба, хорошее образование и собственная квартира.</w:t>
      </w:r>
    </w:p>
    <w:p w:rsidR="00EB3F68" w:rsidRPr="004B3C65" w:rsidRDefault="009F1EC4" w:rsidP="004B3C65">
      <w:pPr>
        <w:pStyle w:val="ad"/>
        <w:spacing w:line="360" w:lineRule="auto"/>
        <w:ind w:firstLine="709"/>
        <w:jc w:val="both"/>
        <w:rPr>
          <w:sz w:val="28"/>
          <w:szCs w:val="28"/>
        </w:rPr>
      </w:pPr>
      <w:r w:rsidRPr="004B3C65">
        <w:rPr>
          <w:sz w:val="28"/>
          <w:szCs w:val="28"/>
        </w:rPr>
        <w:t>Поэтому, когда Ан</w:t>
      </w:r>
      <w:r w:rsidR="00D635B3" w:rsidRPr="004B3C65">
        <w:rPr>
          <w:sz w:val="28"/>
          <w:szCs w:val="28"/>
        </w:rPr>
        <w:t xml:space="preserve">е </w:t>
      </w:r>
      <w:r w:rsidRPr="004B3C65">
        <w:rPr>
          <w:sz w:val="28"/>
          <w:szCs w:val="28"/>
        </w:rPr>
        <w:t xml:space="preserve">исполнилось 5 лет, </w:t>
      </w:r>
      <w:r w:rsidR="00EB3F68" w:rsidRPr="004B3C65">
        <w:rPr>
          <w:sz w:val="28"/>
          <w:szCs w:val="28"/>
        </w:rPr>
        <w:t>Мария</w:t>
      </w:r>
      <w:r w:rsidRPr="004B3C65">
        <w:rPr>
          <w:sz w:val="28"/>
          <w:szCs w:val="28"/>
        </w:rPr>
        <w:t xml:space="preserve"> оформила ей полис накопительного страхования жизни на 900 000 руб. сроком на 13 лет. Ежемесячно </w:t>
      </w:r>
      <w:r w:rsidR="00EB3F68" w:rsidRPr="004B3C65">
        <w:rPr>
          <w:sz w:val="28"/>
          <w:szCs w:val="28"/>
        </w:rPr>
        <w:t>она</w:t>
      </w:r>
      <w:r w:rsidRPr="004B3C65">
        <w:rPr>
          <w:sz w:val="28"/>
          <w:szCs w:val="28"/>
        </w:rPr>
        <w:t xml:space="preserve"> уплачива</w:t>
      </w:r>
      <w:r w:rsidR="00EB3F68" w:rsidRPr="004B3C65">
        <w:rPr>
          <w:sz w:val="28"/>
          <w:szCs w:val="28"/>
        </w:rPr>
        <w:t>ет</w:t>
      </w:r>
      <w:r w:rsidRPr="004B3C65">
        <w:rPr>
          <w:sz w:val="28"/>
          <w:szCs w:val="28"/>
        </w:rPr>
        <w:t xml:space="preserve"> страховые взносы в размере 5 882 руб., а по окончании срока действия договора страховая компания выплатит доче</w:t>
      </w:r>
      <w:r w:rsidR="00EB3F68" w:rsidRPr="004B3C65">
        <w:rPr>
          <w:sz w:val="28"/>
          <w:szCs w:val="28"/>
        </w:rPr>
        <w:t>ри Марии</w:t>
      </w:r>
      <w:r w:rsidRPr="004B3C65">
        <w:rPr>
          <w:sz w:val="28"/>
          <w:szCs w:val="28"/>
        </w:rPr>
        <w:t xml:space="preserve"> полную страховую сумму 900 000 руб. плюс 250 000 руб. дополнительного дохода.</w:t>
      </w:r>
    </w:p>
    <w:p w:rsidR="004E7BC8" w:rsidRPr="004B3C65" w:rsidRDefault="004E7BC8" w:rsidP="004B3C65">
      <w:pPr>
        <w:pStyle w:val="ad"/>
        <w:spacing w:line="360" w:lineRule="auto"/>
        <w:ind w:firstLine="709"/>
        <w:jc w:val="both"/>
        <w:rPr>
          <w:sz w:val="28"/>
          <w:szCs w:val="28"/>
          <w:u w:val="single"/>
        </w:rPr>
      </w:pPr>
      <w:r w:rsidRPr="004B3C65">
        <w:rPr>
          <w:sz w:val="28"/>
          <w:szCs w:val="28"/>
        </w:rPr>
        <w:t xml:space="preserve">По состоянию на 31.12.2014 в страховом отделе «Росгосстрах» г. Новокуйбышевска по программе </w:t>
      </w:r>
      <w:r w:rsidR="00BF338A">
        <w:rPr>
          <w:sz w:val="28"/>
          <w:szCs w:val="28"/>
        </w:rPr>
        <w:t>«Престиж Дети 2» заключено 19 договоров, в 2013 году – 11</w:t>
      </w:r>
      <w:r w:rsidRPr="004B3C65">
        <w:rPr>
          <w:sz w:val="28"/>
          <w:szCs w:val="28"/>
        </w:rPr>
        <w:t>.</w:t>
      </w:r>
      <w:r w:rsidR="00BF338A">
        <w:rPr>
          <w:sz w:val="28"/>
          <w:szCs w:val="28"/>
        </w:rPr>
        <w:t xml:space="preserve"> (Приложение № 2 «</w:t>
      </w:r>
      <w:r w:rsidR="002E5A11">
        <w:rPr>
          <w:sz w:val="28"/>
          <w:szCs w:val="28"/>
        </w:rPr>
        <w:t>Образец</w:t>
      </w:r>
      <w:r w:rsidR="00BF338A">
        <w:rPr>
          <w:sz w:val="28"/>
          <w:szCs w:val="28"/>
        </w:rPr>
        <w:t xml:space="preserve"> заполненного полиса страхования жизни, здоровья и трудоспособности по программе РОСГОССТРАХ ЖИЗНЬ «Престиж Дети 2»»).</w:t>
      </w:r>
    </w:p>
    <w:p w:rsidR="00253D11" w:rsidRPr="004B3C65" w:rsidRDefault="00A37A1E" w:rsidP="004B3C65">
      <w:pPr>
        <w:pStyle w:val="ad"/>
        <w:spacing w:line="360" w:lineRule="auto"/>
        <w:ind w:firstLine="709"/>
        <w:jc w:val="both"/>
        <w:rPr>
          <w:sz w:val="28"/>
          <w:szCs w:val="28"/>
          <w:u w:val="single"/>
        </w:rPr>
      </w:pPr>
      <w:r w:rsidRPr="004B3C65">
        <w:rPr>
          <w:sz w:val="28"/>
          <w:szCs w:val="28"/>
        </w:rPr>
        <w:t>Не менее популярным видом личного страхования в компании «Росгосстрах» является с</w:t>
      </w:r>
      <w:r w:rsidR="006A4B46" w:rsidRPr="004B3C65">
        <w:rPr>
          <w:sz w:val="28"/>
          <w:szCs w:val="28"/>
        </w:rPr>
        <w:t>трахование от несчастных случаев</w:t>
      </w:r>
      <w:r w:rsidRPr="004B3C65">
        <w:rPr>
          <w:sz w:val="28"/>
          <w:szCs w:val="28"/>
        </w:rPr>
        <w:t>. Страхование от несчастных случаев п</w:t>
      </w:r>
      <w:r w:rsidR="006A4B46" w:rsidRPr="004B3C65">
        <w:rPr>
          <w:sz w:val="28"/>
          <w:szCs w:val="28"/>
        </w:rPr>
        <w:t>редназначено для возмещения ущерба, вызванного потерей здоровья или смертью</w:t>
      </w:r>
      <w:r w:rsidRPr="004B3C65">
        <w:rPr>
          <w:sz w:val="28"/>
          <w:szCs w:val="28"/>
        </w:rPr>
        <w:t xml:space="preserve"> </w:t>
      </w:r>
      <w:hyperlink r:id="rId23" w:tooltip="Застрахованный" w:history="1">
        <w:r w:rsidR="006A4B46" w:rsidRPr="004B3C65">
          <w:rPr>
            <w:rStyle w:val="a3"/>
            <w:color w:val="auto"/>
            <w:sz w:val="28"/>
            <w:szCs w:val="28"/>
            <w:u w:val="none"/>
          </w:rPr>
          <w:t>застрахованного</w:t>
        </w:r>
      </w:hyperlink>
      <w:r w:rsidR="006A4B46" w:rsidRPr="004B3C65">
        <w:rPr>
          <w:sz w:val="28"/>
          <w:szCs w:val="28"/>
        </w:rPr>
        <w:t>.</w:t>
      </w:r>
    </w:p>
    <w:p w:rsidR="004E7BC8" w:rsidRPr="004B3C65" w:rsidRDefault="006A4B46" w:rsidP="004B3C65">
      <w:pPr>
        <w:pStyle w:val="ad"/>
        <w:spacing w:line="360" w:lineRule="auto"/>
        <w:ind w:firstLine="708"/>
        <w:jc w:val="both"/>
        <w:rPr>
          <w:sz w:val="28"/>
          <w:szCs w:val="28"/>
        </w:rPr>
      </w:pPr>
      <w:r w:rsidRPr="004B3C65">
        <w:rPr>
          <w:sz w:val="28"/>
          <w:szCs w:val="28"/>
        </w:rPr>
        <w:t>Может осуществляться в групповой (например, страхование работников предприятия) и индивидуальной формах, а также в формах</w:t>
      </w:r>
      <w:r w:rsidR="00A37A1E" w:rsidRPr="004B3C65">
        <w:rPr>
          <w:sz w:val="28"/>
          <w:szCs w:val="28"/>
        </w:rPr>
        <w:t xml:space="preserve"> </w:t>
      </w:r>
      <w:hyperlink r:id="rId24" w:tooltip="Добровольное страхование" w:history="1">
        <w:r w:rsidRPr="004B3C65">
          <w:rPr>
            <w:rStyle w:val="a3"/>
            <w:color w:val="auto"/>
            <w:sz w:val="28"/>
            <w:szCs w:val="28"/>
            <w:u w:val="none"/>
          </w:rPr>
          <w:t>добровольного</w:t>
        </w:r>
      </w:hyperlink>
      <w:r w:rsidR="00A37A1E" w:rsidRPr="004B3C65">
        <w:rPr>
          <w:sz w:val="28"/>
          <w:szCs w:val="28"/>
        </w:rPr>
        <w:t xml:space="preserve"> </w:t>
      </w:r>
      <w:r w:rsidRPr="004B3C65">
        <w:rPr>
          <w:sz w:val="28"/>
          <w:szCs w:val="28"/>
        </w:rPr>
        <w:t>и</w:t>
      </w:r>
      <w:r w:rsidR="00A37A1E" w:rsidRPr="004B3C65">
        <w:rPr>
          <w:sz w:val="28"/>
          <w:szCs w:val="28"/>
        </w:rPr>
        <w:t xml:space="preserve"> </w:t>
      </w:r>
      <w:hyperlink r:id="rId25" w:tooltip="Обязательное страхование" w:history="1">
        <w:r w:rsidRPr="004B3C65">
          <w:rPr>
            <w:rStyle w:val="a3"/>
            <w:color w:val="auto"/>
            <w:sz w:val="28"/>
            <w:szCs w:val="28"/>
            <w:u w:val="none"/>
          </w:rPr>
          <w:t>обязательного</w:t>
        </w:r>
      </w:hyperlink>
      <w:r w:rsidR="00A37A1E" w:rsidRPr="004B3C65">
        <w:rPr>
          <w:sz w:val="28"/>
          <w:szCs w:val="28"/>
        </w:rPr>
        <w:t xml:space="preserve"> </w:t>
      </w:r>
      <w:r w:rsidRPr="004B3C65">
        <w:rPr>
          <w:sz w:val="28"/>
          <w:szCs w:val="28"/>
        </w:rPr>
        <w:t>страхования (например, пассажиров, военнослужащих и других категорий граждан).</w:t>
      </w:r>
    </w:p>
    <w:p w:rsidR="004E7BC8" w:rsidRPr="004B3C65" w:rsidRDefault="006A4B46" w:rsidP="004B3C65">
      <w:pPr>
        <w:pStyle w:val="ad"/>
        <w:spacing w:line="360" w:lineRule="auto"/>
        <w:ind w:firstLine="708"/>
        <w:jc w:val="both"/>
        <w:rPr>
          <w:sz w:val="28"/>
          <w:szCs w:val="28"/>
        </w:rPr>
      </w:pPr>
      <w:r w:rsidRPr="004B3C65">
        <w:rPr>
          <w:sz w:val="28"/>
          <w:szCs w:val="28"/>
        </w:rPr>
        <w:t>Страхование от несчастных случаев построено на тех же принципах, на которых построено смешанное</w:t>
      </w:r>
      <w:r w:rsidR="00A37A1E" w:rsidRPr="004B3C65">
        <w:rPr>
          <w:sz w:val="28"/>
          <w:szCs w:val="28"/>
        </w:rPr>
        <w:t xml:space="preserve"> </w:t>
      </w:r>
      <w:hyperlink r:id="rId26" w:tooltip="Страхование жизни" w:history="1">
        <w:r w:rsidRPr="004B3C65">
          <w:rPr>
            <w:rStyle w:val="a3"/>
            <w:color w:val="auto"/>
            <w:sz w:val="28"/>
            <w:szCs w:val="28"/>
            <w:u w:val="none"/>
          </w:rPr>
          <w:t>страхование жизни</w:t>
        </w:r>
      </w:hyperlink>
      <w:r w:rsidRPr="004B3C65">
        <w:rPr>
          <w:sz w:val="28"/>
          <w:szCs w:val="28"/>
        </w:rPr>
        <w:t xml:space="preserve">. Важнейший из них </w:t>
      </w:r>
      <w:r w:rsidR="00A37A1E" w:rsidRPr="004B3C65">
        <w:rPr>
          <w:sz w:val="28"/>
          <w:szCs w:val="28"/>
        </w:rPr>
        <w:t>–</w:t>
      </w:r>
      <w:r w:rsidRPr="004B3C65">
        <w:rPr>
          <w:sz w:val="28"/>
          <w:szCs w:val="28"/>
        </w:rPr>
        <w:t xml:space="preserve"> ограничение объема страховой ответственности оговоренными последствиями несчастного случая, происшедшего с</w:t>
      </w:r>
      <w:r w:rsidR="00A37A1E" w:rsidRPr="004B3C65">
        <w:rPr>
          <w:sz w:val="28"/>
          <w:szCs w:val="28"/>
        </w:rPr>
        <w:t xml:space="preserve"> </w:t>
      </w:r>
      <w:hyperlink r:id="rId27" w:tooltip="Застрахованный" w:history="1">
        <w:r w:rsidRPr="004B3C65">
          <w:rPr>
            <w:rStyle w:val="a3"/>
            <w:color w:val="auto"/>
            <w:sz w:val="28"/>
            <w:szCs w:val="28"/>
            <w:u w:val="none"/>
          </w:rPr>
          <w:t>застрахованными</w:t>
        </w:r>
      </w:hyperlink>
      <w:r w:rsidR="00A37A1E" w:rsidRPr="004B3C65">
        <w:rPr>
          <w:sz w:val="28"/>
          <w:szCs w:val="28"/>
        </w:rPr>
        <w:t xml:space="preserve"> </w:t>
      </w:r>
      <w:r w:rsidRPr="004B3C65">
        <w:rPr>
          <w:sz w:val="28"/>
          <w:szCs w:val="28"/>
        </w:rPr>
        <w:t xml:space="preserve">в </w:t>
      </w:r>
      <w:r w:rsidRPr="004B3C65">
        <w:rPr>
          <w:sz w:val="28"/>
          <w:szCs w:val="28"/>
        </w:rPr>
        <w:lastRenderedPageBreak/>
        <w:t>период страхования. Такое ограничение обеспечивает доступность</w:t>
      </w:r>
      <w:r w:rsidR="00A37A1E" w:rsidRPr="004B3C65">
        <w:rPr>
          <w:sz w:val="28"/>
          <w:szCs w:val="28"/>
        </w:rPr>
        <w:t xml:space="preserve"> </w:t>
      </w:r>
      <w:hyperlink r:id="rId28" w:tooltip="Страховой тариф" w:history="1">
        <w:r w:rsidRPr="004B3C65">
          <w:rPr>
            <w:rStyle w:val="a3"/>
            <w:color w:val="auto"/>
            <w:sz w:val="28"/>
            <w:szCs w:val="28"/>
            <w:u w:val="none"/>
          </w:rPr>
          <w:t>страховых тарифов</w:t>
        </w:r>
      </w:hyperlink>
      <w:r w:rsidR="00A37A1E" w:rsidRPr="004B3C65">
        <w:rPr>
          <w:sz w:val="28"/>
          <w:szCs w:val="28"/>
        </w:rPr>
        <w:t xml:space="preserve"> </w:t>
      </w:r>
      <w:r w:rsidRPr="004B3C65">
        <w:rPr>
          <w:sz w:val="28"/>
          <w:szCs w:val="28"/>
        </w:rPr>
        <w:t>и способствует широкому развитию страхования от несчастных случаев как непосредственного дополнения</w:t>
      </w:r>
      <w:r w:rsidR="00A37A1E" w:rsidRPr="004B3C65">
        <w:rPr>
          <w:sz w:val="28"/>
          <w:szCs w:val="28"/>
        </w:rPr>
        <w:t xml:space="preserve"> </w:t>
      </w:r>
      <w:hyperlink r:id="rId29" w:tooltip="Социальное страхование" w:history="1">
        <w:r w:rsidRPr="004B3C65">
          <w:rPr>
            <w:rStyle w:val="a3"/>
            <w:color w:val="auto"/>
            <w:sz w:val="28"/>
            <w:szCs w:val="28"/>
            <w:u w:val="none"/>
          </w:rPr>
          <w:t>социального страхования</w:t>
        </w:r>
      </w:hyperlink>
      <w:r w:rsidRPr="004B3C65">
        <w:rPr>
          <w:sz w:val="28"/>
          <w:szCs w:val="28"/>
        </w:rPr>
        <w:t>. Наибольшее распространение получило индивидуальное страхование от несчастных случаев.</w:t>
      </w:r>
    </w:p>
    <w:p w:rsidR="002A3F6A" w:rsidRDefault="006A4B46" w:rsidP="00882A12">
      <w:pPr>
        <w:pStyle w:val="ad"/>
        <w:spacing w:line="360" w:lineRule="auto"/>
        <w:ind w:firstLine="708"/>
        <w:jc w:val="both"/>
        <w:rPr>
          <w:sz w:val="28"/>
          <w:szCs w:val="28"/>
        </w:rPr>
      </w:pPr>
      <w:r w:rsidRPr="004B3C65">
        <w:rPr>
          <w:sz w:val="28"/>
          <w:szCs w:val="28"/>
        </w:rPr>
        <w:t>Основу</w:t>
      </w:r>
      <w:r w:rsidR="00A37A1E" w:rsidRPr="004B3C65">
        <w:rPr>
          <w:sz w:val="28"/>
          <w:szCs w:val="28"/>
        </w:rPr>
        <w:t xml:space="preserve"> </w:t>
      </w:r>
      <w:hyperlink r:id="rId30" w:tooltip="Договор страхования" w:history="1">
        <w:r w:rsidRPr="004B3C65">
          <w:rPr>
            <w:rStyle w:val="a3"/>
            <w:color w:val="auto"/>
            <w:sz w:val="28"/>
            <w:szCs w:val="28"/>
            <w:u w:val="none"/>
          </w:rPr>
          <w:t>договоров страхования</w:t>
        </w:r>
      </w:hyperlink>
      <w:r w:rsidR="00A37A1E" w:rsidRPr="004B3C65">
        <w:rPr>
          <w:sz w:val="28"/>
          <w:szCs w:val="28"/>
        </w:rPr>
        <w:t xml:space="preserve"> </w:t>
      </w:r>
      <w:r w:rsidRPr="004B3C65">
        <w:rPr>
          <w:sz w:val="28"/>
          <w:szCs w:val="28"/>
        </w:rPr>
        <w:t xml:space="preserve">от несчастных случаев составляют краткосрочные виды. В объем страховой ответственности страховщика по договорам страхования от несчастных случаев включаются последствия, к которым приводит несчастный случай. При этом имеется в виду не вообще любой несчастный случай в обывательском смысле </w:t>
      </w:r>
      <w:r w:rsidR="00A37A1E" w:rsidRPr="004B3C65">
        <w:rPr>
          <w:sz w:val="28"/>
          <w:szCs w:val="28"/>
        </w:rPr>
        <w:t>слова, а только так называемый «страховой несчастный случай»</w:t>
      </w:r>
      <w:r w:rsidRPr="004B3C65">
        <w:rPr>
          <w:sz w:val="28"/>
          <w:szCs w:val="28"/>
        </w:rPr>
        <w:t>, то есть такое событие, которое учитывается условиями договора. Различные договоры могут в качестве страховых включать в перечень разные несчастные случаи. Например, по условиям страхования пассажиров страховыми считаются только те несчастные случаи, которые произошли с застрахованным в пути следования определенного вида транспорта. По страхованию от несчастных случаев на производстве страховыми будут являться несчастные случаи, произошедшие только во время, либо связанные только с выполнением профессиональной деятельности.</w:t>
      </w:r>
    </w:p>
    <w:p w:rsidR="00882A12" w:rsidRPr="002A3F6A" w:rsidRDefault="00882A12" w:rsidP="00BF338A">
      <w:pPr>
        <w:pStyle w:val="ad"/>
        <w:spacing w:line="360" w:lineRule="auto"/>
        <w:jc w:val="both"/>
        <w:rPr>
          <w:sz w:val="28"/>
          <w:szCs w:val="28"/>
        </w:rPr>
      </w:pPr>
    </w:p>
    <w:p w:rsidR="006A4B46" w:rsidRPr="004B3C65" w:rsidRDefault="00393352" w:rsidP="004B3C65">
      <w:pPr>
        <w:pStyle w:val="ad"/>
        <w:spacing w:line="360" w:lineRule="auto"/>
        <w:jc w:val="center"/>
        <w:rPr>
          <w:sz w:val="28"/>
          <w:szCs w:val="28"/>
        </w:rPr>
      </w:pPr>
      <w:r w:rsidRPr="004B3C65">
        <w:rPr>
          <w:b/>
          <w:sz w:val="28"/>
          <w:szCs w:val="28"/>
        </w:rPr>
        <w:t>2</w:t>
      </w:r>
      <w:r w:rsidR="00286D5C" w:rsidRPr="004B3C65">
        <w:rPr>
          <w:b/>
          <w:sz w:val="28"/>
          <w:szCs w:val="28"/>
        </w:rPr>
        <w:t>.3. </w:t>
      </w:r>
      <w:r w:rsidR="006A4B46" w:rsidRPr="004B3C65">
        <w:rPr>
          <w:b/>
          <w:sz w:val="28"/>
          <w:szCs w:val="28"/>
        </w:rPr>
        <w:t>Объём страховой ответственности</w:t>
      </w:r>
      <w:r w:rsidR="00BF338A">
        <w:rPr>
          <w:b/>
          <w:sz w:val="28"/>
          <w:szCs w:val="28"/>
        </w:rPr>
        <w:t xml:space="preserve"> в ООО «Росгосстрах»</w:t>
      </w:r>
    </w:p>
    <w:p w:rsidR="00A37A1E" w:rsidRPr="004B3C65" w:rsidRDefault="00A37A1E" w:rsidP="004B3C65">
      <w:pPr>
        <w:pStyle w:val="ad"/>
        <w:spacing w:line="360" w:lineRule="auto"/>
        <w:jc w:val="both"/>
        <w:rPr>
          <w:sz w:val="28"/>
          <w:szCs w:val="28"/>
        </w:rPr>
      </w:pPr>
    </w:p>
    <w:p w:rsidR="00D635B3" w:rsidRPr="004B3C65" w:rsidRDefault="006A4B46" w:rsidP="004B3C65">
      <w:pPr>
        <w:pStyle w:val="ad"/>
        <w:spacing w:line="360" w:lineRule="auto"/>
        <w:ind w:firstLine="709"/>
        <w:jc w:val="both"/>
        <w:rPr>
          <w:sz w:val="28"/>
          <w:szCs w:val="28"/>
        </w:rPr>
      </w:pPr>
      <w:r w:rsidRPr="004B3C65">
        <w:rPr>
          <w:sz w:val="28"/>
          <w:szCs w:val="28"/>
        </w:rPr>
        <w:t>Все многообразие последствий несчастного случая можно свести к трем видам:</w:t>
      </w:r>
      <w:r w:rsidR="00A37A1E" w:rsidRPr="004B3C65">
        <w:rPr>
          <w:sz w:val="28"/>
          <w:szCs w:val="28"/>
        </w:rPr>
        <w:t xml:space="preserve"> </w:t>
      </w:r>
    </w:p>
    <w:p w:rsidR="00D635B3" w:rsidRPr="004B3C65" w:rsidRDefault="00BF338A" w:rsidP="00BF338A">
      <w:pPr>
        <w:pStyle w:val="ad"/>
        <w:spacing w:line="360" w:lineRule="auto"/>
        <w:ind w:firstLine="567"/>
        <w:jc w:val="both"/>
        <w:rPr>
          <w:sz w:val="28"/>
          <w:szCs w:val="28"/>
        </w:rPr>
      </w:pPr>
      <w:r>
        <w:rPr>
          <w:sz w:val="28"/>
          <w:szCs w:val="28"/>
        </w:rPr>
        <w:t>- </w:t>
      </w:r>
      <w:hyperlink r:id="rId31" w:tooltip="Смерть" w:history="1">
        <w:r w:rsidR="006A4B46" w:rsidRPr="004B3C65">
          <w:rPr>
            <w:rStyle w:val="a3"/>
            <w:color w:val="auto"/>
            <w:sz w:val="28"/>
            <w:szCs w:val="28"/>
            <w:u w:val="none"/>
          </w:rPr>
          <w:t>смерть</w:t>
        </w:r>
      </w:hyperlink>
      <w:r w:rsidR="00D635B3" w:rsidRPr="004B3C65">
        <w:rPr>
          <w:sz w:val="28"/>
          <w:szCs w:val="28"/>
        </w:rPr>
        <w:t>;</w:t>
      </w:r>
    </w:p>
    <w:p w:rsidR="00D635B3" w:rsidRPr="004B3C65" w:rsidRDefault="00BF338A" w:rsidP="00BF338A">
      <w:pPr>
        <w:pStyle w:val="ad"/>
        <w:spacing w:line="360" w:lineRule="auto"/>
        <w:ind w:firstLine="567"/>
        <w:jc w:val="both"/>
        <w:rPr>
          <w:sz w:val="28"/>
          <w:szCs w:val="28"/>
        </w:rPr>
      </w:pPr>
      <w:r>
        <w:rPr>
          <w:sz w:val="28"/>
          <w:szCs w:val="28"/>
        </w:rPr>
        <w:t>- </w:t>
      </w:r>
      <w:hyperlink r:id="rId32" w:tooltip="Нетрудоспособность" w:history="1">
        <w:r w:rsidR="006A4B46" w:rsidRPr="004B3C65">
          <w:rPr>
            <w:rStyle w:val="a3"/>
            <w:color w:val="auto"/>
            <w:sz w:val="28"/>
            <w:szCs w:val="28"/>
            <w:u w:val="none"/>
          </w:rPr>
          <w:t>временная нетрудоспособность</w:t>
        </w:r>
      </w:hyperlink>
      <w:r w:rsidR="00D635B3" w:rsidRPr="004B3C65">
        <w:rPr>
          <w:sz w:val="28"/>
          <w:szCs w:val="28"/>
        </w:rPr>
        <w:t>;</w:t>
      </w:r>
      <w:r w:rsidR="006A4B46" w:rsidRPr="004B3C65">
        <w:rPr>
          <w:sz w:val="28"/>
          <w:szCs w:val="28"/>
        </w:rPr>
        <w:t xml:space="preserve"> </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постоянная полная или частичная нетрудоспособность (</w:t>
      </w:r>
      <w:hyperlink r:id="rId33" w:tooltip="Инвалидность" w:history="1">
        <w:r w:rsidR="006A4B46" w:rsidRPr="004B3C65">
          <w:rPr>
            <w:rStyle w:val="a3"/>
            <w:color w:val="auto"/>
            <w:sz w:val="28"/>
            <w:szCs w:val="28"/>
            <w:u w:val="none"/>
          </w:rPr>
          <w:t>инвалидность</w:t>
        </w:r>
      </w:hyperlink>
      <w:r w:rsidR="006A4B46" w:rsidRPr="004B3C65">
        <w:rPr>
          <w:sz w:val="28"/>
          <w:szCs w:val="28"/>
        </w:rPr>
        <w:t>).</w:t>
      </w:r>
    </w:p>
    <w:p w:rsidR="00D635B3" w:rsidRPr="004B3C65" w:rsidRDefault="006A4B46" w:rsidP="004B3C65">
      <w:pPr>
        <w:pStyle w:val="ad"/>
        <w:spacing w:line="360" w:lineRule="auto"/>
        <w:ind w:firstLine="709"/>
        <w:jc w:val="both"/>
        <w:rPr>
          <w:sz w:val="28"/>
          <w:szCs w:val="28"/>
        </w:rPr>
      </w:pPr>
      <w:r w:rsidRPr="004B3C65">
        <w:rPr>
          <w:sz w:val="28"/>
          <w:szCs w:val="28"/>
        </w:rPr>
        <w:t xml:space="preserve">Первый вид последствий несчастного случая ясен и не требует каких-либо пояснений. </w:t>
      </w:r>
    </w:p>
    <w:p w:rsidR="00D635B3" w:rsidRPr="004B3C65" w:rsidRDefault="006A4B46" w:rsidP="004B3C65">
      <w:pPr>
        <w:pStyle w:val="ad"/>
        <w:spacing w:line="360" w:lineRule="auto"/>
        <w:ind w:firstLine="709"/>
        <w:jc w:val="both"/>
        <w:rPr>
          <w:sz w:val="28"/>
          <w:szCs w:val="28"/>
        </w:rPr>
      </w:pPr>
      <w:r w:rsidRPr="004B3C65">
        <w:rPr>
          <w:sz w:val="28"/>
          <w:szCs w:val="28"/>
        </w:rPr>
        <w:lastRenderedPageBreak/>
        <w:t>Временная нетрудоспособность означает, что в результате несчастного случая произошли такие патологические изменения, нарушения функций организма, которые не позволяют человеку продолжать трудовую деятельность в течение относительно непродолжительного времени. По истечении этого периода</w:t>
      </w:r>
      <w:r w:rsidR="00D635B3" w:rsidRPr="004B3C65">
        <w:rPr>
          <w:sz w:val="28"/>
          <w:szCs w:val="28"/>
        </w:rPr>
        <w:t xml:space="preserve"> </w:t>
      </w:r>
      <w:hyperlink r:id="rId34" w:tooltip="Трудоспособность" w:history="1">
        <w:r w:rsidRPr="004B3C65">
          <w:rPr>
            <w:rStyle w:val="a3"/>
            <w:color w:val="auto"/>
            <w:sz w:val="28"/>
            <w:szCs w:val="28"/>
            <w:u w:val="none"/>
          </w:rPr>
          <w:t>трудоспособность</w:t>
        </w:r>
      </w:hyperlink>
      <w:r w:rsidR="00D635B3" w:rsidRPr="004B3C65">
        <w:rPr>
          <w:sz w:val="28"/>
          <w:szCs w:val="28"/>
        </w:rPr>
        <w:t xml:space="preserve"> </w:t>
      </w:r>
      <w:r w:rsidRPr="004B3C65">
        <w:rPr>
          <w:sz w:val="28"/>
          <w:szCs w:val="28"/>
        </w:rPr>
        <w:t xml:space="preserve">пострадавшего может полностью восстановиться. </w:t>
      </w:r>
    </w:p>
    <w:p w:rsidR="00D635B3" w:rsidRPr="004B3C65" w:rsidRDefault="006A4B46" w:rsidP="004B3C65">
      <w:pPr>
        <w:pStyle w:val="ad"/>
        <w:spacing w:line="360" w:lineRule="auto"/>
        <w:ind w:firstLine="709"/>
        <w:jc w:val="both"/>
        <w:rPr>
          <w:sz w:val="28"/>
          <w:szCs w:val="28"/>
        </w:rPr>
      </w:pPr>
      <w:r w:rsidRPr="004B3C65">
        <w:rPr>
          <w:sz w:val="28"/>
          <w:szCs w:val="28"/>
        </w:rPr>
        <w:t>Наконец, постоянная нетрудоспособность, или инвалидность, имеет место только тогда, когда несчастный случай причинил пострадавшему повреждения, остающиеся в течение всей жизни, например потеря зрения или какого-нибудь органа. Инвалидность может иметь разные степени в зависимости от уровня снижения трудоспособности человека. Очевидно, что при потере одного пальца руки или ноги трудоспособность снижается незначительно, в то время как при потере зрения на оба глаза, обеих рук и ног наступает полная инвалидность.</w:t>
      </w:r>
    </w:p>
    <w:p w:rsidR="00D635B3" w:rsidRPr="004B3C65" w:rsidRDefault="006A4B46" w:rsidP="004B3C65">
      <w:pPr>
        <w:pStyle w:val="ad"/>
        <w:spacing w:line="360" w:lineRule="auto"/>
        <w:ind w:firstLine="709"/>
        <w:jc w:val="both"/>
        <w:rPr>
          <w:sz w:val="28"/>
          <w:szCs w:val="28"/>
        </w:rPr>
      </w:pPr>
      <w:r w:rsidRPr="004B3C65">
        <w:rPr>
          <w:sz w:val="28"/>
          <w:szCs w:val="28"/>
        </w:rPr>
        <w:t xml:space="preserve">По условиям договора все перечисленные последствия несчастного случая могут быть включены в объем страховой ответственности вместе или в различных комбинациях. </w:t>
      </w:r>
    </w:p>
    <w:p w:rsidR="006A4B46" w:rsidRPr="004B3C65" w:rsidRDefault="006A4B46" w:rsidP="004B3C65">
      <w:pPr>
        <w:pStyle w:val="ad"/>
        <w:spacing w:line="360" w:lineRule="auto"/>
        <w:ind w:firstLine="709"/>
        <w:jc w:val="both"/>
        <w:rPr>
          <w:sz w:val="28"/>
          <w:szCs w:val="28"/>
        </w:rPr>
      </w:pPr>
      <w:r w:rsidRPr="004B3C65">
        <w:rPr>
          <w:sz w:val="28"/>
          <w:szCs w:val="28"/>
        </w:rPr>
        <w:t>До революции российские</w:t>
      </w:r>
      <w:r w:rsidR="00D635B3" w:rsidRPr="004B3C65">
        <w:rPr>
          <w:sz w:val="28"/>
          <w:szCs w:val="28"/>
        </w:rPr>
        <w:t xml:space="preserve"> </w:t>
      </w:r>
      <w:hyperlink r:id="rId35" w:tooltip="Страховая компания" w:history="1">
        <w:r w:rsidRPr="004B3C65">
          <w:rPr>
            <w:rStyle w:val="a3"/>
            <w:color w:val="auto"/>
            <w:sz w:val="28"/>
            <w:szCs w:val="28"/>
            <w:u w:val="none"/>
          </w:rPr>
          <w:t>страховые компании</w:t>
        </w:r>
      </w:hyperlink>
      <w:r w:rsidR="00D635B3" w:rsidRPr="004B3C65">
        <w:rPr>
          <w:sz w:val="28"/>
          <w:szCs w:val="28"/>
        </w:rPr>
        <w:t xml:space="preserve"> </w:t>
      </w:r>
      <w:r w:rsidRPr="004B3C65">
        <w:rPr>
          <w:sz w:val="28"/>
          <w:szCs w:val="28"/>
        </w:rPr>
        <w:t>проводили варианты страхования от несчастных случаев с условием выплаты при наступлении:</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смерти, инвалидности и временной нетрудоспособности;</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смерти и инвалидности;</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инвалидности и временной нетрудоспособности;</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только инвалидности.</w:t>
      </w:r>
    </w:p>
    <w:p w:rsidR="00D635B3" w:rsidRPr="004B3C65" w:rsidRDefault="006A4B46" w:rsidP="004B3C65">
      <w:pPr>
        <w:pStyle w:val="ad"/>
        <w:spacing w:line="360" w:lineRule="auto"/>
        <w:ind w:firstLine="709"/>
        <w:jc w:val="both"/>
        <w:rPr>
          <w:sz w:val="28"/>
          <w:szCs w:val="28"/>
        </w:rPr>
      </w:pPr>
      <w:r w:rsidRPr="004B3C65">
        <w:rPr>
          <w:sz w:val="28"/>
          <w:szCs w:val="28"/>
        </w:rPr>
        <w:t>Аналогичные виды договоров страхования от несчастных случаев заключал и</w:t>
      </w:r>
      <w:r w:rsidR="00D635B3" w:rsidRPr="004B3C65">
        <w:rPr>
          <w:sz w:val="28"/>
          <w:szCs w:val="28"/>
        </w:rPr>
        <w:t xml:space="preserve"> </w:t>
      </w:r>
      <w:hyperlink r:id="rId36" w:tooltip="Госстрах" w:history="1">
        <w:r w:rsidRPr="004B3C65">
          <w:rPr>
            <w:rStyle w:val="a3"/>
            <w:color w:val="auto"/>
            <w:sz w:val="28"/>
            <w:szCs w:val="28"/>
            <w:u w:val="none"/>
          </w:rPr>
          <w:t>Госстрах</w:t>
        </w:r>
      </w:hyperlink>
      <w:r w:rsidR="00D635B3" w:rsidRPr="004B3C65">
        <w:rPr>
          <w:sz w:val="28"/>
          <w:szCs w:val="28"/>
        </w:rPr>
        <w:t xml:space="preserve"> </w:t>
      </w:r>
      <w:r w:rsidRPr="004B3C65">
        <w:rPr>
          <w:sz w:val="28"/>
          <w:szCs w:val="28"/>
        </w:rPr>
        <w:t xml:space="preserve">в период до 1942 года, когда были отменены все действовавшие ранее договоры личного страхования. В послевоенной практике работы Госстраха временная нетрудоспособность была исключена из перечня страховых случаев и при ее наступлении выплата застрахованному не предусматривалась. Некоторые отступления от сложившегося порядка проведения работы по страхованию от несчастных </w:t>
      </w:r>
      <w:r w:rsidRPr="004B3C65">
        <w:rPr>
          <w:sz w:val="28"/>
          <w:szCs w:val="28"/>
        </w:rPr>
        <w:lastRenderedPageBreak/>
        <w:t>случаев наблюдались в последние годы в ряде бывших союзных республик, начинавших проводить страхование на случай временной нетрудоспособности. Кроме того, с целью более широкого учета интересов страхователей Госстрах в некоторые виды договоров от несчастных случаев включил условие выплаты пособия по случаям, требующим непрерывного лечения в течение непродолжительного времени (обычно до месяца). Это практически свидетельствует о том, что временная нетрудоспособность как один из видов последствий несчастного случая становится основанием для выплаты по договору.</w:t>
      </w:r>
    </w:p>
    <w:p w:rsidR="00BF338A" w:rsidRDefault="00BF338A" w:rsidP="008470CB">
      <w:pPr>
        <w:pStyle w:val="ad"/>
        <w:spacing w:line="360" w:lineRule="auto"/>
        <w:rPr>
          <w:sz w:val="28"/>
          <w:szCs w:val="28"/>
        </w:rPr>
      </w:pPr>
    </w:p>
    <w:p w:rsidR="008470CB" w:rsidRDefault="008470CB" w:rsidP="008470CB">
      <w:pPr>
        <w:pStyle w:val="ad"/>
        <w:spacing w:line="360" w:lineRule="auto"/>
        <w:rPr>
          <w:b/>
          <w:sz w:val="28"/>
          <w:szCs w:val="28"/>
        </w:rPr>
      </w:pPr>
    </w:p>
    <w:p w:rsidR="006A4B46" w:rsidRPr="004B3C65" w:rsidRDefault="00393352" w:rsidP="004B3C65">
      <w:pPr>
        <w:pStyle w:val="ad"/>
        <w:spacing w:line="360" w:lineRule="auto"/>
        <w:jc w:val="center"/>
        <w:rPr>
          <w:sz w:val="28"/>
          <w:szCs w:val="28"/>
        </w:rPr>
      </w:pPr>
      <w:r w:rsidRPr="004B3C65">
        <w:rPr>
          <w:b/>
          <w:sz w:val="28"/>
          <w:szCs w:val="28"/>
        </w:rPr>
        <w:t>2</w:t>
      </w:r>
      <w:r w:rsidR="00286D5C" w:rsidRPr="004B3C65">
        <w:rPr>
          <w:b/>
          <w:sz w:val="28"/>
          <w:szCs w:val="28"/>
        </w:rPr>
        <w:t>.4. </w:t>
      </w:r>
      <w:r w:rsidR="006A4B46" w:rsidRPr="004B3C65">
        <w:rPr>
          <w:b/>
          <w:sz w:val="28"/>
          <w:szCs w:val="28"/>
        </w:rPr>
        <w:t>Размер страхового взноса и страховой выплаты</w:t>
      </w:r>
      <w:r w:rsidR="00BF338A">
        <w:rPr>
          <w:b/>
          <w:sz w:val="28"/>
          <w:szCs w:val="28"/>
        </w:rPr>
        <w:t xml:space="preserve"> в ООО «Росгосстрах»</w:t>
      </w:r>
    </w:p>
    <w:p w:rsidR="00D635B3" w:rsidRPr="004B3C65" w:rsidRDefault="00D635B3" w:rsidP="002A3F6A">
      <w:pPr>
        <w:pStyle w:val="ad"/>
        <w:spacing w:line="360" w:lineRule="auto"/>
        <w:jc w:val="both"/>
        <w:rPr>
          <w:sz w:val="28"/>
          <w:szCs w:val="28"/>
        </w:rPr>
      </w:pPr>
    </w:p>
    <w:p w:rsidR="00D635B3" w:rsidRPr="004B3C65" w:rsidRDefault="006A4B46" w:rsidP="004B3C65">
      <w:pPr>
        <w:pStyle w:val="ad"/>
        <w:spacing w:line="360" w:lineRule="auto"/>
        <w:ind w:firstLine="709"/>
        <w:jc w:val="both"/>
        <w:rPr>
          <w:sz w:val="28"/>
          <w:szCs w:val="28"/>
        </w:rPr>
      </w:pPr>
      <w:r w:rsidRPr="004B3C65">
        <w:rPr>
          <w:sz w:val="28"/>
          <w:szCs w:val="28"/>
        </w:rPr>
        <w:t>Задача страхования вообще заключается в возмещении материального ущерба, который понёс</w:t>
      </w:r>
      <w:r w:rsidR="00D635B3" w:rsidRPr="004B3C65">
        <w:rPr>
          <w:sz w:val="28"/>
          <w:szCs w:val="28"/>
        </w:rPr>
        <w:t xml:space="preserve"> </w:t>
      </w:r>
      <w:hyperlink r:id="rId37" w:tooltip="Страхователь" w:history="1">
        <w:r w:rsidRPr="004B3C65">
          <w:rPr>
            <w:rStyle w:val="a3"/>
            <w:color w:val="auto"/>
            <w:sz w:val="28"/>
            <w:szCs w:val="28"/>
            <w:u w:val="none"/>
          </w:rPr>
          <w:t>страхователь</w:t>
        </w:r>
      </w:hyperlink>
      <w:r w:rsidR="00D635B3" w:rsidRPr="004B3C65">
        <w:rPr>
          <w:sz w:val="28"/>
          <w:szCs w:val="28"/>
        </w:rPr>
        <w:t xml:space="preserve"> </w:t>
      </w:r>
      <w:r w:rsidRPr="004B3C65">
        <w:rPr>
          <w:sz w:val="28"/>
          <w:szCs w:val="28"/>
        </w:rPr>
        <w:t>в силу разных обстоятельств, приведших к повреждению или гибели, например, имущества или другого объекта страхования. Специфика страхования от несчастных случаев такова, что объект страхования</w:t>
      </w:r>
      <w:r w:rsidR="00D635B3" w:rsidRPr="004B3C65">
        <w:rPr>
          <w:sz w:val="28"/>
          <w:szCs w:val="28"/>
        </w:rPr>
        <w:t xml:space="preserve"> </w:t>
      </w:r>
      <w:hyperlink r:id="rId38" w:tooltip="Страховая стоимость" w:history="1">
        <w:r w:rsidRPr="004B3C65">
          <w:rPr>
            <w:rStyle w:val="a3"/>
            <w:color w:val="auto"/>
            <w:sz w:val="28"/>
            <w:szCs w:val="28"/>
            <w:u w:val="none"/>
          </w:rPr>
          <w:t>стоимости</w:t>
        </w:r>
      </w:hyperlink>
      <w:r w:rsidR="00D635B3" w:rsidRPr="004B3C65">
        <w:rPr>
          <w:sz w:val="28"/>
          <w:szCs w:val="28"/>
        </w:rPr>
        <w:t xml:space="preserve"> </w:t>
      </w:r>
      <w:r w:rsidRPr="004B3C65">
        <w:rPr>
          <w:sz w:val="28"/>
          <w:szCs w:val="28"/>
        </w:rPr>
        <w:t>не имеет. Средства, выплачиваемые</w:t>
      </w:r>
      <w:r w:rsidR="00616992" w:rsidRPr="004B3C65">
        <w:rPr>
          <w:sz w:val="28"/>
          <w:szCs w:val="28"/>
        </w:rPr>
        <w:t xml:space="preserve"> ООО «Росгосстрах»</w:t>
      </w:r>
      <w:r w:rsidRPr="004B3C65">
        <w:rPr>
          <w:sz w:val="28"/>
          <w:szCs w:val="28"/>
        </w:rPr>
        <w:t xml:space="preserve"> в виде страховых сумм, не всегда могут быть использованы для устранения непосредственных последствий несчастного случая в прямом смысле. С их помощью невозможно также восстановить утраченный в результате потери трудоспособности или смерти доход. Эту функцию выполняют средства, выделяемые из фонда социального страхования и обеспечения. Однако выплаты по страхованию от несчастных случаев позволяют преодолеть нередко серьёзные материальные затруднения, возникшие в семье в случае потери кормильца или утраты им трудоспособности, и покрыть дополнительные затраты на лечение и питание. Таким образом, при страховании от несчастных случаев практически проводится страхование риска утраты трудоспособности или смерти в </w:t>
      </w:r>
      <w:r w:rsidRPr="004B3C65">
        <w:rPr>
          <w:sz w:val="28"/>
          <w:szCs w:val="28"/>
        </w:rPr>
        <w:lastRenderedPageBreak/>
        <w:t>результате несчастного случая.</w:t>
      </w:r>
      <w:r w:rsidR="00D635B3" w:rsidRPr="004B3C65">
        <w:rPr>
          <w:sz w:val="28"/>
          <w:szCs w:val="28"/>
        </w:rPr>
        <w:t xml:space="preserve"> </w:t>
      </w:r>
      <w:hyperlink r:id="rId39" w:tooltip="Страховая сумма" w:history="1">
        <w:r w:rsidRPr="004B3C65">
          <w:rPr>
            <w:rStyle w:val="a3"/>
            <w:color w:val="auto"/>
            <w:sz w:val="28"/>
            <w:szCs w:val="28"/>
            <w:u w:val="none"/>
          </w:rPr>
          <w:t>Максимальная стоимость</w:t>
        </w:r>
      </w:hyperlink>
      <w:r w:rsidR="00D635B3" w:rsidRPr="004B3C65">
        <w:rPr>
          <w:sz w:val="28"/>
          <w:szCs w:val="28"/>
        </w:rPr>
        <w:t xml:space="preserve"> </w:t>
      </w:r>
      <w:r w:rsidRPr="004B3C65">
        <w:rPr>
          <w:sz w:val="28"/>
          <w:szCs w:val="28"/>
        </w:rPr>
        <w:t>этого риска определяется самим страхователем. Размер</w:t>
      </w:r>
      <w:r w:rsidR="00D635B3" w:rsidRPr="004B3C65">
        <w:rPr>
          <w:sz w:val="28"/>
          <w:szCs w:val="28"/>
        </w:rPr>
        <w:t xml:space="preserve"> </w:t>
      </w:r>
      <w:hyperlink r:id="rId40" w:tooltip="Страховой взнос" w:history="1">
        <w:r w:rsidRPr="004B3C65">
          <w:rPr>
            <w:rStyle w:val="a3"/>
            <w:color w:val="auto"/>
            <w:sz w:val="28"/>
            <w:szCs w:val="28"/>
            <w:u w:val="none"/>
          </w:rPr>
          <w:t>взносов</w:t>
        </w:r>
      </w:hyperlink>
      <w:r w:rsidR="00D635B3" w:rsidRPr="004B3C65">
        <w:rPr>
          <w:sz w:val="28"/>
          <w:szCs w:val="28"/>
        </w:rPr>
        <w:t xml:space="preserve"> </w:t>
      </w:r>
      <w:r w:rsidRPr="004B3C65">
        <w:rPr>
          <w:sz w:val="28"/>
          <w:szCs w:val="28"/>
        </w:rPr>
        <w:t>как своеобразная плата за услуги, предоставляемые договором страхования, зависит от этой стоимости и от вероятности несчастного случая для данного страхователя.</w:t>
      </w:r>
    </w:p>
    <w:p w:rsidR="006A4B46" w:rsidRPr="004B3C65" w:rsidRDefault="006A4B46" w:rsidP="004B3C65">
      <w:pPr>
        <w:pStyle w:val="ad"/>
        <w:spacing w:line="360" w:lineRule="auto"/>
        <w:ind w:firstLine="709"/>
        <w:jc w:val="both"/>
        <w:rPr>
          <w:sz w:val="28"/>
          <w:szCs w:val="28"/>
        </w:rPr>
      </w:pPr>
      <w:r w:rsidRPr="004B3C65">
        <w:rPr>
          <w:sz w:val="28"/>
          <w:szCs w:val="28"/>
        </w:rPr>
        <w:t>Выплата по договорам страхования от несчастных случаев, играющая роль материальной помощи, может производиться в виде:</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страховой суммы, указанной в договоре;</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части страховой суммы, указанной в договоре;</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пенсии;</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страхового пособия;</w:t>
      </w:r>
    </w:p>
    <w:p w:rsidR="006A4B46" w:rsidRPr="004B3C65" w:rsidRDefault="00BF338A" w:rsidP="00BF338A">
      <w:pPr>
        <w:pStyle w:val="ad"/>
        <w:spacing w:line="360" w:lineRule="auto"/>
        <w:ind w:left="709"/>
        <w:jc w:val="both"/>
        <w:rPr>
          <w:sz w:val="28"/>
          <w:szCs w:val="28"/>
        </w:rPr>
      </w:pPr>
      <w:r>
        <w:rPr>
          <w:sz w:val="28"/>
          <w:szCs w:val="28"/>
        </w:rPr>
        <w:t>- </w:t>
      </w:r>
      <w:r w:rsidR="006A4B46" w:rsidRPr="004B3C65">
        <w:rPr>
          <w:sz w:val="28"/>
          <w:szCs w:val="28"/>
        </w:rPr>
        <w:t>суточного вознаграждения.</w:t>
      </w:r>
    </w:p>
    <w:p w:rsidR="006A4B46" w:rsidRPr="004B3C65" w:rsidRDefault="006A4B46" w:rsidP="004B3C65">
      <w:pPr>
        <w:pStyle w:val="ad"/>
        <w:spacing w:line="360" w:lineRule="auto"/>
        <w:ind w:firstLine="709"/>
        <w:jc w:val="both"/>
        <w:rPr>
          <w:sz w:val="28"/>
          <w:szCs w:val="28"/>
        </w:rPr>
      </w:pPr>
      <w:r w:rsidRPr="004B3C65">
        <w:rPr>
          <w:sz w:val="28"/>
          <w:szCs w:val="28"/>
        </w:rPr>
        <w:t>Форма выплаты определяется условиями договора и характером последствия несчастного случая. Так, если результатом</w:t>
      </w:r>
      <w:r w:rsidR="00616992" w:rsidRPr="004B3C65">
        <w:rPr>
          <w:sz w:val="28"/>
          <w:szCs w:val="28"/>
        </w:rPr>
        <w:t xml:space="preserve"> </w:t>
      </w:r>
      <w:hyperlink r:id="rId41" w:tooltip="Страховой случай" w:history="1">
        <w:r w:rsidRPr="004B3C65">
          <w:rPr>
            <w:rStyle w:val="a3"/>
            <w:color w:val="auto"/>
            <w:sz w:val="28"/>
            <w:szCs w:val="28"/>
            <w:u w:val="none"/>
          </w:rPr>
          <w:t>страхового несчастного случая</w:t>
        </w:r>
      </w:hyperlink>
      <w:r w:rsidR="00616992" w:rsidRPr="004B3C65">
        <w:rPr>
          <w:sz w:val="28"/>
          <w:szCs w:val="28"/>
        </w:rPr>
        <w:t xml:space="preserve"> </w:t>
      </w:r>
      <w:r w:rsidRPr="004B3C65">
        <w:rPr>
          <w:sz w:val="28"/>
          <w:szCs w:val="28"/>
        </w:rPr>
        <w:t>явилась смерть или постоянная полная утрата трудоспособности (инвалидность), выплата производится в форме страховой суммы, размер которой указан в договоре, единовременно. При наступлении инвалидности кроме единовременной выплаты страховой суммы договором может быть предусмотрена выплата пенсии. Срок получения пенсии застрахованными определяется периодом инвалидности. Существует различный порядок выплаты пенсии: ежегодный, ежеквартальный, ежемесячный.</w:t>
      </w:r>
    </w:p>
    <w:p w:rsidR="006A4B46" w:rsidRPr="004B3C65" w:rsidRDefault="006A4B46" w:rsidP="004B3C65">
      <w:pPr>
        <w:pStyle w:val="ad"/>
        <w:spacing w:line="360" w:lineRule="auto"/>
        <w:ind w:firstLine="709"/>
        <w:jc w:val="both"/>
        <w:rPr>
          <w:sz w:val="28"/>
          <w:szCs w:val="28"/>
        </w:rPr>
      </w:pPr>
      <w:r w:rsidRPr="004B3C65">
        <w:rPr>
          <w:sz w:val="28"/>
          <w:szCs w:val="28"/>
        </w:rPr>
        <w:t>При наступлении частичной постоянной нетрудоспособности договором предусматривается выплата страховой суммы в размере, составляющем определенную часть </w:t>
      </w:r>
      <w:hyperlink r:id="rId42" w:tooltip="Страховая сумма" w:history="1">
        <w:r w:rsidRPr="004B3C65">
          <w:rPr>
            <w:rStyle w:val="a3"/>
            <w:color w:val="auto"/>
            <w:sz w:val="28"/>
            <w:szCs w:val="28"/>
            <w:u w:val="none"/>
          </w:rPr>
          <w:t>страховой суммы</w:t>
        </w:r>
      </w:hyperlink>
      <w:r w:rsidRPr="004B3C65">
        <w:rPr>
          <w:sz w:val="28"/>
          <w:szCs w:val="28"/>
        </w:rPr>
        <w:t xml:space="preserve">, предназначенной для выплаты при полной нетрудоспособности. Размер выплачиваемой части устанавливается в зависимости от того, в какой степени снизилась трудоспособность застрахованного, то есть от тяжести последствия несчастного случая. Порядок определения степени снижения трудоспособности с целью решения вопроса о том, какая доля страховой суммы должна быть выплачена по условиям договора, может быть </w:t>
      </w:r>
      <w:r w:rsidRPr="004B3C65">
        <w:rPr>
          <w:sz w:val="28"/>
          <w:szCs w:val="28"/>
        </w:rPr>
        <w:lastRenderedPageBreak/>
        <w:t>различным. Но в любом случае требуется подтвержденное врачом свидетельство о причине и характере травмы, имеющейся у застрахованного. При этом обычно в страховой практике применяется перечень возможных травм с указанием процента утраты трудоспособности, соответствующего каждой травме. Например, сросшийся перелом фаланги одного пальца означает 5% утраты трудоспособности, а сросшийся перелом бедра без нарушения его функции - 20% утраты трудоспособности. Процент выплачиваемой страховой суммы соответствует установленному проценту утраты трудоспособности.</w:t>
      </w:r>
    </w:p>
    <w:p w:rsidR="00D635B3" w:rsidRPr="004B3C65" w:rsidRDefault="006A4B46" w:rsidP="004B3C65">
      <w:pPr>
        <w:pStyle w:val="ad"/>
        <w:spacing w:line="360" w:lineRule="auto"/>
        <w:ind w:firstLine="709"/>
        <w:jc w:val="both"/>
        <w:rPr>
          <w:sz w:val="28"/>
          <w:szCs w:val="28"/>
        </w:rPr>
      </w:pPr>
      <w:r w:rsidRPr="004B3C65">
        <w:rPr>
          <w:sz w:val="28"/>
          <w:szCs w:val="28"/>
        </w:rPr>
        <w:t>Если результатом страхового несчастного случая явилась временная нетрудоспособность, выплата застрахованному может производиться в форме страхового пособия или суточного вознаграждения. И та, и другая выплата производятся при длительности временной нетрудоспособности в течение оговоренного в договоре срока. Если по условиям договора выплачивается страховое пособие, его размер, зависящий от длительности временной нетрудоспособности, заранее зафиксирован.</w:t>
      </w:r>
    </w:p>
    <w:p w:rsidR="006A4B46" w:rsidRPr="004B3C65" w:rsidRDefault="006A4B46" w:rsidP="004B3C65">
      <w:pPr>
        <w:pStyle w:val="ad"/>
        <w:spacing w:line="360" w:lineRule="auto"/>
        <w:ind w:firstLine="709"/>
        <w:jc w:val="both"/>
        <w:rPr>
          <w:sz w:val="28"/>
          <w:szCs w:val="28"/>
        </w:rPr>
      </w:pPr>
      <w:r w:rsidRPr="004B3C65">
        <w:rPr>
          <w:sz w:val="28"/>
          <w:szCs w:val="28"/>
        </w:rPr>
        <w:t>Для заключения договора страхования достаточно устного заявления страхователя. При этом ему предоставляется право назначить любое лицо (или несколько лиц) для получения страховой суммы в случае его смерти. В период действия договора страхователь может изменить данное им ранее распоряжение о назначении третьего лица, подав об этом письменное заявление непосредственно страховщику или составив об этом отдельное распоряжение. При подаче такого заявления страхователь должен представить страховое свидетельство и предъявить паспорт или заменяющий его документ.</w:t>
      </w:r>
    </w:p>
    <w:p w:rsidR="00D635B3" w:rsidRPr="004B3C65" w:rsidRDefault="00D635B3" w:rsidP="004B3C65">
      <w:pPr>
        <w:pStyle w:val="ad"/>
        <w:spacing w:line="360" w:lineRule="auto"/>
        <w:jc w:val="both"/>
        <w:rPr>
          <w:sz w:val="28"/>
          <w:szCs w:val="28"/>
        </w:rPr>
      </w:pPr>
    </w:p>
    <w:p w:rsidR="00D635B3" w:rsidRPr="004B3C65" w:rsidRDefault="00393352" w:rsidP="004B3C65">
      <w:pPr>
        <w:pStyle w:val="ad"/>
        <w:spacing w:line="360" w:lineRule="auto"/>
        <w:jc w:val="center"/>
        <w:rPr>
          <w:sz w:val="28"/>
          <w:szCs w:val="28"/>
        </w:rPr>
      </w:pPr>
      <w:r w:rsidRPr="004B3C65">
        <w:rPr>
          <w:b/>
          <w:sz w:val="28"/>
          <w:szCs w:val="28"/>
        </w:rPr>
        <w:t>2</w:t>
      </w:r>
      <w:r w:rsidR="00286D5C" w:rsidRPr="004B3C65">
        <w:rPr>
          <w:b/>
          <w:sz w:val="28"/>
          <w:szCs w:val="28"/>
        </w:rPr>
        <w:t>.5. </w:t>
      </w:r>
      <w:r w:rsidR="00A46743" w:rsidRPr="004B3C65">
        <w:rPr>
          <w:b/>
          <w:sz w:val="28"/>
          <w:szCs w:val="28"/>
        </w:rPr>
        <w:t>С</w:t>
      </w:r>
      <w:r w:rsidR="006A4B46" w:rsidRPr="004B3C65">
        <w:rPr>
          <w:b/>
          <w:sz w:val="28"/>
          <w:szCs w:val="28"/>
        </w:rPr>
        <w:t>траховы</w:t>
      </w:r>
      <w:r w:rsidR="00A46743" w:rsidRPr="004B3C65">
        <w:rPr>
          <w:b/>
          <w:sz w:val="28"/>
          <w:szCs w:val="28"/>
        </w:rPr>
        <w:t>е</w:t>
      </w:r>
      <w:r w:rsidR="006A4B46" w:rsidRPr="004B3C65">
        <w:rPr>
          <w:b/>
          <w:sz w:val="28"/>
          <w:szCs w:val="28"/>
        </w:rPr>
        <w:t xml:space="preserve"> случа</w:t>
      </w:r>
      <w:r w:rsidR="00A46743" w:rsidRPr="004B3C65">
        <w:rPr>
          <w:b/>
          <w:sz w:val="28"/>
          <w:szCs w:val="28"/>
        </w:rPr>
        <w:t>и</w:t>
      </w:r>
      <w:r w:rsidR="00BF338A">
        <w:rPr>
          <w:b/>
          <w:sz w:val="28"/>
          <w:szCs w:val="28"/>
        </w:rPr>
        <w:t xml:space="preserve"> в ООО «</w:t>
      </w:r>
      <w:r w:rsidR="00A95F47">
        <w:rPr>
          <w:b/>
          <w:sz w:val="28"/>
          <w:szCs w:val="28"/>
        </w:rPr>
        <w:t>Рос</w:t>
      </w:r>
      <w:r w:rsidR="00BF338A">
        <w:rPr>
          <w:b/>
          <w:sz w:val="28"/>
          <w:szCs w:val="28"/>
        </w:rPr>
        <w:t>го</w:t>
      </w:r>
      <w:r w:rsidR="00A95F47">
        <w:rPr>
          <w:b/>
          <w:sz w:val="28"/>
          <w:szCs w:val="28"/>
        </w:rPr>
        <w:t>с</w:t>
      </w:r>
      <w:r w:rsidR="00BF338A">
        <w:rPr>
          <w:b/>
          <w:sz w:val="28"/>
          <w:szCs w:val="28"/>
        </w:rPr>
        <w:t>страх»</w:t>
      </w:r>
    </w:p>
    <w:p w:rsidR="006A4B46" w:rsidRPr="004B3C65" w:rsidRDefault="006A4B46" w:rsidP="004B3C65">
      <w:pPr>
        <w:pStyle w:val="ad"/>
        <w:spacing w:line="360" w:lineRule="auto"/>
        <w:jc w:val="both"/>
        <w:rPr>
          <w:sz w:val="28"/>
          <w:szCs w:val="28"/>
        </w:rPr>
      </w:pPr>
    </w:p>
    <w:p w:rsidR="00D635B3" w:rsidRPr="004B3C65" w:rsidRDefault="006A4B46" w:rsidP="004B3C65">
      <w:pPr>
        <w:pStyle w:val="ad"/>
        <w:spacing w:line="360" w:lineRule="auto"/>
        <w:ind w:firstLine="709"/>
        <w:jc w:val="both"/>
        <w:rPr>
          <w:sz w:val="28"/>
          <w:szCs w:val="28"/>
        </w:rPr>
      </w:pPr>
      <w:r w:rsidRPr="004B3C65">
        <w:rPr>
          <w:sz w:val="28"/>
          <w:szCs w:val="28"/>
        </w:rPr>
        <w:t xml:space="preserve">По договору страхования от несчастных случаев при наступлении страхового события страховщик обязан выплатить страхователю или </w:t>
      </w:r>
      <w:r w:rsidRPr="004B3C65">
        <w:rPr>
          <w:sz w:val="28"/>
          <w:szCs w:val="28"/>
        </w:rPr>
        <w:lastRenderedPageBreak/>
        <w:t>назначенному им лицу (лицам) обусловленную страховую сумму или соответствующую часть ее независимо от причитающихся ему (ей) сумм по государственному социальному страхованию, социальному обеспечению и сумм, причитающихся в порядке возмещения вреда.</w:t>
      </w:r>
      <w:r w:rsidR="00D635B3" w:rsidRPr="004B3C65">
        <w:rPr>
          <w:sz w:val="28"/>
          <w:szCs w:val="28"/>
        </w:rPr>
        <w:t xml:space="preserve"> </w:t>
      </w:r>
      <w:hyperlink r:id="rId43" w:tooltip="Страховая сумма" w:history="1">
        <w:r w:rsidRPr="004B3C65">
          <w:rPr>
            <w:rStyle w:val="a3"/>
            <w:color w:val="auto"/>
            <w:sz w:val="28"/>
            <w:szCs w:val="28"/>
            <w:u w:val="none"/>
          </w:rPr>
          <w:t>Страховая сумма</w:t>
        </w:r>
      </w:hyperlink>
      <w:r w:rsidR="00D635B3" w:rsidRPr="004B3C65">
        <w:rPr>
          <w:sz w:val="28"/>
          <w:szCs w:val="28"/>
        </w:rPr>
        <w:t xml:space="preserve"> </w:t>
      </w:r>
      <w:r w:rsidRPr="004B3C65">
        <w:rPr>
          <w:sz w:val="28"/>
          <w:szCs w:val="28"/>
        </w:rPr>
        <w:t>устанавливается по согласованию между страхователем и</w:t>
      </w:r>
      <w:r w:rsidR="00D635B3" w:rsidRPr="004B3C65">
        <w:rPr>
          <w:sz w:val="28"/>
          <w:szCs w:val="28"/>
        </w:rPr>
        <w:t xml:space="preserve"> </w:t>
      </w:r>
      <w:hyperlink r:id="rId44" w:tooltip="Страховщик" w:history="1">
        <w:r w:rsidRPr="004B3C65">
          <w:rPr>
            <w:rStyle w:val="a3"/>
            <w:color w:val="auto"/>
            <w:sz w:val="28"/>
            <w:szCs w:val="28"/>
            <w:u w:val="none"/>
          </w:rPr>
          <w:t>страховщиком</w:t>
        </w:r>
      </w:hyperlink>
      <w:r w:rsidR="00D635B3" w:rsidRPr="004B3C65">
        <w:rPr>
          <w:sz w:val="28"/>
          <w:szCs w:val="28"/>
        </w:rPr>
        <w:t xml:space="preserve"> </w:t>
      </w:r>
      <w:r w:rsidRPr="004B3C65">
        <w:rPr>
          <w:sz w:val="28"/>
          <w:szCs w:val="28"/>
        </w:rPr>
        <w:t>при заключении договора. Страхователь, пожелавший увеличить размер страховой суммы, может заключить дополнительно к действующему новый договор страхования. При этом новый договор действует независимо от ранее заключенного.</w:t>
      </w:r>
    </w:p>
    <w:p w:rsidR="006A4B46" w:rsidRPr="004B3C65" w:rsidRDefault="006A4B46" w:rsidP="004B3C65">
      <w:pPr>
        <w:pStyle w:val="ad"/>
        <w:spacing w:line="360" w:lineRule="auto"/>
        <w:ind w:firstLine="709"/>
        <w:jc w:val="both"/>
        <w:rPr>
          <w:sz w:val="28"/>
          <w:szCs w:val="28"/>
        </w:rPr>
      </w:pPr>
      <w:r w:rsidRPr="004B3C65">
        <w:rPr>
          <w:sz w:val="28"/>
          <w:szCs w:val="28"/>
        </w:rPr>
        <w:t>Страховыми являются следующие события, имеющие место в период действия договора страхования, подтвержденные справкой лечебно-профилактическог</w:t>
      </w:r>
      <w:r w:rsidR="00D635B3" w:rsidRPr="004B3C65">
        <w:rPr>
          <w:sz w:val="28"/>
          <w:szCs w:val="28"/>
        </w:rPr>
        <w:t>о учреждения и предусмотренные «</w:t>
      </w:r>
      <w:r w:rsidRPr="004B3C65">
        <w:rPr>
          <w:sz w:val="28"/>
          <w:szCs w:val="28"/>
        </w:rPr>
        <w:t>Таблицей размеров страховых сумм, подлежащих выплате в связи со страховыми событиями</w:t>
      </w:r>
      <w:r w:rsidR="00D635B3" w:rsidRPr="004B3C65">
        <w:rPr>
          <w:sz w:val="28"/>
          <w:szCs w:val="28"/>
        </w:rPr>
        <w:t>»</w:t>
      </w:r>
      <w:r w:rsidRPr="004B3C65">
        <w:rPr>
          <w:sz w:val="28"/>
          <w:szCs w:val="28"/>
        </w:rPr>
        <w:t>:</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травма, полученная застрахованным лицом в результате несчастного случая;</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 xml:space="preserve">случайное острое отравление ядовитыми растениями, химическими веществами (промышленными или бытовыми), недоброкачественными пищевыми продуктами, за исключением </w:t>
      </w:r>
      <w:proofErr w:type="spellStart"/>
      <w:r w:rsidR="006A4B46" w:rsidRPr="004B3C65">
        <w:rPr>
          <w:sz w:val="28"/>
          <w:szCs w:val="28"/>
        </w:rPr>
        <w:t>токсикоинфекции</w:t>
      </w:r>
      <w:proofErr w:type="spellEnd"/>
      <w:r w:rsidR="006A4B46" w:rsidRPr="004B3C65">
        <w:rPr>
          <w:sz w:val="28"/>
          <w:szCs w:val="28"/>
        </w:rPr>
        <w:t xml:space="preserve"> (сальмонеллеза, дизентерии и др.), лекарствами;</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заболевание</w:t>
      </w:r>
      <w:r w:rsidR="00D635B3" w:rsidRPr="004B3C65">
        <w:rPr>
          <w:sz w:val="28"/>
          <w:szCs w:val="28"/>
        </w:rPr>
        <w:t xml:space="preserve"> </w:t>
      </w:r>
      <w:hyperlink r:id="rId45" w:tooltip="Клещевой энцефалит" w:history="1">
        <w:r w:rsidR="006A4B46" w:rsidRPr="004B3C65">
          <w:rPr>
            <w:rStyle w:val="a3"/>
            <w:color w:val="auto"/>
            <w:sz w:val="28"/>
            <w:szCs w:val="28"/>
            <w:u w:val="none"/>
          </w:rPr>
          <w:t>клещевым энцефалитом</w:t>
        </w:r>
      </w:hyperlink>
      <w:r w:rsidR="00D635B3" w:rsidRPr="004B3C65">
        <w:rPr>
          <w:sz w:val="28"/>
          <w:szCs w:val="28"/>
        </w:rPr>
        <w:t xml:space="preserve"> </w:t>
      </w:r>
      <w:r w:rsidR="006A4B46" w:rsidRPr="004B3C65">
        <w:rPr>
          <w:sz w:val="28"/>
          <w:szCs w:val="28"/>
        </w:rPr>
        <w:t>(</w:t>
      </w:r>
      <w:proofErr w:type="spellStart"/>
      <w:r w:rsidR="006A4B46" w:rsidRPr="004B3C65">
        <w:rPr>
          <w:sz w:val="28"/>
          <w:szCs w:val="28"/>
        </w:rPr>
        <w:t>энцефаломиелитом</w:t>
      </w:r>
      <w:proofErr w:type="spellEnd"/>
      <w:r w:rsidR="006A4B46" w:rsidRPr="004B3C65">
        <w:rPr>
          <w:sz w:val="28"/>
          <w:szCs w:val="28"/>
        </w:rPr>
        <w:t>) или полиомиелитом;</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патологические роды или</w:t>
      </w:r>
      <w:r w:rsidR="00D635B3" w:rsidRPr="004B3C65">
        <w:rPr>
          <w:sz w:val="28"/>
          <w:szCs w:val="28"/>
        </w:rPr>
        <w:t xml:space="preserve"> </w:t>
      </w:r>
      <w:hyperlink r:id="rId46" w:tooltip="Внематочная беременность" w:history="1">
        <w:r w:rsidR="006A4B46" w:rsidRPr="004B3C65">
          <w:rPr>
            <w:rStyle w:val="a3"/>
            <w:color w:val="auto"/>
            <w:sz w:val="28"/>
            <w:szCs w:val="28"/>
            <w:u w:val="none"/>
          </w:rPr>
          <w:t>внематочная беременность</w:t>
        </w:r>
      </w:hyperlink>
      <w:r w:rsidR="006A4B46" w:rsidRPr="004B3C65">
        <w:rPr>
          <w:sz w:val="28"/>
          <w:szCs w:val="28"/>
        </w:rPr>
        <w:t>, приведшие к удалению органов (матки, обеих или единственной трубы, яичников);</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случайные</w:t>
      </w:r>
      <w:r w:rsidR="00D635B3" w:rsidRPr="004B3C65">
        <w:rPr>
          <w:sz w:val="28"/>
          <w:szCs w:val="28"/>
        </w:rPr>
        <w:t xml:space="preserve"> </w:t>
      </w:r>
      <w:hyperlink r:id="rId47" w:tooltip="Перелом кости" w:history="1">
        <w:r w:rsidR="006A4B46" w:rsidRPr="004B3C65">
          <w:rPr>
            <w:rStyle w:val="a3"/>
            <w:color w:val="auto"/>
            <w:sz w:val="28"/>
            <w:szCs w:val="28"/>
            <w:u w:val="none"/>
          </w:rPr>
          <w:t>переломы</w:t>
        </w:r>
      </w:hyperlink>
      <w:r w:rsidR="006A4B46" w:rsidRPr="004B3C65">
        <w:rPr>
          <w:sz w:val="28"/>
          <w:szCs w:val="28"/>
        </w:rPr>
        <w:t>,</w:t>
      </w:r>
      <w:r w:rsidR="00D635B3" w:rsidRPr="004B3C65">
        <w:rPr>
          <w:sz w:val="28"/>
          <w:szCs w:val="28"/>
        </w:rPr>
        <w:t xml:space="preserve"> </w:t>
      </w:r>
      <w:hyperlink r:id="rId48" w:tooltip="Вывих" w:history="1">
        <w:r w:rsidR="006A4B46" w:rsidRPr="004B3C65">
          <w:rPr>
            <w:rStyle w:val="a3"/>
            <w:color w:val="auto"/>
            <w:sz w:val="28"/>
            <w:szCs w:val="28"/>
            <w:u w:val="none"/>
          </w:rPr>
          <w:t>вывихи</w:t>
        </w:r>
      </w:hyperlink>
      <w:r w:rsidR="00D635B3" w:rsidRPr="004B3C65">
        <w:rPr>
          <w:sz w:val="28"/>
          <w:szCs w:val="28"/>
        </w:rPr>
        <w:t xml:space="preserve"> </w:t>
      </w:r>
      <w:r w:rsidR="006A4B46" w:rsidRPr="004B3C65">
        <w:rPr>
          <w:sz w:val="28"/>
          <w:szCs w:val="28"/>
        </w:rPr>
        <w:t>костей, повреждения</w:t>
      </w:r>
      <w:r w:rsidR="00D635B3" w:rsidRPr="004B3C65">
        <w:rPr>
          <w:sz w:val="28"/>
          <w:szCs w:val="28"/>
        </w:rPr>
        <w:t xml:space="preserve"> </w:t>
      </w:r>
      <w:hyperlink r:id="rId49" w:tooltip="Зуб" w:history="1">
        <w:r w:rsidR="006A4B46" w:rsidRPr="004B3C65">
          <w:rPr>
            <w:rStyle w:val="a3"/>
            <w:color w:val="auto"/>
            <w:sz w:val="28"/>
            <w:szCs w:val="28"/>
            <w:u w:val="none"/>
          </w:rPr>
          <w:t>зубов</w:t>
        </w:r>
      </w:hyperlink>
      <w:r w:rsidR="006A4B46" w:rsidRPr="004B3C65">
        <w:rPr>
          <w:sz w:val="28"/>
          <w:szCs w:val="28"/>
        </w:rPr>
        <w:t>,</w:t>
      </w:r>
      <w:r w:rsidR="00D635B3" w:rsidRPr="004B3C65">
        <w:rPr>
          <w:sz w:val="28"/>
          <w:szCs w:val="28"/>
        </w:rPr>
        <w:t xml:space="preserve"> </w:t>
      </w:r>
      <w:hyperlink r:id="rId50" w:tooltip="Ожог" w:history="1">
        <w:r w:rsidR="006A4B46" w:rsidRPr="004B3C65">
          <w:rPr>
            <w:rStyle w:val="a3"/>
            <w:color w:val="auto"/>
            <w:sz w:val="28"/>
            <w:szCs w:val="28"/>
            <w:u w:val="none"/>
          </w:rPr>
          <w:t>ожоги</w:t>
        </w:r>
      </w:hyperlink>
      <w:r w:rsidR="006A4B46" w:rsidRPr="004B3C65">
        <w:rPr>
          <w:sz w:val="28"/>
          <w:szCs w:val="28"/>
        </w:rPr>
        <w:t>, разрывы (ранения) органов или их удаление в результате неправильных медицинских манипуляций;</w:t>
      </w:r>
    </w:p>
    <w:p w:rsidR="00383AEF"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смерть застрахованного в период действия договора страхования от перечисленных выше причин, или в течение года со дня этого события, случайного попадания в дыхательные пути инородного тела, утопления,</w:t>
      </w:r>
      <w:r w:rsidR="00D635B3" w:rsidRPr="004B3C65">
        <w:rPr>
          <w:sz w:val="28"/>
          <w:szCs w:val="28"/>
        </w:rPr>
        <w:t xml:space="preserve"> </w:t>
      </w:r>
      <w:hyperlink r:id="rId51" w:tooltip="Анафилактический шок" w:history="1">
        <w:r w:rsidR="006A4B46" w:rsidRPr="004B3C65">
          <w:rPr>
            <w:rStyle w:val="a3"/>
            <w:color w:val="auto"/>
            <w:sz w:val="28"/>
            <w:szCs w:val="28"/>
            <w:u w:val="none"/>
          </w:rPr>
          <w:t>анафилактического шока</w:t>
        </w:r>
      </w:hyperlink>
      <w:r w:rsidR="006A4B46" w:rsidRPr="004B3C65">
        <w:rPr>
          <w:sz w:val="28"/>
          <w:szCs w:val="28"/>
        </w:rPr>
        <w:t>, </w:t>
      </w:r>
      <w:hyperlink r:id="rId52" w:tooltip="Переохлаждение организма" w:history="1">
        <w:r w:rsidR="006A4B46" w:rsidRPr="004B3C65">
          <w:rPr>
            <w:rStyle w:val="a3"/>
            <w:color w:val="auto"/>
            <w:sz w:val="28"/>
            <w:szCs w:val="28"/>
            <w:u w:val="none"/>
          </w:rPr>
          <w:t>переохлаждения организма</w:t>
        </w:r>
      </w:hyperlink>
      <w:r w:rsidR="00D635B3" w:rsidRPr="004B3C65">
        <w:rPr>
          <w:sz w:val="28"/>
          <w:szCs w:val="28"/>
        </w:rPr>
        <w:t xml:space="preserve"> </w:t>
      </w:r>
      <w:r w:rsidR="006A4B46" w:rsidRPr="004B3C65">
        <w:rPr>
          <w:sz w:val="28"/>
          <w:szCs w:val="28"/>
        </w:rPr>
        <w:t>(за исключением смерти от простудного заболевания).</w:t>
      </w:r>
    </w:p>
    <w:p w:rsidR="006A4B46" w:rsidRPr="004B3C65" w:rsidRDefault="006A4B46" w:rsidP="00BF338A">
      <w:pPr>
        <w:pStyle w:val="ad"/>
        <w:spacing w:line="360" w:lineRule="auto"/>
        <w:ind w:firstLine="567"/>
        <w:jc w:val="both"/>
        <w:rPr>
          <w:sz w:val="28"/>
          <w:szCs w:val="28"/>
        </w:rPr>
      </w:pPr>
      <w:r w:rsidRPr="004B3C65">
        <w:rPr>
          <w:sz w:val="28"/>
          <w:szCs w:val="28"/>
        </w:rPr>
        <w:t>Не относятся к страховым событиям:</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травмы, полученные застрахованным в связи с совершением им действий, в которых</w:t>
      </w:r>
      <w:r w:rsidR="00B65BB7" w:rsidRPr="004B3C65">
        <w:rPr>
          <w:sz w:val="28"/>
          <w:szCs w:val="28"/>
        </w:rPr>
        <w:t xml:space="preserve"> </w:t>
      </w:r>
      <w:hyperlink r:id="rId53" w:tooltip="Следственные органы" w:history="1">
        <w:r w:rsidR="006A4B46" w:rsidRPr="004B3C65">
          <w:rPr>
            <w:rStyle w:val="a3"/>
            <w:color w:val="auto"/>
            <w:sz w:val="28"/>
            <w:szCs w:val="28"/>
            <w:u w:val="none"/>
          </w:rPr>
          <w:t>следственными органами</w:t>
        </w:r>
      </w:hyperlink>
      <w:r w:rsidR="00B65BB7" w:rsidRPr="004B3C65">
        <w:rPr>
          <w:sz w:val="28"/>
          <w:szCs w:val="28"/>
        </w:rPr>
        <w:t xml:space="preserve"> </w:t>
      </w:r>
      <w:r w:rsidR="006A4B46" w:rsidRPr="004B3C65">
        <w:rPr>
          <w:sz w:val="28"/>
          <w:szCs w:val="28"/>
        </w:rPr>
        <w:t>или</w:t>
      </w:r>
      <w:r w:rsidR="00B65BB7" w:rsidRPr="004B3C65">
        <w:rPr>
          <w:sz w:val="28"/>
          <w:szCs w:val="28"/>
        </w:rPr>
        <w:t xml:space="preserve"> </w:t>
      </w:r>
      <w:hyperlink r:id="rId54" w:tooltip="Суд" w:history="1">
        <w:r w:rsidR="006A4B46" w:rsidRPr="004B3C65">
          <w:rPr>
            <w:rStyle w:val="a3"/>
            <w:color w:val="auto"/>
            <w:sz w:val="28"/>
            <w:szCs w:val="28"/>
            <w:u w:val="none"/>
          </w:rPr>
          <w:t>судом</w:t>
        </w:r>
      </w:hyperlink>
      <w:r w:rsidR="00B65BB7" w:rsidRPr="004B3C65">
        <w:rPr>
          <w:sz w:val="28"/>
          <w:szCs w:val="28"/>
        </w:rPr>
        <w:t xml:space="preserve"> </w:t>
      </w:r>
      <w:r w:rsidR="006A4B46" w:rsidRPr="004B3C65">
        <w:rPr>
          <w:sz w:val="28"/>
          <w:szCs w:val="28"/>
        </w:rPr>
        <w:t>установлены признаки</w:t>
      </w:r>
      <w:r w:rsidR="00B65BB7" w:rsidRPr="004B3C65">
        <w:rPr>
          <w:sz w:val="28"/>
          <w:szCs w:val="28"/>
        </w:rPr>
        <w:t xml:space="preserve"> </w:t>
      </w:r>
      <w:hyperlink r:id="rId55" w:tooltip="Преступление" w:history="1">
        <w:r w:rsidR="006A4B46" w:rsidRPr="004B3C65">
          <w:rPr>
            <w:rStyle w:val="a3"/>
            <w:color w:val="auto"/>
            <w:sz w:val="28"/>
            <w:szCs w:val="28"/>
            <w:u w:val="none"/>
          </w:rPr>
          <w:t>умышленного преступления</w:t>
        </w:r>
      </w:hyperlink>
      <w:r w:rsidR="006A4B46" w:rsidRPr="004B3C65">
        <w:rPr>
          <w:sz w:val="28"/>
          <w:szCs w:val="28"/>
        </w:rPr>
        <w:t>;</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травмы, полученные застрахованным в связи с управлением им в состоянии</w:t>
      </w:r>
      <w:r w:rsidR="00D635B3" w:rsidRPr="004B3C65">
        <w:rPr>
          <w:sz w:val="28"/>
          <w:szCs w:val="28"/>
        </w:rPr>
        <w:t xml:space="preserve"> </w:t>
      </w:r>
      <w:hyperlink r:id="rId56" w:tooltip="Алкогольное опьянение" w:history="1">
        <w:r w:rsidR="006A4B46" w:rsidRPr="004B3C65">
          <w:rPr>
            <w:rStyle w:val="a3"/>
            <w:color w:val="auto"/>
            <w:sz w:val="28"/>
            <w:szCs w:val="28"/>
            <w:u w:val="none"/>
          </w:rPr>
          <w:t>алкогольного</w:t>
        </w:r>
      </w:hyperlink>
      <w:r w:rsidR="006A4B46" w:rsidRPr="004B3C65">
        <w:rPr>
          <w:sz w:val="28"/>
          <w:szCs w:val="28"/>
        </w:rPr>
        <w:t>,</w:t>
      </w:r>
      <w:r w:rsidR="00D635B3" w:rsidRPr="004B3C65">
        <w:rPr>
          <w:sz w:val="28"/>
          <w:szCs w:val="28"/>
        </w:rPr>
        <w:t xml:space="preserve"> </w:t>
      </w:r>
      <w:hyperlink r:id="rId57" w:tooltip="Наркотическое средство" w:history="1">
        <w:r w:rsidR="006A4B46" w:rsidRPr="004B3C65">
          <w:rPr>
            <w:rStyle w:val="a3"/>
            <w:color w:val="auto"/>
            <w:sz w:val="28"/>
            <w:szCs w:val="28"/>
            <w:u w:val="none"/>
          </w:rPr>
          <w:t>наркотического</w:t>
        </w:r>
      </w:hyperlink>
      <w:r w:rsidR="00D635B3" w:rsidRPr="004B3C65">
        <w:rPr>
          <w:sz w:val="28"/>
          <w:szCs w:val="28"/>
        </w:rPr>
        <w:t xml:space="preserve"> </w:t>
      </w:r>
      <w:r w:rsidR="006A4B46" w:rsidRPr="004B3C65">
        <w:rPr>
          <w:sz w:val="28"/>
          <w:szCs w:val="28"/>
        </w:rPr>
        <w:t>или токсического</w:t>
      </w:r>
      <w:r w:rsidR="00D635B3" w:rsidRPr="004B3C65">
        <w:rPr>
          <w:sz w:val="28"/>
          <w:szCs w:val="28"/>
        </w:rPr>
        <w:t xml:space="preserve"> </w:t>
      </w:r>
      <w:hyperlink r:id="rId58" w:tooltip="Опьянение" w:history="1">
        <w:r w:rsidR="006A4B46" w:rsidRPr="004B3C65">
          <w:rPr>
            <w:rStyle w:val="a3"/>
            <w:color w:val="auto"/>
            <w:sz w:val="28"/>
            <w:szCs w:val="28"/>
            <w:u w:val="none"/>
          </w:rPr>
          <w:t>опьянения</w:t>
        </w:r>
      </w:hyperlink>
      <w:r w:rsidR="00D635B3" w:rsidRPr="004B3C65">
        <w:rPr>
          <w:sz w:val="28"/>
          <w:szCs w:val="28"/>
        </w:rPr>
        <w:t xml:space="preserve"> </w:t>
      </w:r>
      <w:r w:rsidR="006A4B46" w:rsidRPr="004B3C65">
        <w:rPr>
          <w:sz w:val="28"/>
          <w:szCs w:val="28"/>
        </w:rPr>
        <w:t>любым самоходным средством, имеющим</w:t>
      </w:r>
      <w:r w:rsidR="00D635B3" w:rsidRPr="004B3C65">
        <w:rPr>
          <w:sz w:val="28"/>
          <w:szCs w:val="28"/>
        </w:rPr>
        <w:t xml:space="preserve"> </w:t>
      </w:r>
      <w:hyperlink r:id="rId59" w:tooltip="Двигатель внутреннего сгорания" w:history="1">
        <w:r w:rsidR="006A4B46" w:rsidRPr="004B3C65">
          <w:rPr>
            <w:rStyle w:val="a3"/>
            <w:color w:val="auto"/>
            <w:sz w:val="28"/>
            <w:szCs w:val="28"/>
            <w:u w:val="none"/>
          </w:rPr>
          <w:t>двигатель внутреннего сгорания</w:t>
        </w:r>
      </w:hyperlink>
      <w:r w:rsidR="00D635B3" w:rsidRPr="004B3C65">
        <w:rPr>
          <w:sz w:val="28"/>
          <w:szCs w:val="28"/>
        </w:rPr>
        <w:t xml:space="preserve"> </w:t>
      </w:r>
      <w:r w:rsidR="006A4B46" w:rsidRPr="004B3C65">
        <w:rPr>
          <w:sz w:val="28"/>
          <w:szCs w:val="28"/>
        </w:rPr>
        <w:t>или</w:t>
      </w:r>
      <w:r w:rsidR="00D635B3" w:rsidRPr="004B3C65">
        <w:rPr>
          <w:sz w:val="28"/>
          <w:szCs w:val="28"/>
        </w:rPr>
        <w:t xml:space="preserve"> </w:t>
      </w:r>
      <w:hyperlink r:id="rId60" w:tooltip="Электродвигатель" w:history="1">
        <w:r w:rsidR="006A4B46" w:rsidRPr="004B3C65">
          <w:rPr>
            <w:rStyle w:val="a3"/>
            <w:color w:val="auto"/>
            <w:sz w:val="28"/>
            <w:szCs w:val="28"/>
            <w:u w:val="none"/>
          </w:rPr>
          <w:t>электродвигатель</w:t>
        </w:r>
      </w:hyperlink>
      <w:r w:rsidR="00D635B3" w:rsidRPr="004B3C65">
        <w:rPr>
          <w:sz w:val="28"/>
          <w:szCs w:val="28"/>
        </w:rPr>
        <w:t xml:space="preserve"> </w:t>
      </w:r>
      <w:r w:rsidR="006A4B46" w:rsidRPr="004B3C65">
        <w:rPr>
          <w:sz w:val="28"/>
          <w:szCs w:val="28"/>
        </w:rPr>
        <w:t>(</w:t>
      </w:r>
      <w:hyperlink r:id="rId61" w:tooltip="Автомашина" w:history="1">
        <w:r w:rsidR="006A4B46" w:rsidRPr="004B3C65">
          <w:rPr>
            <w:rStyle w:val="a3"/>
            <w:color w:val="auto"/>
            <w:sz w:val="28"/>
            <w:szCs w:val="28"/>
            <w:u w:val="none"/>
          </w:rPr>
          <w:t>автомашиной</w:t>
        </w:r>
      </w:hyperlink>
      <w:r w:rsidR="006A4B46" w:rsidRPr="004B3C65">
        <w:rPr>
          <w:sz w:val="28"/>
          <w:szCs w:val="28"/>
        </w:rPr>
        <w:t>,</w:t>
      </w:r>
      <w:r w:rsidR="00D635B3" w:rsidRPr="004B3C65">
        <w:rPr>
          <w:sz w:val="28"/>
          <w:szCs w:val="28"/>
        </w:rPr>
        <w:t xml:space="preserve"> </w:t>
      </w:r>
      <w:hyperlink r:id="rId62" w:tooltip="Мотоцикл" w:history="1">
        <w:r w:rsidR="006A4B46" w:rsidRPr="004B3C65">
          <w:rPr>
            <w:rStyle w:val="a3"/>
            <w:color w:val="auto"/>
            <w:sz w:val="28"/>
            <w:szCs w:val="28"/>
            <w:u w:val="none"/>
          </w:rPr>
          <w:t>мотоциклом</w:t>
        </w:r>
      </w:hyperlink>
      <w:r w:rsidR="006A4B46" w:rsidRPr="004B3C65">
        <w:rPr>
          <w:sz w:val="28"/>
          <w:szCs w:val="28"/>
        </w:rPr>
        <w:t>,</w:t>
      </w:r>
      <w:r w:rsidR="00D635B3" w:rsidRPr="004B3C65">
        <w:rPr>
          <w:sz w:val="28"/>
          <w:szCs w:val="28"/>
        </w:rPr>
        <w:t xml:space="preserve"> </w:t>
      </w:r>
      <w:hyperlink r:id="rId63" w:tooltip="Мотороллер" w:history="1">
        <w:r w:rsidR="006A4B46" w:rsidRPr="004B3C65">
          <w:rPr>
            <w:rStyle w:val="a3"/>
            <w:color w:val="auto"/>
            <w:sz w:val="28"/>
            <w:szCs w:val="28"/>
            <w:u w:val="none"/>
          </w:rPr>
          <w:t>мотороллером</w:t>
        </w:r>
      </w:hyperlink>
      <w:r w:rsidR="006A4B46" w:rsidRPr="004B3C65">
        <w:rPr>
          <w:sz w:val="28"/>
          <w:szCs w:val="28"/>
        </w:rPr>
        <w:t>,</w:t>
      </w:r>
      <w:r w:rsidR="00D635B3" w:rsidRPr="004B3C65">
        <w:rPr>
          <w:sz w:val="28"/>
          <w:szCs w:val="28"/>
        </w:rPr>
        <w:t xml:space="preserve"> </w:t>
      </w:r>
      <w:hyperlink r:id="rId64" w:tooltip="Мопед" w:history="1">
        <w:r w:rsidR="006A4B46" w:rsidRPr="004B3C65">
          <w:rPr>
            <w:rStyle w:val="a3"/>
            <w:color w:val="auto"/>
            <w:sz w:val="28"/>
            <w:szCs w:val="28"/>
            <w:u w:val="none"/>
          </w:rPr>
          <w:t>мопедом</w:t>
        </w:r>
      </w:hyperlink>
      <w:r w:rsidR="006A4B46" w:rsidRPr="004B3C65">
        <w:rPr>
          <w:sz w:val="28"/>
          <w:szCs w:val="28"/>
        </w:rPr>
        <w:t>,</w:t>
      </w:r>
      <w:r w:rsidR="00D635B3" w:rsidRPr="004B3C65">
        <w:rPr>
          <w:sz w:val="28"/>
          <w:szCs w:val="28"/>
        </w:rPr>
        <w:t xml:space="preserve"> </w:t>
      </w:r>
      <w:hyperlink r:id="rId65" w:tooltip="Велосипед" w:history="1">
        <w:r w:rsidR="006A4B46" w:rsidRPr="004B3C65">
          <w:rPr>
            <w:rStyle w:val="a3"/>
            <w:color w:val="auto"/>
            <w:sz w:val="28"/>
            <w:szCs w:val="28"/>
            <w:u w:val="none"/>
          </w:rPr>
          <w:t>велосипедом</w:t>
        </w:r>
      </w:hyperlink>
      <w:r w:rsidR="00D635B3" w:rsidRPr="004B3C65">
        <w:rPr>
          <w:sz w:val="28"/>
          <w:szCs w:val="28"/>
        </w:rPr>
        <w:t xml:space="preserve"> </w:t>
      </w:r>
      <w:r w:rsidR="006A4B46" w:rsidRPr="004B3C65">
        <w:rPr>
          <w:sz w:val="28"/>
          <w:szCs w:val="28"/>
        </w:rPr>
        <w:t>с мотором,</w:t>
      </w:r>
      <w:r w:rsidR="00D635B3" w:rsidRPr="004B3C65">
        <w:rPr>
          <w:sz w:val="28"/>
          <w:szCs w:val="28"/>
        </w:rPr>
        <w:t xml:space="preserve"> </w:t>
      </w:r>
      <w:hyperlink r:id="rId66" w:tooltip="Трактор" w:history="1">
        <w:r w:rsidR="006A4B46" w:rsidRPr="004B3C65">
          <w:rPr>
            <w:rStyle w:val="a3"/>
            <w:color w:val="auto"/>
            <w:sz w:val="28"/>
            <w:szCs w:val="28"/>
            <w:u w:val="none"/>
          </w:rPr>
          <w:t>трактором</w:t>
        </w:r>
      </w:hyperlink>
      <w:r w:rsidR="006A4B46" w:rsidRPr="004B3C65">
        <w:rPr>
          <w:sz w:val="28"/>
          <w:szCs w:val="28"/>
        </w:rPr>
        <w:t>,</w:t>
      </w:r>
      <w:r w:rsidR="00D635B3" w:rsidRPr="004B3C65">
        <w:rPr>
          <w:sz w:val="28"/>
          <w:szCs w:val="28"/>
        </w:rPr>
        <w:t xml:space="preserve"> </w:t>
      </w:r>
      <w:hyperlink r:id="rId67" w:tooltip="Комбайн" w:history="1">
        <w:r w:rsidR="006A4B46" w:rsidRPr="004B3C65">
          <w:rPr>
            <w:rStyle w:val="a3"/>
            <w:color w:val="auto"/>
            <w:sz w:val="28"/>
            <w:szCs w:val="28"/>
            <w:u w:val="none"/>
          </w:rPr>
          <w:t>комбайном</w:t>
        </w:r>
      </w:hyperlink>
      <w:r w:rsidR="006A4B46" w:rsidRPr="004B3C65">
        <w:rPr>
          <w:sz w:val="28"/>
          <w:szCs w:val="28"/>
        </w:rPr>
        <w:t>,</w:t>
      </w:r>
      <w:r w:rsidR="00D635B3" w:rsidRPr="004B3C65">
        <w:rPr>
          <w:sz w:val="28"/>
          <w:szCs w:val="28"/>
        </w:rPr>
        <w:t xml:space="preserve"> </w:t>
      </w:r>
      <w:hyperlink r:id="rId68" w:tooltip="Троллейбус" w:history="1">
        <w:r w:rsidR="006A4B46" w:rsidRPr="004B3C65">
          <w:rPr>
            <w:rStyle w:val="a3"/>
            <w:color w:val="auto"/>
            <w:sz w:val="28"/>
            <w:szCs w:val="28"/>
            <w:u w:val="none"/>
          </w:rPr>
          <w:t>троллейбусом</w:t>
        </w:r>
      </w:hyperlink>
      <w:r w:rsidR="006A4B46" w:rsidRPr="004B3C65">
        <w:rPr>
          <w:sz w:val="28"/>
          <w:szCs w:val="28"/>
        </w:rPr>
        <w:t>,</w:t>
      </w:r>
      <w:r w:rsidR="00D635B3" w:rsidRPr="004B3C65">
        <w:rPr>
          <w:sz w:val="28"/>
          <w:szCs w:val="28"/>
        </w:rPr>
        <w:t xml:space="preserve"> </w:t>
      </w:r>
      <w:hyperlink r:id="rId69" w:tooltip="Трамвай" w:history="1">
        <w:r w:rsidR="006A4B46" w:rsidRPr="004B3C65">
          <w:rPr>
            <w:rStyle w:val="a3"/>
            <w:color w:val="auto"/>
            <w:sz w:val="28"/>
            <w:szCs w:val="28"/>
            <w:u w:val="none"/>
          </w:rPr>
          <w:t>трамваем</w:t>
        </w:r>
      </w:hyperlink>
      <w:r w:rsidR="00D635B3" w:rsidRPr="004B3C65">
        <w:rPr>
          <w:sz w:val="28"/>
          <w:szCs w:val="28"/>
        </w:rPr>
        <w:t xml:space="preserve"> </w:t>
      </w:r>
      <w:r w:rsidR="006A4B46" w:rsidRPr="004B3C65">
        <w:rPr>
          <w:sz w:val="28"/>
          <w:szCs w:val="28"/>
        </w:rPr>
        <w:t>и т.д.),</w:t>
      </w:r>
      <w:r w:rsidR="00D635B3" w:rsidRPr="004B3C65">
        <w:rPr>
          <w:sz w:val="28"/>
          <w:szCs w:val="28"/>
        </w:rPr>
        <w:t xml:space="preserve"> </w:t>
      </w:r>
      <w:hyperlink r:id="rId70" w:tooltip="Катер" w:history="1">
        <w:r w:rsidR="006A4B46" w:rsidRPr="004B3C65">
          <w:rPr>
            <w:rStyle w:val="a3"/>
            <w:color w:val="auto"/>
            <w:sz w:val="28"/>
            <w:szCs w:val="28"/>
            <w:u w:val="none"/>
          </w:rPr>
          <w:t>катером</w:t>
        </w:r>
      </w:hyperlink>
      <w:r w:rsidR="00D635B3" w:rsidRPr="004B3C65">
        <w:rPr>
          <w:sz w:val="28"/>
          <w:szCs w:val="28"/>
        </w:rPr>
        <w:t xml:space="preserve"> </w:t>
      </w:r>
      <w:r w:rsidR="006A4B46" w:rsidRPr="004B3C65">
        <w:rPr>
          <w:sz w:val="28"/>
          <w:szCs w:val="28"/>
        </w:rPr>
        <w:t>или моторной лодкой, а также в связи с передачей управления ими лицу, находящемуся в состоянии алкогольного, наркотического или токсического опьянения;</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травмы или отравление в результате покушения застрахованного на</w:t>
      </w:r>
      <w:r w:rsidR="00B65BB7" w:rsidRPr="004B3C65">
        <w:rPr>
          <w:sz w:val="28"/>
          <w:szCs w:val="28"/>
        </w:rPr>
        <w:t xml:space="preserve"> </w:t>
      </w:r>
      <w:hyperlink r:id="rId71" w:tooltip="Самоубийство" w:history="1">
        <w:r w:rsidR="006A4B46" w:rsidRPr="004B3C65">
          <w:rPr>
            <w:rStyle w:val="a3"/>
            <w:color w:val="auto"/>
            <w:sz w:val="28"/>
            <w:szCs w:val="28"/>
            <w:u w:val="none"/>
          </w:rPr>
          <w:t>самоубийство</w:t>
        </w:r>
      </w:hyperlink>
      <w:r w:rsidR="006A4B46" w:rsidRPr="004B3C65">
        <w:rPr>
          <w:sz w:val="28"/>
          <w:szCs w:val="28"/>
        </w:rPr>
        <w:t>;</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умышленное причинение застрахованным себе</w:t>
      </w:r>
      <w:r w:rsidR="00D635B3" w:rsidRPr="004B3C65">
        <w:rPr>
          <w:sz w:val="28"/>
          <w:szCs w:val="28"/>
        </w:rPr>
        <w:t xml:space="preserve"> </w:t>
      </w:r>
      <w:hyperlink r:id="rId72" w:tooltip="Телесные повреждения" w:history="1">
        <w:r w:rsidR="006A4B46" w:rsidRPr="004B3C65">
          <w:rPr>
            <w:rStyle w:val="a3"/>
            <w:color w:val="auto"/>
            <w:sz w:val="28"/>
            <w:szCs w:val="28"/>
            <w:u w:val="none"/>
          </w:rPr>
          <w:t>телесных повреждений</w:t>
        </w:r>
      </w:hyperlink>
      <w:r w:rsidR="006A4B46" w:rsidRPr="004B3C65">
        <w:rPr>
          <w:sz w:val="28"/>
          <w:szCs w:val="28"/>
        </w:rPr>
        <w:t>;</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смерть в результате перечисленных выше причин;</w:t>
      </w:r>
    </w:p>
    <w:p w:rsidR="006A4B46" w:rsidRPr="004B3C65" w:rsidRDefault="00BF338A" w:rsidP="00BF338A">
      <w:pPr>
        <w:pStyle w:val="ad"/>
        <w:spacing w:line="360" w:lineRule="auto"/>
        <w:ind w:firstLine="567"/>
        <w:jc w:val="both"/>
        <w:rPr>
          <w:sz w:val="28"/>
          <w:szCs w:val="28"/>
        </w:rPr>
      </w:pPr>
      <w:r>
        <w:rPr>
          <w:sz w:val="28"/>
          <w:szCs w:val="28"/>
        </w:rPr>
        <w:t>- </w:t>
      </w:r>
      <w:r w:rsidR="006A4B46" w:rsidRPr="004B3C65">
        <w:rPr>
          <w:sz w:val="28"/>
          <w:szCs w:val="28"/>
        </w:rPr>
        <w:t>неблагоприятные последствия</w:t>
      </w:r>
      <w:r w:rsidR="00D635B3" w:rsidRPr="004B3C65">
        <w:rPr>
          <w:sz w:val="28"/>
          <w:szCs w:val="28"/>
        </w:rPr>
        <w:t xml:space="preserve"> </w:t>
      </w:r>
      <w:hyperlink r:id="rId73" w:tooltip="Диагностика (медицина)" w:history="1">
        <w:r w:rsidR="006A4B46" w:rsidRPr="004B3C65">
          <w:rPr>
            <w:rStyle w:val="a3"/>
            <w:color w:val="auto"/>
            <w:sz w:val="28"/>
            <w:szCs w:val="28"/>
            <w:u w:val="none"/>
          </w:rPr>
          <w:t>диагностических</w:t>
        </w:r>
      </w:hyperlink>
      <w:r w:rsidR="006A4B46" w:rsidRPr="004B3C65">
        <w:rPr>
          <w:sz w:val="28"/>
          <w:szCs w:val="28"/>
        </w:rPr>
        <w:t>,</w:t>
      </w:r>
      <w:r w:rsidR="00D635B3" w:rsidRPr="004B3C65">
        <w:rPr>
          <w:sz w:val="28"/>
          <w:szCs w:val="28"/>
        </w:rPr>
        <w:t xml:space="preserve"> </w:t>
      </w:r>
      <w:hyperlink r:id="rId74" w:tooltip="Лечение" w:history="1">
        <w:r w:rsidR="006A4B46" w:rsidRPr="004B3C65">
          <w:rPr>
            <w:rStyle w:val="a3"/>
            <w:color w:val="auto"/>
            <w:sz w:val="28"/>
            <w:szCs w:val="28"/>
            <w:u w:val="none"/>
          </w:rPr>
          <w:t>лечебных</w:t>
        </w:r>
      </w:hyperlink>
      <w:r w:rsidR="00D635B3" w:rsidRPr="004B3C65">
        <w:rPr>
          <w:sz w:val="28"/>
          <w:szCs w:val="28"/>
        </w:rPr>
        <w:t xml:space="preserve"> </w:t>
      </w:r>
      <w:r w:rsidR="006A4B46" w:rsidRPr="004B3C65">
        <w:rPr>
          <w:sz w:val="28"/>
          <w:szCs w:val="28"/>
        </w:rPr>
        <w:t>и</w:t>
      </w:r>
      <w:r w:rsidR="00D635B3" w:rsidRPr="004B3C65">
        <w:rPr>
          <w:sz w:val="28"/>
          <w:szCs w:val="28"/>
        </w:rPr>
        <w:t xml:space="preserve"> </w:t>
      </w:r>
      <w:hyperlink r:id="rId75" w:tooltip="Профилактика" w:history="1">
        <w:r w:rsidR="006A4B46" w:rsidRPr="004B3C65">
          <w:rPr>
            <w:rStyle w:val="a3"/>
            <w:color w:val="auto"/>
            <w:sz w:val="28"/>
            <w:szCs w:val="28"/>
            <w:u w:val="none"/>
          </w:rPr>
          <w:t>профилактических</w:t>
        </w:r>
      </w:hyperlink>
      <w:r w:rsidR="00D635B3" w:rsidRPr="004B3C65">
        <w:rPr>
          <w:sz w:val="28"/>
          <w:szCs w:val="28"/>
        </w:rPr>
        <w:t xml:space="preserve"> </w:t>
      </w:r>
      <w:r w:rsidR="006A4B46" w:rsidRPr="004B3C65">
        <w:rPr>
          <w:sz w:val="28"/>
          <w:szCs w:val="28"/>
        </w:rPr>
        <w:t>мероприятий (включая</w:t>
      </w:r>
      <w:r w:rsidR="00D635B3" w:rsidRPr="004B3C65">
        <w:rPr>
          <w:sz w:val="28"/>
          <w:szCs w:val="28"/>
        </w:rPr>
        <w:t xml:space="preserve"> </w:t>
      </w:r>
      <w:hyperlink r:id="rId76" w:tooltip="Инъекция" w:history="1">
        <w:r w:rsidR="006A4B46" w:rsidRPr="004B3C65">
          <w:rPr>
            <w:rStyle w:val="a3"/>
            <w:color w:val="auto"/>
            <w:sz w:val="28"/>
            <w:szCs w:val="28"/>
            <w:u w:val="none"/>
          </w:rPr>
          <w:t>инъекции</w:t>
        </w:r>
      </w:hyperlink>
      <w:r w:rsidR="00D635B3" w:rsidRPr="004B3C65">
        <w:rPr>
          <w:sz w:val="28"/>
          <w:szCs w:val="28"/>
        </w:rPr>
        <w:t xml:space="preserve"> </w:t>
      </w:r>
      <w:r w:rsidR="006A4B46" w:rsidRPr="004B3C65">
        <w:rPr>
          <w:sz w:val="28"/>
          <w:szCs w:val="28"/>
        </w:rPr>
        <w:t>лекарств), если они не были связаны с лечением, проводившимся по поводу страхового события, происшедшего в период действия договора страхования.</w:t>
      </w:r>
    </w:p>
    <w:p w:rsidR="006A4B46" w:rsidRPr="004B3C65" w:rsidRDefault="006A4B46" w:rsidP="004B3C65">
      <w:pPr>
        <w:pStyle w:val="ad"/>
        <w:spacing w:line="360" w:lineRule="auto"/>
        <w:ind w:firstLine="709"/>
        <w:jc w:val="both"/>
        <w:rPr>
          <w:sz w:val="28"/>
          <w:szCs w:val="28"/>
        </w:rPr>
      </w:pPr>
      <w:r w:rsidRPr="004B3C65">
        <w:rPr>
          <w:sz w:val="28"/>
          <w:szCs w:val="28"/>
        </w:rPr>
        <w:t xml:space="preserve">Если несчастный случай, происшедший в период действия договора страхования, привел к событиям, за последствия которых по условиям договора предусмотрена выплата, размер подлежащей выплаты страховой суммы определяется по </w:t>
      </w:r>
      <w:r w:rsidR="00D635B3" w:rsidRPr="004B3C65">
        <w:rPr>
          <w:sz w:val="28"/>
          <w:szCs w:val="28"/>
        </w:rPr>
        <w:t>«</w:t>
      </w:r>
      <w:r w:rsidRPr="004B3C65">
        <w:rPr>
          <w:sz w:val="28"/>
          <w:szCs w:val="28"/>
        </w:rPr>
        <w:t>Таблице размеров страховых сумм, подлежащих выплате в связи со страховыми событиями</w:t>
      </w:r>
      <w:r w:rsidR="00B65BB7" w:rsidRPr="004B3C65">
        <w:rPr>
          <w:sz w:val="28"/>
          <w:szCs w:val="28"/>
        </w:rPr>
        <w:t>»</w:t>
      </w:r>
      <w:r w:rsidRPr="004B3C65">
        <w:rPr>
          <w:sz w:val="28"/>
          <w:szCs w:val="28"/>
        </w:rPr>
        <w:t xml:space="preserve"> на основании справки лечебно-профилактического учреждения без освидетельствования страхователя.</w:t>
      </w:r>
    </w:p>
    <w:p w:rsidR="006A4B46" w:rsidRPr="004B3C65" w:rsidRDefault="006A4B46" w:rsidP="004B3C65">
      <w:pPr>
        <w:pStyle w:val="ad"/>
        <w:spacing w:line="360" w:lineRule="auto"/>
        <w:ind w:firstLine="709"/>
        <w:jc w:val="both"/>
        <w:rPr>
          <w:sz w:val="28"/>
          <w:szCs w:val="28"/>
        </w:rPr>
      </w:pPr>
      <w:r w:rsidRPr="004B3C65">
        <w:rPr>
          <w:sz w:val="28"/>
          <w:szCs w:val="28"/>
        </w:rPr>
        <w:t>В случае, если страхователь получил повреждение</w:t>
      </w:r>
      <w:r w:rsidR="00B65BB7" w:rsidRPr="004B3C65">
        <w:rPr>
          <w:sz w:val="28"/>
          <w:szCs w:val="28"/>
        </w:rPr>
        <w:t xml:space="preserve"> </w:t>
      </w:r>
      <w:hyperlink r:id="rId77" w:tooltip="Мягкие ткани (страница отсутствует)" w:history="1">
        <w:r w:rsidRPr="004B3C65">
          <w:rPr>
            <w:rStyle w:val="a3"/>
            <w:color w:val="auto"/>
            <w:sz w:val="28"/>
            <w:szCs w:val="28"/>
            <w:u w:val="none"/>
          </w:rPr>
          <w:t>мягких тканей</w:t>
        </w:r>
      </w:hyperlink>
      <w:r w:rsidRPr="004B3C65">
        <w:rPr>
          <w:sz w:val="28"/>
          <w:szCs w:val="28"/>
        </w:rPr>
        <w:t>,</w:t>
      </w:r>
      <w:r w:rsidR="00B65BB7" w:rsidRPr="004B3C65">
        <w:rPr>
          <w:sz w:val="28"/>
          <w:szCs w:val="28"/>
        </w:rPr>
        <w:t xml:space="preserve"> </w:t>
      </w:r>
      <w:hyperlink r:id="rId78" w:tooltip="Органы зрения" w:history="1">
        <w:r w:rsidRPr="004B3C65">
          <w:rPr>
            <w:rStyle w:val="a3"/>
            <w:color w:val="auto"/>
            <w:sz w:val="28"/>
            <w:szCs w:val="28"/>
            <w:u w:val="none"/>
          </w:rPr>
          <w:t>органов зрения</w:t>
        </w:r>
      </w:hyperlink>
      <w:r w:rsidRPr="004B3C65">
        <w:rPr>
          <w:sz w:val="28"/>
          <w:szCs w:val="28"/>
        </w:rPr>
        <w:t>,</w:t>
      </w:r>
      <w:r w:rsidR="00B65BB7" w:rsidRPr="004B3C65">
        <w:rPr>
          <w:sz w:val="28"/>
          <w:szCs w:val="28"/>
        </w:rPr>
        <w:t xml:space="preserve"> </w:t>
      </w:r>
      <w:hyperlink r:id="rId79" w:tooltip="Органы слуха" w:history="1">
        <w:r w:rsidRPr="004B3C65">
          <w:rPr>
            <w:rStyle w:val="a3"/>
            <w:color w:val="auto"/>
            <w:sz w:val="28"/>
            <w:szCs w:val="28"/>
            <w:u w:val="none"/>
          </w:rPr>
          <w:t>слуха</w:t>
        </w:r>
      </w:hyperlink>
      <w:r w:rsidR="00B65BB7" w:rsidRPr="004B3C65">
        <w:rPr>
          <w:sz w:val="28"/>
          <w:szCs w:val="28"/>
        </w:rPr>
        <w:t xml:space="preserve"> </w:t>
      </w:r>
      <w:r w:rsidRPr="004B3C65">
        <w:rPr>
          <w:sz w:val="28"/>
          <w:szCs w:val="28"/>
        </w:rPr>
        <w:t>или</w:t>
      </w:r>
      <w:r w:rsidR="00B65BB7" w:rsidRPr="004B3C65">
        <w:rPr>
          <w:sz w:val="28"/>
          <w:szCs w:val="28"/>
        </w:rPr>
        <w:t xml:space="preserve"> </w:t>
      </w:r>
      <w:hyperlink r:id="rId80" w:tooltip="Мочеполовая система" w:history="1">
        <w:r w:rsidRPr="004B3C65">
          <w:rPr>
            <w:rStyle w:val="a3"/>
            <w:color w:val="auto"/>
            <w:sz w:val="28"/>
            <w:szCs w:val="28"/>
            <w:u w:val="none"/>
          </w:rPr>
          <w:t>мочеполовой системы</w:t>
        </w:r>
      </w:hyperlink>
      <w:r w:rsidRPr="004B3C65">
        <w:rPr>
          <w:sz w:val="28"/>
          <w:szCs w:val="28"/>
        </w:rPr>
        <w:t xml:space="preserve">, он может быть направлен </w:t>
      </w:r>
      <w:r w:rsidRPr="004B3C65">
        <w:rPr>
          <w:sz w:val="28"/>
          <w:szCs w:val="28"/>
        </w:rPr>
        <w:lastRenderedPageBreak/>
        <w:t>страховщиками на освидетельствование к врачу для определения последствий таких повреждений.</w:t>
      </w:r>
    </w:p>
    <w:p w:rsidR="006A4B46" w:rsidRPr="004B3C65" w:rsidRDefault="006A4B46" w:rsidP="004B3C65">
      <w:pPr>
        <w:pStyle w:val="ad"/>
        <w:spacing w:line="360" w:lineRule="auto"/>
        <w:ind w:firstLine="709"/>
        <w:jc w:val="both"/>
        <w:rPr>
          <w:sz w:val="28"/>
          <w:szCs w:val="28"/>
        </w:rPr>
      </w:pPr>
      <w:r w:rsidRPr="004B3C65">
        <w:rPr>
          <w:sz w:val="28"/>
          <w:szCs w:val="28"/>
        </w:rPr>
        <w:t>Действие договора страхования от несчастных случаев прекращается:</w:t>
      </w:r>
    </w:p>
    <w:p w:rsidR="006A4B46" w:rsidRPr="004B3C65" w:rsidRDefault="00A95F47" w:rsidP="00A95F47">
      <w:pPr>
        <w:pStyle w:val="ad"/>
        <w:spacing w:line="360" w:lineRule="auto"/>
        <w:ind w:firstLine="567"/>
        <w:jc w:val="both"/>
        <w:rPr>
          <w:sz w:val="28"/>
          <w:szCs w:val="28"/>
        </w:rPr>
      </w:pPr>
      <w:r>
        <w:rPr>
          <w:sz w:val="28"/>
          <w:szCs w:val="28"/>
        </w:rPr>
        <w:t>- </w:t>
      </w:r>
      <w:r w:rsidR="006A4B46" w:rsidRPr="004B3C65">
        <w:rPr>
          <w:sz w:val="28"/>
          <w:szCs w:val="28"/>
        </w:rPr>
        <w:t>по истечении срока страхования в день, предшествующий тому, в который договор вступил в силу;</w:t>
      </w:r>
    </w:p>
    <w:p w:rsidR="00616992" w:rsidRPr="004B3C65" w:rsidRDefault="00A95F47" w:rsidP="00A95F47">
      <w:pPr>
        <w:pStyle w:val="ad"/>
        <w:spacing w:line="360" w:lineRule="auto"/>
        <w:ind w:firstLine="567"/>
        <w:jc w:val="both"/>
        <w:rPr>
          <w:sz w:val="28"/>
          <w:szCs w:val="28"/>
        </w:rPr>
      </w:pPr>
      <w:r>
        <w:rPr>
          <w:sz w:val="28"/>
          <w:szCs w:val="28"/>
        </w:rPr>
        <w:t>- </w:t>
      </w:r>
      <w:r w:rsidR="006A4B46" w:rsidRPr="004B3C65">
        <w:rPr>
          <w:sz w:val="28"/>
          <w:szCs w:val="28"/>
        </w:rPr>
        <w:t>в случае выплаты страховщиком полной страховой суммы, указанной в страховом свидетельстве;</w:t>
      </w:r>
    </w:p>
    <w:p w:rsidR="006A4B46" w:rsidRPr="004B3C65" w:rsidRDefault="00A95F47" w:rsidP="00A95F47">
      <w:pPr>
        <w:pStyle w:val="ad"/>
        <w:spacing w:line="360" w:lineRule="auto"/>
        <w:ind w:firstLine="567"/>
        <w:jc w:val="both"/>
        <w:rPr>
          <w:sz w:val="28"/>
          <w:szCs w:val="28"/>
        </w:rPr>
      </w:pPr>
      <w:r>
        <w:rPr>
          <w:sz w:val="28"/>
          <w:szCs w:val="28"/>
        </w:rPr>
        <w:t>- </w:t>
      </w:r>
      <w:r w:rsidR="006A4B46" w:rsidRPr="004B3C65">
        <w:rPr>
          <w:sz w:val="28"/>
          <w:szCs w:val="28"/>
        </w:rPr>
        <w:t>в случае смерти страхователя.</w:t>
      </w:r>
    </w:p>
    <w:p w:rsidR="00253D11" w:rsidRPr="004B3C65" w:rsidRDefault="006A4B46" w:rsidP="004B3C65">
      <w:pPr>
        <w:pStyle w:val="ad"/>
        <w:spacing w:line="360" w:lineRule="auto"/>
        <w:ind w:firstLine="709"/>
        <w:jc w:val="both"/>
        <w:rPr>
          <w:sz w:val="28"/>
          <w:szCs w:val="28"/>
        </w:rPr>
      </w:pPr>
      <w:r w:rsidRPr="004B3C65">
        <w:rPr>
          <w:sz w:val="28"/>
          <w:szCs w:val="28"/>
        </w:rPr>
        <w:t>Могут быть предусмотрены другие основания для прекращения договора, например, в случае выезда страхователя на постоянное местожительство за границу.</w:t>
      </w:r>
    </w:p>
    <w:p w:rsidR="00253D11" w:rsidRPr="004B3C65" w:rsidRDefault="006A4B46" w:rsidP="004B3C65">
      <w:pPr>
        <w:pStyle w:val="ad"/>
        <w:spacing w:line="360" w:lineRule="auto"/>
        <w:ind w:firstLine="709"/>
        <w:jc w:val="both"/>
        <w:rPr>
          <w:sz w:val="28"/>
          <w:szCs w:val="28"/>
        </w:rPr>
      </w:pPr>
      <w:r w:rsidRPr="004B3C65">
        <w:rPr>
          <w:sz w:val="28"/>
          <w:szCs w:val="28"/>
        </w:rPr>
        <w:t>Страхование от несчастного случая осуществляется в добровольной и обязательной формах. Обязательному государственному страхованию подлежат: сотрудники</w:t>
      </w:r>
      <w:r w:rsidR="00B65BB7" w:rsidRPr="004B3C65">
        <w:rPr>
          <w:sz w:val="28"/>
          <w:szCs w:val="28"/>
        </w:rPr>
        <w:t xml:space="preserve"> </w:t>
      </w:r>
      <w:hyperlink r:id="rId81" w:tooltip="Правоохранительные органы" w:history="1">
        <w:r w:rsidRPr="004B3C65">
          <w:rPr>
            <w:rStyle w:val="a3"/>
            <w:color w:val="auto"/>
            <w:sz w:val="28"/>
            <w:szCs w:val="28"/>
            <w:u w:val="none"/>
          </w:rPr>
          <w:t>правоохранительных органов</w:t>
        </w:r>
      </w:hyperlink>
      <w:r w:rsidRPr="004B3C65">
        <w:rPr>
          <w:sz w:val="28"/>
          <w:szCs w:val="28"/>
        </w:rPr>
        <w:t>,</w:t>
      </w:r>
      <w:r w:rsidR="00B65BB7" w:rsidRPr="004B3C65">
        <w:rPr>
          <w:sz w:val="28"/>
          <w:szCs w:val="28"/>
        </w:rPr>
        <w:t xml:space="preserve"> </w:t>
      </w:r>
      <w:hyperlink r:id="rId82" w:tooltip="Военнослужащие" w:history="1">
        <w:r w:rsidRPr="004B3C65">
          <w:rPr>
            <w:rStyle w:val="a3"/>
            <w:color w:val="auto"/>
            <w:sz w:val="28"/>
            <w:szCs w:val="28"/>
            <w:u w:val="none"/>
          </w:rPr>
          <w:t>военнослужащие</w:t>
        </w:r>
      </w:hyperlink>
      <w:r w:rsidR="00B65BB7" w:rsidRPr="004B3C65">
        <w:rPr>
          <w:sz w:val="28"/>
          <w:szCs w:val="28"/>
        </w:rPr>
        <w:t xml:space="preserve"> </w:t>
      </w:r>
      <w:r w:rsidRPr="004B3C65">
        <w:rPr>
          <w:sz w:val="28"/>
          <w:szCs w:val="28"/>
        </w:rPr>
        <w:t>внутренних войск, военнослужащие и граждане, призванные на военные сборы, сотрудники Госналогслужбы, кадровый состав</w:t>
      </w:r>
      <w:r w:rsidR="00B65BB7" w:rsidRPr="004B3C65">
        <w:rPr>
          <w:sz w:val="28"/>
          <w:szCs w:val="28"/>
        </w:rPr>
        <w:t xml:space="preserve"> </w:t>
      </w:r>
      <w:hyperlink r:id="rId83" w:tooltip="Внешняя разведка" w:history="1">
        <w:r w:rsidRPr="004B3C65">
          <w:rPr>
            <w:rStyle w:val="a3"/>
            <w:color w:val="auto"/>
            <w:sz w:val="28"/>
            <w:szCs w:val="28"/>
            <w:u w:val="none"/>
          </w:rPr>
          <w:t>внешней разведки</w:t>
        </w:r>
      </w:hyperlink>
      <w:r w:rsidRPr="004B3C65">
        <w:rPr>
          <w:sz w:val="28"/>
          <w:szCs w:val="28"/>
        </w:rPr>
        <w:t>, сотрудники</w:t>
      </w:r>
      <w:r w:rsidR="00B65BB7" w:rsidRPr="004B3C65">
        <w:rPr>
          <w:sz w:val="28"/>
          <w:szCs w:val="28"/>
        </w:rPr>
        <w:t xml:space="preserve"> </w:t>
      </w:r>
      <w:hyperlink r:id="rId84" w:tooltip="ФСБ" w:history="1">
        <w:r w:rsidRPr="004B3C65">
          <w:rPr>
            <w:rStyle w:val="a3"/>
            <w:color w:val="auto"/>
            <w:sz w:val="28"/>
            <w:szCs w:val="28"/>
            <w:u w:val="none"/>
          </w:rPr>
          <w:t>федеральных органов государственной безопасности</w:t>
        </w:r>
      </w:hyperlink>
      <w:r w:rsidRPr="004B3C65">
        <w:rPr>
          <w:sz w:val="28"/>
          <w:szCs w:val="28"/>
        </w:rPr>
        <w:t>, судьи и некоторые другие категории работников, находящихся на</w:t>
      </w:r>
      <w:r w:rsidR="00B65BB7" w:rsidRPr="004B3C65">
        <w:rPr>
          <w:sz w:val="28"/>
          <w:szCs w:val="28"/>
        </w:rPr>
        <w:t xml:space="preserve"> </w:t>
      </w:r>
      <w:hyperlink r:id="rId85" w:tooltip="Государственная служба" w:history="1">
        <w:r w:rsidRPr="004B3C65">
          <w:rPr>
            <w:rStyle w:val="a3"/>
            <w:color w:val="auto"/>
            <w:sz w:val="28"/>
            <w:szCs w:val="28"/>
            <w:u w:val="none"/>
          </w:rPr>
          <w:t>государственной службе</w:t>
        </w:r>
      </w:hyperlink>
      <w:r w:rsidRPr="004B3C65">
        <w:rPr>
          <w:sz w:val="28"/>
          <w:szCs w:val="28"/>
        </w:rPr>
        <w:t>.</w:t>
      </w:r>
    </w:p>
    <w:p w:rsidR="00BD1366" w:rsidRPr="004B3C65" w:rsidRDefault="00B65BB7" w:rsidP="004B3C65">
      <w:pPr>
        <w:pStyle w:val="ad"/>
        <w:spacing w:line="360" w:lineRule="auto"/>
        <w:ind w:firstLine="709"/>
        <w:jc w:val="both"/>
        <w:rPr>
          <w:sz w:val="28"/>
          <w:szCs w:val="28"/>
        </w:rPr>
      </w:pPr>
      <w:r w:rsidRPr="004B3C65">
        <w:rPr>
          <w:sz w:val="28"/>
          <w:szCs w:val="28"/>
        </w:rPr>
        <w:t>Рассмотрим отдельные страховые программы компании «Росгосстрах», относящихся к страхованию от несчастных случаев.</w:t>
      </w:r>
    </w:p>
    <w:p w:rsidR="00BD1366" w:rsidRPr="004B3C65" w:rsidRDefault="00BD1366" w:rsidP="004B3C65">
      <w:pPr>
        <w:pStyle w:val="ad"/>
        <w:spacing w:line="360" w:lineRule="auto"/>
        <w:ind w:firstLine="709"/>
        <w:jc w:val="both"/>
        <w:rPr>
          <w:sz w:val="28"/>
          <w:szCs w:val="28"/>
        </w:rPr>
      </w:pPr>
      <w:r w:rsidRPr="004B3C65">
        <w:rPr>
          <w:sz w:val="28"/>
          <w:szCs w:val="28"/>
        </w:rPr>
        <w:t>Итак, программа Фортуна «Семья» – это:</w:t>
      </w:r>
    </w:p>
    <w:p w:rsidR="00BD1366" w:rsidRPr="004B3C65" w:rsidRDefault="00A95F47" w:rsidP="00A95F47">
      <w:pPr>
        <w:pStyle w:val="ad"/>
        <w:spacing w:line="360" w:lineRule="auto"/>
        <w:ind w:firstLine="567"/>
        <w:jc w:val="both"/>
        <w:rPr>
          <w:sz w:val="28"/>
          <w:szCs w:val="28"/>
        </w:rPr>
      </w:pPr>
      <w:r>
        <w:rPr>
          <w:sz w:val="28"/>
          <w:szCs w:val="28"/>
        </w:rPr>
        <w:t>- </w:t>
      </w:r>
      <w:r w:rsidR="00BD1366" w:rsidRPr="004B3C65">
        <w:rPr>
          <w:sz w:val="28"/>
          <w:szCs w:val="28"/>
        </w:rPr>
        <w:t>финансовая защита при травмах, стационарном лечении, утрате трудоспособности в результате установления инвалидности, уходе из жизни в результате несчастных случаев любого из членов семьи;</w:t>
      </w:r>
    </w:p>
    <w:p w:rsidR="00BD1366" w:rsidRPr="004B3C65" w:rsidRDefault="00A95F47" w:rsidP="00A95F47">
      <w:pPr>
        <w:pStyle w:val="ad"/>
        <w:spacing w:line="360" w:lineRule="auto"/>
        <w:ind w:firstLine="567"/>
        <w:jc w:val="both"/>
        <w:rPr>
          <w:sz w:val="28"/>
          <w:szCs w:val="28"/>
        </w:rPr>
      </w:pPr>
      <w:r>
        <w:rPr>
          <w:sz w:val="28"/>
          <w:szCs w:val="28"/>
        </w:rPr>
        <w:t>- </w:t>
      </w:r>
      <w:r w:rsidR="00BD1366" w:rsidRPr="004B3C65">
        <w:rPr>
          <w:sz w:val="28"/>
          <w:szCs w:val="28"/>
        </w:rPr>
        <w:t>быстрая покупка: оформление полиса не требует дополнительных справок о состоянии здоровья или доходе;</w:t>
      </w:r>
    </w:p>
    <w:p w:rsidR="00BD1366" w:rsidRPr="004B3C65" w:rsidRDefault="00A95F47" w:rsidP="00A95F47">
      <w:pPr>
        <w:pStyle w:val="ad"/>
        <w:spacing w:line="360" w:lineRule="auto"/>
        <w:ind w:firstLine="567"/>
        <w:jc w:val="both"/>
        <w:rPr>
          <w:sz w:val="28"/>
          <w:szCs w:val="28"/>
        </w:rPr>
      </w:pPr>
      <w:r>
        <w:rPr>
          <w:sz w:val="28"/>
          <w:szCs w:val="28"/>
        </w:rPr>
        <w:t>- </w:t>
      </w:r>
      <w:r w:rsidR="00BD1366" w:rsidRPr="004B3C65">
        <w:rPr>
          <w:sz w:val="28"/>
          <w:szCs w:val="28"/>
        </w:rPr>
        <w:t>забота ответственного кормильца семьи о благополучии близких людей в случае непредвиденных обстоятельств.</w:t>
      </w:r>
    </w:p>
    <w:p w:rsidR="00BD1366" w:rsidRPr="004B3C65" w:rsidRDefault="00BD1366" w:rsidP="004B3C65">
      <w:pPr>
        <w:pStyle w:val="ad"/>
        <w:spacing w:line="360" w:lineRule="auto"/>
        <w:ind w:firstLine="709"/>
        <w:jc w:val="both"/>
        <w:rPr>
          <w:sz w:val="28"/>
          <w:szCs w:val="28"/>
        </w:rPr>
      </w:pPr>
      <w:r w:rsidRPr="004B3C65">
        <w:rPr>
          <w:sz w:val="28"/>
          <w:szCs w:val="28"/>
        </w:rPr>
        <w:lastRenderedPageBreak/>
        <w:t>Страхователь является основным застрахованным лицом, возраст страхователя – от 18 до 70 лет.</w:t>
      </w:r>
    </w:p>
    <w:p w:rsidR="00BD1366" w:rsidRPr="004B3C65" w:rsidRDefault="00BD1366" w:rsidP="004B3C65">
      <w:pPr>
        <w:pStyle w:val="ad"/>
        <w:spacing w:line="360" w:lineRule="auto"/>
        <w:ind w:firstLine="709"/>
        <w:jc w:val="both"/>
        <w:rPr>
          <w:sz w:val="28"/>
          <w:szCs w:val="28"/>
        </w:rPr>
      </w:pPr>
      <w:r w:rsidRPr="004B3C65">
        <w:rPr>
          <w:sz w:val="28"/>
          <w:szCs w:val="28"/>
        </w:rPr>
        <w:t>Дополнительные застрахованные: члены семьи застрахованного (дети, жена, родители и др.), но не более 7 человек, включая страхователя, возраст от 1 до 70 лет.</w:t>
      </w:r>
    </w:p>
    <w:p w:rsidR="00BD1366" w:rsidRPr="004B3C65" w:rsidRDefault="00BD1366" w:rsidP="004B3C65">
      <w:pPr>
        <w:pStyle w:val="ad"/>
        <w:spacing w:line="360" w:lineRule="auto"/>
        <w:ind w:firstLine="709"/>
        <w:jc w:val="both"/>
        <w:rPr>
          <w:sz w:val="28"/>
          <w:szCs w:val="28"/>
        </w:rPr>
      </w:pPr>
      <w:r w:rsidRPr="004B3C65">
        <w:rPr>
          <w:sz w:val="28"/>
          <w:szCs w:val="28"/>
        </w:rPr>
        <w:t>Срок страхования – 1 год.</w:t>
      </w:r>
    </w:p>
    <w:p w:rsidR="00BD1366" w:rsidRPr="004B3C65" w:rsidRDefault="00BD1366" w:rsidP="004B3C65">
      <w:pPr>
        <w:pStyle w:val="ad"/>
        <w:spacing w:line="360" w:lineRule="auto"/>
        <w:ind w:firstLine="709"/>
        <w:jc w:val="both"/>
        <w:rPr>
          <w:sz w:val="28"/>
          <w:szCs w:val="28"/>
        </w:rPr>
      </w:pPr>
      <w:r w:rsidRPr="004B3C65">
        <w:rPr>
          <w:sz w:val="28"/>
          <w:szCs w:val="28"/>
        </w:rPr>
        <w:t>Срок действия страхового полиса – 24 часа в сутки, 365 дней в году, по всему миру.</w:t>
      </w:r>
    </w:p>
    <w:p w:rsidR="0057123E" w:rsidRPr="004B3C65" w:rsidRDefault="00BD1366" w:rsidP="007C19C3">
      <w:pPr>
        <w:pStyle w:val="ad"/>
        <w:spacing w:line="360" w:lineRule="auto"/>
        <w:ind w:firstLine="709"/>
        <w:jc w:val="both"/>
        <w:rPr>
          <w:sz w:val="28"/>
          <w:szCs w:val="28"/>
        </w:rPr>
      </w:pPr>
      <w:r w:rsidRPr="004B3C65">
        <w:rPr>
          <w:sz w:val="28"/>
          <w:szCs w:val="28"/>
        </w:rPr>
        <w:t>Размер страховой суммы – от 100 000 до 1 000 000 рублей.</w:t>
      </w:r>
    </w:p>
    <w:p w:rsidR="00BD1366" w:rsidRDefault="00BD1366" w:rsidP="004B3C65">
      <w:pPr>
        <w:pStyle w:val="ad"/>
        <w:spacing w:line="360" w:lineRule="auto"/>
        <w:ind w:firstLine="709"/>
        <w:jc w:val="both"/>
        <w:rPr>
          <w:sz w:val="28"/>
          <w:szCs w:val="28"/>
        </w:rPr>
      </w:pPr>
      <w:r w:rsidRPr="004B3C65">
        <w:rPr>
          <w:sz w:val="28"/>
          <w:szCs w:val="28"/>
        </w:rPr>
        <w:t>Застрахованный или его выгодоприобретатели получают выплату, согласно основным условиям</w:t>
      </w:r>
      <w:r w:rsidR="00393352" w:rsidRPr="004B3C65">
        <w:rPr>
          <w:sz w:val="28"/>
          <w:szCs w:val="28"/>
        </w:rPr>
        <w:t xml:space="preserve"> (в таблице</w:t>
      </w:r>
      <w:r w:rsidR="00A95F47">
        <w:rPr>
          <w:sz w:val="28"/>
          <w:szCs w:val="28"/>
        </w:rPr>
        <w:t xml:space="preserve"> № 1</w:t>
      </w:r>
      <w:r w:rsidR="00393352" w:rsidRPr="004B3C65">
        <w:rPr>
          <w:sz w:val="28"/>
          <w:szCs w:val="28"/>
        </w:rPr>
        <w:t>)</w:t>
      </w:r>
      <w:r w:rsidR="00A95F47">
        <w:rPr>
          <w:sz w:val="28"/>
          <w:szCs w:val="28"/>
        </w:rPr>
        <w:t>.</w:t>
      </w:r>
    </w:p>
    <w:p w:rsidR="00A95F47" w:rsidRDefault="00A95F47" w:rsidP="004B3C65">
      <w:pPr>
        <w:pStyle w:val="ad"/>
        <w:spacing w:line="360" w:lineRule="auto"/>
        <w:ind w:firstLine="709"/>
        <w:jc w:val="both"/>
        <w:rPr>
          <w:sz w:val="28"/>
          <w:szCs w:val="28"/>
        </w:rPr>
      </w:pPr>
    </w:p>
    <w:p w:rsidR="00A95F47" w:rsidRPr="004B3C65" w:rsidRDefault="00A95F47" w:rsidP="00A95F47">
      <w:pPr>
        <w:pStyle w:val="ad"/>
        <w:spacing w:line="360" w:lineRule="auto"/>
        <w:ind w:firstLine="709"/>
        <w:jc w:val="right"/>
        <w:rPr>
          <w:sz w:val="28"/>
          <w:szCs w:val="28"/>
        </w:rPr>
      </w:pPr>
      <w:r>
        <w:rPr>
          <w:sz w:val="28"/>
          <w:szCs w:val="28"/>
        </w:rPr>
        <w:t>Таблица № 1 «Выплаты по рискам».</w:t>
      </w:r>
    </w:p>
    <w:tbl>
      <w:tblPr>
        <w:tblW w:w="4883" w:type="pct"/>
        <w:tblInd w:w="109" w:type="dxa"/>
        <w:tblCellMar>
          <w:left w:w="0" w:type="dxa"/>
          <w:right w:w="0" w:type="dxa"/>
        </w:tblCellMar>
        <w:tblLook w:val="04A0" w:firstRow="1" w:lastRow="0" w:firstColumn="1" w:lastColumn="0" w:noHBand="0" w:noVBand="1"/>
      </w:tblPr>
      <w:tblGrid>
        <w:gridCol w:w="4813"/>
        <w:gridCol w:w="4535"/>
      </w:tblGrid>
      <w:tr w:rsidR="00BD1366" w:rsidRPr="004B3C65" w:rsidTr="00BD1366">
        <w:trPr>
          <w:trHeight w:val="503"/>
        </w:trPr>
        <w:tc>
          <w:tcPr>
            <w:tcW w:w="467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BD1366" w:rsidRPr="002A3F6A" w:rsidRDefault="00BD1366" w:rsidP="007C19C3">
            <w:pPr>
              <w:pStyle w:val="ad"/>
              <w:jc w:val="center"/>
              <w:rPr>
                <w:color w:val="FFFFFF"/>
                <w:sz w:val="22"/>
                <w:szCs w:val="22"/>
              </w:rPr>
            </w:pPr>
            <w:r w:rsidRPr="002A3F6A">
              <w:rPr>
                <w:color w:val="FFFFFF"/>
                <w:sz w:val="22"/>
                <w:szCs w:val="22"/>
              </w:rPr>
              <w:t>Риски</w:t>
            </w:r>
          </w:p>
        </w:tc>
        <w:tc>
          <w:tcPr>
            <w:tcW w:w="440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BD1366" w:rsidRPr="002A3F6A" w:rsidRDefault="00BD1366" w:rsidP="007C19C3">
            <w:pPr>
              <w:pStyle w:val="ad"/>
              <w:jc w:val="center"/>
              <w:rPr>
                <w:color w:val="FFFFFF"/>
                <w:sz w:val="22"/>
                <w:szCs w:val="22"/>
              </w:rPr>
            </w:pPr>
            <w:r w:rsidRPr="002A3F6A">
              <w:rPr>
                <w:color w:val="FFFFFF"/>
                <w:sz w:val="22"/>
                <w:szCs w:val="22"/>
              </w:rPr>
              <w:t>Выплата</w:t>
            </w:r>
          </w:p>
        </w:tc>
      </w:tr>
      <w:tr w:rsidR="00BD1366" w:rsidRPr="004B3C65" w:rsidTr="00BD1366">
        <w:trPr>
          <w:trHeight w:val="435"/>
        </w:trPr>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получение травмы</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процент от страховой суммы по таблице выплат в зависимости от тяжести травмы</w:t>
            </w:r>
          </w:p>
        </w:tc>
      </w:tr>
      <w:tr w:rsidR="00BD1366" w:rsidRPr="004B3C65" w:rsidTr="00BD1366">
        <w:trPr>
          <w:trHeight w:val="217"/>
        </w:trPr>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 xml:space="preserve">стационарное лечение </w:t>
            </w:r>
            <w:r w:rsidR="007C19C3">
              <w:rPr>
                <w:sz w:val="22"/>
                <w:szCs w:val="22"/>
              </w:rPr>
              <w:t>в результате несчастного случая</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0,3% страховой суммы за каждый день пребывания  в стационаре, начиная с 7–</w:t>
            </w:r>
            <w:proofErr w:type="spellStart"/>
            <w:r w:rsidRPr="004B3C65">
              <w:rPr>
                <w:sz w:val="22"/>
                <w:szCs w:val="22"/>
              </w:rPr>
              <w:t>го</w:t>
            </w:r>
            <w:proofErr w:type="spellEnd"/>
            <w:r w:rsidRPr="004B3C65">
              <w:rPr>
                <w:sz w:val="22"/>
                <w:szCs w:val="22"/>
              </w:rPr>
              <w:t xml:space="preserve"> дня</w:t>
            </w:r>
          </w:p>
        </w:tc>
      </w:tr>
      <w:tr w:rsidR="00BD1366" w:rsidRPr="004B3C65" w:rsidTr="00BD1366">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установления I, II или III группы инвалидности или категории «ребенок-инвалид» в результате несчастного случая</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по I группе или по категории «ребенок-инвалид» – 100% страховой суммы,</w:t>
            </w:r>
            <w:r w:rsidRPr="004B3C65">
              <w:rPr>
                <w:sz w:val="22"/>
                <w:szCs w:val="22"/>
              </w:rPr>
              <w:br/>
              <w:t>по II группе – 80% страховой суммы,</w:t>
            </w:r>
            <w:r w:rsidRPr="004B3C65">
              <w:rPr>
                <w:sz w:val="22"/>
                <w:szCs w:val="22"/>
              </w:rPr>
              <w:br/>
              <w:t>по III группе – 60% страховой суммы</w:t>
            </w:r>
          </w:p>
        </w:tc>
      </w:tr>
      <w:tr w:rsidR="00BD1366" w:rsidRPr="004B3C65" w:rsidTr="00BD1366">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смерть в результате несчастного случая</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BD1366" w:rsidRPr="004B3C65" w:rsidRDefault="00BD1366" w:rsidP="007C19C3">
            <w:pPr>
              <w:pStyle w:val="ad"/>
              <w:jc w:val="center"/>
              <w:rPr>
                <w:sz w:val="22"/>
                <w:szCs w:val="22"/>
              </w:rPr>
            </w:pPr>
            <w:r w:rsidRPr="004B3C65">
              <w:rPr>
                <w:sz w:val="22"/>
                <w:szCs w:val="22"/>
              </w:rPr>
              <w:t>100% страховой суммы</w:t>
            </w:r>
          </w:p>
        </w:tc>
      </w:tr>
    </w:tbl>
    <w:p w:rsidR="00031962" w:rsidRPr="004B3C65" w:rsidRDefault="004E7BC8" w:rsidP="004B3C65">
      <w:pPr>
        <w:pStyle w:val="ad"/>
        <w:spacing w:line="360" w:lineRule="auto"/>
        <w:ind w:firstLine="709"/>
        <w:jc w:val="both"/>
        <w:rPr>
          <w:sz w:val="28"/>
          <w:szCs w:val="28"/>
          <w:u w:val="single"/>
        </w:rPr>
      </w:pPr>
      <w:r w:rsidRPr="004B3C65">
        <w:rPr>
          <w:sz w:val="28"/>
          <w:szCs w:val="28"/>
        </w:rPr>
        <w:t>По состоянию на 31.12.2014 в страховом отделе «Росгосстрах» г. Новокуйбышевска по программе</w:t>
      </w:r>
      <w:r w:rsidR="001F4F93" w:rsidRPr="004B3C65">
        <w:rPr>
          <w:sz w:val="28"/>
          <w:szCs w:val="28"/>
        </w:rPr>
        <w:t xml:space="preserve"> Фортуна «Семья» </w:t>
      </w:r>
      <w:r w:rsidRPr="004B3C65">
        <w:rPr>
          <w:sz w:val="28"/>
          <w:szCs w:val="28"/>
        </w:rPr>
        <w:t xml:space="preserve">заключено </w:t>
      </w:r>
      <w:r w:rsidR="001F4F93" w:rsidRPr="004B3C65">
        <w:rPr>
          <w:sz w:val="28"/>
          <w:szCs w:val="28"/>
        </w:rPr>
        <w:t>246</w:t>
      </w:r>
      <w:r w:rsidRPr="004B3C65">
        <w:rPr>
          <w:sz w:val="28"/>
          <w:szCs w:val="28"/>
        </w:rPr>
        <w:t xml:space="preserve"> договоров (в 2013 году – </w:t>
      </w:r>
      <w:r w:rsidR="001F4F93" w:rsidRPr="004B3C65">
        <w:rPr>
          <w:sz w:val="28"/>
          <w:szCs w:val="28"/>
        </w:rPr>
        <w:t>238</w:t>
      </w:r>
      <w:r w:rsidRPr="004B3C65">
        <w:rPr>
          <w:sz w:val="28"/>
          <w:szCs w:val="28"/>
        </w:rPr>
        <w:t>).</w:t>
      </w:r>
    </w:p>
    <w:p w:rsidR="00031962" w:rsidRPr="004B3C65" w:rsidRDefault="00BD1366" w:rsidP="004B3C65">
      <w:pPr>
        <w:pStyle w:val="ad"/>
        <w:spacing w:line="360" w:lineRule="auto"/>
        <w:ind w:firstLine="708"/>
        <w:jc w:val="both"/>
        <w:rPr>
          <w:sz w:val="28"/>
          <w:szCs w:val="28"/>
        </w:rPr>
      </w:pPr>
      <w:r w:rsidRPr="004B3C65">
        <w:rPr>
          <w:sz w:val="28"/>
          <w:szCs w:val="28"/>
        </w:rPr>
        <w:t>Следующая программа «Водитель» – это:</w:t>
      </w:r>
    </w:p>
    <w:p w:rsidR="00BD1366" w:rsidRPr="004B3C65" w:rsidRDefault="00A95F47" w:rsidP="00A95F47">
      <w:pPr>
        <w:pStyle w:val="ad"/>
        <w:spacing w:line="360" w:lineRule="auto"/>
        <w:ind w:left="709"/>
        <w:jc w:val="both"/>
        <w:rPr>
          <w:sz w:val="28"/>
          <w:szCs w:val="28"/>
        </w:rPr>
      </w:pPr>
      <w:r>
        <w:rPr>
          <w:sz w:val="28"/>
          <w:szCs w:val="28"/>
        </w:rPr>
        <w:t>- </w:t>
      </w:r>
      <w:r w:rsidR="00BD1366" w:rsidRPr="004B3C65">
        <w:rPr>
          <w:sz w:val="28"/>
          <w:szCs w:val="28"/>
        </w:rPr>
        <w:t>защита пассажиров при ДТП в случае получения травм, установлении инвалидности, ухода из жизни в результате ДТП;</w:t>
      </w:r>
    </w:p>
    <w:p w:rsidR="00BD1366" w:rsidRPr="004B3C65" w:rsidRDefault="00A95F47" w:rsidP="00A95F47">
      <w:pPr>
        <w:pStyle w:val="ad"/>
        <w:spacing w:line="360" w:lineRule="auto"/>
        <w:ind w:left="709"/>
        <w:jc w:val="both"/>
        <w:rPr>
          <w:sz w:val="28"/>
          <w:szCs w:val="28"/>
        </w:rPr>
      </w:pPr>
      <w:r>
        <w:rPr>
          <w:sz w:val="28"/>
          <w:szCs w:val="28"/>
        </w:rPr>
        <w:t>- </w:t>
      </w:r>
      <w:r w:rsidR="00BD1366" w:rsidRPr="004B3C65">
        <w:rPr>
          <w:sz w:val="28"/>
          <w:szCs w:val="28"/>
        </w:rPr>
        <w:t>быстрая покупка: оформление полиса не требует дополнительных справок о состоянии здоровья или доходе;</w:t>
      </w:r>
    </w:p>
    <w:p w:rsidR="00031962" w:rsidRPr="004B3C65" w:rsidRDefault="00A95F47" w:rsidP="00A95F47">
      <w:pPr>
        <w:pStyle w:val="ad"/>
        <w:spacing w:line="360" w:lineRule="auto"/>
        <w:ind w:left="709"/>
        <w:jc w:val="both"/>
        <w:rPr>
          <w:sz w:val="28"/>
          <w:szCs w:val="28"/>
        </w:rPr>
      </w:pPr>
      <w:r>
        <w:rPr>
          <w:sz w:val="28"/>
          <w:szCs w:val="28"/>
        </w:rPr>
        <w:t>- </w:t>
      </w:r>
      <w:r w:rsidR="00BD1366" w:rsidRPr="004B3C65">
        <w:rPr>
          <w:sz w:val="28"/>
          <w:szCs w:val="28"/>
        </w:rPr>
        <w:t>забота о благополучии водителя и его пассажиров в случае ДТП.</w:t>
      </w:r>
    </w:p>
    <w:p w:rsidR="00031962" w:rsidRPr="004B3C65" w:rsidRDefault="00BD1366" w:rsidP="004B3C65">
      <w:pPr>
        <w:pStyle w:val="ad"/>
        <w:spacing w:line="360" w:lineRule="auto"/>
        <w:ind w:firstLine="708"/>
        <w:jc w:val="both"/>
        <w:rPr>
          <w:sz w:val="28"/>
          <w:szCs w:val="28"/>
        </w:rPr>
      </w:pPr>
      <w:r w:rsidRPr="004B3C65">
        <w:rPr>
          <w:sz w:val="28"/>
          <w:szCs w:val="28"/>
        </w:rPr>
        <w:lastRenderedPageBreak/>
        <w:t>Страхователь</w:t>
      </w:r>
      <w:r w:rsidR="00031962" w:rsidRPr="004B3C65">
        <w:rPr>
          <w:sz w:val="28"/>
          <w:szCs w:val="28"/>
        </w:rPr>
        <w:t xml:space="preserve"> </w:t>
      </w:r>
      <w:r w:rsidRPr="004B3C65">
        <w:rPr>
          <w:sz w:val="28"/>
          <w:szCs w:val="28"/>
        </w:rPr>
        <w:t>является основным застрахованным лицом (водитель легкового автомобиля), возраст страхователя – от 18 до 70 лет.</w:t>
      </w:r>
    </w:p>
    <w:p w:rsidR="00031962" w:rsidRPr="004B3C65" w:rsidRDefault="00BD1366" w:rsidP="004B3C65">
      <w:pPr>
        <w:pStyle w:val="ad"/>
        <w:spacing w:line="360" w:lineRule="auto"/>
        <w:ind w:firstLine="708"/>
        <w:jc w:val="both"/>
        <w:rPr>
          <w:sz w:val="28"/>
          <w:szCs w:val="28"/>
        </w:rPr>
      </w:pPr>
      <w:r w:rsidRPr="004B3C65">
        <w:rPr>
          <w:sz w:val="28"/>
          <w:szCs w:val="28"/>
        </w:rPr>
        <w:t>Дополнительные застрахованные:</w:t>
      </w:r>
      <w:r w:rsidR="00031962" w:rsidRPr="004B3C65">
        <w:rPr>
          <w:sz w:val="28"/>
          <w:szCs w:val="28"/>
        </w:rPr>
        <w:t xml:space="preserve"> </w:t>
      </w:r>
      <w:r w:rsidRPr="004B3C65">
        <w:rPr>
          <w:sz w:val="28"/>
          <w:szCs w:val="28"/>
        </w:rPr>
        <w:t>все находящиеся в момент совершения ДТП пассажиры легкового автомобиля страхователя, но не более 9 человек, вкл</w:t>
      </w:r>
      <w:r w:rsidR="00031962" w:rsidRPr="004B3C65">
        <w:rPr>
          <w:sz w:val="28"/>
          <w:szCs w:val="28"/>
        </w:rPr>
        <w:t xml:space="preserve">ючая основного застрахованного </w:t>
      </w:r>
      <w:r w:rsidRPr="004B3C65">
        <w:rPr>
          <w:sz w:val="28"/>
          <w:szCs w:val="28"/>
        </w:rPr>
        <w:t>– водителя.</w:t>
      </w:r>
    </w:p>
    <w:p w:rsidR="00031962" w:rsidRPr="004B3C65" w:rsidRDefault="00BD1366" w:rsidP="004B3C65">
      <w:pPr>
        <w:pStyle w:val="ad"/>
        <w:spacing w:line="360" w:lineRule="auto"/>
        <w:ind w:firstLine="708"/>
        <w:jc w:val="both"/>
        <w:rPr>
          <w:sz w:val="28"/>
          <w:szCs w:val="28"/>
        </w:rPr>
      </w:pPr>
      <w:r w:rsidRPr="004B3C65">
        <w:rPr>
          <w:sz w:val="28"/>
          <w:szCs w:val="28"/>
        </w:rPr>
        <w:t>Возможно включение расширенной ответственности в случае, если страхователь является таксистом/перевозчиком.</w:t>
      </w:r>
    </w:p>
    <w:p w:rsidR="00031962" w:rsidRPr="004B3C65" w:rsidRDefault="00BD1366" w:rsidP="004B3C65">
      <w:pPr>
        <w:pStyle w:val="ad"/>
        <w:spacing w:line="360" w:lineRule="auto"/>
        <w:ind w:firstLine="708"/>
        <w:jc w:val="both"/>
        <w:rPr>
          <w:sz w:val="28"/>
          <w:szCs w:val="28"/>
        </w:rPr>
      </w:pPr>
      <w:r w:rsidRPr="004B3C65">
        <w:rPr>
          <w:sz w:val="28"/>
          <w:szCs w:val="28"/>
        </w:rPr>
        <w:t>Срок страхования</w:t>
      </w:r>
      <w:r w:rsidR="00031962" w:rsidRPr="004B3C65">
        <w:rPr>
          <w:sz w:val="28"/>
          <w:szCs w:val="28"/>
        </w:rPr>
        <w:t xml:space="preserve"> </w:t>
      </w:r>
      <w:r w:rsidRPr="004B3C65">
        <w:rPr>
          <w:sz w:val="28"/>
          <w:szCs w:val="28"/>
        </w:rPr>
        <w:t>– 6 месяцев, 1 год.</w:t>
      </w:r>
    </w:p>
    <w:p w:rsidR="00031962" w:rsidRPr="004B3C65" w:rsidRDefault="00BD1366" w:rsidP="004B3C65">
      <w:pPr>
        <w:pStyle w:val="ad"/>
        <w:spacing w:line="360" w:lineRule="auto"/>
        <w:ind w:firstLine="708"/>
        <w:jc w:val="both"/>
        <w:rPr>
          <w:sz w:val="28"/>
          <w:szCs w:val="28"/>
        </w:rPr>
      </w:pPr>
      <w:r w:rsidRPr="004B3C65">
        <w:rPr>
          <w:sz w:val="28"/>
          <w:szCs w:val="28"/>
        </w:rPr>
        <w:t>Срок действия страхового полиса</w:t>
      </w:r>
      <w:r w:rsidR="00031962" w:rsidRPr="004B3C65">
        <w:rPr>
          <w:sz w:val="28"/>
          <w:szCs w:val="28"/>
        </w:rPr>
        <w:t xml:space="preserve"> </w:t>
      </w:r>
      <w:r w:rsidRPr="004B3C65">
        <w:rPr>
          <w:sz w:val="28"/>
          <w:szCs w:val="28"/>
        </w:rPr>
        <w:t>– 24 часа в сутки, 365 дней в году, по всему миру.</w:t>
      </w:r>
    </w:p>
    <w:p w:rsidR="00616992" w:rsidRPr="004B3C65" w:rsidRDefault="00BD1366" w:rsidP="004B3C65">
      <w:pPr>
        <w:pStyle w:val="ad"/>
        <w:spacing w:line="360" w:lineRule="auto"/>
        <w:ind w:firstLine="708"/>
        <w:jc w:val="both"/>
        <w:rPr>
          <w:sz w:val="28"/>
          <w:szCs w:val="28"/>
        </w:rPr>
      </w:pPr>
      <w:r w:rsidRPr="004B3C65">
        <w:rPr>
          <w:sz w:val="28"/>
          <w:szCs w:val="28"/>
        </w:rPr>
        <w:t>Размер страховой суммы – от 100 000 до 1 000 000 рублей.</w:t>
      </w:r>
    </w:p>
    <w:p w:rsidR="00031962" w:rsidRDefault="00BD1366" w:rsidP="004B3C65">
      <w:pPr>
        <w:pStyle w:val="ad"/>
        <w:spacing w:line="360" w:lineRule="auto"/>
        <w:ind w:firstLine="708"/>
        <w:jc w:val="both"/>
        <w:rPr>
          <w:sz w:val="28"/>
          <w:szCs w:val="28"/>
        </w:rPr>
      </w:pPr>
      <w:r w:rsidRPr="004B3C65">
        <w:rPr>
          <w:sz w:val="28"/>
          <w:szCs w:val="28"/>
        </w:rPr>
        <w:t>Застрахованный или его выгодоприобретатели получают выплату согласно основным условиям</w:t>
      </w:r>
      <w:r w:rsidR="00393352" w:rsidRPr="004B3C65">
        <w:rPr>
          <w:sz w:val="28"/>
          <w:szCs w:val="28"/>
        </w:rPr>
        <w:t xml:space="preserve"> (в таблице</w:t>
      </w:r>
      <w:r w:rsidR="00A95F47">
        <w:rPr>
          <w:sz w:val="28"/>
          <w:szCs w:val="28"/>
        </w:rPr>
        <w:t xml:space="preserve"> № 2</w:t>
      </w:r>
      <w:r w:rsidR="00393352" w:rsidRPr="004B3C65">
        <w:rPr>
          <w:sz w:val="28"/>
          <w:szCs w:val="28"/>
        </w:rPr>
        <w:t>)</w:t>
      </w:r>
      <w:r w:rsidR="00A95F47">
        <w:rPr>
          <w:sz w:val="28"/>
          <w:szCs w:val="28"/>
        </w:rPr>
        <w:t>.</w:t>
      </w:r>
    </w:p>
    <w:p w:rsidR="00A95F47" w:rsidRPr="004B3C65" w:rsidRDefault="00A95F47" w:rsidP="00A95F47">
      <w:pPr>
        <w:pStyle w:val="ad"/>
        <w:spacing w:line="360" w:lineRule="auto"/>
        <w:ind w:firstLine="709"/>
        <w:jc w:val="right"/>
        <w:rPr>
          <w:sz w:val="28"/>
          <w:szCs w:val="28"/>
        </w:rPr>
      </w:pPr>
      <w:r>
        <w:rPr>
          <w:sz w:val="28"/>
          <w:szCs w:val="28"/>
        </w:rPr>
        <w:t>Таблица № 2 «Выплаты по рискам».</w:t>
      </w:r>
    </w:p>
    <w:tbl>
      <w:tblPr>
        <w:tblW w:w="5000" w:type="pct"/>
        <w:tblCellMar>
          <w:left w:w="0" w:type="dxa"/>
          <w:right w:w="0" w:type="dxa"/>
        </w:tblCellMar>
        <w:tblLook w:val="04A0" w:firstRow="1" w:lastRow="0" w:firstColumn="1" w:lastColumn="0" w:noHBand="0" w:noVBand="1"/>
      </w:tblPr>
      <w:tblGrid>
        <w:gridCol w:w="4086"/>
        <w:gridCol w:w="5486"/>
      </w:tblGrid>
      <w:tr w:rsidR="00031962" w:rsidRPr="004B3C65" w:rsidTr="00031962">
        <w:trPr>
          <w:trHeight w:val="503"/>
        </w:trPr>
        <w:tc>
          <w:tcPr>
            <w:tcW w:w="394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031962" w:rsidRPr="004B3C65" w:rsidRDefault="00031962" w:rsidP="007C19C3">
            <w:pPr>
              <w:spacing w:before="0" w:after="0" w:line="360" w:lineRule="auto"/>
              <w:jc w:val="center"/>
              <w:textAlignment w:val="baseline"/>
              <w:rPr>
                <w:sz w:val="22"/>
                <w:szCs w:val="22"/>
              </w:rPr>
            </w:pPr>
            <w:r w:rsidRPr="004B3C65">
              <w:rPr>
                <w:bCs/>
                <w:sz w:val="22"/>
                <w:szCs w:val="22"/>
              </w:rPr>
              <w:t>Риски</w:t>
            </w:r>
          </w:p>
        </w:tc>
        <w:tc>
          <w:tcPr>
            <w:tcW w:w="5348"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031962" w:rsidRPr="004B3C65" w:rsidRDefault="00031962" w:rsidP="007C19C3">
            <w:pPr>
              <w:spacing w:before="0" w:after="0" w:line="360" w:lineRule="auto"/>
              <w:jc w:val="center"/>
              <w:textAlignment w:val="baseline"/>
              <w:rPr>
                <w:sz w:val="22"/>
                <w:szCs w:val="22"/>
              </w:rPr>
            </w:pPr>
            <w:r w:rsidRPr="004B3C65">
              <w:rPr>
                <w:bCs/>
                <w:sz w:val="22"/>
                <w:szCs w:val="22"/>
              </w:rPr>
              <w:t>Выплаты</w:t>
            </w:r>
          </w:p>
        </w:tc>
      </w:tr>
      <w:tr w:rsidR="00031962" w:rsidRPr="004B3C65" w:rsidTr="00031962">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получение травмы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процент от страховой суммы по таблице выплат в зависимости от тяжести травмы;</w:t>
            </w:r>
          </w:p>
        </w:tc>
      </w:tr>
      <w:tr w:rsidR="00031962" w:rsidRPr="004B3C65" w:rsidTr="00031962">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установление I, II или III группы инвалидности или категории «ребенок-инвалид»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по I группе или по категории «ребенок-инвалид» – 100% страховой суммы, по II группе – 80% страховой суммы, по III группе – 60% страховой суммы;</w:t>
            </w:r>
          </w:p>
        </w:tc>
      </w:tr>
      <w:tr w:rsidR="00031962" w:rsidRPr="004B3C65" w:rsidTr="00031962">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смерть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031962" w:rsidRPr="004B3C65" w:rsidRDefault="00031962" w:rsidP="007C19C3">
            <w:pPr>
              <w:spacing w:before="0" w:after="0" w:line="360" w:lineRule="auto"/>
              <w:jc w:val="center"/>
              <w:rPr>
                <w:sz w:val="22"/>
                <w:szCs w:val="22"/>
              </w:rPr>
            </w:pPr>
            <w:r w:rsidRPr="004B3C65">
              <w:rPr>
                <w:sz w:val="22"/>
                <w:szCs w:val="22"/>
              </w:rPr>
              <w:t>100% страховой суммы.</w:t>
            </w:r>
          </w:p>
        </w:tc>
      </w:tr>
    </w:tbl>
    <w:p w:rsidR="004B65A4" w:rsidRDefault="004B65A4"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Default="00A95F47" w:rsidP="004B3C65">
      <w:pPr>
        <w:pStyle w:val="ad"/>
        <w:spacing w:line="360" w:lineRule="auto"/>
        <w:rPr>
          <w:sz w:val="28"/>
          <w:szCs w:val="28"/>
        </w:rPr>
      </w:pPr>
    </w:p>
    <w:p w:rsidR="00A95F47" w:rsidRPr="004B3C65" w:rsidRDefault="00A95F47" w:rsidP="004B3C65">
      <w:pPr>
        <w:pStyle w:val="ad"/>
        <w:spacing w:line="360" w:lineRule="auto"/>
        <w:rPr>
          <w:sz w:val="28"/>
          <w:szCs w:val="28"/>
        </w:rPr>
      </w:pPr>
    </w:p>
    <w:p w:rsidR="004B65A4" w:rsidRPr="004B3C65" w:rsidRDefault="00393352" w:rsidP="00882900">
      <w:pPr>
        <w:pStyle w:val="ad"/>
        <w:spacing w:line="360" w:lineRule="auto"/>
        <w:jc w:val="center"/>
        <w:rPr>
          <w:b/>
          <w:sz w:val="28"/>
          <w:szCs w:val="28"/>
        </w:rPr>
      </w:pPr>
      <w:r w:rsidRPr="004B3C65">
        <w:rPr>
          <w:b/>
          <w:sz w:val="28"/>
          <w:szCs w:val="28"/>
        </w:rPr>
        <w:t>ЗАКЛЮЧЕНИЕ</w:t>
      </w:r>
    </w:p>
    <w:p w:rsidR="004B65A4" w:rsidRPr="004B3C65" w:rsidRDefault="004B65A4" w:rsidP="00882900">
      <w:pPr>
        <w:pStyle w:val="ad"/>
        <w:spacing w:line="360" w:lineRule="auto"/>
        <w:jc w:val="both"/>
        <w:rPr>
          <w:sz w:val="28"/>
          <w:szCs w:val="28"/>
        </w:rPr>
      </w:pPr>
    </w:p>
    <w:p w:rsidR="000405FA" w:rsidRDefault="001A087F" w:rsidP="00882900">
      <w:pPr>
        <w:pStyle w:val="ad"/>
        <w:spacing w:line="360" w:lineRule="auto"/>
        <w:ind w:firstLine="709"/>
        <w:jc w:val="both"/>
        <w:rPr>
          <w:sz w:val="28"/>
          <w:szCs w:val="28"/>
        </w:rPr>
      </w:pPr>
      <w:r w:rsidRPr="004B3C65">
        <w:rPr>
          <w:sz w:val="28"/>
          <w:szCs w:val="28"/>
        </w:rPr>
        <w:t>В данно</w:t>
      </w:r>
      <w:r w:rsidR="0082474D" w:rsidRPr="004B3C65">
        <w:rPr>
          <w:sz w:val="28"/>
          <w:szCs w:val="28"/>
        </w:rPr>
        <w:t>м</w:t>
      </w:r>
      <w:r w:rsidRPr="004B3C65">
        <w:rPr>
          <w:sz w:val="28"/>
          <w:szCs w:val="28"/>
        </w:rPr>
        <w:t xml:space="preserve"> </w:t>
      </w:r>
      <w:r w:rsidR="0082474D" w:rsidRPr="004B3C65">
        <w:rPr>
          <w:sz w:val="28"/>
          <w:szCs w:val="28"/>
        </w:rPr>
        <w:t>исследовании</w:t>
      </w:r>
      <w:r w:rsidRPr="004B3C65">
        <w:rPr>
          <w:sz w:val="28"/>
          <w:szCs w:val="28"/>
        </w:rPr>
        <w:t xml:space="preserve"> мы рассмотрели</w:t>
      </w:r>
      <w:r w:rsidR="005E028E" w:rsidRPr="004B3C65">
        <w:rPr>
          <w:sz w:val="28"/>
          <w:szCs w:val="28"/>
        </w:rPr>
        <w:t xml:space="preserve"> </w:t>
      </w:r>
      <w:r w:rsidR="004B3C65" w:rsidRPr="004B3C65">
        <w:rPr>
          <w:sz w:val="28"/>
          <w:szCs w:val="28"/>
        </w:rPr>
        <w:t>сущность, особенности и специфику личного страхования, провели анализ современного состояния личного страхования, выявили наиболее значимые проблемы, возникающие на пути развити</w:t>
      </w:r>
      <w:r w:rsidR="000405FA">
        <w:rPr>
          <w:sz w:val="28"/>
          <w:szCs w:val="28"/>
        </w:rPr>
        <w:t>я данной отрасли в нашей стране.</w:t>
      </w:r>
      <w:r w:rsidR="004B3C65" w:rsidRPr="004B3C65">
        <w:rPr>
          <w:sz w:val="28"/>
          <w:szCs w:val="28"/>
        </w:rPr>
        <w:t xml:space="preserve"> </w:t>
      </w:r>
    </w:p>
    <w:p w:rsidR="000405FA" w:rsidRPr="004B3C65" w:rsidRDefault="000405FA" w:rsidP="00882900">
      <w:pPr>
        <w:pStyle w:val="ad"/>
        <w:spacing w:line="360" w:lineRule="auto"/>
        <w:ind w:firstLine="709"/>
        <w:jc w:val="both"/>
        <w:rPr>
          <w:sz w:val="28"/>
          <w:szCs w:val="28"/>
        </w:rPr>
      </w:pPr>
      <w:r w:rsidRPr="004B3C65">
        <w:rPr>
          <w:sz w:val="28"/>
          <w:szCs w:val="28"/>
        </w:rPr>
        <w:t xml:space="preserve">Во-первых, </w:t>
      </w:r>
      <w:r>
        <w:rPr>
          <w:sz w:val="28"/>
          <w:szCs w:val="28"/>
        </w:rPr>
        <w:t>в</w:t>
      </w:r>
      <w:r w:rsidRPr="004B3C65">
        <w:rPr>
          <w:sz w:val="28"/>
          <w:szCs w:val="28"/>
        </w:rPr>
        <w:t xml:space="preserve"> условиях политической и экономической нестабильности в стране, высокой инфляции, роста цен долгосрочные вложения не представляют интереса для населения.</w:t>
      </w:r>
    </w:p>
    <w:p w:rsidR="000405FA" w:rsidRDefault="000405FA" w:rsidP="00882900">
      <w:pPr>
        <w:pStyle w:val="ad"/>
        <w:spacing w:line="360" w:lineRule="auto"/>
        <w:ind w:firstLine="709"/>
        <w:jc w:val="both"/>
        <w:rPr>
          <w:sz w:val="28"/>
          <w:szCs w:val="28"/>
        </w:rPr>
      </w:pPr>
      <w:r w:rsidRPr="004B3C65">
        <w:rPr>
          <w:sz w:val="28"/>
          <w:szCs w:val="28"/>
        </w:rPr>
        <w:t xml:space="preserve">Во-вторых, </w:t>
      </w:r>
      <w:r>
        <w:rPr>
          <w:sz w:val="28"/>
          <w:szCs w:val="28"/>
        </w:rPr>
        <w:t>в</w:t>
      </w:r>
      <w:r w:rsidRPr="004B3C65">
        <w:rPr>
          <w:sz w:val="28"/>
          <w:szCs w:val="28"/>
        </w:rPr>
        <w:t xml:space="preserve"> условиях общей финансовой неустойчивости и возможности финансовых кризисов трудно обеспечить стабильность страховых компаний, гарантии и доверие к ним населения.</w:t>
      </w:r>
    </w:p>
    <w:p w:rsidR="00FD68B2" w:rsidRDefault="00FD68B2" w:rsidP="00882900">
      <w:pPr>
        <w:pStyle w:val="ad"/>
        <w:spacing w:line="360" w:lineRule="auto"/>
        <w:ind w:firstLine="709"/>
        <w:jc w:val="both"/>
        <w:rPr>
          <w:sz w:val="28"/>
          <w:szCs w:val="28"/>
          <w:shd w:val="clear" w:color="auto" w:fill="FFFFFF"/>
        </w:rPr>
      </w:pPr>
      <w:r>
        <w:rPr>
          <w:sz w:val="28"/>
          <w:szCs w:val="28"/>
        </w:rPr>
        <w:t>В-третьих</w:t>
      </w:r>
      <w:r w:rsidRPr="004B3C65">
        <w:rPr>
          <w:sz w:val="28"/>
          <w:szCs w:val="28"/>
        </w:rPr>
        <w:t xml:space="preserve">, </w:t>
      </w:r>
      <w:r>
        <w:rPr>
          <w:sz w:val="28"/>
          <w:szCs w:val="28"/>
        </w:rPr>
        <w:t>б</w:t>
      </w:r>
      <w:r w:rsidRPr="004B3C65">
        <w:rPr>
          <w:sz w:val="28"/>
          <w:szCs w:val="28"/>
        </w:rPr>
        <w:t xml:space="preserve">ольшую значимость </w:t>
      </w:r>
      <w:r w:rsidRPr="004B3C65">
        <w:rPr>
          <w:sz w:val="28"/>
          <w:szCs w:val="28"/>
          <w:shd w:val="clear" w:color="auto" w:fill="FFFFFF"/>
        </w:rPr>
        <w:t xml:space="preserve">в </w:t>
      </w:r>
      <w:r w:rsidRPr="004B3C65">
        <w:rPr>
          <w:sz w:val="28"/>
          <w:szCs w:val="28"/>
        </w:rPr>
        <w:t xml:space="preserve">результативном развитии личного </w:t>
      </w:r>
      <w:r w:rsidRPr="004B3C65">
        <w:rPr>
          <w:sz w:val="28"/>
          <w:szCs w:val="28"/>
          <w:shd w:val="clear" w:color="auto" w:fill="FFFFFF"/>
        </w:rPr>
        <w:t xml:space="preserve">страхования </w:t>
      </w:r>
      <w:r w:rsidRPr="004B3C65">
        <w:rPr>
          <w:sz w:val="28"/>
          <w:szCs w:val="28"/>
        </w:rPr>
        <w:t xml:space="preserve">представляет развитие рыночного сознания </w:t>
      </w:r>
      <w:r w:rsidRPr="004B3C65">
        <w:rPr>
          <w:sz w:val="28"/>
          <w:szCs w:val="28"/>
          <w:shd w:val="clear" w:color="auto" w:fill="FFFFFF"/>
        </w:rPr>
        <w:t xml:space="preserve">у </w:t>
      </w:r>
      <w:r w:rsidRPr="004B3C65">
        <w:rPr>
          <w:sz w:val="28"/>
          <w:szCs w:val="28"/>
        </w:rPr>
        <w:t>жителей</w:t>
      </w:r>
      <w:r w:rsidRPr="004B3C65">
        <w:rPr>
          <w:sz w:val="28"/>
          <w:szCs w:val="28"/>
          <w:shd w:val="clear" w:color="auto" w:fill="FFFFFF"/>
        </w:rPr>
        <w:t xml:space="preserve">. </w:t>
      </w:r>
      <w:r w:rsidRPr="004B3C65">
        <w:rPr>
          <w:sz w:val="28"/>
          <w:szCs w:val="28"/>
        </w:rPr>
        <w:t>Нужно</w:t>
      </w:r>
      <w:r w:rsidRPr="004B3C65">
        <w:rPr>
          <w:sz w:val="28"/>
          <w:szCs w:val="28"/>
          <w:shd w:val="clear" w:color="auto" w:fill="FFFFFF"/>
        </w:rPr>
        <w:t xml:space="preserve">, </w:t>
      </w:r>
      <w:r w:rsidRPr="004B3C65">
        <w:rPr>
          <w:sz w:val="28"/>
          <w:szCs w:val="28"/>
        </w:rPr>
        <w:t>чтобы</w:t>
      </w:r>
      <w:r>
        <w:rPr>
          <w:sz w:val="28"/>
          <w:szCs w:val="28"/>
        </w:rPr>
        <w:t xml:space="preserve"> население нашей страны</w:t>
      </w:r>
      <w:r w:rsidRPr="004B3C65">
        <w:rPr>
          <w:sz w:val="28"/>
          <w:szCs w:val="28"/>
        </w:rPr>
        <w:t xml:space="preserve"> категорически отказал</w:t>
      </w:r>
      <w:r>
        <w:rPr>
          <w:sz w:val="28"/>
          <w:szCs w:val="28"/>
        </w:rPr>
        <w:t>о</w:t>
      </w:r>
      <w:r w:rsidRPr="004B3C65">
        <w:rPr>
          <w:sz w:val="28"/>
          <w:szCs w:val="28"/>
        </w:rPr>
        <w:t>сь от размышления</w:t>
      </w:r>
      <w:r w:rsidRPr="004B3C65">
        <w:rPr>
          <w:sz w:val="28"/>
          <w:szCs w:val="28"/>
          <w:shd w:val="clear" w:color="auto" w:fill="FFFFFF"/>
        </w:rPr>
        <w:t xml:space="preserve">, </w:t>
      </w:r>
      <w:r w:rsidRPr="004B3C65">
        <w:rPr>
          <w:sz w:val="28"/>
          <w:szCs w:val="28"/>
        </w:rPr>
        <w:t xml:space="preserve">что государство </w:t>
      </w:r>
      <w:r w:rsidRPr="004B3C65">
        <w:rPr>
          <w:sz w:val="28"/>
          <w:szCs w:val="28"/>
          <w:shd w:val="clear" w:color="auto" w:fill="FFFFFF"/>
        </w:rPr>
        <w:t>им «</w:t>
      </w:r>
      <w:r w:rsidRPr="004B3C65">
        <w:rPr>
          <w:sz w:val="28"/>
          <w:szCs w:val="28"/>
        </w:rPr>
        <w:t>обязано</w:t>
      </w:r>
      <w:r w:rsidRPr="004B3C65">
        <w:rPr>
          <w:sz w:val="28"/>
          <w:szCs w:val="28"/>
          <w:shd w:val="clear" w:color="auto" w:fill="FFFFFF"/>
        </w:rPr>
        <w:t xml:space="preserve">». </w:t>
      </w:r>
      <w:r w:rsidRPr="004B3C65">
        <w:rPr>
          <w:sz w:val="28"/>
          <w:szCs w:val="28"/>
        </w:rPr>
        <w:t>Бесспорно</w:t>
      </w:r>
      <w:r w:rsidRPr="004B3C65">
        <w:rPr>
          <w:sz w:val="28"/>
          <w:szCs w:val="28"/>
          <w:shd w:val="clear" w:color="auto" w:fill="FFFFFF"/>
        </w:rPr>
        <w:t xml:space="preserve">, </w:t>
      </w:r>
      <w:r w:rsidRPr="004B3C65">
        <w:rPr>
          <w:sz w:val="28"/>
          <w:szCs w:val="28"/>
        </w:rPr>
        <w:t>социальная помощь со стороны</w:t>
      </w:r>
      <w:r w:rsidRPr="004B3C65">
        <w:rPr>
          <w:rStyle w:val="apple-converted-space"/>
          <w:sz w:val="28"/>
          <w:szCs w:val="28"/>
          <w:shd w:val="clear" w:color="auto" w:fill="FFFFFF"/>
        </w:rPr>
        <w:t xml:space="preserve"> </w:t>
      </w:r>
      <w:r w:rsidRPr="004B3C65">
        <w:rPr>
          <w:sz w:val="28"/>
          <w:szCs w:val="28"/>
        </w:rPr>
        <w:lastRenderedPageBreak/>
        <w:t>государства обязана оставаться</w:t>
      </w:r>
      <w:r w:rsidRPr="004B3C65">
        <w:rPr>
          <w:sz w:val="28"/>
          <w:szCs w:val="28"/>
          <w:shd w:val="clear" w:color="auto" w:fill="FFFFFF"/>
        </w:rPr>
        <w:t xml:space="preserve">, </w:t>
      </w:r>
      <w:r w:rsidRPr="004B3C65">
        <w:rPr>
          <w:sz w:val="28"/>
          <w:szCs w:val="28"/>
        </w:rPr>
        <w:t xml:space="preserve">но главную часть подобных </w:t>
      </w:r>
      <w:r w:rsidRPr="004B3C65">
        <w:rPr>
          <w:sz w:val="28"/>
          <w:szCs w:val="28"/>
          <w:shd w:val="clear" w:color="auto" w:fill="FFFFFF"/>
        </w:rPr>
        <w:t xml:space="preserve">выплат </w:t>
      </w:r>
      <w:r w:rsidRPr="004B3C65">
        <w:rPr>
          <w:sz w:val="28"/>
          <w:szCs w:val="28"/>
        </w:rPr>
        <w:t>обязаны</w:t>
      </w:r>
      <w:r w:rsidRPr="004B3C65">
        <w:rPr>
          <w:rStyle w:val="apple-converted-space"/>
          <w:sz w:val="28"/>
          <w:szCs w:val="28"/>
          <w:shd w:val="clear" w:color="auto" w:fill="FFFFFF"/>
        </w:rPr>
        <w:t xml:space="preserve"> </w:t>
      </w:r>
      <w:r w:rsidRPr="004B3C65">
        <w:rPr>
          <w:sz w:val="28"/>
          <w:szCs w:val="28"/>
        </w:rPr>
        <w:t xml:space="preserve">формировать сами </w:t>
      </w:r>
      <w:r>
        <w:rPr>
          <w:sz w:val="28"/>
          <w:szCs w:val="28"/>
        </w:rPr>
        <w:t>люди</w:t>
      </w:r>
      <w:r w:rsidRPr="004B3C65">
        <w:rPr>
          <w:sz w:val="28"/>
          <w:szCs w:val="28"/>
          <w:shd w:val="clear" w:color="auto" w:fill="FFFFFF"/>
        </w:rPr>
        <w:t xml:space="preserve">, </w:t>
      </w:r>
      <w:r w:rsidRPr="004B3C65">
        <w:rPr>
          <w:sz w:val="28"/>
          <w:szCs w:val="28"/>
        </w:rPr>
        <w:t>заключая соответствующие</w:t>
      </w:r>
      <w:r w:rsidRPr="004B3C65">
        <w:rPr>
          <w:rStyle w:val="apple-converted-space"/>
          <w:sz w:val="28"/>
          <w:szCs w:val="28"/>
          <w:shd w:val="clear" w:color="auto" w:fill="FFFFFF"/>
        </w:rPr>
        <w:t xml:space="preserve"> </w:t>
      </w:r>
      <w:r w:rsidRPr="004B3C65">
        <w:rPr>
          <w:sz w:val="28"/>
          <w:szCs w:val="28"/>
        </w:rPr>
        <w:t xml:space="preserve">договора </w:t>
      </w:r>
      <w:r w:rsidRPr="004B3C65">
        <w:rPr>
          <w:sz w:val="28"/>
          <w:szCs w:val="28"/>
          <w:shd w:val="clear" w:color="auto" w:fill="FFFFFF"/>
        </w:rPr>
        <w:t>страхования.</w:t>
      </w:r>
    </w:p>
    <w:p w:rsidR="004B65A4" w:rsidRPr="00FD68B2" w:rsidRDefault="0082474D" w:rsidP="00882900">
      <w:pPr>
        <w:pStyle w:val="ad"/>
        <w:spacing w:line="360" w:lineRule="auto"/>
        <w:ind w:firstLine="709"/>
        <w:jc w:val="both"/>
        <w:rPr>
          <w:sz w:val="28"/>
          <w:szCs w:val="28"/>
          <w:shd w:val="clear" w:color="auto" w:fill="FFFFFF"/>
        </w:rPr>
      </w:pPr>
      <w:r w:rsidRPr="004B3C65">
        <w:rPr>
          <w:sz w:val="28"/>
          <w:szCs w:val="28"/>
          <w:shd w:val="clear" w:color="auto" w:fill="FFFFFF"/>
        </w:rPr>
        <w:t>Подводя</w:t>
      </w:r>
      <w:r w:rsidR="002D703A" w:rsidRPr="004B3C65">
        <w:rPr>
          <w:sz w:val="28"/>
          <w:szCs w:val="28"/>
          <w:shd w:val="clear" w:color="auto" w:fill="FFFFFF"/>
        </w:rPr>
        <w:t xml:space="preserve"> </w:t>
      </w:r>
      <w:r w:rsidRPr="004B3C65">
        <w:rPr>
          <w:sz w:val="28"/>
          <w:szCs w:val="28"/>
        </w:rPr>
        <w:t>результат</w:t>
      </w:r>
      <w:r w:rsidRPr="004B3C65">
        <w:rPr>
          <w:sz w:val="28"/>
          <w:szCs w:val="28"/>
          <w:shd w:val="clear" w:color="auto" w:fill="FFFFFF"/>
        </w:rPr>
        <w:t>,</w:t>
      </w:r>
      <w:r w:rsidR="002D703A" w:rsidRPr="004B3C65">
        <w:rPr>
          <w:sz w:val="28"/>
          <w:szCs w:val="28"/>
          <w:shd w:val="clear" w:color="auto" w:fill="FFFFFF"/>
        </w:rPr>
        <w:t xml:space="preserve"> </w:t>
      </w:r>
      <w:r w:rsidRPr="004B3C65">
        <w:rPr>
          <w:sz w:val="28"/>
          <w:szCs w:val="28"/>
        </w:rPr>
        <w:t>можно</w:t>
      </w:r>
      <w:r w:rsidR="002D703A" w:rsidRPr="004B3C65">
        <w:rPr>
          <w:rStyle w:val="apple-converted-space"/>
          <w:sz w:val="28"/>
          <w:szCs w:val="28"/>
          <w:shd w:val="clear" w:color="auto" w:fill="FFFFFF"/>
        </w:rPr>
        <w:t xml:space="preserve"> </w:t>
      </w:r>
      <w:r w:rsidRPr="004B3C65">
        <w:rPr>
          <w:sz w:val="28"/>
          <w:szCs w:val="28"/>
        </w:rPr>
        <w:t>сделать</w:t>
      </w:r>
      <w:r w:rsidR="002D703A" w:rsidRPr="004B3C65">
        <w:rPr>
          <w:sz w:val="28"/>
          <w:szCs w:val="28"/>
        </w:rPr>
        <w:t xml:space="preserve"> </w:t>
      </w:r>
      <w:r w:rsidRPr="004B3C65">
        <w:rPr>
          <w:sz w:val="28"/>
          <w:szCs w:val="28"/>
        </w:rPr>
        <w:t>следующ</w:t>
      </w:r>
      <w:r w:rsidR="00A95F47">
        <w:rPr>
          <w:sz w:val="28"/>
          <w:szCs w:val="28"/>
        </w:rPr>
        <w:t>ие</w:t>
      </w:r>
      <w:r w:rsidR="002D703A" w:rsidRPr="004B3C65">
        <w:rPr>
          <w:sz w:val="28"/>
          <w:szCs w:val="28"/>
        </w:rPr>
        <w:t xml:space="preserve"> </w:t>
      </w:r>
      <w:r w:rsidR="00A95F47">
        <w:rPr>
          <w:sz w:val="28"/>
          <w:szCs w:val="28"/>
        </w:rPr>
        <w:t>выводы</w:t>
      </w:r>
      <w:r w:rsidRPr="004B3C65">
        <w:rPr>
          <w:sz w:val="28"/>
          <w:szCs w:val="28"/>
          <w:shd w:val="clear" w:color="auto" w:fill="FFFFFF"/>
        </w:rPr>
        <w:t>.</w:t>
      </w:r>
      <w:r w:rsidR="002D703A" w:rsidRPr="004B3C65">
        <w:rPr>
          <w:sz w:val="28"/>
          <w:szCs w:val="28"/>
          <w:shd w:val="clear" w:color="auto" w:fill="FFFFFF"/>
        </w:rPr>
        <w:t xml:space="preserve"> </w:t>
      </w:r>
      <w:r w:rsidRPr="004B3C65">
        <w:rPr>
          <w:sz w:val="28"/>
          <w:szCs w:val="28"/>
        </w:rPr>
        <w:t>Развитое</w:t>
      </w:r>
      <w:r w:rsidR="002D703A" w:rsidRPr="004B3C65">
        <w:rPr>
          <w:sz w:val="28"/>
          <w:szCs w:val="28"/>
        </w:rPr>
        <w:t xml:space="preserve"> </w:t>
      </w:r>
      <w:r w:rsidRPr="004B3C65">
        <w:rPr>
          <w:sz w:val="28"/>
          <w:szCs w:val="28"/>
        </w:rPr>
        <w:t>личное</w:t>
      </w:r>
      <w:r w:rsidR="002D703A" w:rsidRPr="004B3C65">
        <w:rPr>
          <w:sz w:val="28"/>
          <w:szCs w:val="28"/>
        </w:rPr>
        <w:t xml:space="preserve"> </w:t>
      </w:r>
      <w:r w:rsidRPr="004B3C65">
        <w:rPr>
          <w:sz w:val="28"/>
          <w:szCs w:val="28"/>
        </w:rPr>
        <w:t>страхование</w:t>
      </w:r>
      <w:r w:rsidR="002D703A" w:rsidRPr="004B3C65">
        <w:rPr>
          <w:sz w:val="28"/>
          <w:szCs w:val="28"/>
        </w:rPr>
        <w:t xml:space="preserve"> </w:t>
      </w:r>
      <w:r w:rsidR="004B65A4" w:rsidRPr="004B3C65">
        <w:rPr>
          <w:sz w:val="28"/>
          <w:szCs w:val="28"/>
        </w:rPr>
        <w:t>способно</w:t>
      </w:r>
      <w:r w:rsidR="002D703A" w:rsidRPr="004B3C65">
        <w:rPr>
          <w:sz w:val="28"/>
          <w:szCs w:val="28"/>
        </w:rPr>
        <w:t xml:space="preserve"> </w:t>
      </w:r>
      <w:r w:rsidR="004B65A4" w:rsidRPr="004B3C65">
        <w:rPr>
          <w:sz w:val="28"/>
          <w:szCs w:val="28"/>
        </w:rPr>
        <w:t xml:space="preserve">решить </w:t>
      </w:r>
      <w:r w:rsidRPr="004B3C65">
        <w:rPr>
          <w:sz w:val="28"/>
          <w:szCs w:val="28"/>
        </w:rPr>
        <w:t>две</w:t>
      </w:r>
      <w:r w:rsidR="002D703A" w:rsidRPr="004B3C65">
        <w:rPr>
          <w:sz w:val="28"/>
          <w:szCs w:val="28"/>
        </w:rPr>
        <w:t xml:space="preserve"> </w:t>
      </w:r>
      <w:r w:rsidR="00A95F47">
        <w:rPr>
          <w:sz w:val="28"/>
          <w:szCs w:val="28"/>
        </w:rPr>
        <w:t>важные</w:t>
      </w:r>
      <w:r w:rsidR="002D703A" w:rsidRPr="004B3C65">
        <w:rPr>
          <w:sz w:val="28"/>
          <w:szCs w:val="28"/>
        </w:rPr>
        <w:t xml:space="preserve"> </w:t>
      </w:r>
      <w:r w:rsidRPr="004B3C65">
        <w:rPr>
          <w:sz w:val="28"/>
          <w:szCs w:val="28"/>
        </w:rPr>
        <w:t>для нашей страны задачи</w:t>
      </w:r>
      <w:r w:rsidRPr="004B3C65">
        <w:rPr>
          <w:sz w:val="28"/>
          <w:szCs w:val="28"/>
          <w:shd w:val="clear" w:color="auto" w:fill="FFFFFF"/>
        </w:rPr>
        <w:t>:</w:t>
      </w:r>
    </w:p>
    <w:p w:rsidR="004B65A4" w:rsidRPr="004B3C65" w:rsidRDefault="0082474D" w:rsidP="00882900">
      <w:pPr>
        <w:pStyle w:val="ad"/>
        <w:numPr>
          <w:ilvl w:val="0"/>
          <w:numId w:val="42"/>
        </w:numPr>
        <w:spacing w:line="360" w:lineRule="auto"/>
        <w:ind w:left="0" w:firstLine="709"/>
        <w:jc w:val="both"/>
        <w:rPr>
          <w:sz w:val="28"/>
          <w:szCs w:val="28"/>
        </w:rPr>
      </w:pPr>
      <w:r w:rsidRPr="004B3C65">
        <w:rPr>
          <w:sz w:val="28"/>
          <w:szCs w:val="28"/>
        </w:rPr>
        <w:t>Увеличи</w:t>
      </w:r>
      <w:r w:rsidR="004B65A4" w:rsidRPr="004B3C65">
        <w:rPr>
          <w:sz w:val="28"/>
          <w:szCs w:val="28"/>
        </w:rPr>
        <w:t>ть</w:t>
      </w:r>
      <w:r w:rsidR="001A087F" w:rsidRPr="004B3C65">
        <w:rPr>
          <w:sz w:val="28"/>
          <w:szCs w:val="28"/>
        </w:rPr>
        <w:t xml:space="preserve"> социальную защищённость </w:t>
      </w:r>
      <w:r w:rsidRPr="004B3C65">
        <w:rPr>
          <w:sz w:val="28"/>
          <w:szCs w:val="28"/>
        </w:rPr>
        <w:t>населения</w:t>
      </w:r>
      <w:r w:rsidR="001A087F" w:rsidRPr="004B3C65">
        <w:rPr>
          <w:sz w:val="28"/>
          <w:szCs w:val="28"/>
        </w:rPr>
        <w:t>, путём выплат пособий, дополни</w:t>
      </w:r>
      <w:r w:rsidR="001032F1">
        <w:rPr>
          <w:sz w:val="28"/>
          <w:szCs w:val="28"/>
        </w:rPr>
        <w:t>тельных пенсий в виде рент и т.</w:t>
      </w:r>
      <w:r w:rsidR="001A087F" w:rsidRPr="004B3C65">
        <w:rPr>
          <w:sz w:val="28"/>
          <w:szCs w:val="28"/>
        </w:rPr>
        <w:t>д.</w:t>
      </w:r>
    </w:p>
    <w:p w:rsidR="00DD50F7" w:rsidRPr="00882900" w:rsidRDefault="001A087F" w:rsidP="00882900">
      <w:pPr>
        <w:pStyle w:val="ad"/>
        <w:numPr>
          <w:ilvl w:val="0"/>
          <w:numId w:val="42"/>
        </w:numPr>
        <w:spacing w:line="360" w:lineRule="auto"/>
        <w:ind w:left="0" w:firstLine="709"/>
        <w:jc w:val="both"/>
        <w:rPr>
          <w:sz w:val="28"/>
          <w:szCs w:val="28"/>
        </w:rPr>
      </w:pPr>
      <w:r w:rsidRPr="004B3C65">
        <w:rPr>
          <w:sz w:val="28"/>
          <w:szCs w:val="28"/>
        </w:rPr>
        <w:t>Аккумулир</w:t>
      </w:r>
      <w:r w:rsidR="004B65A4" w:rsidRPr="004B3C65">
        <w:rPr>
          <w:sz w:val="28"/>
          <w:szCs w:val="28"/>
        </w:rPr>
        <w:t xml:space="preserve">овать </w:t>
      </w:r>
      <w:r w:rsidRPr="004B3C65">
        <w:rPr>
          <w:sz w:val="28"/>
          <w:szCs w:val="28"/>
        </w:rPr>
        <w:t xml:space="preserve">огромные денежные резервы, которые в свою очередь </w:t>
      </w:r>
      <w:r w:rsidR="0057123E" w:rsidRPr="004B3C65">
        <w:rPr>
          <w:sz w:val="28"/>
          <w:szCs w:val="28"/>
        </w:rPr>
        <w:t xml:space="preserve">способны </w:t>
      </w:r>
      <w:r w:rsidRPr="004B3C65">
        <w:rPr>
          <w:sz w:val="28"/>
          <w:szCs w:val="28"/>
        </w:rPr>
        <w:t>инвестир</w:t>
      </w:r>
      <w:r w:rsidR="0057123E" w:rsidRPr="004B3C65">
        <w:rPr>
          <w:sz w:val="28"/>
          <w:szCs w:val="28"/>
        </w:rPr>
        <w:t>овать</w:t>
      </w:r>
      <w:r w:rsidRPr="004B3C65">
        <w:rPr>
          <w:sz w:val="28"/>
          <w:szCs w:val="28"/>
        </w:rPr>
        <w:t xml:space="preserve"> экономику страны.</w:t>
      </w:r>
    </w:p>
    <w:p w:rsidR="001032F1" w:rsidRDefault="00DD50F7" w:rsidP="001032F1">
      <w:pPr>
        <w:pStyle w:val="ad"/>
        <w:spacing w:line="360" w:lineRule="auto"/>
        <w:ind w:firstLine="708"/>
        <w:jc w:val="both"/>
        <w:rPr>
          <w:sz w:val="28"/>
          <w:szCs w:val="28"/>
        </w:rPr>
      </w:pPr>
      <w:r w:rsidRPr="00DD50F7">
        <w:rPr>
          <w:sz w:val="28"/>
          <w:szCs w:val="28"/>
        </w:rPr>
        <w:t xml:space="preserve">На </w:t>
      </w:r>
      <w:r w:rsidR="001032F1">
        <w:rPr>
          <w:sz w:val="28"/>
          <w:szCs w:val="28"/>
        </w:rPr>
        <w:t>основе исследованных материалов,</w:t>
      </w:r>
      <w:r w:rsidR="001032F1" w:rsidRPr="001032F1">
        <w:rPr>
          <w:sz w:val="28"/>
          <w:szCs w:val="28"/>
        </w:rPr>
        <w:t xml:space="preserve"> </w:t>
      </w:r>
      <w:r w:rsidR="001032F1" w:rsidRPr="00DD50F7">
        <w:rPr>
          <w:sz w:val="28"/>
          <w:szCs w:val="28"/>
        </w:rPr>
        <w:t>способствующих развитию и совершен</w:t>
      </w:r>
      <w:r w:rsidR="001032F1">
        <w:rPr>
          <w:sz w:val="28"/>
          <w:szCs w:val="28"/>
        </w:rPr>
        <w:t>с</w:t>
      </w:r>
      <w:r w:rsidR="001032F1" w:rsidRPr="00DD50F7">
        <w:rPr>
          <w:sz w:val="28"/>
          <w:szCs w:val="28"/>
        </w:rPr>
        <w:t xml:space="preserve">твованию личного страхования в </w:t>
      </w:r>
      <w:r w:rsidR="001032F1">
        <w:rPr>
          <w:sz w:val="28"/>
          <w:szCs w:val="28"/>
        </w:rPr>
        <w:t xml:space="preserve">ООО «Росгосстрах» </w:t>
      </w:r>
      <w:r w:rsidRPr="00DD50F7">
        <w:rPr>
          <w:sz w:val="28"/>
          <w:szCs w:val="28"/>
        </w:rPr>
        <w:t>сформулируем несколько рекомендаций</w:t>
      </w:r>
      <w:r w:rsidR="001032F1">
        <w:rPr>
          <w:sz w:val="28"/>
          <w:szCs w:val="28"/>
        </w:rPr>
        <w:t>:</w:t>
      </w:r>
    </w:p>
    <w:p w:rsidR="00067E60" w:rsidRDefault="001032F1" w:rsidP="001032F1">
      <w:pPr>
        <w:pStyle w:val="ad"/>
        <w:spacing w:line="360" w:lineRule="auto"/>
        <w:ind w:firstLine="708"/>
        <w:jc w:val="both"/>
        <w:rPr>
          <w:sz w:val="28"/>
          <w:szCs w:val="28"/>
        </w:rPr>
      </w:pPr>
      <w:r>
        <w:rPr>
          <w:sz w:val="28"/>
          <w:szCs w:val="28"/>
        </w:rPr>
        <w:t xml:space="preserve">- разработать для страховых </w:t>
      </w:r>
      <w:r w:rsidR="00F60E14">
        <w:rPr>
          <w:sz w:val="28"/>
          <w:szCs w:val="28"/>
        </w:rPr>
        <w:t>консультантов</w:t>
      </w:r>
      <w:r>
        <w:rPr>
          <w:sz w:val="28"/>
          <w:szCs w:val="28"/>
        </w:rPr>
        <w:t xml:space="preserve"> </w:t>
      </w:r>
      <w:r w:rsidR="00067E60">
        <w:rPr>
          <w:sz w:val="28"/>
          <w:szCs w:val="28"/>
        </w:rPr>
        <w:t xml:space="preserve">носимый </w:t>
      </w:r>
      <w:r>
        <w:rPr>
          <w:sz w:val="28"/>
          <w:szCs w:val="28"/>
        </w:rPr>
        <w:t>онлайн-калькулятор по расчету страхования жизни (в настоящее</w:t>
      </w:r>
      <w:r w:rsidR="00067E60">
        <w:rPr>
          <w:sz w:val="28"/>
          <w:szCs w:val="28"/>
        </w:rPr>
        <w:t xml:space="preserve"> время, чтобы </w:t>
      </w:r>
      <w:r w:rsidR="00F60E14">
        <w:rPr>
          <w:sz w:val="28"/>
          <w:szCs w:val="28"/>
        </w:rPr>
        <w:t>консультант</w:t>
      </w:r>
      <w:r>
        <w:rPr>
          <w:sz w:val="28"/>
          <w:szCs w:val="28"/>
        </w:rPr>
        <w:t xml:space="preserve"> </w:t>
      </w:r>
      <w:r w:rsidR="00067E60">
        <w:rPr>
          <w:sz w:val="28"/>
          <w:szCs w:val="28"/>
        </w:rPr>
        <w:t xml:space="preserve">смог </w:t>
      </w:r>
      <w:r>
        <w:rPr>
          <w:sz w:val="28"/>
          <w:szCs w:val="28"/>
        </w:rPr>
        <w:t xml:space="preserve">рассчитать </w:t>
      </w:r>
      <w:r w:rsidR="00067E60">
        <w:rPr>
          <w:sz w:val="28"/>
          <w:szCs w:val="28"/>
        </w:rPr>
        <w:t xml:space="preserve">потенциальному клиенту </w:t>
      </w:r>
      <w:r>
        <w:rPr>
          <w:sz w:val="28"/>
          <w:szCs w:val="28"/>
        </w:rPr>
        <w:t>страховую премию</w:t>
      </w:r>
      <w:r w:rsidR="00067E60">
        <w:rPr>
          <w:sz w:val="28"/>
          <w:szCs w:val="28"/>
        </w:rPr>
        <w:t xml:space="preserve"> </w:t>
      </w:r>
      <w:r>
        <w:rPr>
          <w:sz w:val="28"/>
          <w:szCs w:val="28"/>
        </w:rPr>
        <w:t>по договору</w:t>
      </w:r>
      <w:r w:rsidR="00067E60">
        <w:rPr>
          <w:sz w:val="28"/>
          <w:szCs w:val="28"/>
        </w:rPr>
        <w:t xml:space="preserve"> страхования жизни, ему необходимо связаться с менеджером по телефону, до которого не всегда можно дозвониться);</w:t>
      </w:r>
    </w:p>
    <w:p w:rsidR="00882900" w:rsidRDefault="00067E60" w:rsidP="001032F1">
      <w:pPr>
        <w:pStyle w:val="ad"/>
        <w:spacing w:line="360" w:lineRule="auto"/>
        <w:ind w:firstLine="708"/>
        <w:jc w:val="both"/>
        <w:rPr>
          <w:sz w:val="28"/>
          <w:szCs w:val="28"/>
        </w:rPr>
      </w:pPr>
      <w:r>
        <w:rPr>
          <w:sz w:val="28"/>
          <w:szCs w:val="28"/>
        </w:rPr>
        <w:t>- </w:t>
      </w:r>
      <w:r w:rsidR="00F60E14">
        <w:rPr>
          <w:sz w:val="28"/>
          <w:szCs w:val="28"/>
        </w:rPr>
        <w:t>ввести в штатную численность специальных страховых консультантов по страхованию жизни;</w:t>
      </w:r>
    </w:p>
    <w:p w:rsidR="00DD50F7" w:rsidRDefault="00426E87" w:rsidP="004B3C65">
      <w:pPr>
        <w:pStyle w:val="ad"/>
        <w:spacing w:line="360" w:lineRule="auto"/>
        <w:ind w:firstLine="708"/>
        <w:jc w:val="both"/>
        <w:rPr>
          <w:sz w:val="28"/>
          <w:szCs w:val="28"/>
          <w:shd w:val="clear" w:color="auto" w:fill="FFFFFF"/>
        </w:rPr>
      </w:pPr>
      <w:r>
        <w:rPr>
          <w:sz w:val="28"/>
          <w:szCs w:val="28"/>
        </w:rPr>
        <w:t>- повысить продуктивность труда страховых консультантов.</w:t>
      </w: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274D08" w:rsidRDefault="00274D08"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426E87" w:rsidRDefault="00426E87"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8470CB" w:rsidRDefault="008470CB" w:rsidP="004B3C65">
      <w:pPr>
        <w:pStyle w:val="ad"/>
        <w:spacing w:line="360" w:lineRule="auto"/>
        <w:ind w:firstLine="708"/>
        <w:jc w:val="both"/>
        <w:rPr>
          <w:sz w:val="28"/>
          <w:szCs w:val="28"/>
          <w:shd w:val="clear" w:color="auto" w:fill="FFFFFF"/>
        </w:rPr>
      </w:pPr>
    </w:p>
    <w:p w:rsidR="00274D08" w:rsidRPr="007B25E8" w:rsidRDefault="00274D08" w:rsidP="007B25E8">
      <w:pPr>
        <w:spacing w:line="360" w:lineRule="auto"/>
        <w:jc w:val="center"/>
        <w:rPr>
          <w:b/>
          <w:sz w:val="28"/>
          <w:szCs w:val="28"/>
        </w:rPr>
      </w:pPr>
      <w:r w:rsidRPr="007B25E8">
        <w:rPr>
          <w:b/>
          <w:sz w:val="28"/>
          <w:szCs w:val="28"/>
        </w:rPr>
        <w:t>СПИСОК ИСПОЛЬЗОВАННЫХ ИСТОЧНИКОВ</w:t>
      </w:r>
    </w:p>
    <w:p w:rsidR="00882A12" w:rsidRDefault="00882A12" w:rsidP="007B25E8">
      <w:pPr>
        <w:pStyle w:val="ad"/>
        <w:spacing w:line="360" w:lineRule="auto"/>
        <w:ind w:firstLine="709"/>
        <w:jc w:val="both"/>
        <w:rPr>
          <w:i/>
          <w:sz w:val="28"/>
          <w:szCs w:val="28"/>
        </w:rPr>
      </w:pPr>
    </w:p>
    <w:p w:rsidR="007B25E8" w:rsidRDefault="007B25E8" w:rsidP="007B25E8">
      <w:pPr>
        <w:pStyle w:val="ad"/>
        <w:spacing w:line="360" w:lineRule="auto"/>
        <w:ind w:firstLine="709"/>
        <w:jc w:val="both"/>
        <w:rPr>
          <w:i/>
          <w:sz w:val="28"/>
          <w:szCs w:val="28"/>
        </w:rPr>
      </w:pPr>
      <w:r>
        <w:rPr>
          <w:i/>
          <w:sz w:val="28"/>
          <w:szCs w:val="28"/>
        </w:rPr>
        <w:t>Федеральные законы</w:t>
      </w:r>
    </w:p>
    <w:p w:rsidR="00702E87" w:rsidRPr="005D3C1F" w:rsidRDefault="00702E87" w:rsidP="00882A12">
      <w:pPr>
        <w:pStyle w:val="ad"/>
        <w:spacing w:line="288" w:lineRule="auto"/>
        <w:ind w:firstLine="708"/>
        <w:jc w:val="both"/>
        <w:rPr>
          <w:sz w:val="28"/>
          <w:szCs w:val="28"/>
        </w:rPr>
      </w:pPr>
      <w:r w:rsidRPr="005D3C1F">
        <w:rPr>
          <w:sz w:val="28"/>
          <w:szCs w:val="28"/>
        </w:rPr>
        <w:t xml:space="preserve">Закон РФ от 28 июня </w:t>
      </w:r>
      <w:smartTag w:uri="urn:schemas-microsoft-com:office:smarttags" w:element="metricconverter">
        <w:smartTagPr>
          <w:attr w:name="ProductID" w:val="1991 г"/>
        </w:smartTagPr>
        <w:r w:rsidRPr="005D3C1F">
          <w:rPr>
            <w:sz w:val="28"/>
            <w:szCs w:val="28"/>
          </w:rPr>
          <w:t>1991 г</w:t>
        </w:r>
      </w:smartTag>
      <w:r w:rsidRPr="005D3C1F">
        <w:rPr>
          <w:sz w:val="28"/>
          <w:szCs w:val="28"/>
        </w:rPr>
        <w:t>. «О медицинском страховании граждан в РСФСР» // Ведомости Съезда народных депутатов РСФСР и Верховного Совета РСФСР. 4 июля 1991 г. № 27.</w:t>
      </w:r>
    </w:p>
    <w:p w:rsidR="00702E87" w:rsidRPr="005D3C1F" w:rsidRDefault="00702E87" w:rsidP="00882A12">
      <w:pPr>
        <w:pStyle w:val="ad"/>
        <w:spacing w:line="288" w:lineRule="auto"/>
        <w:jc w:val="both"/>
        <w:rPr>
          <w:sz w:val="28"/>
          <w:szCs w:val="28"/>
        </w:rPr>
      </w:pPr>
      <w:r w:rsidRPr="005D3C1F">
        <w:rPr>
          <w:sz w:val="28"/>
          <w:szCs w:val="28"/>
        </w:rPr>
        <w:t xml:space="preserve">Федеральный закон от 16 июля </w:t>
      </w:r>
      <w:smartTag w:uri="urn:schemas-microsoft-com:office:smarttags" w:element="metricconverter">
        <w:smartTagPr>
          <w:attr w:name="ProductID" w:val="1999 г"/>
        </w:smartTagPr>
        <w:r w:rsidRPr="005D3C1F">
          <w:rPr>
            <w:sz w:val="28"/>
            <w:szCs w:val="28"/>
          </w:rPr>
          <w:t>1999 г</w:t>
        </w:r>
      </w:smartTag>
      <w:r w:rsidRPr="005D3C1F">
        <w:rPr>
          <w:sz w:val="28"/>
          <w:szCs w:val="28"/>
        </w:rPr>
        <w:t xml:space="preserve">. № 165-ФЗ «Об основах обязательного социального страхования» // Собрание законодательства Российской Федерации. 19 июля </w:t>
      </w:r>
      <w:smartTag w:uri="urn:schemas-microsoft-com:office:smarttags" w:element="metricconverter">
        <w:smartTagPr>
          <w:attr w:name="ProductID" w:val="1999 г"/>
        </w:smartTagPr>
        <w:r w:rsidRPr="005D3C1F">
          <w:rPr>
            <w:sz w:val="28"/>
            <w:szCs w:val="28"/>
          </w:rPr>
          <w:t>1999 г</w:t>
        </w:r>
      </w:smartTag>
      <w:r w:rsidRPr="005D3C1F">
        <w:rPr>
          <w:sz w:val="28"/>
          <w:szCs w:val="28"/>
        </w:rPr>
        <w:t>. № 29. Ст. 3686.</w:t>
      </w:r>
    </w:p>
    <w:p w:rsidR="007B7F38" w:rsidRPr="007B25E8" w:rsidRDefault="007B7F38" w:rsidP="007B7F38">
      <w:pPr>
        <w:pStyle w:val="ad"/>
        <w:spacing w:line="360" w:lineRule="auto"/>
        <w:ind w:firstLine="709"/>
        <w:jc w:val="both"/>
        <w:rPr>
          <w:sz w:val="28"/>
          <w:szCs w:val="28"/>
        </w:rPr>
      </w:pPr>
      <w:r w:rsidRPr="007B25E8">
        <w:rPr>
          <w:sz w:val="28"/>
          <w:szCs w:val="28"/>
        </w:rPr>
        <w:t>СЗ РФ. 2006. № 9. СТ. 1018.</w:t>
      </w:r>
    </w:p>
    <w:p w:rsidR="00882A12" w:rsidRDefault="00882A12" w:rsidP="007B25E8">
      <w:pPr>
        <w:pStyle w:val="ad"/>
        <w:spacing w:line="360" w:lineRule="auto"/>
        <w:ind w:firstLine="709"/>
        <w:jc w:val="both"/>
        <w:rPr>
          <w:i/>
          <w:sz w:val="28"/>
          <w:szCs w:val="28"/>
        </w:rPr>
      </w:pPr>
    </w:p>
    <w:p w:rsidR="007B25E8" w:rsidRDefault="007B25E8" w:rsidP="007B25E8">
      <w:pPr>
        <w:pStyle w:val="ad"/>
        <w:spacing w:line="360" w:lineRule="auto"/>
        <w:ind w:firstLine="709"/>
        <w:jc w:val="both"/>
        <w:rPr>
          <w:sz w:val="28"/>
          <w:szCs w:val="28"/>
        </w:rPr>
      </w:pPr>
      <w:r>
        <w:rPr>
          <w:i/>
          <w:sz w:val="28"/>
          <w:szCs w:val="28"/>
        </w:rPr>
        <w:t>Постановления Правительства России</w:t>
      </w:r>
    </w:p>
    <w:p w:rsidR="00702E87" w:rsidRPr="005D3C1F" w:rsidRDefault="00702E87" w:rsidP="00882A12">
      <w:pPr>
        <w:pStyle w:val="ad"/>
        <w:spacing w:line="288" w:lineRule="auto"/>
        <w:ind w:firstLine="708"/>
        <w:jc w:val="both"/>
        <w:rPr>
          <w:sz w:val="28"/>
          <w:szCs w:val="28"/>
        </w:rPr>
      </w:pPr>
      <w:r w:rsidRPr="005D3C1F">
        <w:rPr>
          <w:sz w:val="28"/>
          <w:szCs w:val="28"/>
        </w:rPr>
        <w:t xml:space="preserve">Постановление Правительства РФ от 6 сентября </w:t>
      </w:r>
      <w:smartTag w:uri="urn:schemas-microsoft-com:office:smarttags" w:element="metricconverter">
        <w:smartTagPr>
          <w:attr w:name="ProductID" w:val="2001 г"/>
        </w:smartTagPr>
        <w:r w:rsidRPr="005D3C1F">
          <w:rPr>
            <w:sz w:val="28"/>
            <w:szCs w:val="28"/>
          </w:rPr>
          <w:t>2001 г</w:t>
        </w:r>
      </w:smartTag>
      <w:r w:rsidRPr="005D3C1F">
        <w:rPr>
          <w:sz w:val="28"/>
          <w:szCs w:val="28"/>
        </w:rPr>
        <w:t xml:space="preserve">. № 652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 Собрание законодательства Российской Федерации. 10 сентября </w:t>
      </w:r>
      <w:smartTag w:uri="urn:schemas-microsoft-com:office:smarttags" w:element="metricconverter">
        <w:smartTagPr>
          <w:attr w:name="ProductID" w:val="2001 г"/>
        </w:smartTagPr>
        <w:r w:rsidRPr="005D3C1F">
          <w:rPr>
            <w:sz w:val="28"/>
            <w:szCs w:val="28"/>
          </w:rPr>
          <w:t>2001 г</w:t>
        </w:r>
      </w:smartTag>
      <w:r w:rsidRPr="005D3C1F">
        <w:rPr>
          <w:sz w:val="28"/>
          <w:szCs w:val="28"/>
        </w:rPr>
        <w:t>. № 37. Ст.3696.</w:t>
      </w:r>
    </w:p>
    <w:p w:rsidR="007B25E8" w:rsidRDefault="007B25E8" w:rsidP="00882A12">
      <w:pPr>
        <w:pStyle w:val="ad"/>
        <w:spacing w:line="360" w:lineRule="auto"/>
        <w:jc w:val="both"/>
        <w:rPr>
          <w:sz w:val="28"/>
          <w:szCs w:val="28"/>
        </w:rPr>
      </w:pPr>
    </w:p>
    <w:p w:rsidR="007B25E8" w:rsidRDefault="007B25E8" w:rsidP="007B25E8">
      <w:pPr>
        <w:pStyle w:val="ad"/>
        <w:spacing w:line="360" w:lineRule="auto"/>
        <w:ind w:firstLine="709"/>
        <w:jc w:val="both"/>
        <w:rPr>
          <w:sz w:val="28"/>
          <w:szCs w:val="28"/>
        </w:rPr>
      </w:pPr>
      <w:r>
        <w:rPr>
          <w:i/>
          <w:sz w:val="28"/>
          <w:szCs w:val="28"/>
        </w:rPr>
        <w:lastRenderedPageBreak/>
        <w:t>Один автор</w:t>
      </w:r>
    </w:p>
    <w:p w:rsidR="007B7F38" w:rsidRPr="007B25E8" w:rsidRDefault="007B7F38" w:rsidP="007B7F38">
      <w:pPr>
        <w:pStyle w:val="ad"/>
        <w:spacing w:line="360" w:lineRule="auto"/>
        <w:ind w:firstLine="709"/>
        <w:jc w:val="both"/>
        <w:rPr>
          <w:sz w:val="28"/>
          <w:szCs w:val="28"/>
        </w:rPr>
      </w:pPr>
      <w:r w:rsidRPr="007B25E8">
        <w:rPr>
          <w:sz w:val="28"/>
          <w:szCs w:val="28"/>
        </w:rPr>
        <w:t>Гвозденко А.А. Страхование : учеб. М., 2006. С. 464.</w:t>
      </w:r>
    </w:p>
    <w:p w:rsidR="00246A7C" w:rsidRDefault="007B7F38" w:rsidP="00246A7C">
      <w:pPr>
        <w:pStyle w:val="ad"/>
        <w:spacing w:line="360" w:lineRule="auto"/>
        <w:ind w:firstLine="709"/>
        <w:jc w:val="both"/>
        <w:rPr>
          <w:sz w:val="28"/>
          <w:szCs w:val="28"/>
        </w:rPr>
      </w:pPr>
      <w:r w:rsidRPr="007B25E8">
        <w:rPr>
          <w:sz w:val="28"/>
          <w:szCs w:val="28"/>
        </w:rPr>
        <w:t>Гвозденко А.А. Указ. соч. С. 60.</w:t>
      </w:r>
    </w:p>
    <w:p w:rsidR="00246A7C" w:rsidRPr="007B25E8" w:rsidRDefault="00246A7C" w:rsidP="00246A7C">
      <w:pPr>
        <w:pStyle w:val="ad"/>
        <w:spacing w:line="360" w:lineRule="auto"/>
        <w:ind w:firstLine="709"/>
        <w:jc w:val="both"/>
        <w:rPr>
          <w:sz w:val="28"/>
          <w:szCs w:val="28"/>
        </w:rPr>
      </w:pPr>
      <w:proofErr w:type="spellStart"/>
      <w:r w:rsidRPr="007B25E8">
        <w:rPr>
          <w:sz w:val="28"/>
          <w:szCs w:val="28"/>
        </w:rPr>
        <w:t>Гохман</w:t>
      </w:r>
      <w:proofErr w:type="spellEnd"/>
      <w:r w:rsidRPr="007B25E8">
        <w:rPr>
          <w:sz w:val="28"/>
          <w:szCs w:val="28"/>
        </w:rPr>
        <w:t xml:space="preserve"> В.С. Страхование жизни. М., 1926. С. 43.</w:t>
      </w:r>
    </w:p>
    <w:p w:rsidR="00246A7C" w:rsidRPr="007B25E8" w:rsidRDefault="00246A7C" w:rsidP="00246A7C">
      <w:pPr>
        <w:pStyle w:val="ad"/>
        <w:spacing w:line="360" w:lineRule="auto"/>
        <w:ind w:firstLine="709"/>
        <w:jc w:val="both"/>
        <w:rPr>
          <w:sz w:val="28"/>
          <w:szCs w:val="28"/>
        </w:rPr>
      </w:pPr>
      <w:r w:rsidRPr="007B25E8">
        <w:rPr>
          <w:sz w:val="28"/>
          <w:szCs w:val="28"/>
        </w:rPr>
        <w:t>Гражданское право. Ч. 2:Обязательственное право / Под ред. В. В. Залесского. М., 1998. С. 499.</w:t>
      </w:r>
    </w:p>
    <w:p w:rsidR="00246A7C" w:rsidRPr="007B25E8" w:rsidRDefault="00246A7C" w:rsidP="00246A7C">
      <w:pPr>
        <w:pStyle w:val="ad"/>
        <w:spacing w:line="360" w:lineRule="auto"/>
        <w:ind w:firstLine="709"/>
        <w:jc w:val="both"/>
        <w:rPr>
          <w:sz w:val="28"/>
          <w:szCs w:val="28"/>
        </w:rPr>
      </w:pPr>
      <w:r w:rsidRPr="007B25E8">
        <w:rPr>
          <w:sz w:val="28"/>
          <w:szCs w:val="28"/>
        </w:rPr>
        <w:t>Комарова О.А. Страхование жизни // Закон и право. 2007. № 5. С. 110.</w:t>
      </w:r>
    </w:p>
    <w:p w:rsidR="00246A7C" w:rsidRPr="007B25E8" w:rsidRDefault="00246A7C" w:rsidP="00246A7C">
      <w:pPr>
        <w:pStyle w:val="ad"/>
        <w:spacing w:line="360" w:lineRule="auto"/>
        <w:ind w:firstLine="709"/>
        <w:jc w:val="both"/>
        <w:rPr>
          <w:sz w:val="28"/>
          <w:szCs w:val="28"/>
        </w:rPr>
      </w:pPr>
      <w:r w:rsidRPr="007B25E8">
        <w:rPr>
          <w:sz w:val="28"/>
          <w:szCs w:val="28"/>
        </w:rPr>
        <w:t>Страхование: Учебник / Под ред. Г.В. Черновой. С. 268.</w:t>
      </w:r>
    </w:p>
    <w:p w:rsidR="00246A7C" w:rsidRDefault="00246A7C" w:rsidP="00246A7C">
      <w:pPr>
        <w:pStyle w:val="ad"/>
        <w:spacing w:line="360" w:lineRule="auto"/>
        <w:ind w:firstLine="709"/>
        <w:jc w:val="both"/>
        <w:rPr>
          <w:sz w:val="28"/>
          <w:szCs w:val="28"/>
        </w:rPr>
      </w:pPr>
      <w:r w:rsidRPr="007B25E8">
        <w:rPr>
          <w:sz w:val="28"/>
          <w:szCs w:val="28"/>
        </w:rPr>
        <w:t xml:space="preserve">Страхование: Учебник / Под </w:t>
      </w:r>
      <w:r>
        <w:rPr>
          <w:sz w:val="28"/>
          <w:szCs w:val="28"/>
        </w:rPr>
        <w:t xml:space="preserve">ред. Т.А. Федоровой. С. </w:t>
      </w:r>
      <w:r w:rsidRPr="007B25E8">
        <w:rPr>
          <w:sz w:val="28"/>
          <w:szCs w:val="28"/>
        </w:rPr>
        <w:t>254-255</w:t>
      </w:r>
      <w:r>
        <w:rPr>
          <w:sz w:val="28"/>
          <w:szCs w:val="28"/>
        </w:rPr>
        <w:t>, 263-266.</w:t>
      </w:r>
    </w:p>
    <w:p w:rsidR="007B7F38" w:rsidRPr="007B25E8" w:rsidRDefault="00246A7C" w:rsidP="00246A7C">
      <w:pPr>
        <w:pStyle w:val="ad"/>
        <w:spacing w:line="360" w:lineRule="auto"/>
        <w:ind w:firstLine="709"/>
        <w:jc w:val="both"/>
        <w:rPr>
          <w:sz w:val="28"/>
          <w:szCs w:val="28"/>
        </w:rPr>
      </w:pPr>
      <w:proofErr w:type="spellStart"/>
      <w:r w:rsidRPr="007B25E8">
        <w:rPr>
          <w:sz w:val="28"/>
          <w:szCs w:val="28"/>
        </w:rPr>
        <w:t>Фогельсон</w:t>
      </w:r>
      <w:proofErr w:type="spellEnd"/>
      <w:r w:rsidRPr="007B25E8">
        <w:rPr>
          <w:sz w:val="28"/>
          <w:szCs w:val="28"/>
        </w:rPr>
        <w:t xml:space="preserve"> Ю.Б. Комментарий к страхово</w:t>
      </w:r>
      <w:r>
        <w:rPr>
          <w:sz w:val="28"/>
          <w:szCs w:val="28"/>
        </w:rPr>
        <w:t>му законодательству. С. 113-114, 150.</w:t>
      </w:r>
    </w:p>
    <w:p w:rsidR="007B7F38" w:rsidRPr="007B25E8" w:rsidRDefault="007B7F38" w:rsidP="007B7F38">
      <w:pPr>
        <w:pStyle w:val="ad"/>
        <w:spacing w:line="360" w:lineRule="auto"/>
        <w:ind w:firstLine="709"/>
        <w:jc w:val="both"/>
        <w:rPr>
          <w:sz w:val="28"/>
          <w:szCs w:val="28"/>
        </w:rPr>
      </w:pPr>
      <w:r w:rsidRPr="007B25E8">
        <w:rPr>
          <w:sz w:val="28"/>
          <w:szCs w:val="28"/>
        </w:rPr>
        <w:t xml:space="preserve">Худяков А.И. Указ. соч. С. </w:t>
      </w:r>
      <w:r>
        <w:rPr>
          <w:sz w:val="28"/>
          <w:szCs w:val="28"/>
        </w:rPr>
        <w:t xml:space="preserve">83, </w:t>
      </w:r>
      <w:r w:rsidR="00246A7C" w:rsidRPr="007B25E8">
        <w:rPr>
          <w:sz w:val="28"/>
          <w:szCs w:val="28"/>
        </w:rPr>
        <w:t>486 – 487</w:t>
      </w:r>
      <w:r w:rsidR="00246A7C">
        <w:rPr>
          <w:sz w:val="28"/>
          <w:szCs w:val="28"/>
        </w:rPr>
        <w:t xml:space="preserve">, </w:t>
      </w:r>
      <w:r w:rsidRPr="007B25E8">
        <w:rPr>
          <w:sz w:val="28"/>
          <w:szCs w:val="28"/>
        </w:rPr>
        <w:t>488</w:t>
      </w:r>
      <w:r>
        <w:rPr>
          <w:sz w:val="28"/>
          <w:szCs w:val="28"/>
        </w:rPr>
        <w:t xml:space="preserve">, 495, </w:t>
      </w:r>
      <w:r w:rsidRPr="007B25E8">
        <w:rPr>
          <w:sz w:val="28"/>
          <w:szCs w:val="28"/>
        </w:rPr>
        <w:t>496 – 497</w:t>
      </w:r>
      <w:r>
        <w:rPr>
          <w:sz w:val="28"/>
          <w:szCs w:val="28"/>
        </w:rPr>
        <w:t xml:space="preserve">, 500-501, 505, </w:t>
      </w:r>
      <w:r w:rsidRPr="007B25E8">
        <w:rPr>
          <w:sz w:val="28"/>
          <w:szCs w:val="28"/>
        </w:rPr>
        <w:t>507</w:t>
      </w:r>
      <w:r>
        <w:rPr>
          <w:sz w:val="28"/>
          <w:szCs w:val="28"/>
        </w:rPr>
        <w:t>.</w:t>
      </w:r>
    </w:p>
    <w:p w:rsidR="007B7F38" w:rsidRPr="007B25E8" w:rsidRDefault="007B7F38" w:rsidP="007B7F38">
      <w:pPr>
        <w:pStyle w:val="ad"/>
        <w:spacing w:line="360" w:lineRule="auto"/>
        <w:ind w:firstLine="709"/>
        <w:jc w:val="both"/>
        <w:rPr>
          <w:sz w:val="28"/>
          <w:szCs w:val="28"/>
        </w:rPr>
      </w:pPr>
      <w:proofErr w:type="spellStart"/>
      <w:r w:rsidRPr="007B25E8">
        <w:rPr>
          <w:sz w:val="28"/>
          <w:szCs w:val="28"/>
        </w:rPr>
        <w:t>Чебунин</w:t>
      </w:r>
      <w:proofErr w:type="spellEnd"/>
      <w:r w:rsidRPr="007B25E8">
        <w:rPr>
          <w:sz w:val="28"/>
          <w:szCs w:val="28"/>
        </w:rPr>
        <w:t xml:space="preserve"> А.В. Актуальные гражданско-правовые  проблемы страхования: Учебное пособие. Томск, 2002. С. 105.</w:t>
      </w:r>
    </w:p>
    <w:p w:rsidR="00246A7C" w:rsidRPr="007B25E8" w:rsidRDefault="00246A7C" w:rsidP="00246A7C">
      <w:pPr>
        <w:pStyle w:val="ad"/>
        <w:spacing w:line="360" w:lineRule="auto"/>
        <w:ind w:firstLine="709"/>
        <w:jc w:val="both"/>
        <w:rPr>
          <w:sz w:val="28"/>
          <w:szCs w:val="28"/>
        </w:rPr>
      </w:pPr>
      <w:proofErr w:type="spellStart"/>
      <w:r w:rsidRPr="007B25E8">
        <w:rPr>
          <w:sz w:val="28"/>
          <w:szCs w:val="28"/>
        </w:rPr>
        <w:t>Шихов</w:t>
      </w:r>
      <w:proofErr w:type="spellEnd"/>
      <w:r w:rsidRPr="007B25E8">
        <w:rPr>
          <w:sz w:val="28"/>
          <w:szCs w:val="28"/>
        </w:rPr>
        <w:t xml:space="preserve"> А.К. Указ. соч. С. 198-199.</w:t>
      </w:r>
    </w:p>
    <w:p w:rsidR="007B25E8" w:rsidRDefault="007B25E8" w:rsidP="007B25E8">
      <w:pPr>
        <w:pStyle w:val="ad"/>
        <w:spacing w:line="360" w:lineRule="auto"/>
        <w:ind w:firstLine="709"/>
        <w:jc w:val="both"/>
        <w:rPr>
          <w:sz w:val="28"/>
          <w:szCs w:val="28"/>
        </w:rPr>
      </w:pPr>
    </w:p>
    <w:p w:rsidR="007B25E8" w:rsidRDefault="007B25E8" w:rsidP="007B25E8">
      <w:pPr>
        <w:pStyle w:val="ad"/>
        <w:spacing w:line="360" w:lineRule="auto"/>
        <w:ind w:firstLine="709"/>
        <w:jc w:val="both"/>
        <w:rPr>
          <w:sz w:val="28"/>
          <w:szCs w:val="28"/>
        </w:rPr>
      </w:pPr>
      <w:r>
        <w:rPr>
          <w:i/>
          <w:sz w:val="28"/>
          <w:szCs w:val="28"/>
        </w:rPr>
        <w:t>Два автора</w:t>
      </w:r>
    </w:p>
    <w:p w:rsidR="00246A7C" w:rsidRPr="007B25E8" w:rsidRDefault="00246A7C" w:rsidP="00246A7C">
      <w:pPr>
        <w:pStyle w:val="ad"/>
        <w:spacing w:line="360" w:lineRule="auto"/>
        <w:ind w:firstLine="709"/>
        <w:jc w:val="both"/>
        <w:rPr>
          <w:sz w:val="28"/>
          <w:szCs w:val="28"/>
        </w:rPr>
      </w:pPr>
      <w:r w:rsidRPr="007B25E8">
        <w:rPr>
          <w:sz w:val="28"/>
          <w:szCs w:val="28"/>
        </w:rPr>
        <w:t>Комментарий к Гражданскому кодексу Российской Федерации. Часть вторая (постатейный) / Под ред. А.П. Сергеева, Ю.К. Толстого. С. 713, 740.</w:t>
      </w:r>
    </w:p>
    <w:p w:rsidR="00274D08" w:rsidRDefault="00CE7ED4" w:rsidP="00882A12">
      <w:pPr>
        <w:pStyle w:val="ad"/>
        <w:spacing w:line="360" w:lineRule="auto"/>
        <w:ind w:firstLine="709"/>
        <w:jc w:val="both"/>
        <w:rPr>
          <w:sz w:val="28"/>
          <w:szCs w:val="28"/>
        </w:rPr>
      </w:pPr>
      <w:hyperlink r:id="rId86" w:history="1">
        <w:r w:rsidR="007B7F38" w:rsidRPr="007B25E8">
          <w:rPr>
            <w:rStyle w:val="a3"/>
            <w:color w:val="auto"/>
            <w:sz w:val="28"/>
            <w:szCs w:val="28"/>
            <w:u w:val="none"/>
          </w:rPr>
          <w:t>Маренков Н.Л., Косаренко Н.Н.. Страховое дело. Серия «Высшее образование». Ростов-на-Дону, 2003. С. 608.</w:t>
        </w:r>
      </w:hyperlink>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B9173D" w:rsidRDefault="00B9173D" w:rsidP="00882A12">
      <w:pPr>
        <w:pStyle w:val="ad"/>
        <w:spacing w:line="360" w:lineRule="auto"/>
        <w:ind w:firstLine="709"/>
        <w:jc w:val="both"/>
        <w:rPr>
          <w:sz w:val="28"/>
          <w:szCs w:val="28"/>
        </w:rPr>
      </w:pPr>
    </w:p>
    <w:p w:rsidR="00426E87" w:rsidRDefault="00426E87" w:rsidP="00B9173D">
      <w:pPr>
        <w:pStyle w:val="ad"/>
        <w:spacing w:line="360" w:lineRule="auto"/>
        <w:jc w:val="both"/>
        <w:rPr>
          <w:sz w:val="28"/>
          <w:szCs w:val="28"/>
        </w:rPr>
      </w:pPr>
    </w:p>
    <w:p w:rsidR="008470CB" w:rsidRDefault="008470CB" w:rsidP="00B9173D">
      <w:pPr>
        <w:pStyle w:val="ad"/>
        <w:spacing w:line="360" w:lineRule="auto"/>
        <w:jc w:val="both"/>
        <w:rPr>
          <w:sz w:val="28"/>
          <w:szCs w:val="28"/>
        </w:rPr>
      </w:pPr>
    </w:p>
    <w:p w:rsidR="00426E87" w:rsidRDefault="00426E87" w:rsidP="002E5A11">
      <w:pPr>
        <w:pStyle w:val="ad"/>
        <w:ind w:left="5387"/>
        <w:jc w:val="both"/>
        <w:rPr>
          <w:sz w:val="28"/>
          <w:szCs w:val="28"/>
        </w:rPr>
      </w:pPr>
      <w:r>
        <w:rPr>
          <w:sz w:val="28"/>
          <w:szCs w:val="28"/>
        </w:rPr>
        <w:t xml:space="preserve">Приложение № 1 </w:t>
      </w:r>
    </w:p>
    <w:p w:rsidR="00426E87" w:rsidRDefault="00426E87" w:rsidP="002E5A11">
      <w:pPr>
        <w:pStyle w:val="ad"/>
        <w:ind w:left="5387"/>
        <w:jc w:val="both"/>
        <w:rPr>
          <w:sz w:val="28"/>
          <w:szCs w:val="28"/>
        </w:rPr>
      </w:pPr>
      <w:r>
        <w:rPr>
          <w:sz w:val="28"/>
          <w:szCs w:val="28"/>
        </w:rPr>
        <w:t>«</w:t>
      </w:r>
      <w:r w:rsidR="002E5A11">
        <w:rPr>
          <w:sz w:val="28"/>
          <w:szCs w:val="28"/>
        </w:rPr>
        <w:t>Образец</w:t>
      </w:r>
      <w:r>
        <w:rPr>
          <w:sz w:val="28"/>
          <w:szCs w:val="28"/>
        </w:rPr>
        <w:t xml:space="preserve"> заполненного полиса страхования жизни, здоровья и трудоспособности по программе РОСГОССТРАХ ЖИЗНЬ Престиж «Семья»»</w:t>
      </w:r>
    </w:p>
    <w:p w:rsidR="00B9173D" w:rsidRDefault="00CD7A1A" w:rsidP="00426E87">
      <w:pPr>
        <w:pStyle w:val="ad"/>
        <w:jc w:val="both"/>
        <w:rPr>
          <w:sz w:val="28"/>
          <w:szCs w:val="28"/>
        </w:rPr>
      </w:pPr>
      <w:r>
        <w:rPr>
          <w:noProof/>
          <w:sz w:val="28"/>
          <w:szCs w:val="28"/>
        </w:rPr>
        <w:lastRenderedPageBreak/>
        <w:drawing>
          <wp:inline distT="0" distB="0" distL="0" distR="0">
            <wp:extent cx="5943600" cy="77501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7750175"/>
                    </a:xfrm>
                    <a:prstGeom prst="rect">
                      <a:avLst/>
                    </a:prstGeom>
                    <a:noFill/>
                    <a:ln>
                      <a:noFill/>
                    </a:ln>
                  </pic:spPr>
                </pic:pic>
              </a:graphicData>
            </a:graphic>
          </wp:inline>
        </w:drawing>
      </w:r>
    </w:p>
    <w:p w:rsidR="00B9173D" w:rsidRDefault="00CD7A1A" w:rsidP="00B9173D">
      <w:pPr>
        <w:pStyle w:val="ad"/>
        <w:spacing w:line="360" w:lineRule="auto"/>
        <w:jc w:val="both"/>
        <w:rPr>
          <w:sz w:val="28"/>
          <w:szCs w:val="28"/>
        </w:rPr>
      </w:pPr>
      <w:r>
        <w:rPr>
          <w:noProof/>
          <w:sz w:val="28"/>
          <w:szCs w:val="28"/>
        </w:rPr>
        <w:lastRenderedPageBreak/>
        <w:drawing>
          <wp:inline distT="0" distB="0" distL="0" distR="0">
            <wp:extent cx="5943600" cy="83966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8396605"/>
                    </a:xfrm>
                    <a:prstGeom prst="rect">
                      <a:avLst/>
                    </a:prstGeom>
                    <a:noFill/>
                    <a:ln>
                      <a:noFill/>
                    </a:ln>
                  </pic:spPr>
                </pic:pic>
              </a:graphicData>
            </a:graphic>
          </wp:inline>
        </w:drawing>
      </w:r>
      <w:r>
        <w:rPr>
          <w:noProof/>
          <w:sz w:val="28"/>
          <w:szCs w:val="28"/>
        </w:rPr>
        <w:lastRenderedPageBreak/>
        <w:drawing>
          <wp:inline distT="0" distB="0" distL="0" distR="0">
            <wp:extent cx="5943600" cy="83966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8396605"/>
                    </a:xfrm>
                    <a:prstGeom prst="rect">
                      <a:avLst/>
                    </a:prstGeom>
                    <a:noFill/>
                    <a:ln>
                      <a:noFill/>
                    </a:ln>
                  </pic:spPr>
                </pic:pic>
              </a:graphicData>
            </a:graphic>
          </wp:inline>
        </w:drawing>
      </w:r>
    </w:p>
    <w:p w:rsidR="009359F9" w:rsidRDefault="009359F9" w:rsidP="009359F9">
      <w:pPr>
        <w:pStyle w:val="ad"/>
        <w:ind w:left="5670"/>
        <w:jc w:val="both"/>
        <w:rPr>
          <w:sz w:val="28"/>
          <w:szCs w:val="28"/>
        </w:rPr>
      </w:pPr>
    </w:p>
    <w:p w:rsidR="009359F9" w:rsidRDefault="009359F9" w:rsidP="009359F9">
      <w:pPr>
        <w:pStyle w:val="ad"/>
        <w:ind w:left="5670"/>
        <w:jc w:val="both"/>
        <w:rPr>
          <w:sz w:val="28"/>
          <w:szCs w:val="28"/>
        </w:rPr>
      </w:pPr>
    </w:p>
    <w:p w:rsidR="009359F9" w:rsidRDefault="009359F9" w:rsidP="009359F9">
      <w:pPr>
        <w:pStyle w:val="ad"/>
        <w:ind w:left="5670"/>
        <w:jc w:val="both"/>
        <w:rPr>
          <w:sz w:val="28"/>
          <w:szCs w:val="28"/>
        </w:rPr>
      </w:pPr>
    </w:p>
    <w:p w:rsidR="009359F9" w:rsidRDefault="009359F9" w:rsidP="002E5A11">
      <w:pPr>
        <w:pStyle w:val="ad"/>
        <w:ind w:left="5387"/>
        <w:jc w:val="both"/>
        <w:rPr>
          <w:sz w:val="28"/>
          <w:szCs w:val="28"/>
        </w:rPr>
      </w:pPr>
      <w:r>
        <w:rPr>
          <w:sz w:val="28"/>
          <w:szCs w:val="28"/>
        </w:rPr>
        <w:lastRenderedPageBreak/>
        <w:t xml:space="preserve">Приложение № 2 </w:t>
      </w:r>
    </w:p>
    <w:p w:rsidR="00B9173D" w:rsidRDefault="009359F9" w:rsidP="002E5A11">
      <w:pPr>
        <w:pStyle w:val="ad"/>
        <w:ind w:left="5387"/>
        <w:jc w:val="both"/>
        <w:rPr>
          <w:sz w:val="28"/>
          <w:szCs w:val="28"/>
        </w:rPr>
      </w:pPr>
      <w:r>
        <w:rPr>
          <w:sz w:val="28"/>
          <w:szCs w:val="28"/>
        </w:rPr>
        <w:t>«</w:t>
      </w:r>
      <w:r w:rsidR="002E5A11">
        <w:rPr>
          <w:sz w:val="28"/>
          <w:szCs w:val="28"/>
        </w:rPr>
        <w:t>Образец</w:t>
      </w:r>
      <w:r>
        <w:rPr>
          <w:sz w:val="28"/>
          <w:szCs w:val="28"/>
        </w:rPr>
        <w:t xml:space="preserve"> заполненного полиса страхования жизни, здоровья и трудоспособности по программе РОСГОССТРАХ ЖИЗНЬ «Престиж Дети 2»»</w:t>
      </w:r>
    </w:p>
    <w:p w:rsidR="00B9173D" w:rsidRDefault="00CD7A1A" w:rsidP="00B9173D">
      <w:pPr>
        <w:pStyle w:val="ad"/>
        <w:spacing w:line="360" w:lineRule="auto"/>
        <w:jc w:val="both"/>
        <w:rPr>
          <w:sz w:val="28"/>
          <w:szCs w:val="28"/>
        </w:rPr>
      </w:pPr>
      <w:r>
        <w:rPr>
          <w:noProof/>
          <w:sz w:val="28"/>
          <w:szCs w:val="28"/>
        </w:rPr>
        <w:drawing>
          <wp:inline distT="0" distB="0" distL="0" distR="0">
            <wp:extent cx="5932170" cy="7582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2170" cy="7582535"/>
                    </a:xfrm>
                    <a:prstGeom prst="rect">
                      <a:avLst/>
                    </a:prstGeom>
                    <a:noFill/>
                    <a:ln>
                      <a:noFill/>
                    </a:ln>
                  </pic:spPr>
                </pic:pic>
              </a:graphicData>
            </a:graphic>
          </wp:inline>
        </w:drawing>
      </w:r>
    </w:p>
    <w:p w:rsidR="00691459" w:rsidRDefault="00CD7A1A" w:rsidP="00B9173D">
      <w:pPr>
        <w:pStyle w:val="ad"/>
        <w:spacing w:line="360" w:lineRule="auto"/>
        <w:jc w:val="both"/>
        <w:rPr>
          <w:sz w:val="28"/>
          <w:szCs w:val="28"/>
        </w:rPr>
      </w:pPr>
      <w:r>
        <w:rPr>
          <w:noProof/>
          <w:sz w:val="28"/>
          <w:szCs w:val="28"/>
        </w:rPr>
        <w:lastRenderedPageBreak/>
        <w:drawing>
          <wp:inline distT="0" distB="0" distL="0" distR="0">
            <wp:extent cx="5932170" cy="8764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2170" cy="8764905"/>
                    </a:xfrm>
                    <a:prstGeom prst="rect">
                      <a:avLst/>
                    </a:prstGeom>
                    <a:noFill/>
                    <a:ln>
                      <a:noFill/>
                    </a:ln>
                  </pic:spPr>
                </pic:pic>
              </a:graphicData>
            </a:graphic>
          </wp:inline>
        </w:drawing>
      </w:r>
    </w:p>
    <w:p w:rsidR="00691459" w:rsidRDefault="00691459" w:rsidP="00B9173D">
      <w:pPr>
        <w:pStyle w:val="ad"/>
        <w:spacing w:line="360" w:lineRule="auto"/>
        <w:jc w:val="both"/>
        <w:rPr>
          <w:sz w:val="28"/>
          <w:szCs w:val="28"/>
        </w:rPr>
      </w:pPr>
    </w:p>
    <w:p w:rsidR="00691459" w:rsidRDefault="00CD7A1A" w:rsidP="00B9173D">
      <w:pPr>
        <w:pStyle w:val="ad"/>
        <w:spacing w:line="360" w:lineRule="auto"/>
        <w:jc w:val="both"/>
        <w:rPr>
          <w:sz w:val="28"/>
          <w:szCs w:val="28"/>
        </w:rPr>
      </w:pPr>
      <w:r>
        <w:rPr>
          <w:noProof/>
          <w:sz w:val="28"/>
          <w:szCs w:val="28"/>
        </w:rPr>
        <w:lastRenderedPageBreak/>
        <w:drawing>
          <wp:inline distT="0" distB="0" distL="0" distR="0">
            <wp:extent cx="5932170" cy="84747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2170" cy="8474710"/>
                    </a:xfrm>
                    <a:prstGeom prst="rect">
                      <a:avLst/>
                    </a:prstGeom>
                    <a:noFill/>
                    <a:ln>
                      <a:noFill/>
                    </a:ln>
                  </pic:spPr>
                </pic:pic>
              </a:graphicData>
            </a:graphic>
          </wp:inline>
        </w:drawing>
      </w:r>
    </w:p>
    <w:p w:rsidR="00691459" w:rsidRDefault="00691459" w:rsidP="00B9173D">
      <w:pPr>
        <w:pStyle w:val="ad"/>
        <w:spacing w:line="360" w:lineRule="auto"/>
        <w:jc w:val="both"/>
        <w:rPr>
          <w:sz w:val="28"/>
          <w:szCs w:val="28"/>
        </w:rPr>
      </w:pPr>
    </w:p>
    <w:p w:rsidR="00691459" w:rsidRDefault="00691459" w:rsidP="00B9173D">
      <w:pPr>
        <w:pStyle w:val="ad"/>
        <w:spacing w:line="360" w:lineRule="auto"/>
        <w:jc w:val="both"/>
        <w:rPr>
          <w:sz w:val="28"/>
          <w:szCs w:val="28"/>
        </w:rPr>
      </w:pPr>
    </w:p>
    <w:p w:rsidR="00691459" w:rsidRDefault="00CD7A1A" w:rsidP="00B9173D">
      <w:pPr>
        <w:pStyle w:val="ad"/>
        <w:spacing w:line="360" w:lineRule="auto"/>
        <w:jc w:val="both"/>
        <w:rPr>
          <w:sz w:val="28"/>
          <w:szCs w:val="28"/>
        </w:rPr>
      </w:pPr>
      <w:r>
        <w:rPr>
          <w:noProof/>
          <w:sz w:val="28"/>
          <w:szCs w:val="28"/>
        </w:rPr>
        <w:lastRenderedPageBreak/>
        <w:drawing>
          <wp:inline distT="0" distB="0" distL="0" distR="0">
            <wp:extent cx="5876925" cy="8229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76925" cy="8229600"/>
                    </a:xfrm>
                    <a:prstGeom prst="rect">
                      <a:avLst/>
                    </a:prstGeom>
                    <a:noFill/>
                    <a:ln>
                      <a:noFill/>
                    </a:ln>
                  </pic:spPr>
                </pic:pic>
              </a:graphicData>
            </a:graphic>
          </wp:inline>
        </w:drawing>
      </w:r>
    </w:p>
    <w:p w:rsidR="00691459" w:rsidRDefault="00691459" w:rsidP="00B9173D">
      <w:pPr>
        <w:pStyle w:val="ad"/>
        <w:spacing w:line="360" w:lineRule="auto"/>
        <w:jc w:val="both"/>
        <w:rPr>
          <w:sz w:val="28"/>
          <w:szCs w:val="28"/>
        </w:rPr>
      </w:pPr>
    </w:p>
    <w:p w:rsidR="00707CC2" w:rsidRDefault="00707CC2" w:rsidP="00B9173D">
      <w:pPr>
        <w:pStyle w:val="ad"/>
        <w:spacing w:line="360" w:lineRule="auto"/>
        <w:jc w:val="both"/>
        <w:rPr>
          <w:sz w:val="28"/>
          <w:szCs w:val="28"/>
        </w:rPr>
      </w:pPr>
    </w:p>
    <w:p w:rsidR="00707CC2" w:rsidRDefault="00707CC2" w:rsidP="00B9173D">
      <w:pPr>
        <w:pStyle w:val="ad"/>
        <w:spacing w:line="360" w:lineRule="auto"/>
        <w:jc w:val="both"/>
        <w:rPr>
          <w:sz w:val="28"/>
          <w:szCs w:val="28"/>
        </w:rPr>
      </w:pPr>
    </w:p>
    <w:p w:rsidR="00707CC2" w:rsidRPr="00051A4F" w:rsidRDefault="00707CC2" w:rsidP="00707CC2">
      <w:pPr>
        <w:jc w:val="center"/>
        <w:rPr>
          <w:rFonts w:eastAsia="Calibri"/>
          <w:sz w:val="28"/>
          <w:szCs w:val="28"/>
        </w:rPr>
      </w:pPr>
      <w:r w:rsidRPr="00051A4F">
        <w:rPr>
          <w:rFonts w:eastAsia="Calibri"/>
          <w:sz w:val="28"/>
          <w:szCs w:val="28"/>
        </w:rPr>
        <w:lastRenderedPageBreak/>
        <w:t xml:space="preserve">Государственное автономное образовательное учреждение </w:t>
      </w:r>
    </w:p>
    <w:p w:rsidR="00707CC2" w:rsidRPr="00051A4F" w:rsidRDefault="00707CC2" w:rsidP="00707CC2">
      <w:pPr>
        <w:jc w:val="center"/>
        <w:rPr>
          <w:rFonts w:eastAsia="Calibri"/>
          <w:sz w:val="28"/>
          <w:szCs w:val="28"/>
        </w:rPr>
      </w:pPr>
      <w:r w:rsidRPr="00051A4F">
        <w:rPr>
          <w:rFonts w:eastAsia="Calibri"/>
          <w:sz w:val="28"/>
          <w:szCs w:val="28"/>
        </w:rPr>
        <w:t xml:space="preserve">среднего профессионального образования </w:t>
      </w:r>
    </w:p>
    <w:p w:rsidR="00707CC2" w:rsidRPr="00051A4F" w:rsidRDefault="00707CC2" w:rsidP="00707CC2">
      <w:pPr>
        <w:ind w:left="-180"/>
        <w:rPr>
          <w:rFonts w:eastAsia="Calibri"/>
          <w:sz w:val="28"/>
          <w:szCs w:val="28"/>
        </w:rPr>
      </w:pPr>
      <w:proofErr w:type="spellStart"/>
      <w:r w:rsidRPr="00051A4F">
        <w:rPr>
          <w:rFonts w:eastAsia="Calibri"/>
          <w:sz w:val="28"/>
          <w:szCs w:val="28"/>
        </w:rPr>
        <w:t>Новокуйбышевский</w:t>
      </w:r>
      <w:proofErr w:type="spellEnd"/>
      <w:r w:rsidRPr="00051A4F">
        <w:rPr>
          <w:rFonts w:eastAsia="Calibri"/>
          <w:sz w:val="28"/>
          <w:szCs w:val="28"/>
        </w:rPr>
        <w:t xml:space="preserve"> государственный гуманитарно-технологический колледж</w:t>
      </w:r>
    </w:p>
    <w:p w:rsidR="00707CC2" w:rsidRDefault="00707CC2" w:rsidP="00707CC2">
      <w:pPr>
        <w:rPr>
          <w:rFonts w:eastAsia="Calibri"/>
          <w:sz w:val="28"/>
          <w:szCs w:val="28"/>
        </w:rPr>
      </w:pPr>
    </w:p>
    <w:p w:rsidR="00707CC2" w:rsidRDefault="00707CC2" w:rsidP="00707CC2">
      <w:pPr>
        <w:rPr>
          <w:rFonts w:eastAsia="Calibri"/>
          <w:sz w:val="28"/>
          <w:szCs w:val="28"/>
        </w:rPr>
      </w:pPr>
    </w:p>
    <w:p w:rsidR="00707CC2" w:rsidRDefault="00707CC2" w:rsidP="00707CC2">
      <w:pPr>
        <w:rPr>
          <w:rFonts w:eastAsia="Calibri"/>
          <w:sz w:val="28"/>
          <w:szCs w:val="28"/>
        </w:rPr>
      </w:pPr>
    </w:p>
    <w:p w:rsidR="00707CC2" w:rsidRDefault="00707CC2" w:rsidP="00707CC2">
      <w:pPr>
        <w:rPr>
          <w:rFonts w:eastAsia="Calibri"/>
          <w:sz w:val="28"/>
          <w:szCs w:val="28"/>
        </w:rPr>
      </w:pPr>
    </w:p>
    <w:p w:rsidR="00707CC2" w:rsidRPr="00051A4F" w:rsidRDefault="00707CC2" w:rsidP="00707CC2">
      <w:pPr>
        <w:rPr>
          <w:rFonts w:eastAsia="Calibri"/>
          <w:sz w:val="28"/>
          <w:szCs w:val="28"/>
        </w:rPr>
      </w:pPr>
    </w:p>
    <w:p w:rsidR="00707CC2" w:rsidRPr="00051A4F" w:rsidRDefault="00707CC2" w:rsidP="00707CC2">
      <w:pPr>
        <w:rPr>
          <w:rFonts w:eastAsia="Calibri"/>
          <w:sz w:val="28"/>
          <w:szCs w:val="28"/>
        </w:rPr>
      </w:pPr>
    </w:p>
    <w:p w:rsidR="00707CC2" w:rsidRPr="00051A4F" w:rsidRDefault="00707CC2" w:rsidP="00707CC2">
      <w:pPr>
        <w:jc w:val="center"/>
        <w:rPr>
          <w:rFonts w:eastAsia="Calibri"/>
          <w:sz w:val="28"/>
          <w:szCs w:val="28"/>
        </w:rPr>
      </w:pPr>
      <w:r w:rsidRPr="00051A4F">
        <w:rPr>
          <w:rFonts w:eastAsia="Calibri"/>
          <w:b/>
          <w:sz w:val="28"/>
          <w:szCs w:val="28"/>
        </w:rPr>
        <w:t>ОТЧЕТ</w:t>
      </w:r>
    </w:p>
    <w:p w:rsidR="00707CC2" w:rsidRPr="00051A4F" w:rsidRDefault="00707CC2" w:rsidP="00707CC2">
      <w:pPr>
        <w:jc w:val="center"/>
        <w:rPr>
          <w:rFonts w:eastAsia="Calibri"/>
          <w:sz w:val="28"/>
          <w:szCs w:val="28"/>
        </w:rPr>
      </w:pPr>
      <w:r w:rsidRPr="00051A4F">
        <w:rPr>
          <w:rFonts w:eastAsia="Calibri"/>
          <w:sz w:val="28"/>
          <w:szCs w:val="28"/>
        </w:rPr>
        <w:t>студента-практиканта</w:t>
      </w:r>
    </w:p>
    <w:p w:rsidR="00707CC2" w:rsidRPr="00051A4F" w:rsidRDefault="00707CC2" w:rsidP="00707CC2">
      <w:pPr>
        <w:jc w:val="center"/>
        <w:rPr>
          <w:rFonts w:eastAsia="Calibri"/>
          <w:sz w:val="28"/>
          <w:szCs w:val="28"/>
        </w:rPr>
      </w:pPr>
    </w:p>
    <w:p w:rsidR="00707CC2" w:rsidRPr="00051A4F" w:rsidRDefault="00707CC2" w:rsidP="00707CC2">
      <w:pPr>
        <w:jc w:val="center"/>
        <w:rPr>
          <w:rFonts w:eastAsia="Calibri"/>
          <w:sz w:val="28"/>
          <w:szCs w:val="28"/>
        </w:rPr>
      </w:pPr>
      <w:r w:rsidRPr="00051A4F">
        <w:rPr>
          <w:sz w:val="28"/>
          <w:szCs w:val="28"/>
        </w:rPr>
        <w:t>Корабельниковой Елены Сергеевны</w:t>
      </w:r>
    </w:p>
    <w:p w:rsidR="00707CC2" w:rsidRPr="00051A4F" w:rsidRDefault="00707CC2" w:rsidP="00707CC2">
      <w:pPr>
        <w:rPr>
          <w:rFonts w:eastAsia="Calibri"/>
          <w:sz w:val="28"/>
          <w:szCs w:val="28"/>
        </w:rPr>
      </w:pPr>
    </w:p>
    <w:p w:rsidR="00707CC2" w:rsidRPr="00051A4F" w:rsidRDefault="00707CC2" w:rsidP="00707CC2">
      <w:pPr>
        <w:jc w:val="both"/>
        <w:rPr>
          <w:rFonts w:eastAsia="Calibri"/>
          <w:i/>
          <w:sz w:val="28"/>
          <w:szCs w:val="28"/>
        </w:rPr>
      </w:pPr>
      <w:r w:rsidRPr="00051A4F">
        <w:rPr>
          <w:sz w:val="28"/>
          <w:szCs w:val="28"/>
        </w:rPr>
        <w:t xml:space="preserve">Специальность:   </w:t>
      </w:r>
      <w:r w:rsidRPr="00051A4F">
        <w:rPr>
          <w:rFonts w:eastAsia="Calibri"/>
          <w:sz w:val="28"/>
          <w:szCs w:val="28"/>
        </w:rPr>
        <w:t>030912 Право и организация социального обеспечения</w:t>
      </w:r>
    </w:p>
    <w:p w:rsidR="00707CC2" w:rsidRPr="00051A4F" w:rsidRDefault="00707CC2" w:rsidP="00707CC2">
      <w:pPr>
        <w:jc w:val="both"/>
        <w:rPr>
          <w:rFonts w:eastAsia="Calibri"/>
          <w:sz w:val="28"/>
          <w:szCs w:val="28"/>
        </w:rPr>
      </w:pPr>
    </w:p>
    <w:p w:rsidR="00707CC2" w:rsidRPr="00051A4F" w:rsidRDefault="00707CC2" w:rsidP="00707CC2">
      <w:pPr>
        <w:jc w:val="both"/>
        <w:rPr>
          <w:rFonts w:eastAsia="Calibri"/>
          <w:sz w:val="28"/>
          <w:szCs w:val="28"/>
        </w:rPr>
      </w:pPr>
      <w:r w:rsidRPr="00051A4F">
        <w:rPr>
          <w:sz w:val="28"/>
          <w:szCs w:val="28"/>
        </w:rPr>
        <w:t xml:space="preserve">Вид практики:   </w:t>
      </w:r>
      <w:r w:rsidRPr="00051A4F">
        <w:rPr>
          <w:rFonts w:eastAsia="Calibri"/>
          <w:sz w:val="28"/>
          <w:szCs w:val="28"/>
        </w:rPr>
        <w:t>практика преддипломная (квалификационная)</w:t>
      </w:r>
      <w:r w:rsidRPr="00051A4F">
        <w:rPr>
          <w:rFonts w:eastAsia="Calibri"/>
          <w:i/>
          <w:sz w:val="28"/>
          <w:szCs w:val="28"/>
        </w:rPr>
        <w:t xml:space="preserve"> </w:t>
      </w:r>
    </w:p>
    <w:p w:rsidR="00707CC2" w:rsidRPr="00051A4F" w:rsidRDefault="00707CC2" w:rsidP="00707CC2">
      <w:pPr>
        <w:jc w:val="both"/>
        <w:rPr>
          <w:rFonts w:eastAsia="Calibri"/>
          <w:sz w:val="28"/>
          <w:szCs w:val="28"/>
        </w:rPr>
      </w:pPr>
      <w:r w:rsidRPr="00051A4F">
        <w:rPr>
          <w:rFonts w:eastAsia="Calibri"/>
          <w:sz w:val="28"/>
          <w:szCs w:val="28"/>
        </w:rPr>
        <w:t xml:space="preserve">Курс: </w:t>
      </w:r>
      <w:r w:rsidRPr="00051A4F">
        <w:rPr>
          <w:sz w:val="28"/>
          <w:szCs w:val="28"/>
        </w:rPr>
        <w:t xml:space="preserve"> </w:t>
      </w:r>
      <w:r w:rsidRPr="00051A4F">
        <w:rPr>
          <w:rFonts w:eastAsia="Calibri"/>
          <w:sz w:val="28"/>
          <w:szCs w:val="28"/>
        </w:rPr>
        <w:t xml:space="preserve"> 3</w:t>
      </w:r>
    </w:p>
    <w:p w:rsidR="00707CC2" w:rsidRPr="00051A4F" w:rsidRDefault="00707CC2" w:rsidP="00707CC2">
      <w:pPr>
        <w:jc w:val="both"/>
        <w:rPr>
          <w:rFonts w:eastAsia="Calibri"/>
          <w:sz w:val="28"/>
          <w:szCs w:val="28"/>
        </w:rPr>
      </w:pPr>
      <w:r w:rsidRPr="00051A4F">
        <w:rPr>
          <w:rFonts w:eastAsia="Calibri"/>
          <w:sz w:val="28"/>
          <w:szCs w:val="28"/>
        </w:rPr>
        <w:t xml:space="preserve">Группа:  </w:t>
      </w:r>
      <w:r w:rsidRPr="00051A4F">
        <w:rPr>
          <w:sz w:val="28"/>
          <w:szCs w:val="28"/>
        </w:rPr>
        <w:t xml:space="preserve"> </w:t>
      </w:r>
      <w:r w:rsidRPr="00051A4F">
        <w:rPr>
          <w:rFonts w:eastAsia="Calibri"/>
          <w:sz w:val="28"/>
          <w:szCs w:val="28"/>
        </w:rPr>
        <w:t>34</w:t>
      </w:r>
    </w:p>
    <w:p w:rsidR="00707CC2" w:rsidRPr="00051A4F" w:rsidRDefault="00707CC2" w:rsidP="00707CC2">
      <w:pPr>
        <w:jc w:val="both"/>
        <w:rPr>
          <w:rFonts w:eastAsia="Calibri"/>
          <w:sz w:val="28"/>
          <w:szCs w:val="28"/>
        </w:rPr>
      </w:pPr>
    </w:p>
    <w:p w:rsidR="00707CC2" w:rsidRPr="00051A4F" w:rsidRDefault="00707CC2" w:rsidP="00707CC2">
      <w:pPr>
        <w:jc w:val="both"/>
        <w:rPr>
          <w:rFonts w:eastAsia="Calibri"/>
          <w:sz w:val="28"/>
          <w:szCs w:val="28"/>
        </w:rPr>
      </w:pPr>
      <w:r w:rsidRPr="00051A4F">
        <w:rPr>
          <w:sz w:val="28"/>
          <w:szCs w:val="28"/>
        </w:rPr>
        <w:t>Время прохождения практики:   с 27 апреля 2015 года по 23 мая 2015 года</w:t>
      </w:r>
    </w:p>
    <w:p w:rsidR="00707CC2" w:rsidRPr="00051A4F" w:rsidRDefault="00707CC2" w:rsidP="00707CC2">
      <w:pPr>
        <w:jc w:val="both"/>
        <w:rPr>
          <w:rFonts w:eastAsia="Calibri"/>
          <w:sz w:val="28"/>
          <w:szCs w:val="28"/>
        </w:rPr>
      </w:pPr>
      <w:r w:rsidRPr="00051A4F">
        <w:rPr>
          <w:rFonts w:eastAsia="Calibri"/>
          <w:sz w:val="28"/>
          <w:szCs w:val="28"/>
        </w:rPr>
        <w:t>Место прохождения практики</w:t>
      </w:r>
      <w:r w:rsidRPr="00051A4F">
        <w:rPr>
          <w:sz w:val="28"/>
          <w:szCs w:val="28"/>
        </w:rPr>
        <w:t>:</w:t>
      </w:r>
      <w:r w:rsidRPr="00051A4F">
        <w:rPr>
          <w:rFonts w:eastAsia="Calibri"/>
          <w:sz w:val="28"/>
          <w:szCs w:val="28"/>
        </w:rPr>
        <w:t xml:space="preserve"> </w:t>
      </w:r>
      <w:r w:rsidRPr="00051A4F">
        <w:rPr>
          <w:sz w:val="28"/>
          <w:szCs w:val="28"/>
        </w:rPr>
        <w:t xml:space="preserve">  </w:t>
      </w:r>
      <w:r w:rsidRPr="00051A4F">
        <w:rPr>
          <w:rFonts w:eastAsia="Calibri"/>
          <w:sz w:val="28"/>
          <w:szCs w:val="28"/>
        </w:rPr>
        <w:t>ООО «</w:t>
      </w:r>
      <w:r w:rsidRPr="00051A4F">
        <w:rPr>
          <w:sz w:val="28"/>
          <w:szCs w:val="28"/>
        </w:rPr>
        <w:t>Росгосстрах</w:t>
      </w:r>
      <w:r w:rsidRPr="00051A4F">
        <w:rPr>
          <w:rFonts w:eastAsia="Calibri"/>
          <w:sz w:val="28"/>
          <w:szCs w:val="28"/>
        </w:rPr>
        <w:t>»</w:t>
      </w:r>
      <w:r w:rsidRPr="00051A4F">
        <w:rPr>
          <w:sz w:val="28"/>
          <w:szCs w:val="28"/>
        </w:rPr>
        <w:t xml:space="preserve"> в г. Новокуйбышевске</w:t>
      </w:r>
      <w:r w:rsidRPr="00051A4F">
        <w:rPr>
          <w:rFonts w:eastAsia="Calibri"/>
          <w:sz w:val="28"/>
          <w:szCs w:val="28"/>
        </w:rPr>
        <w:t xml:space="preserve"> </w:t>
      </w:r>
    </w:p>
    <w:p w:rsidR="00707CC2" w:rsidRPr="00051A4F" w:rsidRDefault="00707CC2" w:rsidP="00707CC2">
      <w:pPr>
        <w:jc w:val="both"/>
        <w:rPr>
          <w:rFonts w:eastAsia="Calibri"/>
          <w:sz w:val="28"/>
          <w:szCs w:val="28"/>
        </w:rPr>
      </w:pPr>
    </w:p>
    <w:p w:rsidR="00707CC2" w:rsidRPr="00051A4F" w:rsidRDefault="00707CC2" w:rsidP="00707CC2">
      <w:pPr>
        <w:jc w:val="both"/>
        <w:rPr>
          <w:rFonts w:eastAsia="Calibri"/>
          <w:sz w:val="28"/>
          <w:szCs w:val="28"/>
        </w:rPr>
      </w:pPr>
      <w:r w:rsidRPr="00051A4F">
        <w:rPr>
          <w:rFonts w:eastAsia="Calibri"/>
          <w:sz w:val="28"/>
          <w:szCs w:val="28"/>
        </w:rPr>
        <w:t xml:space="preserve">Оценка: отлично </w:t>
      </w:r>
    </w:p>
    <w:p w:rsidR="00707CC2" w:rsidRPr="00051A4F" w:rsidRDefault="00707CC2" w:rsidP="00707CC2">
      <w:pPr>
        <w:rPr>
          <w:rFonts w:eastAsia="Calibri"/>
          <w:sz w:val="28"/>
          <w:szCs w:val="28"/>
        </w:rPr>
      </w:pPr>
    </w:p>
    <w:p w:rsidR="00707CC2" w:rsidRPr="00051A4F" w:rsidRDefault="00707CC2" w:rsidP="00707CC2">
      <w:pPr>
        <w:rPr>
          <w:sz w:val="28"/>
          <w:szCs w:val="28"/>
        </w:rPr>
      </w:pPr>
      <w:r w:rsidRPr="00051A4F">
        <w:rPr>
          <w:rFonts w:eastAsia="Calibri"/>
          <w:sz w:val="28"/>
          <w:szCs w:val="28"/>
        </w:rPr>
        <w:t>Руководитель практики</w:t>
      </w:r>
      <w:r w:rsidRPr="00051A4F">
        <w:rPr>
          <w:sz w:val="28"/>
          <w:szCs w:val="28"/>
        </w:rPr>
        <w:t xml:space="preserve"> </w:t>
      </w:r>
    </w:p>
    <w:p w:rsidR="00707CC2" w:rsidRPr="00051A4F" w:rsidRDefault="00707CC2" w:rsidP="00707CC2">
      <w:pPr>
        <w:jc w:val="both"/>
        <w:rPr>
          <w:rFonts w:eastAsia="Calibri"/>
          <w:sz w:val="28"/>
          <w:szCs w:val="28"/>
        </w:rPr>
      </w:pPr>
      <w:r w:rsidRPr="00051A4F">
        <w:rPr>
          <w:rFonts w:eastAsia="Calibri"/>
          <w:sz w:val="28"/>
          <w:szCs w:val="28"/>
        </w:rPr>
        <w:t>от предприятия (учреждения)</w:t>
      </w:r>
      <w:r w:rsidRPr="00051A4F">
        <w:rPr>
          <w:sz w:val="28"/>
          <w:szCs w:val="28"/>
        </w:rPr>
        <w:t>:</w:t>
      </w:r>
      <w:r w:rsidRPr="00051A4F">
        <w:rPr>
          <w:rFonts w:eastAsia="Calibri"/>
          <w:sz w:val="28"/>
          <w:szCs w:val="28"/>
        </w:rPr>
        <w:t xml:space="preserve"> </w:t>
      </w:r>
      <w:r w:rsidRPr="00051A4F">
        <w:rPr>
          <w:sz w:val="28"/>
          <w:szCs w:val="28"/>
        </w:rPr>
        <w:t xml:space="preserve"> </w:t>
      </w:r>
      <w:r w:rsidRPr="00051A4F">
        <w:rPr>
          <w:rFonts w:eastAsia="Calibri"/>
          <w:sz w:val="28"/>
          <w:szCs w:val="28"/>
        </w:rPr>
        <w:t>ООО «</w:t>
      </w:r>
      <w:r w:rsidRPr="00051A4F">
        <w:rPr>
          <w:sz w:val="28"/>
          <w:szCs w:val="28"/>
        </w:rPr>
        <w:t>Росгосстрах</w:t>
      </w:r>
      <w:r w:rsidRPr="00051A4F">
        <w:rPr>
          <w:rFonts w:eastAsia="Calibri"/>
          <w:sz w:val="28"/>
          <w:szCs w:val="28"/>
        </w:rPr>
        <w:t>»</w:t>
      </w:r>
      <w:r w:rsidRPr="00051A4F">
        <w:rPr>
          <w:sz w:val="28"/>
          <w:szCs w:val="28"/>
        </w:rPr>
        <w:t xml:space="preserve"> в г. Новокуйбышевск</w:t>
      </w:r>
      <w:r>
        <w:rPr>
          <w:sz w:val="28"/>
          <w:szCs w:val="28"/>
        </w:rPr>
        <w:t>е _____________________________</w:t>
      </w:r>
      <w:r w:rsidRPr="00051A4F">
        <w:rPr>
          <w:sz w:val="28"/>
          <w:szCs w:val="28"/>
        </w:rPr>
        <w:t>В.В. Шестаков</w:t>
      </w:r>
    </w:p>
    <w:p w:rsidR="00707CC2" w:rsidRPr="00051A4F" w:rsidRDefault="00707CC2" w:rsidP="00707CC2">
      <w:pPr>
        <w:rPr>
          <w:rFonts w:eastAsia="Calibri"/>
          <w:sz w:val="28"/>
          <w:szCs w:val="28"/>
        </w:rPr>
      </w:pPr>
      <w:r w:rsidRPr="00051A4F">
        <w:rPr>
          <w:sz w:val="28"/>
          <w:szCs w:val="28"/>
        </w:rPr>
        <w:t xml:space="preserve">       </w:t>
      </w:r>
      <w:r>
        <w:rPr>
          <w:sz w:val="28"/>
          <w:szCs w:val="28"/>
        </w:rPr>
        <w:t xml:space="preserve">                      </w:t>
      </w:r>
      <w:r w:rsidRPr="00051A4F">
        <w:rPr>
          <w:sz w:val="28"/>
          <w:szCs w:val="28"/>
        </w:rPr>
        <w:t xml:space="preserve"> </w:t>
      </w:r>
      <w:proofErr w:type="spellStart"/>
      <w:r w:rsidRPr="00051A4F">
        <w:rPr>
          <w:rFonts w:eastAsia="Calibri"/>
          <w:sz w:val="28"/>
          <w:szCs w:val="28"/>
        </w:rPr>
        <w:t>м.п</w:t>
      </w:r>
      <w:proofErr w:type="spellEnd"/>
      <w:r w:rsidRPr="00051A4F">
        <w:rPr>
          <w:rFonts w:eastAsia="Calibri"/>
          <w:sz w:val="28"/>
          <w:szCs w:val="28"/>
        </w:rPr>
        <w:t>.</w:t>
      </w:r>
    </w:p>
    <w:p w:rsidR="00707CC2" w:rsidRPr="00051A4F" w:rsidRDefault="00707CC2" w:rsidP="00707CC2">
      <w:pPr>
        <w:rPr>
          <w:rFonts w:eastAsia="Calibri"/>
          <w:sz w:val="28"/>
          <w:szCs w:val="28"/>
        </w:rPr>
      </w:pPr>
    </w:p>
    <w:p w:rsidR="00707CC2" w:rsidRPr="00051A4F" w:rsidRDefault="00707CC2" w:rsidP="00707CC2">
      <w:pPr>
        <w:rPr>
          <w:rFonts w:eastAsia="Calibri"/>
          <w:sz w:val="28"/>
          <w:szCs w:val="28"/>
        </w:rPr>
      </w:pPr>
      <w:r w:rsidRPr="00051A4F">
        <w:rPr>
          <w:rFonts w:eastAsia="Calibri"/>
          <w:sz w:val="28"/>
          <w:szCs w:val="28"/>
        </w:rPr>
        <w:t>Руководитель практики</w:t>
      </w:r>
    </w:p>
    <w:p w:rsidR="00707CC2" w:rsidRPr="00051A4F" w:rsidRDefault="00707CC2" w:rsidP="00707CC2">
      <w:pPr>
        <w:rPr>
          <w:rFonts w:eastAsia="Calibri"/>
          <w:sz w:val="28"/>
          <w:szCs w:val="28"/>
        </w:rPr>
      </w:pPr>
      <w:r w:rsidRPr="00051A4F">
        <w:rPr>
          <w:sz w:val="28"/>
          <w:szCs w:val="28"/>
        </w:rPr>
        <w:t xml:space="preserve">от колледжа   </w:t>
      </w:r>
      <w:r w:rsidRPr="00051A4F">
        <w:rPr>
          <w:rFonts w:eastAsia="Calibri"/>
          <w:sz w:val="28"/>
          <w:szCs w:val="28"/>
        </w:rPr>
        <w:t>_</w:t>
      </w:r>
      <w:r w:rsidRPr="00051A4F">
        <w:rPr>
          <w:sz w:val="28"/>
          <w:szCs w:val="28"/>
        </w:rPr>
        <w:t>_________________</w:t>
      </w:r>
      <w:r w:rsidRPr="00051A4F">
        <w:rPr>
          <w:rFonts w:eastAsia="Calibri"/>
          <w:sz w:val="28"/>
          <w:szCs w:val="28"/>
        </w:rPr>
        <w:t>С.П. Макарова</w:t>
      </w:r>
    </w:p>
    <w:p w:rsidR="00707CC2" w:rsidRPr="00051A4F" w:rsidRDefault="00707CC2" w:rsidP="00707CC2">
      <w:pPr>
        <w:rPr>
          <w:rFonts w:eastAsia="Calibri"/>
          <w:sz w:val="28"/>
          <w:szCs w:val="28"/>
        </w:rPr>
      </w:pPr>
    </w:p>
    <w:p w:rsidR="00707CC2" w:rsidRPr="00051A4F" w:rsidRDefault="00707CC2" w:rsidP="00707CC2">
      <w:pPr>
        <w:rPr>
          <w:rFonts w:eastAsia="Calibri"/>
          <w:sz w:val="28"/>
          <w:szCs w:val="28"/>
        </w:rPr>
      </w:pPr>
      <w:r w:rsidRPr="00051A4F">
        <w:rPr>
          <w:rFonts w:eastAsia="Calibri"/>
          <w:sz w:val="28"/>
          <w:szCs w:val="28"/>
        </w:rPr>
        <w:t xml:space="preserve">Итоговая оценка </w:t>
      </w:r>
    </w:p>
    <w:p w:rsidR="00707CC2" w:rsidRPr="00707CC2" w:rsidRDefault="00707CC2" w:rsidP="00707CC2">
      <w:pPr>
        <w:jc w:val="both"/>
        <w:rPr>
          <w:sz w:val="28"/>
          <w:szCs w:val="28"/>
        </w:rPr>
      </w:pPr>
      <w:r w:rsidRPr="00051A4F">
        <w:rPr>
          <w:rFonts w:eastAsia="Calibri"/>
          <w:sz w:val="28"/>
          <w:szCs w:val="28"/>
        </w:rPr>
        <w:t>за практику _______</w:t>
      </w:r>
      <w:r w:rsidRPr="00051A4F">
        <w:rPr>
          <w:sz w:val="28"/>
          <w:szCs w:val="28"/>
        </w:rPr>
        <w:t>___________</w:t>
      </w:r>
    </w:p>
    <w:p w:rsidR="00707CC2" w:rsidRPr="00D72D70" w:rsidRDefault="00707CC2" w:rsidP="00707CC2">
      <w:pPr>
        <w:jc w:val="center"/>
        <w:rPr>
          <w:sz w:val="27"/>
          <w:szCs w:val="27"/>
        </w:rPr>
      </w:pPr>
      <w:r w:rsidRPr="00D72D70">
        <w:rPr>
          <w:sz w:val="27"/>
          <w:szCs w:val="27"/>
        </w:rPr>
        <w:lastRenderedPageBreak/>
        <w:t>СОДЕРЖАНИЕ</w:t>
      </w:r>
    </w:p>
    <w:p w:rsidR="00707CC2" w:rsidRPr="00D72D70" w:rsidRDefault="00707CC2" w:rsidP="00707CC2">
      <w:pPr>
        <w:rPr>
          <w:sz w:val="27"/>
          <w:szCs w:val="27"/>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307"/>
        <w:gridCol w:w="851"/>
      </w:tblGrid>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ВВЕДЕНИЕ</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r w:rsidRPr="00D72D70">
              <w:rPr>
                <w:sz w:val="27"/>
                <w:szCs w:val="27"/>
              </w:rPr>
              <w:t>1.</w:t>
            </w:r>
          </w:p>
        </w:tc>
        <w:tc>
          <w:tcPr>
            <w:tcW w:w="8307" w:type="dxa"/>
            <w:vAlign w:val="center"/>
          </w:tcPr>
          <w:p w:rsidR="00707CC2" w:rsidRPr="00D72D70" w:rsidRDefault="00707CC2" w:rsidP="00ED3D88">
            <w:pPr>
              <w:jc w:val="both"/>
              <w:rPr>
                <w:sz w:val="27"/>
                <w:szCs w:val="27"/>
              </w:rPr>
            </w:pPr>
            <w:r w:rsidRPr="00D72D70">
              <w:rPr>
                <w:sz w:val="27"/>
                <w:szCs w:val="27"/>
              </w:rPr>
              <w:t>ХАРАКТЕРИСТИКА ПРЕДПРИЯТИЯ</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1.1. Образование страховой компании «Росгосстрах»</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1.2. Управление и организация деятельности</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1.3. Общие положения</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1.4. Производственная структура</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r w:rsidRPr="00D72D70">
              <w:rPr>
                <w:sz w:val="27"/>
                <w:szCs w:val="27"/>
              </w:rPr>
              <w:t>2.</w:t>
            </w:r>
          </w:p>
        </w:tc>
        <w:tc>
          <w:tcPr>
            <w:tcW w:w="8307" w:type="dxa"/>
            <w:vAlign w:val="center"/>
          </w:tcPr>
          <w:p w:rsidR="00707CC2" w:rsidRPr="00D72D70" w:rsidRDefault="00707CC2" w:rsidP="00ED3D88">
            <w:pPr>
              <w:jc w:val="both"/>
              <w:rPr>
                <w:sz w:val="27"/>
                <w:szCs w:val="27"/>
              </w:rPr>
            </w:pPr>
            <w:r w:rsidRPr="00D72D70">
              <w:rPr>
                <w:sz w:val="27"/>
                <w:szCs w:val="27"/>
              </w:rPr>
              <w:t>АНАЛИЗ ОРГАНИЗАЦИИ ЛИЧНОГО СТРАХОВАНИЯ В ООО «РОСГОССТРАХ»</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2.1. Организация и ассортимент предложений личного страхования в ООО «Росгосстрах»</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2.2. Объём страховой ответственности</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2.3. Размер страхового взноса и страховой выплаты</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2.4. Перечень страховых случаев</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2.5. Проблемы развития сферы личного страхования и пути их решения</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r w:rsidRPr="00D72D70">
              <w:rPr>
                <w:sz w:val="27"/>
                <w:szCs w:val="27"/>
              </w:rPr>
              <w:t>3.</w:t>
            </w:r>
          </w:p>
        </w:tc>
        <w:tc>
          <w:tcPr>
            <w:tcW w:w="8307" w:type="dxa"/>
            <w:vAlign w:val="center"/>
          </w:tcPr>
          <w:p w:rsidR="00707CC2" w:rsidRPr="00D72D70" w:rsidRDefault="00707CC2" w:rsidP="00ED3D88">
            <w:pPr>
              <w:jc w:val="both"/>
              <w:rPr>
                <w:sz w:val="27"/>
                <w:szCs w:val="27"/>
              </w:rPr>
            </w:pPr>
            <w:r w:rsidRPr="00D72D70">
              <w:rPr>
                <w:sz w:val="27"/>
                <w:szCs w:val="27"/>
              </w:rPr>
              <w:t>ПРАКТИЧЕСКАЯ ЧАСТЬ</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3.1. Моделирование условной практической ситуации</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3.2. Последовательность выполнения</w:t>
            </w:r>
          </w:p>
        </w:tc>
        <w:tc>
          <w:tcPr>
            <w:tcW w:w="851" w:type="dxa"/>
            <w:vAlign w:val="center"/>
          </w:tcPr>
          <w:p w:rsidR="00707CC2" w:rsidRPr="00D72D70" w:rsidRDefault="00707CC2" w:rsidP="00ED3D88">
            <w:pPr>
              <w:jc w:val="center"/>
              <w:rPr>
                <w:sz w:val="27"/>
                <w:szCs w:val="27"/>
              </w:rPr>
            </w:pPr>
          </w:p>
        </w:tc>
      </w:tr>
      <w:tr w:rsidR="00707CC2" w:rsidRPr="00D72D70" w:rsidTr="00ED3D88">
        <w:trPr>
          <w:trHeight w:val="382"/>
        </w:trPr>
        <w:tc>
          <w:tcPr>
            <w:tcW w:w="568" w:type="dxa"/>
            <w:vAlign w:val="center"/>
          </w:tcPr>
          <w:p w:rsidR="00707CC2" w:rsidRPr="00D72D70" w:rsidRDefault="00707CC2" w:rsidP="00ED3D88">
            <w:pPr>
              <w:jc w:val="center"/>
              <w:rPr>
                <w:sz w:val="27"/>
                <w:szCs w:val="27"/>
              </w:rPr>
            </w:pPr>
          </w:p>
        </w:tc>
        <w:tc>
          <w:tcPr>
            <w:tcW w:w="8307" w:type="dxa"/>
            <w:vAlign w:val="center"/>
          </w:tcPr>
          <w:p w:rsidR="00707CC2" w:rsidRPr="00D72D70" w:rsidRDefault="00707CC2" w:rsidP="00ED3D88">
            <w:pPr>
              <w:jc w:val="both"/>
              <w:rPr>
                <w:sz w:val="27"/>
                <w:szCs w:val="27"/>
              </w:rPr>
            </w:pPr>
            <w:r w:rsidRPr="00D72D70">
              <w:rPr>
                <w:sz w:val="27"/>
                <w:szCs w:val="27"/>
              </w:rPr>
              <w:t>ЗАКЛЮЧЕНИЕ</w:t>
            </w:r>
          </w:p>
        </w:tc>
        <w:tc>
          <w:tcPr>
            <w:tcW w:w="851" w:type="dxa"/>
            <w:vAlign w:val="center"/>
          </w:tcPr>
          <w:p w:rsidR="00707CC2" w:rsidRPr="00D72D70" w:rsidRDefault="00707CC2" w:rsidP="00ED3D88">
            <w:pPr>
              <w:jc w:val="center"/>
              <w:rPr>
                <w:sz w:val="27"/>
                <w:szCs w:val="27"/>
              </w:rPr>
            </w:pPr>
          </w:p>
        </w:tc>
      </w:tr>
    </w:tbl>
    <w:p w:rsidR="00707CC2" w:rsidRPr="00927742" w:rsidRDefault="00707CC2" w:rsidP="00707CC2">
      <w:pPr>
        <w:rPr>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jc w:val="center"/>
        <w:rPr>
          <w:b/>
          <w:sz w:val="26"/>
          <w:szCs w:val="26"/>
        </w:rPr>
      </w:pPr>
    </w:p>
    <w:p w:rsidR="00707CC2" w:rsidRDefault="00707CC2" w:rsidP="00707CC2">
      <w:pPr>
        <w:rPr>
          <w:b/>
          <w:sz w:val="26"/>
          <w:szCs w:val="26"/>
        </w:rPr>
      </w:pPr>
    </w:p>
    <w:p w:rsidR="00707CC2" w:rsidRPr="00EF67EB" w:rsidRDefault="00707CC2" w:rsidP="00707CC2">
      <w:pPr>
        <w:jc w:val="center"/>
        <w:rPr>
          <w:b/>
          <w:sz w:val="27"/>
          <w:szCs w:val="27"/>
        </w:rPr>
      </w:pPr>
      <w:r w:rsidRPr="00EF67EB">
        <w:rPr>
          <w:b/>
          <w:sz w:val="27"/>
          <w:szCs w:val="27"/>
        </w:rPr>
        <w:lastRenderedPageBreak/>
        <w:t>ВВЕДЕНИЕ</w:t>
      </w:r>
    </w:p>
    <w:p w:rsidR="00707CC2" w:rsidRPr="00EF67EB" w:rsidRDefault="00707CC2" w:rsidP="00707CC2">
      <w:pPr>
        <w:jc w:val="both"/>
        <w:rPr>
          <w:sz w:val="27"/>
          <w:szCs w:val="27"/>
        </w:rPr>
      </w:pPr>
    </w:p>
    <w:p w:rsidR="00707CC2" w:rsidRDefault="00707CC2" w:rsidP="00707CC2">
      <w:pPr>
        <w:ind w:firstLine="708"/>
        <w:jc w:val="both"/>
        <w:rPr>
          <w:sz w:val="27"/>
          <w:szCs w:val="27"/>
        </w:rPr>
      </w:pPr>
      <w:r w:rsidRPr="00EF67EB">
        <w:rPr>
          <w:sz w:val="27"/>
          <w:szCs w:val="27"/>
        </w:rPr>
        <w:t>Производственная практика по профилю специаль</w:t>
      </w:r>
      <w:r>
        <w:rPr>
          <w:sz w:val="27"/>
          <w:szCs w:val="27"/>
        </w:rPr>
        <w:t xml:space="preserve">ности проходила в </w:t>
      </w:r>
      <w:r w:rsidRPr="00EF67EB">
        <w:rPr>
          <w:sz w:val="27"/>
          <w:szCs w:val="27"/>
        </w:rPr>
        <w:t>ООО «Росгосстрах» в г. Новокуйбышевске, расположенный по адресу: г. Новокуйбышевск, ул. Коммунистическая, 47.</w:t>
      </w:r>
      <w:r w:rsidRPr="00D72D70">
        <w:rPr>
          <w:sz w:val="26"/>
          <w:szCs w:val="26"/>
        </w:rPr>
        <w:t xml:space="preserve"> </w:t>
      </w:r>
      <w:r>
        <w:rPr>
          <w:sz w:val="26"/>
          <w:szCs w:val="26"/>
        </w:rPr>
        <w:t xml:space="preserve">Директором ООО «Росгосстрах» в г. Новокуйбышевске является </w:t>
      </w:r>
      <w:r w:rsidRPr="00927742">
        <w:rPr>
          <w:sz w:val="26"/>
          <w:szCs w:val="26"/>
        </w:rPr>
        <w:t>В</w:t>
      </w:r>
      <w:r>
        <w:rPr>
          <w:sz w:val="26"/>
          <w:szCs w:val="26"/>
        </w:rPr>
        <w:t xml:space="preserve">алерий Валентинович </w:t>
      </w:r>
      <w:r w:rsidRPr="00927742">
        <w:rPr>
          <w:sz w:val="26"/>
          <w:szCs w:val="26"/>
        </w:rPr>
        <w:t>Шестаков</w:t>
      </w:r>
      <w:r>
        <w:rPr>
          <w:sz w:val="26"/>
          <w:szCs w:val="26"/>
        </w:rPr>
        <w:t>.</w:t>
      </w:r>
    </w:p>
    <w:p w:rsidR="00707CC2" w:rsidRPr="00EF67EB" w:rsidRDefault="00707CC2" w:rsidP="00707CC2">
      <w:pPr>
        <w:ind w:firstLine="708"/>
        <w:jc w:val="both"/>
        <w:rPr>
          <w:sz w:val="27"/>
          <w:szCs w:val="27"/>
        </w:rPr>
      </w:pPr>
      <w:r w:rsidRPr="00EF67EB">
        <w:rPr>
          <w:rStyle w:val="af1"/>
          <w:sz w:val="27"/>
          <w:szCs w:val="27"/>
        </w:rPr>
        <w:t xml:space="preserve">Региональный офис «Росгосстрах» в Самарской области расположен по адресу: </w:t>
      </w:r>
      <w:r w:rsidRPr="00EF67EB">
        <w:rPr>
          <w:sz w:val="27"/>
          <w:szCs w:val="27"/>
        </w:rPr>
        <w:t xml:space="preserve">г. Самара, ул. А. Толстого, д. 26/28. Директором регионального офиса компании является </w:t>
      </w:r>
      <w:proofErr w:type="spellStart"/>
      <w:r w:rsidRPr="00EF67EB">
        <w:rPr>
          <w:sz w:val="27"/>
          <w:szCs w:val="27"/>
        </w:rPr>
        <w:t>Пшиншев</w:t>
      </w:r>
      <w:proofErr w:type="spellEnd"/>
      <w:r w:rsidRPr="00EF67EB">
        <w:rPr>
          <w:sz w:val="27"/>
          <w:szCs w:val="27"/>
        </w:rPr>
        <w:t xml:space="preserve"> </w:t>
      </w:r>
      <w:proofErr w:type="spellStart"/>
      <w:r w:rsidRPr="00EF67EB">
        <w:rPr>
          <w:sz w:val="27"/>
          <w:szCs w:val="27"/>
        </w:rPr>
        <w:t>Анзор</w:t>
      </w:r>
      <w:proofErr w:type="spellEnd"/>
      <w:r w:rsidRPr="00EF67EB">
        <w:rPr>
          <w:sz w:val="27"/>
          <w:szCs w:val="27"/>
        </w:rPr>
        <w:t xml:space="preserve"> </w:t>
      </w:r>
      <w:proofErr w:type="spellStart"/>
      <w:r w:rsidRPr="00EF67EB">
        <w:rPr>
          <w:sz w:val="27"/>
          <w:szCs w:val="27"/>
        </w:rPr>
        <w:t>Галимович</w:t>
      </w:r>
      <w:proofErr w:type="spellEnd"/>
      <w:r w:rsidRPr="00EF67EB">
        <w:rPr>
          <w:sz w:val="27"/>
          <w:szCs w:val="27"/>
        </w:rPr>
        <w:t>.</w:t>
      </w:r>
    </w:p>
    <w:p w:rsidR="00707CC2" w:rsidRPr="00EF67EB" w:rsidRDefault="00707CC2" w:rsidP="00707CC2">
      <w:pPr>
        <w:ind w:firstLine="708"/>
        <w:jc w:val="both"/>
        <w:rPr>
          <w:sz w:val="27"/>
          <w:szCs w:val="27"/>
        </w:rPr>
      </w:pPr>
      <w:r w:rsidRPr="00EF67EB">
        <w:rPr>
          <w:sz w:val="27"/>
          <w:szCs w:val="27"/>
        </w:rPr>
        <w:t>На сегодняшний день компания предлагает 55 страховых продуктов - от популярных программ автострахования до специального страхования космической отрасли. Страховые продукты доступны любому жителю или компании в любом населенном пункте и городе России.</w:t>
      </w:r>
    </w:p>
    <w:p w:rsidR="00707CC2" w:rsidRPr="00EF67EB" w:rsidRDefault="00707CC2" w:rsidP="00707CC2">
      <w:pPr>
        <w:ind w:firstLine="708"/>
        <w:jc w:val="both"/>
        <w:rPr>
          <w:sz w:val="27"/>
          <w:szCs w:val="27"/>
        </w:rPr>
      </w:pPr>
      <w:r w:rsidRPr="00EF67EB">
        <w:rPr>
          <w:sz w:val="27"/>
          <w:szCs w:val="27"/>
        </w:rPr>
        <w:t>Компания стремимся включать в договоры наибольшее количество покрываемых рисков, обеспечивая при этом абсолютную прозрачность оказываемых услуг и высокую степень надежности.</w:t>
      </w:r>
    </w:p>
    <w:p w:rsidR="00707CC2" w:rsidRPr="00EF67EB" w:rsidRDefault="00707CC2" w:rsidP="00707CC2">
      <w:pPr>
        <w:ind w:firstLine="708"/>
        <w:jc w:val="both"/>
        <w:rPr>
          <w:sz w:val="27"/>
          <w:szCs w:val="27"/>
        </w:rPr>
      </w:pPr>
      <w:r w:rsidRPr="00EF67EB">
        <w:rPr>
          <w:sz w:val="27"/>
          <w:szCs w:val="27"/>
        </w:rPr>
        <w:t>В компании «Росгосстрах» страхование должно быть не просто надежным, но и простым, поэтому специалисты компании всегда с радостью готовы рассказать вам все о наших страховых продуктах: о том, как они работают, какие выгоды вы получаете и почему страхование так необходимо.</w:t>
      </w:r>
    </w:p>
    <w:p w:rsidR="00707CC2" w:rsidRPr="00EF67EB" w:rsidRDefault="00707CC2" w:rsidP="00707CC2">
      <w:pPr>
        <w:ind w:firstLine="708"/>
        <w:jc w:val="both"/>
        <w:rPr>
          <w:sz w:val="27"/>
          <w:szCs w:val="27"/>
        </w:rPr>
      </w:pPr>
      <w:r w:rsidRPr="00EF67EB">
        <w:rPr>
          <w:sz w:val="27"/>
          <w:szCs w:val="27"/>
        </w:rPr>
        <w:t>«Росгосстрах» - единственная компания, которая располагает филиальной сетью, сравнимой по охвату с Почтой РФ и Сбербанком России.</w:t>
      </w:r>
    </w:p>
    <w:p w:rsidR="00707CC2" w:rsidRPr="00EF67EB" w:rsidRDefault="00707CC2" w:rsidP="00707CC2">
      <w:pPr>
        <w:pStyle w:val="ad"/>
        <w:ind w:firstLine="709"/>
        <w:jc w:val="both"/>
        <w:rPr>
          <w:rStyle w:val="af1"/>
          <w:i w:val="0"/>
          <w:iCs w:val="0"/>
          <w:sz w:val="27"/>
          <w:szCs w:val="27"/>
        </w:rPr>
      </w:pPr>
      <w:r w:rsidRPr="00EF67EB">
        <w:rPr>
          <w:rStyle w:val="af1"/>
          <w:sz w:val="27"/>
          <w:szCs w:val="27"/>
        </w:rPr>
        <w:t xml:space="preserve">Согласно опубликованному списку аффилированных лиц ОАО «Росгосстрах» (на 30.09.2012), 52,0 % компании принадлежит ООО «РГС Холдинг», а 21,8 % – RGS ASSETS LIMITED. Функции единоличного исполнительного органа ОАО «Росгосстрах» осуществляет </w:t>
      </w:r>
      <w:hyperlink r:id="rId94" w:tooltip="Хачатуров, Данил Эдуардович" w:history="1">
        <w:r w:rsidRPr="00EF67EB">
          <w:rPr>
            <w:rStyle w:val="af1"/>
            <w:sz w:val="27"/>
            <w:szCs w:val="27"/>
          </w:rPr>
          <w:t xml:space="preserve">Данил </w:t>
        </w:r>
        <w:proofErr w:type="spellStart"/>
        <w:r w:rsidRPr="00EF67EB">
          <w:rPr>
            <w:rStyle w:val="af1"/>
            <w:sz w:val="27"/>
            <w:szCs w:val="27"/>
          </w:rPr>
          <w:t>Хачатуров</w:t>
        </w:r>
        <w:proofErr w:type="spellEnd"/>
      </w:hyperlink>
      <w:r w:rsidRPr="00EF67EB">
        <w:rPr>
          <w:rStyle w:val="af1"/>
          <w:sz w:val="27"/>
          <w:szCs w:val="27"/>
        </w:rPr>
        <w:t>.</w:t>
      </w:r>
    </w:p>
    <w:p w:rsidR="00707CC2" w:rsidRPr="00EF67EB" w:rsidRDefault="00707CC2" w:rsidP="00707CC2">
      <w:pPr>
        <w:pStyle w:val="ad"/>
        <w:ind w:firstLine="709"/>
        <w:jc w:val="both"/>
        <w:rPr>
          <w:rStyle w:val="af1"/>
          <w:i w:val="0"/>
          <w:iCs w:val="0"/>
          <w:sz w:val="27"/>
          <w:szCs w:val="27"/>
        </w:rPr>
      </w:pPr>
      <w:r w:rsidRPr="00EF67EB">
        <w:rPr>
          <w:rStyle w:val="af1"/>
          <w:sz w:val="27"/>
          <w:szCs w:val="27"/>
        </w:rPr>
        <w:t>Всего в состав группы входит 85 филиалов во всех субъектах РФ, порядка 3500 агентств и страховых отделов, а также 400 центров и пунктов урегулирования убытков.</w:t>
      </w:r>
    </w:p>
    <w:p w:rsidR="00707CC2" w:rsidRPr="00EF67EB" w:rsidRDefault="00707CC2" w:rsidP="00707CC2">
      <w:pPr>
        <w:pStyle w:val="ad"/>
        <w:ind w:firstLine="708"/>
        <w:jc w:val="both"/>
        <w:rPr>
          <w:rStyle w:val="af1"/>
          <w:i w:val="0"/>
          <w:sz w:val="27"/>
          <w:szCs w:val="27"/>
        </w:rPr>
      </w:pPr>
      <w:r w:rsidRPr="00EF67EB">
        <w:rPr>
          <w:rStyle w:val="af1"/>
          <w:sz w:val="27"/>
          <w:szCs w:val="27"/>
        </w:rPr>
        <w:t>Численность персонала – порядка 100 тыс. человек (</w:t>
      </w:r>
      <w:hyperlink r:id="rId95" w:tooltip="2012 год" w:history="1">
        <w:r w:rsidRPr="00EF67EB">
          <w:rPr>
            <w:rStyle w:val="af1"/>
            <w:sz w:val="27"/>
            <w:szCs w:val="27"/>
          </w:rPr>
          <w:t>2014 год</w:t>
        </w:r>
      </w:hyperlink>
      <w:r w:rsidRPr="00EF67EB">
        <w:rPr>
          <w:rStyle w:val="af1"/>
          <w:sz w:val="27"/>
          <w:szCs w:val="27"/>
        </w:rPr>
        <w:t>), в Самарской области – 1190, в г. Новокуйбышевске – 52 чел.</w:t>
      </w:r>
    </w:p>
    <w:p w:rsidR="00707CC2" w:rsidRPr="00EF67EB" w:rsidRDefault="00707CC2" w:rsidP="00707CC2">
      <w:pPr>
        <w:pStyle w:val="ad"/>
        <w:ind w:firstLine="708"/>
        <w:jc w:val="both"/>
        <w:rPr>
          <w:rStyle w:val="af1"/>
          <w:i w:val="0"/>
          <w:sz w:val="27"/>
          <w:szCs w:val="27"/>
        </w:rPr>
      </w:pPr>
      <w:r w:rsidRPr="00EF67EB">
        <w:rPr>
          <w:rStyle w:val="af1"/>
          <w:sz w:val="27"/>
          <w:szCs w:val="27"/>
        </w:rPr>
        <w:t xml:space="preserve">Численность </w:t>
      </w:r>
      <w:hyperlink r:id="rId96" w:tooltip="Страховой агент" w:history="1">
        <w:r w:rsidRPr="00EF67EB">
          <w:rPr>
            <w:rStyle w:val="af1"/>
            <w:sz w:val="27"/>
            <w:szCs w:val="27"/>
          </w:rPr>
          <w:t>страховых агентов</w:t>
        </w:r>
      </w:hyperlink>
      <w:r w:rsidRPr="00EF67EB">
        <w:rPr>
          <w:rStyle w:val="af1"/>
          <w:sz w:val="27"/>
          <w:szCs w:val="27"/>
        </w:rPr>
        <w:t xml:space="preserve"> на 2014 год оценивается в 65 тыс. человек, в Самарской области – 1140, в Новокуйбышевске – 34.</w:t>
      </w:r>
    </w:p>
    <w:p w:rsidR="00707CC2" w:rsidRPr="00EF67EB" w:rsidRDefault="00707CC2" w:rsidP="00707CC2">
      <w:pPr>
        <w:pStyle w:val="ad"/>
        <w:ind w:firstLine="708"/>
        <w:jc w:val="both"/>
        <w:rPr>
          <w:rStyle w:val="af1"/>
          <w:i w:val="0"/>
          <w:sz w:val="27"/>
          <w:szCs w:val="27"/>
        </w:rPr>
      </w:pPr>
      <w:r w:rsidRPr="00EF67EB">
        <w:rPr>
          <w:rStyle w:val="af1"/>
          <w:sz w:val="27"/>
          <w:szCs w:val="27"/>
        </w:rPr>
        <w:t>В перечень финансовых услуг, которые оказывает группа «Росгосстрах», входят страхование, банковские услуги и пенсионные программы.</w:t>
      </w:r>
    </w:p>
    <w:p w:rsidR="00707CC2" w:rsidRPr="00EF67EB" w:rsidRDefault="00707CC2" w:rsidP="00707CC2">
      <w:pPr>
        <w:pStyle w:val="ad"/>
        <w:ind w:firstLine="708"/>
        <w:jc w:val="both"/>
        <w:rPr>
          <w:rStyle w:val="af1"/>
          <w:i w:val="0"/>
          <w:sz w:val="27"/>
          <w:szCs w:val="27"/>
        </w:rPr>
      </w:pPr>
      <w:r w:rsidRPr="00EF67EB">
        <w:rPr>
          <w:rStyle w:val="af1"/>
          <w:sz w:val="27"/>
          <w:szCs w:val="27"/>
        </w:rPr>
        <w:t>В компании выходит корпоративная ежемесячная газета «Госстрах», организован музей страхования. По данным службы мониторинга «Страхование сегодня» и сервиса СКАН-Интерфакс, «Росгосстрах» – в одна из наиболее часто упоминаемых в СМИ страховых компаний «Росгосстрах» осуществляет бизнес в ряде стран СНГ — в Армении («Росгосстрах Армения»), на Украине («</w:t>
      </w:r>
      <w:proofErr w:type="spellStart"/>
      <w:r w:rsidRPr="00EF67EB">
        <w:rPr>
          <w:rStyle w:val="af1"/>
          <w:sz w:val="27"/>
          <w:szCs w:val="27"/>
        </w:rPr>
        <w:t>Провидна</w:t>
      </w:r>
      <w:proofErr w:type="spellEnd"/>
      <w:r w:rsidRPr="00EF67EB">
        <w:rPr>
          <w:rStyle w:val="af1"/>
          <w:sz w:val="27"/>
          <w:szCs w:val="27"/>
        </w:rPr>
        <w:t>») и в Белоруссии (СООО «Росгосстрах»). В августе 2014 года было объявлено о продаже украинской дочерней компании «</w:t>
      </w:r>
      <w:proofErr w:type="spellStart"/>
      <w:r w:rsidRPr="00EF67EB">
        <w:rPr>
          <w:rStyle w:val="af1"/>
          <w:sz w:val="27"/>
          <w:szCs w:val="27"/>
        </w:rPr>
        <w:t>Провидна</w:t>
      </w:r>
      <w:proofErr w:type="spellEnd"/>
      <w:r w:rsidRPr="00EF67EB">
        <w:rPr>
          <w:rStyle w:val="af1"/>
          <w:sz w:val="27"/>
          <w:szCs w:val="27"/>
        </w:rPr>
        <w:t>» международному консорциуму инвесторов.</w:t>
      </w:r>
    </w:p>
    <w:p w:rsidR="00707CC2" w:rsidRPr="00EF67EB" w:rsidRDefault="00707CC2" w:rsidP="00707CC2">
      <w:pPr>
        <w:pStyle w:val="ad"/>
        <w:ind w:firstLine="708"/>
        <w:jc w:val="both"/>
        <w:rPr>
          <w:rStyle w:val="af1"/>
          <w:i w:val="0"/>
          <w:sz w:val="27"/>
          <w:szCs w:val="27"/>
        </w:rPr>
      </w:pPr>
      <w:r w:rsidRPr="00EF67EB">
        <w:rPr>
          <w:rStyle w:val="af1"/>
          <w:sz w:val="27"/>
          <w:szCs w:val="27"/>
        </w:rPr>
        <w:lastRenderedPageBreak/>
        <w:t xml:space="preserve">Консолидированные страховые сборы группы «Росгосстрах» в </w:t>
      </w:r>
      <w:hyperlink r:id="rId97" w:tooltip="2013 год" w:history="1">
        <w:r w:rsidRPr="00EF67EB">
          <w:rPr>
            <w:rStyle w:val="af1"/>
            <w:sz w:val="27"/>
            <w:szCs w:val="27"/>
          </w:rPr>
          <w:t>2014 году</w:t>
        </w:r>
      </w:hyperlink>
      <w:r w:rsidRPr="00EF67EB">
        <w:rPr>
          <w:rStyle w:val="af1"/>
          <w:sz w:val="27"/>
          <w:szCs w:val="27"/>
        </w:rPr>
        <w:t xml:space="preserve"> составили 120,4 млрд. руб., в Самарской области – 1,8 млрд. руб., в г. Новокуйбышевске – 84 млн. руб. (в 2013 году — 100,1 млрд. руб., в Самарской области – 1,2 млрд. руб., в Новокуйбышевске – 76 млн. руб.).</w:t>
      </w:r>
    </w:p>
    <w:p w:rsidR="00707CC2" w:rsidRPr="00EF67EB" w:rsidRDefault="00707CC2" w:rsidP="00707CC2">
      <w:pPr>
        <w:pStyle w:val="ad"/>
        <w:ind w:firstLine="708"/>
        <w:jc w:val="both"/>
        <w:rPr>
          <w:rStyle w:val="af1"/>
          <w:i w:val="0"/>
          <w:sz w:val="27"/>
          <w:szCs w:val="27"/>
        </w:rPr>
      </w:pPr>
      <w:r w:rsidRPr="00EF67EB">
        <w:rPr>
          <w:rStyle w:val="af1"/>
          <w:sz w:val="27"/>
          <w:szCs w:val="27"/>
        </w:rPr>
        <w:t>В 2014 году рейтинговое агентство «</w:t>
      </w:r>
      <w:hyperlink r:id="rId98" w:tooltip="Эксперт РА" w:history="1">
        <w:r w:rsidRPr="00EF67EB">
          <w:rPr>
            <w:rStyle w:val="af1"/>
            <w:sz w:val="27"/>
            <w:szCs w:val="27"/>
          </w:rPr>
          <w:t>Эксперт РА</w:t>
        </w:r>
      </w:hyperlink>
      <w:r w:rsidRPr="00EF67EB">
        <w:rPr>
          <w:rStyle w:val="af1"/>
          <w:sz w:val="27"/>
          <w:szCs w:val="27"/>
        </w:rPr>
        <w:t>» и Национальное рейтинговое агентство подтвердили группе компаний «Росгосстрах» высшие рейтинги надёжности («А++» и «ААА»). Согласно ежегодным рейтингам «Эксперт-400», «Росгосстрах» стабильно входит в сотню крупнейших российских компаний.</w:t>
      </w:r>
    </w:p>
    <w:p w:rsidR="00707CC2" w:rsidRPr="00EF67EB" w:rsidRDefault="00707CC2" w:rsidP="00707CC2">
      <w:pPr>
        <w:pStyle w:val="ad"/>
        <w:ind w:firstLine="708"/>
        <w:jc w:val="both"/>
        <w:rPr>
          <w:sz w:val="27"/>
          <w:szCs w:val="27"/>
        </w:rPr>
      </w:pPr>
      <w:r w:rsidRPr="00EF67EB">
        <w:rPr>
          <w:sz w:val="27"/>
          <w:szCs w:val="27"/>
        </w:rPr>
        <w:t>Цель практики заключается в более полном и углубленном ознакомлении с практической стороной страхования.</w:t>
      </w:r>
    </w:p>
    <w:p w:rsidR="00707CC2" w:rsidRPr="00EF67EB" w:rsidRDefault="00707CC2" w:rsidP="00707CC2">
      <w:pPr>
        <w:pStyle w:val="ad"/>
        <w:ind w:firstLine="708"/>
        <w:jc w:val="both"/>
        <w:rPr>
          <w:iCs/>
          <w:sz w:val="27"/>
          <w:szCs w:val="27"/>
        </w:rPr>
      </w:pPr>
      <w:r w:rsidRPr="00EF67EB">
        <w:rPr>
          <w:sz w:val="27"/>
          <w:szCs w:val="27"/>
        </w:rPr>
        <w:t>Для достижения цели в работе поставила следующие задачи:</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изучить организационную структуру предприятия;</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ознакомиться с нормативно-правовой базой страховой деятельности;</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выяснить сущность деятельности специальности страховое дело;</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ознакомиться со страховыми продуктами РГС;</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научиться оформлять правильно документацию: договоры, полюса, сертификаты, свидетельства и многое другое;</w:t>
      </w:r>
    </w:p>
    <w:p w:rsidR="00707CC2" w:rsidRPr="00EF67EB" w:rsidRDefault="00707CC2" w:rsidP="00707CC2">
      <w:pPr>
        <w:pStyle w:val="ac"/>
        <w:numPr>
          <w:ilvl w:val="0"/>
          <w:numId w:val="46"/>
        </w:numPr>
        <w:spacing w:before="0" w:after="0"/>
        <w:ind w:left="426"/>
        <w:jc w:val="both"/>
        <w:rPr>
          <w:sz w:val="27"/>
          <w:szCs w:val="27"/>
        </w:rPr>
      </w:pPr>
      <w:r w:rsidRPr="00EF67EB">
        <w:rPr>
          <w:sz w:val="27"/>
          <w:szCs w:val="27"/>
        </w:rPr>
        <w:t>изучить особенности работы с клиентами.</w:t>
      </w:r>
    </w:p>
    <w:p w:rsidR="00707CC2" w:rsidRPr="00EF67EB" w:rsidRDefault="00707CC2" w:rsidP="00707CC2">
      <w:pPr>
        <w:rPr>
          <w:b/>
          <w:sz w:val="27"/>
          <w:szCs w:val="27"/>
        </w:rPr>
      </w:pPr>
    </w:p>
    <w:p w:rsidR="00707CC2" w:rsidRPr="00EF67EB" w:rsidRDefault="00707CC2" w:rsidP="00707CC2">
      <w:pPr>
        <w:jc w:val="center"/>
        <w:rPr>
          <w:b/>
          <w:sz w:val="27"/>
          <w:szCs w:val="27"/>
        </w:rPr>
      </w:pPr>
      <w:r w:rsidRPr="00EF67EB">
        <w:rPr>
          <w:b/>
          <w:sz w:val="27"/>
          <w:szCs w:val="27"/>
        </w:rPr>
        <w:t>1. ХАРАКТЕРИСТИКА ПРЕДПРИЯТИЯ</w:t>
      </w:r>
    </w:p>
    <w:p w:rsidR="00707CC2" w:rsidRPr="00EF67EB" w:rsidRDefault="00707CC2" w:rsidP="00707CC2">
      <w:pPr>
        <w:jc w:val="center"/>
        <w:rPr>
          <w:b/>
          <w:sz w:val="27"/>
          <w:szCs w:val="27"/>
        </w:rPr>
      </w:pPr>
      <w:r w:rsidRPr="00EF67EB">
        <w:rPr>
          <w:b/>
          <w:sz w:val="27"/>
          <w:szCs w:val="27"/>
        </w:rPr>
        <w:t>1.1. Образование страховой компании «Росгосстрах»</w:t>
      </w:r>
    </w:p>
    <w:p w:rsidR="00707CC2" w:rsidRPr="00EF67EB" w:rsidRDefault="00707CC2" w:rsidP="00707CC2">
      <w:pPr>
        <w:ind w:firstLine="708"/>
        <w:jc w:val="both"/>
        <w:rPr>
          <w:sz w:val="27"/>
          <w:szCs w:val="27"/>
        </w:rPr>
      </w:pPr>
    </w:p>
    <w:p w:rsidR="00707CC2" w:rsidRPr="00707CC2" w:rsidRDefault="00707CC2" w:rsidP="00707CC2">
      <w:pPr>
        <w:ind w:firstLine="709"/>
        <w:jc w:val="both"/>
        <w:rPr>
          <w:sz w:val="27"/>
          <w:szCs w:val="27"/>
        </w:rPr>
      </w:pPr>
      <w:r w:rsidRPr="00707CC2">
        <w:rPr>
          <w:sz w:val="27"/>
          <w:szCs w:val="27"/>
        </w:rPr>
        <w:t>Образована в форме акционерного общества, 100 % акций которого принадлежали государству, Постановлением Правительства Российской Федерации от </w:t>
      </w:r>
      <w:hyperlink r:id="rId99" w:tooltip="10 февраля" w:history="1">
        <w:r w:rsidRPr="00707CC2">
          <w:rPr>
            <w:rStyle w:val="a3"/>
            <w:color w:val="auto"/>
            <w:sz w:val="27"/>
            <w:szCs w:val="27"/>
            <w:u w:val="none"/>
          </w:rPr>
          <w:t>10 февраля</w:t>
        </w:r>
      </w:hyperlink>
      <w:r w:rsidRPr="00707CC2">
        <w:rPr>
          <w:sz w:val="27"/>
          <w:szCs w:val="27"/>
        </w:rPr>
        <w:t> </w:t>
      </w:r>
      <w:hyperlink r:id="rId100" w:tooltip="1992 год" w:history="1">
        <w:r w:rsidRPr="00707CC2">
          <w:rPr>
            <w:rStyle w:val="a3"/>
            <w:color w:val="auto"/>
            <w:sz w:val="27"/>
            <w:szCs w:val="27"/>
            <w:u w:val="none"/>
          </w:rPr>
          <w:t>1992 года</w:t>
        </w:r>
      </w:hyperlink>
      <w:r w:rsidRPr="00707CC2">
        <w:rPr>
          <w:sz w:val="27"/>
          <w:szCs w:val="27"/>
        </w:rPr>
        <w:t> № 76 «О создании Российской государственной страховой компании» как правопреемник </w:t>
      </w:r>
      <w:hyperlink r:id="rId101" w:tooltip="Госстрах СССР" w:history="1">
        <w:r w:rsidRPr="00707CC2">
          <w:rPr>
            <w:rStyle w:val="a3"/>
            <w:color w:val="auto"/>
            <w:sz w:val="27"/>
            <w:szCs w:val="27"/>
            <w:u w:val="none"/>
          </w:rPr>
          <w:t>Госстраха РСФСР</w:t>
        </w:r>
      </w:hyperlink>
      <w:hyperlink r:id="rId102" w:anchor="cite_note-5" w:history="1">
        <w:r w:rsidRPr="00707CC2">
          <w:rPr>
            <w:rStyle w:val="a3"/>
            <w:color w:val="auto"/>
            <w:sz w:val="27"/>
            <w:szCs w:val="27"/>
            <w:u w:val="none"/>
          </w:rPr>
          <w:t>[5]</w:t>
        </w:r>
      </w:hyperlink>
      <w:r w:rsidRPr="00707CC2">
        <w:rPr>
          <w:sz w:val="27"/>
          <w:szCs w:val="27"/>
        </w:rPr>
        <w:t>, который был создан в </w:t>
      </w:r>
      <w:hyperlink r:id="rId103" w:tooltip="1921 год" w:history="1">
        <w:r w:rsidRPr="00707CC2">
          <w:rPr>
            <w:rStyle w:val="a3"/>
            <w:color w:val="auto"/>
            <w:sz w:val="27"/>
            <w:szCs w:val="27"/>
            <w:u w:val="none"/>
          </w:rPr>
          <w:t>1921 году</w:t>
        </w:r>
      </w:hyperlink>
      <w:r w:rsidRPr="00707CC2">
        <w:rPr>
          <w:sz w:val="27"/>
          <w:szCs w:val="27"/>
        </w:rPr>
        <w:t>.</w:t>
      </w:r>
    </w:p>
    <w:p w:rsidR="00707CC2" w:rsidRPr="00707CC2" w:rsidRDefault="00707CC2" w:rsidP="00707CC2">
      <w:pPr>
        <w:ind w:firstLine="709"/>
        <w:jc w:val="both"/>
        <w:rPr>
          <w:sz w:val="27"/>
          <w:szCs w:val="27"/>
        </w:rPr>
      </w:pPr>
      <w:r w:rsidRPr="00707CC2">
        <w:rPr>
          <w:sz w:val="27"/>
          <w:szCs w:val="27"/>
        </w:rPr>
        <w:t>В июле </w:t>
      </w:r>
      <w:hyperlink r:id="rId104" w:tooltip="2003 год" w:history="1">
        <w:r w:rsidRPr="00707CC2">
          <w:rPr>
            <w:rStyle w:val="a3"/>
            <w:color w:val="auto"/>
            <w:sz w:val="27"/>
            <w:szCs w:val="27"/>
            <w:u w:val="none"/>
          </w:rPr>
          <w:t>2003 года</w:t>
        </w:r>
      </w:hyperlink>
      <w:r w:rsidRPr="00707CC2">
        <w:rPr>
          <w:sz w:val="27"/>
          <w:szCs w:val="27"/>
        </w:rPr>
        <w:t> большой пакет акций компании (78 % минус четыре акции) был </w:t>
      </w:r>
      <w:hyperlink r:id="rId105" w:tooltip="Приватизация" w:history="1">
        <w:r w:rsidRPr="00707CC2">
          <w:rPr>
            <w:rStyle w:val="a3"/>
            <w:color w:val="auto"/>
            <w:sz w:val="27"/>
            <w:szCs w:val="27"/>
            <w:u w:val="none"/>
          </w:rPr>
          <w:t>приватизирован</w:t>
        </w:r>
      </w:hyperlink>
      <w:r w:rsidRPr="00707CC2">
        <w:rPr>
          <w:sz w:val="27"/>
          <w:szCs w:val="27"/>
        </w:rPr>
        <w:t>.</w:t>
      </w:r>
    </w:p>
    <w:p w:rsidR="00707CC2" w:rsidRPr="00707CC2" w:rsidRDefault="00707CC2" w:rsidP="00707CC2">
      <w:pPr>
        <w:ind w:firstLine="709"/>
        <w:jc w:val="both"/>
        <w:rPr>
          <w:sz w:val="27"/>
          <w:szCs w:val="27"/>
        </w:rPr>
      </w:pPr>
      <w:r w:rsidRPr="00707CC2">
        <w:rPr>
          <w:sz w:val="27"/>
          <w:szCs w:val="27"/>
        </w:rPr>
        <w:t>В 2007-2008 годах «Росгосстрах» выкупил у </w:t>
      </w:r>
      <w:hyperlink r:id="rId106" w:tooltip="ИФД КапиталЪ" w:history="1">
        <w:r w:rsidRPr="00707CC2">
          <w:rPr>
            <w:rStyle w:val="a3"/>
            <w:color w:val="auto"/>
            <w:sz w:val="27"/>
            <w:szCs w:val="27"/>
            <w:u w:val="none"/>
          </w:rPr>
          <w:t xml:space="preserve">ИФД </w:t>
        </w:r>
        <w:proofErr w:type="spellStart"/>
        <w:r w:rsidRPr="00707CC2">
          <w:rPr>
            <w:rStyle w:val="a3"/>
            <w:color w:val="auto"/>
            <w:sz w:val="27"/>
            <w:szCs w:val="27"/>
            <w:u w:val="none"/>
          </w:rPr>
          <w:t>КапиталЪ</w:t>
        </w:r>
        <w:proofErr w:type="spellEnd"/>
      </w:hyperlink>
      <w:r w:rsidRPr="00707CC2">
        <w:rPr>
          <w:sz w:val="27"/>
          <w:szCs w:val="27"/>
        </w:rPr>
        <w:t> страховые компании «</w:t>
      </w:r>
      <w:proofErr w:type="spellStart"/>
      <w:r w:rsidRPr="00707CC2">
        <w:rPr>
          <w:sz w:val="27"/>
          <w:szCs w:val="27"/>
        </w:rPr>
        <w:t>КапиталЪ</w:t>
      </w:r>
      <w:proofErr w:type="spellEnd"/>
      <w:r w:rsidRPr="00707CC2">
        <w:rPr>
          <w:sz w:val="27"/>
          <w:szCs w:val="27"/>
        </w:rPr>
        <w:t xml:space="preserve"> Страхование», «</w:t>
      </w:r>
      <w:proofErr w:type="spellStart"/>
      <w:r w:rsidRPr="00707CC2">
        <w:rPr>
          <w:sz w:val="27"/>
          <w:szCs w:val="27"/>
        </w:rPr>
        <w:t>КапиталЪ</w:t>
      </w:r>
      <w:proofErr w:type="spellEnd"/>
      <w:r w:rsidRPr="00707CC2">
        <w:rPr>
          <w:sz w:val="27"/>
          <w:szCs w:val="27"/>
        </w:rPr>
        <w:t xml:space="preserve"> Перестрахование», «</w:t>
      </w:r>
      <w:proofErr w:type="spellStart"/>
      <w:r w:rsidRPr="00707CC2">
        <w:rPr>
          <w:sz w:val="27"/>
          <w:szCs w:val="27"/>
        </w:rPr>
        <w:t>КапиталЪ</w:t>
      </w:r>
      <w:proofErr w:type="spellEnd"/>
      <w:r w:rsidRPr="00707CC2">
        <w:rPr>
          <w:sz w:val="27"/>
          <w:szCs w:val="27"/>
        </w:rPr>
        <w:t xml:space="preserve"> Медицинское страхование» и «</w:t>
      </w:r>
      <w:proofErr w:type="spellStart"/>
      <w:r w:rsidRPr="00707CC2">
        <w:rPr>
          <w:sz w:val="27"/>
          <w:szCs w:val="27"/>
        </w:rPr>
        <w:t>КапиталЪ</w:t>
      </w:r>
      <w:proofErr w:type="spellEnd"/>
      <w:r w:rsidRPr="00707CC2">
        <w:rPr>
          <w:sz w:val="27"/>
          <w:szCs w:val="27"/>
        </w:rPr>
        <w:t xml:space="preserve"> Страхование Жизни». Они продолжают вести бизнес под брендом «Капитал».</w:t>
      </w:r>
    </w:p>
    <w:p w:rsidR="00707CC2" w:rsidRPr="00707CC2" w:rsidRDefault="00707CC2" w:rsidP="00707CC2">
      <w:pPr>
        <w:ind w:firstLine="709"/>
        <w:jc w:val="both"/>
        <w:rPr>
          <w:sz w:val="27"/>
          <w:szCs w:val="27"/>
        </w:rPr>
      </w:pPr>
      <w:r w:rsidRPr="00707CC2">
        <w:rPr>
          <w:sz w:val="27"/>
          <w:szCs w:val="27"/>
        </w:rPr>
        <w:t>1 января 2010 года на базе территориальных подразделений десяти </w:t>
      </w:r>
      <w:hyperlink r:id="rId107" w:tooltip="Страховая компания" w:history="1">
        <w:r w:rsidRPr="00707CC2">
          <w:rPr>
            <w:rStyle w:val="a3"/>
            <w:color w:val="auto"/>
            <w:sz w:val="27"/>
            <w:szCs w:val="27"/>
            <w:u w:val="none"/>
          </w:rPr>
          <w:t>страховых обществ</w:t>
        </w:r>
      </w:hyperlink>
      <w:r w:rsidRPr="00707CC2">
        <w:rPr>
          <w:sz w:val="27"/>
          <w:szCs w:val="27"/>
        </w:rPr>
        <w:t> группы «Росгосстрах» создана единая федеральная компания ООО «Росгосстрах». Она стала правопреемником всех прав и обязательств бывших региональных и межрегиональных обществ группы «Росгосстрах» перед их клиентами и партнёрами. В рамках объединения к ООО «Росгосстрах» перешла вся региональная филиальная сеть.</w:t>
      </w:r>
    </w:p>
    <w:p w:rsidR="00707CC2" w:rsidRPr="00707CC2" w:rsidRDefault="00707CC2" w:rsidP="00707CC2">
      <w:pPr>
        <w:ind w:firstLine="709"/>
        <w:jc w:val="both"/>
        <w:rPr>
          <w:sz w:val="27"/>
          <w:szCs w:val="27"/>
        </w:rPr>
      </w:pPr>
      <w:r w:rsidRPr="00707CC2">
        <w:rPr>
          <w:sz w:val="27"/>
          <w:szCs w:val="27"/>
        </w:rPr>
        <w:t>В сентябре 2010 года государство продало оставшиеся 13,1 % акций компании (одновременно утратила свою силу сохранявшаяся у государства «</w:t>
      </w:r>
      <w:hyperlink r:id="rId108" w:tooltip="Золотая акция" w:history="1">
        <w:r w:rsidRPr="00707CC2">
          <w:rPr>
            <w:rStyle w:val="a3"/>
            <w:color w:val="auto"/>
            <w:sz w:val="27"/>
            <w:szCs w:val="27"/>
            <w:u w:val="none"/>
          </w:rPr>
          <w:t>золотая акция</w:t>
        </w:r>
      </w:hyperlink>
      <w:r w:rsidRPr="00707CC2">
        <w:rPr>
          <w:sz w:val="27"/>
          <w:szCs w:val="27"/>
        </w:rPr>
        <w:t>»).</w:t>
      </w:r>
    </w:p>
    <w:p w:rsidR="00707CC2" w:rsidRPr="00EF67EB" w:rsidRDefault="00707CC2" w:rsidP="00707CC2">
      <w:pPr>
        <w:jc w:val="center"/>
        <w:rPr>
          <w:b/>
          <w:sz w:val="27"/>
          <w:szCs w:val="27"/>
        </w:rPr>
      </w:pPr>
      <w:r w:rsidRPr="00EF67EB">
        <w:rPr>
          <w:b/>
          <w:sz w:val="27"/>
          <w:szCs w:val="27"/>
        </w:rPr>
        <w:lastRenderedPageBreak/>
        <w:t>1.2. Управление и организация деятельности</w:t>
      </w:r>
    </w:p>
    <w:p w:rsidR="00707CC2" w:rsidRPr="00EF67EB" w:rsidRDefault="00707CC2" w:rsidP="00707CC2">
      <w:pPr>
        <w:rPr>
          <w:sz w:val="27"/>
          <w:szCs w:val="27"/>
        </w:rPr>
      </w:pPr>
    </w:p>
    <w:p w:rsidR="00707CC2" w:rsidRPr="00EF67EB" w:rsidRDefault="00707CC2" w:rsidP="00707CC2">
      <w:pPr>
        <w:ind w:firstLine="708"/>
        <w:jc w:val="both"/>
        <w:rPr>
          <w:sz w:val="27"/>
          <w:szCs w:val="27"/>
        </w:rPr>
      </w:pPr>
      <w:r w:rsidRPr="00EF67EB">
        <w:rPr>
          <w:sz w:val="27"/>
          <w:szCs w:val="27"/>
        </w:rPr>
        <w:t xml:space="preserve">Несмотря на своё название, «Росгосстрах» является частной компанией. 100% компании принадлежат её президенту Данилу </w:t>
      </w:r>
      <w:proofErr w:type="spellStart"/>
      <w:r w:rsidRPr="00EF67EB">
        <w:rPr>
          <w:sz w:val="27"/>
          <w:szCs w:val="27"/>
        </w:rPr>
        <w:t>Хачатурову</w:t>
      </w:r>
      <w:proofErr w:type="spellEnd"/>
      <w:r w:rsidRPr="00EF67EB">
        <w:rPr>
          <w:sz w:val="27"/>
          <w:szCs w:val="27"/>
        </w:rPr>
        <w:t xml:space="preserve"> с партнёрами в лице ЗАО ИК Тройка Диалог. Данил </w:t>
      </w:r>
      <w:proofErr w:type="spellStart"/>
      <w:r w:rsidRPr="00EF67EB">
        <w:rPr>
          <w:sz w:val="27"/>
          <w:szCs w:val="27"/>
        </w:rPr>
        <w:t>Хачатуров</w:t>
      </w:r>
      <w:proofErr w:type="spellEnd"/>
      <w:r w:rsidRPr="00EF67EB">
        <w:rPr>
          <w:sz w:val="27"/>
          <w:szCs w:val="27"/>
        </w:rPr>
        <w:t xml:space="preserve"> - генеральный директор ОАО «Росгосстрах». Данил </w:t>
      </w:r>
      <w:proofErr w:type="spellStart"/>
      <w:r w:rsidRPr="00EF67EB">
        <w:rPr>
          <w:sz w:val="27"/>
          <w:szCs w:val="27"/>
        </w:rPr>
        <w:t>Хачатуров</w:t>
      </w:r>
      <w:proofErr w:type="spellEnd"/>
      <w:r w:rsidRPr="00EF67EB">
        <w:rPr>
          <w:sz w:val="27"/>
          <w:szCs w:val="27"/>
        </w:rPr>
        <w:t xml:space="preserve"> также является президентом ООО «Росгосстрах».</w:t>
      </w:r>
    </w:p>
    <w:p w:rsidR="00707CC2" w:rsidRPr="00EF67EB" w:rsidRDefault="00707CC2" w:rsidP="00707CC2">
      <w:pPr>
        <w:pStyle w:val="ad"/>
        <w:ind w:firstLine="708"/>
        <w:jc w:val="both"/>
        <w:rPr>
          <w:rStyle w:val="af1"/>
          <w:i w:val="0"/>
          <w:sz w:val="27"/>
          <w:szCs w:val="27"/>
        </w:rPr>
      </w:pPr>
      <w:r w:rsidRPr="00EF67EB">
        <w:rPr>
          <w:rStyle w:val="af1"/>
          <w:sz w:val="27"/>
          <w:szCs w:val="27"/>
        </w:rPr>
        <w:t>В группу компаний «Росгосстрах» входят:</w:t>
      </w:r>
    </w:p>
    <w:p w:rsidR="00707CC2" w:rsidRPr="00EF67EB" w:rsidRDefault="00707CC2" w:rsidP="00707CC2">
      <w:pPr>
        <w:pStyle w:val="ad"/>
        <w:numPr>
          <w:ilvl w:val="0"/>
          <w:numId w:val="13"/>
        </w:numPr>
        <w:ind w:left="426"/>
        <w:jc w:val="both"/>
        <w:rPr>
          <w:rStyle w:val="af1"/>
          <w:i w:val="0"/>
          <w:sz w:val="27"/>
          <w:szCs w:val="27"/>
        </w:rPr>
      </w:pPr>
      <w:r w:rsidRPr="00EF67EB">
        <w:rPr>
          <w:rStyle w:val="af1"/>
          <w:sz w:val="27"/>
          <w:szCs w:val="27"/>
        </w:rPr>
        <w:t>ООО «Росгосстрах»;</w:t>
      </w:r>
    </w:p>
    <w:p w:rsidR="00707CC2" w:rsidRPr="00EF67EB" w:rsidRDefault="00707CC2" w:rsidP="00707CC2">
      <w:pPr>
        <w:pStyle w:val="ad"/>
        <w:numPr>
          <w:ilvl w:val="0"/>
          <w:numId w:val="13"/>
        </w:numPr>
        <w:ind w:left="426"/>
        <w:jc w:val="both"/>
        <w:rPr>
          <w:rStyle w:val="af1"/>
          <w:i w:val="0"/>
          <w:sz w:val="27"/>
          <w:szCs w:val="27"/>
        </w:rPr>
      </w:pPr>
      <w:r w:rsidRPr="00EF67EB">
        <w:rPr>
          <w:rStyle w:val="af1"/>
          <w:sz w:val="27"/>
          <w:szCs w:val="27"/>
        </w:rPr>
        <w:t>ОАО «Росгосстрах»;</w:t>
      </w:r>
    </w:p>
    <w:p w:rsidR="00707CC2" w:rsidRPr="00EF67EB" w:rsidRDefault="00707CC2" w:rsidP="00707CC2">
      <w:pPr>
        <w:pStyle w:val="ad"/>
        <w:numPr>
          <w:ilvl w:val="0"/>
          <w:numId w:val="13"/>
        </w:numPr>
        <w:ind w:left="426"/>
        <w:jc w:val="both"/>
        <w:rPr>
          <w:rStyle w:val="af1"/>
          <w:i w:val="0"/>
          <w:sz w:val="27"/>
          <w:szCs w:val="27"/>
        </w:rPr>
      </w:pPr>
      <w:r w:rsidRPr="00EF67EB">
        <w:rPr>
          <w:rStyle w:val="af1"/>
          <w:sz w:val="27"/>
          <w:szCs w:val="27"/>
        </w:rPr>
        <w:t>ООО СК «РГС-Жизнь» (</w:t>
      </w:r>
      <w:hyperlink r:id="rId109" w:tooltip="Страхование жизни" w:history="1">
        <w:r w:rsidRPr="00EF67EB">
          <w:rPr>
            <w:rStyle w:val="af1"/>
            <w:sz w:val="27"/>
            <w:szCs w:val="27"/>
          </w:rPr>
          <w:t>страхование жизни</w:t>
        </w:r>
      </w:hyperlink>
      <w:r w:rsidRPr="00EF67EB">
        <w:rPr>
          <w:rStyle w:val="af1"/>
          <w:sz w:val="27"/>
          <w:szCs w:val="27"/>
        </w:rPr>
        <w:t xml:space="preserve"> и </w:t>
      </w:r>
      <w:hyperlink r:id="rId110" w:tooltip="Пенсионное страхование" w:history="1">
        <w:r w:rsidRPr="00EF67EB">
          <w:rPr>
            <w:rStyle w:val="af1"/>
            <w:sz w:val="27"/>
            <w:szCs w:val="27"/>
          </w:rPr>
          <w:t>пенсионное страхование</w:t>
        </w:r>
      </w:hyperlink>
      <w:r w:rsidRPr="00EF67EB">
        <w:rPr>
          <w:rStyle w:val="af1"/>
          <w:sz w:val="27"/>
          <w:szCs w:val="27"/>
        </w:rPr>
        <w:t>);</w:t>
      </w:r>
    </w:p>
    <w:p w:rsidR="00707CC2" w:rsidRPr="00EF67EB" w:rsidRDefault="00707CC2" w:rsidP="00707CC2">
      <w:pPr>
        <w:pStyle w:val="ad"/>
        <w:numPr>
          <w:ilvl w:val="0"/>
          <w:numId w:val="13"/>
        </w:numPr>
        <w:ind w:left="426"/>
        <w:jc w:val="both"/>
        <w:rPr>
          <w:rStyle w:val="af1"/>
          <w:i w:val="0"/>
          <w:sz w:val="27"/>
          <w:szCs w:val="27"/>
        </w:rPr>
      </w:pPr>
      <w:r w:rsidRPr="00EF67EB">
        <w:rPr>
          <w:rStyle w:val="af1"/>
          <w:sz w:val="27"/>
          <w:szCs w:val="27"/>
        </w:rPr>
        <w:t>ООО «РГС-Медицина» (</w:t>
      </w:r>
      <w:hyperlink r:id="rId111" w:tooltip="Обязательное медицинское страхование" w:history="1">
        <w:r w:rsidRPr="00EF67EB">
          <w:rPr>
            <w:rStyle w:val="af1"/>
            <w:sz w:val="27"/>
            <w:szCs w:val="27"/>
          </w:rPr>
          <w:t>обязательное медицинское страхование</w:t>
        </w:r>
      </w:hyperlink>
      <w:r w:rsidRPr="00EF67EB">
        <w:rPr>
          <w:rStyle w:val="af1"/>
          <w:sz w:val="27"/>
          <w:szCs w:val="27"/>
        </w:rPr>
        <w:t>);</w:t>
      </w:r>
    </w:p>
    <w:p w:rsidR="00707CC2" w:rsidRPr="00EF67EB" w:rsidRDefault="00707CC2" w:rsidP="00707CC2">
      <w:pPr>
        <w:pStyle w:val="ad"/>
        <w:numPr>
          <w:ilvl w:val="0"/>
          <w:numId w:val="13"/>
        </w:numPr>
        <w:ind w:left="426"/>
        <w:jc w:val="both"/>
        <w:rPr>
          <w:rStyle w:val="af1"/>
          <w:i w:val="0"/>
          <w:sz w:val="27"/>
          <w:szCs w:val="27"/>
        </w:rPr>
      </w:pPr>
      <w:r w:rsidRPr="00EF67EB">
        <w:rPr>
          <w:rStyle w:val="af1"/>
          <w:sz w:val="27"/>
          <w:szCs w:val="27"/>
        </w:rPr>
        <w:t>Негосударственный пенсионный фонд «РГС» (негосударственное пенсионное обеспечение и обязательное пенсионное страхование, лицензия № 407/2 от 13 декабря 2007 года).</w:t>
      </w:r>
    </w:p>
    <w:p w:rsidR="00707CC2" w:rsidRPr="00EF67EB" w:rsidRDefault="00707CC2" w:rsidP="00707CC2">
      <w:pPr>
        <w:pStyle w:val="ad"/>
        <w:ind w:firstLine="708"/>
        <w:jc w:val="both"/>
        <w:rPr>
          <w:rStyle w:val="af1"/>
          <w:i w:val="0"/>
          <w:sz w:val="27"/>
          <w:szCs w:val="27"/>
        </w:rPr>
      </w:pPr>
      <w:r w:rsidRPr="00EF67EB">
        <w:rPr>
          <w:rStyle w:val="af1"/>
          <w:sz w:val="27"/>
          <w:szCs w:val="27"/>
        </w:rPr>
        <w:t>Головной компанией группы является ОАО «Росгосстрах».</w:t>
      </w:r>
    </w:p>
    <w:p w:rsidR="00707CC2" w:rsidRPr="00EF67EB" w:rsidRDefault="00707CC2" w:rsidP="00707CC2">
      <w:pPr>
        <w:pStyle w:val="ad"/>
        <w:ind w:firstLine="708"/>
        <w:jc w:val="both"/>
        <w:rPr>
          <w:rStyle w:val="af1"/>
          <w:i w:val="0"/>
          <w:sz w:val="27"/>
          <w:szCs w:val="27"/>
        </w:rPr>
      </w:pPr>
      <w:r w:rsidRPr="00EF67EB">
        <w:rPr>
          <w:rStyle w:val="af1"/>
          <w:sz w:val="27"/>
          <w:szCs w:val="27"/>
        </w:rPr>
        <w:t>Всего в состав группы входит 85 филиалов во всех субъектах РФ, порядка 3500 агентств и страховых отделов, а также 400 центров и пунктов урегулирования убытков.</w:t>
      </w:r>
    </w:p>
    <w:p w:rsidR="00707CC2" w:rsidRPr="00EF67EB" w:rsidRDefault="00707CC2" w:rsidP="00707CC2">
      <w:pPr>
        <w:pStyle w:val="ad"/>
        <w:ind w:firstLine="708"/>
        <w:jc w:val="both"/>
        <w:rPr>
          <w:rStyle w:val="af1"/>
          <w:i w:val="0"/>
          <w:sz w:val="27"/>
          <w:szCs w:val="27"/>
        </w:rPr>
      </w:pPr>
      <w:r w:rsidRPr="00EF67EB">
        <w:rPr>
          <w:rStyle w:val="af1"/>
          <w:sz w:val="27"/>
          <w:szCs w:val="27"/>
        </w:rPr>
        <w:t>Численность персонала – порядка 100 тыс. человек (</w:t>
      </w:r>
      <w:hyperlink r:id="rId112" w:tooltip="2012 год" w:history="1">
        <w:r w:rsidRPr="00EF67EB">
          <w:rPr>
            <w:rStyle w:val="af1"/>
            <w:sz w:val="27"/>
            <w:szCs w:val="27"/>
          </w:rPr>
          <w:t>2014 год</w:t>
        </w:r>
      </w:hyperlink>
      <w:r w:rsidRPr="00EF67EB">
        <w:rPr>
          <w:rStyle w:val="af1"/>
          <w:sz w:val="27"/>
          <w:szCs w:val="27"/>
        </w:rPr>
        <w:t>), в Самарской области – 1190, в г. Новокуйбышевске – 52 чел.</w:t>
      </w:r>
    </w:p>
    <w:p w:rsidR="00707CC2" w:rsidRPr="00EF67EB" w:rsidRDefault="00707CC2" w:rsidP="00707CC2">
      <w:pPr>
        <w:pStyle w:val="ad"/>
        <w:ind w:firstLine="708"/>
        <w:jc w:val="both"/>
        <w:rPr>
          <w:rStyle w:val="af1"/>
          <w:i w:val="0"/>
          <w:sz w:val="27"/>
          <w:szCs w:val="27"/>
        </w:rPr>
      </w:pPr>
      <w:r w:rsidRPr="00EF67EB">
        <w:rPr>
          <w:rStyle w:val="af1"/>
          <w:sz w:val="27"/>
          <w:szCs w:val="27"/>
        </w:rPr>
        <w:t xml:space="preserve">Численность </w:t>
      </w:r>
      <w:hyperlink r:id="rId113" w:tooltip="Страховой агент" w:history="1">
        <w:r w:rsidRPr="00EF67EB">
          <w:rPr>
            <w:rStyle w:val="af1"/>
            <w:sz w:val="27"/>
            <w:szCs w:val="27"/>
          </w:rPr>
          <w:t>страховых агентов</w:t>
        </w:r>
      </w:hyperlink>
      <w:r w:rsidRPr="00EF67EB">
        <w:rPr>
          <w:rStyle w:val="af1"/>
          <w:sz w:val="27"/>
          <w:szCs w:val="27"/>
        </w:rPr>
        <w:t xml:space="preserve"> на 2014 год оценивается в 65 тыс. человек, в Самарской области – 1140, в Новокуйбышевске – 34.</w:t>
      </w:r>
    </w:p>
    <w:p w:rsidR="00707CC2" w:rsidRPr="00EF67EB" w:rsidRDefault="00707CC2" w:rsidP="00707CC2">
      <w:pPr>
        <w:pStyle w:val="ad"/>
        <w:ind w:firstLine="708"/>
        <w:jc w:val="both"/>
        <w:rPr>
          <w:rStyle w:val="af1"/>
          <w:i w:val="0"/>
          <w:sz w:val="27"/>
          <w:szCs w:val="27"/>
        </w:rPr>
      </w:pPr>
      <w:r w:rsidRPr="00EF67EB">
        <w:rPr>
          <w:rStyle w:val="af1"/>
          <w:sz w:val="27"/>
          <w:szCs w:val="27"/>
        </w:rPr>
        <w:t>В перечень финансовых услуг, которые оказывает группа «Росгосстрах», входят страхование, банковские услуги и пенсионные программы.</w:t>
      </w:r>
    </w:p>
    <w:p w:rsidR="00707CC2" w:rsidRPr="00EF67EB" w:rsidRDefault="00707CC2" w:rsidP="00707CC2">
      <w:pPr>
        <w:pStyle w:val="ad"/>
        <w:ind w:firstLine="708"/>
        <w:jc w:val="both"/>
        <w:rPr>
          <w:rStyle w:val="af1"/>
          <w:i w:val="0"/>
          <w:sz w:val="27"/>
          <w:szCs w:val="27"/>
        </w:rPr>
      </w:pPr>
      <w:r w:rsidRPr="00EF67EB">
        <w:rPr>
          <w:rStyle w:val="af1"/>
          <w:sz w:val="27"/>
          <w:szCs w:val="27"/>
        </w:rPr>
        <w:t>В компании выходит корпоративная ежемесячная газета «Госстрах», организован музей страхования. По данным службы мониторинга «Страхование сегодня» и сервиса СКАН-Интерфакс, «Росгосстрах» – в одна из наиболее часто упоминаемых в СМИ страховых компаний «Росгосстрах» осуществляет бизнес в ряде стран СНГ — в Армении («Росгосстрах Армения»), на Украине («</w:t>
      </w:r>
      <w:proofErr w:type="spellStart"/>
      <w:r w:rsidRPr="00EF67EB">
        <w:rPr>
          <w:rStyle w:val="af1"/>
          <w:sz w:val="27"/>
          <w:szCs w:val="27"/>
        </w:rPr>
        <w:t>Провидна</w:t>
      </w:r>
      <w:proofErr w:type="spellEnd"/>
      <w:r w:rsidRPr="00EF67EB">
        <w:rPr>
          <w:rStyle w:val="af1"/>
          <w:sz w:val="27"/>
          <w:szCs w:val="27"/>
        </w:rPr>
        <w:t>») и в Белоруссии (СООО «Росгосстрах»). В августе 2014 года было объявлено о продаже украинской дочерней компании «</w:t>
      </w:r>
      <w:proofErr w:type="spellStart"/>
      <w:r w:rsidRPr="00EF67EB">
        <w:rPr>
          <w:rStyle w:val="af1"/>
          <w:sz w:val="27"/>
          <w:szCs w:val="27"/>
        </w:rPr>
        <w:t>Провидна</w:t>
      </w:r>
      <w:proofErr w:type="spellEnd"/>
      <w:r w:rsidRPr="00EF67EB">
        <w:rPr>
          <w:rStyle w:val="af1"/>
          <w:sz w:val="27"/>
          <w:szCs w:val="27"/>
        </w:rPr>
        <w:t>» международному консорциуму инвесторов.</w:t>
      </w:r>
    </w:p>
    <w:p w:rsidR="00707CC2" w:rsidRPr="00EF67EB" w:rsidRDefault="00707CC2" w:rsidP="00707CC2">
      <w:pPr>
        <w:pStyle w:val="ad"/>
        <w:ind w:firstLine="708"/>
        <w:jc w:val="both"/>
        <w:rPr>
          <w:iCs/>
          <w:sz w:val="27"/>
          <w:szCs w:val="27"/>
        </w:rPr>
      </w:pPr>
      <w:r w:rsidRPr="00EF67EB">
        <w:rPr>
          <w:sz w:val="27"/>
          <w:szCs w:val="27"/>
        </w:rPr>
        <w:t>Статьей 2 Устава Общества определены следующие основные виды деятельности:</w:t>
      </w:r>
    </w:p>
    <w:p w:rsidR="00707CC2" w:rsidRPr="00EF67EB" w:rsidRDefault="00707CC2" w:rsidP="00707CC2">
      <w:pPr>
        <w:pStyle w:val="ac"/>
        <w:numPr>
          <w:ilvl w:val="0"/>
          <w:numId w:val="47"/>
        </w:numPr>
        <w:spacing w:before="0" w:after="0"/>
        <w:ind w:left="567"/>
        <w:jc w:val="both"/>
        <w:rPr>
          <w:sz w:val="27"/>
          <w:szCs w:val="27"/>
        </w:rPr>
      </w:pPr>
      <w:r w:rsidRPr="00EF67EB">
        <w:rPr>
          <w:sz w:val="27"/>
          <w:szCs w:val="27"/>
        </w:rPr>
        <w:t>страхование;</w:t>
      </w:r>
    </w:p>
    <w:p w:rsidR="00707CC2" w:rsidRPr="00EF67EB" w:rsidRDefault="00707CC2" w:rsidP="00707CC2">
      <w:pPr>
        <w:pStyle w:val="ac"/>
        <w:numPr>
          <w:ilvl w:val="0"/>
          <w:numId w:val="47"/>
        </w:numPr>
        <w:spacing w:before="0" w:after="0"/>
        <w:ind w:left="567"/>
        <w:jc w:val="both"/>
        <w:rPr>
          <w:sz w:val="27"/>
          <w:szCs w:val="27"/>
        </w:rPr>
      </w:pPr>
      <w:r w:rsidRPr="00EF67EB">
        <w:rPr>
          <w:sz w:val="27"/>
          <w:szCs w:val="27"/>
        </w:rPr>
        <w:t>перестрахование;</w:t>
      </w:r>
    </w:p>
    <w:p w:rsidR="00707CC2" w:rsidRPr="00EF67EB" w:rsidRDefault="00707CC2" w:rsidP="00707CC2">
      <w:pPr>
        <w:pStyle w:val="ac"/>
        <w:numPr>
          <w:ilvl w:val="0"/>
          <w:numId w:val="47"/>
        </w:numPr>
        <w:spacing w:before="0" w:after="0"/>
        <w:ind w:left="567"/>
        <w:jc w:val="both"/>
        <w:rPr>
          <w:sz w:val="27"/>
          <w:szCs w:val="27"/>
        </w:rPr>
      </w:pPr>
      <w:r w:rsidRPr="00EF67EB">
        <w:rPr>
          <w:sz w:val="27"/>
          <w:szCs w:val="27"/>
        </w:rPr>
        <w:t>инвестирование и иное размещение средств Общества, включая страховые резервы;</w:t>
      </w:r>
    </w:p>
    <w:p w:rsidR="00707CC2" w:rsidRPr="00EF67EB" w:rsidRDefault="00707CC2" w:rsidP="00707CC2">
      <w:pPr>
        <w:pStyle w:val="ac"/>
        <w:numPr>
          <w:ilvl w:val="0"/>
          <w:numId w:val="47"/>
        </w:numPr>
        <w:spacing w:before="0" w:after="0"/>
        <w:ind w:left="567"/>
        <w:jc w:val="both"/>
        <w:rPr>
          <w:sz w:val="27"/>
          <w:szCs w:val="27"/>
        </w:rPr>
      </w:pPr>
      <w:r w:rsidRPr="00EF67EB">
        <w:rPr>
          <w:sz w:val="27"/>
          <w:szCs w:val="27"/>
        </w:rPr>
        <w:t>защита государственной тайны.</w:t>
      </w:r>
    </w:p>
    <w:p w:rsidR="00707CC2" w:rsidRPr="00EF67EB" w:rsidRDefault="00707CC2" w:rsidP="00707CC2">
      <w:pPr>
        <w:ind w:firstLine="708"/>
        <w:jc w:val="both"/>
        <w:rPr>
          <w:sz w:val="27"/>
          <w:szCs w:val="27"/>
        </w:rPr>
      </w:pPr>
      <w:r w:rsidRPr="00EF67EB">
        <w:rPr>
          <w:sz w:val="27"/>
          <w:szCs w:val="27"/>
        </w:rPr>
        <w:t>Уставный капитал Общества на 2014 год составляет 8 113 433 947 рублей и составляется из номинальной стоимости долей Участников. Увеличение Уставного капитала может осуществляться за счёт имущества Общества, и (или) за счёт дополнительных вкладов Участников, и (или) за счёт вкладов третьих лиц, принимаемых в Общество.</w:t>
      </w:r>
    </w:p>
    <w:p w:rsidR="00707CC2" w:rsidRPr="00EF67EB" w:rsidRDefault="00707CC2" w:rsidP="00707CC2">
      <w:pPr>
        <w:ind w:firstLine="708"/>
        <w:jc w:val="both"/>
        <w:rPr>
          <w:sz w:val="27"/>
          <w:szCs w:val="27"/>
        </w:rPr>
      </w:pPr>
      <w:r w:rsidRPr="00EF67EB">
        <w:rPr>
          <w:sz w:val="27"/>
          <w:szCs w:val="27"/>
        </w:rPr>
        <w:lastRenderedPageBreak/>
        <w:t>По состоянию на 04.12.2014 года: Общество включало 85 филиалов Общества - Управлений Росгосстраха в регионах РФ.</w:t>
      </w:r>
    </w:p>
    <w:p w:rsidR="00707CC2" w:rsidRPr="00EF67EB" w:rsidRDefault="00707CC2" w:rsidP="00707CC2">
      <w:pPr>
        <w:ind w:firstLine="708"/>
        <w:jc w:val="both"/>
        <w:rPr>
          <w:sz w:val="27"/>
          <w:szCs w:val="27"/>
        </w:rPr>
      </w:pPr>
      <w:r w:rsidRPr="00EF67EB">
        <w:rPr>
          <w:sz w:val="27"/>
          <w:szCs w:val="27"/>
        </w:rPr>
        <w:t>Приоритетным направлением деятельности Общества остается обслуживание массового сегмента физических лиц, в первую очередь в области страхования: недвижимости (квартир и строений), домашнего имущества, от несчастных случаев и болезней, добровольного автострахования.</w:t>
      </w:r>
    </w:p>
    <w:p w:rsidR="00707CC2" w:rsidRPr="00EF67EB" w:rsidRDefault="00707CC2" w:rsidP="00707CC2">
      <w:pPr>
        <w:ind w:firstLine="708"/>
        <w:jc w:val="both"/>
        <w:rPr>
          <w:sz w:val="27"/>
          <w:szCs w:val="27"/>
        </w:rPr>
      </w:pPr>
      <w:r w:rsidRPr="00EF67EB">
        <w:rPr>
          <w:sz w:val="27"/>
          <w:szCs w:val="27"/>
        </w:rPr>
        <w:t>Обществом продолжается разработка современных, и в большинстве случаев не имеющих аналогов страховых продуктов и страховых программ, включая комплексные программы страхования. За период активного присутствия на рынке Общество предложило страхователям в общей сложности более 60 оригинальных страховых продуктов.</w:t>
      </w:r>
    </w:p>
    <w:p w:rsidR="00707CC2" w:rsidRPr="00EF67EB" w:rsidRDefault="00707CC2" w:rsidP="00707CC2">
      <w:pPr>
        <w:ind w:firstLine="708"/>
        <w:jc w:val="both"/>
        <w:rPr>
          <w:sz w:val="27"/>
          <w:szCs w:val="27"/>
        </w:rPr>
      </w:pPr>
      <w:r w:rsidRPr="00EF67EB">
        <w:rPr>
          <w:sz w:val="27"/>
          <w:szCs w:val="27"/>
        </w:rPr>
        <w:t>Контроль за финансово-хозяйственной деятельностью проводится в целях:</w:t>
      </w:r>
    </w:p>
    <w:p w:rsidR="00707CC2" w:rsidRPr="00EF67EB" w:rsidRDefault="00707CC2" w:rsidP="00707CC2">
      <w:pPr>
        <w:ind w:firstLine="708"/>
        <w:jc w:val="both"/>
        <w:rPr>
          <w:sz w:val="27"/>
          <w:szCs w:val="27"/>
        </w:rPr>
      </w:pPr>
      <w:r w:rsidRPr="00EF67EB">
        <w:rPr>
          <w:sz w:val="27"/>
          <w:szCs w:val="27"/>
        </w:rPr>
        <w:t>защиты активов и инвестиций акционеров Общества;</w:t>
      </w:r>
    </w:p>
    <w:p w:rsidR="00707CC2" w:rsidRPr="00EF67EB" w:rsidRDefault="00707CC2" w:rsidP="00707CC2">
      <w:pPr>
        <w:ind w:firstLine="708"/>
        <w:jc w:val="both"/>
        <w:rPr>
          <w:sz w:val="27"/>
          <w:szCs w:val="27"/>
        </w:rPr>
      </w:pPr>
      <w:r w:rsidRPr="00EF67EB">
        <w:rPr>
          <w:sz w:val="27"/>
          <w:szCs w:val="27"/>
        </w:rPr>
        <w:t>обеспечения доверия инвесторов (в том числе потенциальных) к Обществу и его органам управления;</w:t>
      </w:r>
    </w:p>
    <w:p w:rsidR="00707CC2" w:rsidRPr="00EF67EB" w:rsidRDefault="00707CC2" w:rsidP="00707CC2">
      <w:pPr>
        <w:ind w:firstLine="708"/>
        <w:jc w:val="both"/>
        <w:rPr>
          <w:sz w:val="27"/>
          <w:szCs w:val="27"/>
        </w:rPr>
      </w:pPr>
      <w:r w:rsidRPr="00EF67EB">
        <w:rPr>
          <w:sz w:val="27"/>
          <w:szCs w:val="27"/>
        </w:rPr>
        <w:t>установления эффективных процедур внутреннего контроля и обеспечения их соблюдения;</w:t>
      </w:r>
    </w:p>
    <w:p w:rsidR="00707CC2" w:rsidRPr="00EF67EB" w:rsidRDefault="00707CC2" w:rsidP="00707CC2">
      <w:pPr>
        <w:ind w:firstLine="708"/>
        <w:jc w:val="both"/>
        <w:rPr>
          <w:sz w:val="27"/>
          <w:szCs w:val="27"/>
        </w:rPr>
      </w:pPr>
      <w:r w:rsidRPr="00EF67EB">
        <w:rPr>
          <w:sz w:val="27"/>
          <w:szCs w:val="27"/>
        </w:rPr>
        <w:t>предупреждения, выявления и ограничения финансовых, операционных и иных рисков;</w:t>
      </w:r>
    </w:p>
    <w:p w:rsidR="00707CC2" w:rsidRPr="00EF67EB" w:rsidRDefault="00707CC2" w:rsidP="00707CC2">
      <w:pPr>
        <w:ind w:firstLine="708"/>
        <w:jc w:val="both"/>
        <w:rPr>
          <w:sz w:val="27"/>
          <w:szCs w:val="27"/>
        </w:rPr>
      </w:pPr>
      <w:r w:rsidRPr="00EF67EB">
        <w:rPr>
          <w:sz w:val="27"/>
          <w:szCs w:val="27"/>
        </w:rPr>
        <w:t>обеспечения эффективной и прозрачной системы управления Обществом;</w:t>
      </w:r>
    </w:p>
    <w:p w:rsidR="00707CC2" w:rsidRPr="00EF67EB" w:rsidRDefault="00707CC2" w:rsidP="00707CC2">
      <w:pPr>
        <w:ind w:firstLine="708"/>
        <w:jc w:val="both"/>
        <w:rPr>
          <w:sz w:val="27"/>
          <w:szCs w:val="27"/>
        </w:rPr>
      </w:pPr>
      <w:r w:rsidRPr="00EF67EB">
        <w:rPr>
          <w:sz w:val="27"/>
          <w:szCs w:val="27"/>
        </w:rPr>
        <w:t>предупреждения и пресечения злоупотреблений со стороны исполнительных органов и должностных лиц Общества;</w:t>
      </w:r>
    </w:p>
    <w:p w:rsidR="00707CC2" w:rsidRPr="00EF67EB" w:rsidRDefault="00707CC2" w:rsidP="00707CC2">
      <w:pPr>
        <w:ind w:firstLine="708"/>
        <w:jc w:val="both"/>
        <w:rPr>
          <w:sz w:val="27"/>
          <w:szCs w:val="27"/>
        </w:rPr>
      </w:pPr>
      <w:r w:rsidRPr="00EF67EB">
        <w:rPr>
          <w:sz w:val="27"/>
          <w:szCs w:val="27"/>
        </w:rPr>
        <w:t>обеспечения достоверности финансовой информации, используемой либо раскрываемой Обществом.</w:t>
      </w:r>
    </w:p>
    <w:p w:rsidR="00707CC2" w:rsidRPr="00EF67EB" w:rsidRDefault="00707CC2" w:rsidP="00707CC2">
      <w:pPr>
        <w:ind w:firstLine="708"/>
        <w:jc w:val="both"/>
        <w:rPr>
          <w:sz w:val="27"/>
          <w:szCs w:val="27"/>
        </w:rPr>
      </w:pPr>
      <w:r w:rsidRPr="00EF67EB">
        <w:rPr>
          <w:sz w:val="27"/>
          <w:szCs w:val="27"/>
        </w:rPr>
        <w:t>Таким образом, ООО «Росгосстрах» работает на рынке страхования более 19 лет. За этот долгий срок компания позиционировала себя как стабильная и надежная компания, которая ценит своих клиентов. За период своей деятельности на рынке страхования компания предложило страхователям в общей сложности более 60 оригинальных страховых продуктов. Причем каждый страховой продукт отличатся новизной и оригинальностью. Финансовое состояние за отчетный год можно рассматривать, как стабильное и перспективное. Аналитике компании проводят обязательный контроль за финансовым состоянием страховой компании как за отчётный год, так и на перспективу.</w:t>
      </w:r>
    </w:p>
    <w:p w:rsidR="00707CC2" w:rsidRPr="00EF67EB" w:rsidRDefault="00707CC2" w:rsidP="00707CC2">
      <w:pPr>
        <w:jc w:val="both"/>
        <w:rPr>
          <w:sz w:val="27"/>
          <w:szCs w:val="27"/>
        </w:rPr>
      </w:pPr>
    </w:p>
    <w:p w:rsidR="00707CC2" w:rsidRPr="00EF67EB" w:rsidRDefault="00707CC2" w:rsidP="00707CC2">
      <w:pPr>
        <w:jc w:val="center"/>
        <w:rPr>
          <w:b/>
          <w:sz w:val="27"/>
          <w:szCs w:val="27"/>
        </w:rPr>
      </w:pPr>
      <w:r w:rsidRPr="00EF67EB">
        <w:rPr>
          <w:b/>
          <w:sz w:val="27"/>
          <w:szCs w:val="27"/>
        </w:rPr>
        <w:t>1.3. Общие положения</w:t>
      </w:r>
    </w:p>
    <w:p w:rsidR="00707CC2" w:rsidRPr="00EF67EB" w:rsidRDefault="00707CC2" w:rsidP="00707CC2">
      <w:pPr>
        <w:jc w:val="both"/>
        <w:rPr>
          <w:sz w:val="27"/>
          <w:szCs w:val="27"/>
        </w:rPr>
      </w:pPr>
    </w:p>
    <w:p w:rsidR="00707CC2" w:rsidRPr="00EF67EB" w:rsidRDefault="00707CC2" w:rsidP="00707CC2">
      <w:pPr>
        <w:ind w:firstLine="708"/>
        <w:jc w:val="both"/>
        <w:rPr>
          <w:sz w:val="27"/>
          <w:szCs w:val="27"/>
        </w:rPr>
      </w:pPr>
      <w:r w:rsidRPr="00EF67EB">
        <w:rPr>
          <w:sz w:val="27"/>
          <w:szCs w:val="27"/>
        </w:rPr>
        <w:t>ООО «Росгосстрах» в г. Новокуйбышевске создан на срок деятельности Общества.</w:t>
      </w:r>
    </w:p>
    <w:p w:rsidR="00707CC2" w:rsidRPr="00EF67EB" w:rsidRDefault="00707CC2" w:rsidP="00707CC2">
      <w:pPr>
        <w:ind w:firstLine="708"/>
        <w:jc w:val="both"/>
        <w:rPr>
          <w:sz w:val="27"/>
          <w:szCs w:val="27"/>
        </w:rPr>
      </w:pPr>
      <w:r w:rsidRPr="00EF67EB">
        <w:rPr>
          <w:sz w:val="27"/>
          <w:szCs w:val="27"/>
        </w:rPr>
        <w:lastRenderedPageBreak/>
        <w:t>Страховой отдел является обособленным подразделением Общества, расположенным вне места его нахождения, и осуществляет все функции Общества в соответствии с лицензиями Общества, а также решениями органов управления Общества. Филиал не является юридическим лицом, не обладает самостоятельной гражданской правоспособностью и выступает в гражданском обороте от имени и по поручению Общества.</w:t>
      </w:r>
    </w:p>
    <w:p w:rsidR="00707CC2" w:rsidRPr="00EF67EB" w:rsidRDefault="00707CC2" w:rsidP="00707CC2">
      <w:pPr>
        <w:ind w:firstLine="708"/>
        <w:jc w:val="both"/>
        <w:rPr>
          <w:sz w:val="27"/>
          <w:szCs w:val="27"/>
        </w:rPr>
      </w:pPr>
      <w:proofErr w:type="spellStart"/>
      <w:r w:rsidRPr="00EF67EB">
        <w:rPr>
          <w:sz w:val="27"/>
          <w:szCs w:val="27"/>
        </w:rPr>
        <w:t>Новокуйбышевский</w:t>
      </w:r>
      <w:proofErr w:type="spellEnd"/>
      <w:r w:rsidRPr="00EF67EB">
        <w:rPr>
          <w:sz w:val="27"/>
          <w:szCs w:val="27"/>
        </w:rPr>
        <w:t xml:space="preserve"> отдел ООО «Росгосстрах» формирует бухгалтерскую, управленческую и иную отчётность, по формам, установленным законодательством РФ и Обществом, представляет указанную отчётность в Общество, налоговые органы. Другим заинтересованным пользователям в порядке, установленном Обществом.</w:t>
      </w:r>
    </w:p>
    <w:p w:rsidR="00707CC2" w:rsidRPr="00EF67EB" w:rsidRDefault="00707CC2" w:rsidP="00707CC2">
      <w:pPr>
        <w:ind w:firstLine="708"/>
        <w:jc w:val="both"/>
        <w:rPr>
          <w:sz w:val="27"/>
          <w:szCs w:val="27"/>
        </w:rPr>
      </w:pPr>
      <w:r w:rsidRPr="00EF67EB">
        <w:rPr>
          <w:sz w:val="27"/>
          <w:szCs w:val="27"/>
        </w:rPr>
        <w:t>Отдел наделяется Обществом имуществом, необходимым для осуществления деятельности Филиала. Имущество передаётся Отделу по Акту приёма-передачи и/или приобретается им за чёт средств Общества.</w:t>
      </w:r>
    </w:p>
    <w:p w:rsidR="00707CC2" w:rsidRPr="00EF67EB" w:rsidRDefault="00707CC2" w:rsidP="00707CC2">
      <w:pPr>
        <w:ind w:firstLine="708"/>
        <w:jc w:val="both"/>
        <w:rPr>
          <w:sz w:val="27"/>
          <w:szCs w:val="27"/>
        </w:rPr>
      </w:pPr>
      <w:r w:rsidRPr="00EF67EB">
        <w:rPr>
          <w:sz w:val="27"/>
          <w:szCs w:val="27"/>
        </w:rPr>
        <w:t>Проверка финансово-хозяйственной деятельности Отдела осуществляется Департаментом внутреннего контроля Общества, Ревизионной комиссией Общества и Аудитором Общества.</w:t>
      </w:r>
    </w:p>
    <w:p w:rsidR="00707CC2" w:rsidRPr="00EF67EB" w:rsidRDefault="00707CC2" w:rsidP="00707CC2">
      <w:pPr>
        <w:rPr>
          <w:b/>
          <w:sz w:val="27"/>
          <w:szCs w:val="27"/>
        </w:rPr>
      </w:pPr>
    </w:p>
    <w:p w:rsidR="00707CC2" w:rsidRPr="00EF67EB" w:rsidRDefault="00707CC2" w:rsidP="00707CC2">
      <w:pPr>
        <w:jc w:val="center"/>
        <w:rPr>
          <w:b/>
          <w:sz w:val="27"/>
          <w:szCs w:val="27"/>
        </w:rPr>
      </w:pPr>
      <w:r w:rsidRPr="00EF67EB">
        <w:rPr>
          <w:b/>
          <w:sz w:val="27"/>
          <w:szCs w:val="27"/>
        </w:rPr>
        <w:t>1.4. Производственная структура</w:t>
      </w:r>
    </w:p>
    <w:p w:rsidR="00707CC2" w:rsidRPr="00EF67EB" w:rsidRDefault="00707CC2" w:rsidP="00707CC2">
      <w:pPr>
        <w:jc w:val="both"/>
        <w:rPr>
          <w:sz w:val="27"/>
          <w:szCs w:val="27"/>
        </w:rPr>
      </w:pPr>
    </w:p>
    <w:p w:rsidR="00707CC2" w:rsidRPr="00EF67EB" w:rsidRDefault="00707CC2" w:rsidP="00707CC2">
      <w:pPr>
        <w:ind w:firstLine="708"/>
        <w:jc w:val="both"/>
        <w:rPr>
          <w:sz w:val="27"/>
          <w:szCs w:val="27"/>
        </w:rPr>
      </w:pPr>
      <w:r w:rsidRPr="00EF67EB">
        <w:rPr>
          <w:sz w:val="27"/>
          <w:szCs w:val="27"/>
        </w:rPr>
        <w:t>В страховой деятельности используют две категории работников:</w:t>
      </w:r>
    </w:p>
    <w:p w:rsidR="00707CC2" w:rsidRPr="00EF67EB" w:rsidRDefault="00707CC2" w:rsidP="00707CC2">
      <w:pPr>
        <w:pStyle w:val="ac"/>
        <w:numPr>
          <w:ilvl w:val="0"/>
          <w:numId w:val="48"/>
        </w:numPr>
        <w:spacing w:before="0" w:after="0"/>
        <w:ind w:left="426"/>
        <w:jc w:val="both"/>
        <w:rPr>
          <w:sz w:val="27"/>
          <w:szCs w:val="27"/>
        </w:rPr>
      </w:pPr>
      <w:r w:rsidRPr="00EF67EB">
        <w:rPr>
          <w:sz w:val="27"/>
          <w:szCs w:val="27"/>
        </w:rPr>
        <w:t>квалифицированных штатных специалистов, осуществляющих управленческую, экономическую, консультационно - методическую и другую деятельность;</w:t>
      </w:r>
    </w:p>
    <w:p w:rsidR="00707CC2" w:rsidRPr="00EF67EB" w:rsidRDefault="00707CC2" w:rsidP="00707CC2">
      <w:pPr>
        <w:pStyle w:val="ac"/>
        <w:numPr>
          <w:ilvl w:val="0"/>
          <w:numId w:val="48"/>
        </w:numPr>
        <w:spacing w:before="0" w:after="0"/>
        <w:ind w:left="426"/>
        <w:jc w:val="both"/>
        <w:rPr>
          <w:sz w:val="27"/>
          <w:szCs w:val="27"/>
        </w:rPr>
      </w:pPr>
      <w:r w:rsidRPr="00EF67EB">
        <w:rPr>
          <w:sz w:val="27"/>
          <w:szCs w:val="27"/>
        </w:rPr>
        <w:t xml:space="preserve">внештатных работников, выполняющих </w:t>
      </w:r>
      <w:proofErr w:type="spellStart"/>
      <w:r w:rsidRPr="00EF67EB">
        <w:rPr>
          <w:sz w:val="27"/>
          <w:szCs w:val="27"/>
        </w:rPr>
        <w:t>аквизиционные</w:t>
      </w:r>
      <w:proofErr w:type="spellEnd"/>
      <w:r w:rsidRPr="00EF67EB">
        <w:rPr>
          <w:sz w:val="27"/>
          <w:szCs w:val="27"/>
        </w:rPr>
        <w:t xml:space="preserve"> (приобретение) и инкассаторские функции (сбор и выплата денег).</w:t>
      </w:r>
    </w:p>
    <w:p w:rsidR="00707CC2" w:rsidRPr="00EF67EB" w:rsidRDefault="00707CC2" w:rsidP="00707CC2">
      <w:pPr>
        <w:ind w:firstLine="708"/>
        <w:jc w:val="both"/>
        <w:rPr>
          <w:sz w:val="27"/>
          <w:szCs w:val="27"/>
        </w:rPr>
      </w:pPr>
      <w:r w:rsidRPr="00EF67EB">
        <w:rPr>
          <w:sz w:val="27"/>
          <w:szCs w:val="27"/>
        </w:rPr>
        <w:t>К штатным работникам относятся: генеральный директор, исполнительный директор (менеджер), главный бухгалтер, референты, эксперты, заведующие отделами по направлениям (видам страхования), работники вычислительного центра, сотрудники отделов, обслуживающий персонал. Главной функциональной обязанностью штатных работников является обеспечение устойчивого функционирования страховой компании, высокой рентабельности, платежеспособности, конкурентоспособности.</w:t>
      </w:r>
    </w:p>
    <w:p w:rsidR="00707CC2" w:rsidRPr="00EF67EB" w:rsidRDefault="00707CC2" w:rsidP="00707CC2">
      <w:pPr>
        <w:ind w:firstLine="708"/>
        <w:jc w:val="both"/>
        <w:rPr>
          <w:sz w:val="27"/>
          <w:szCs w:val="27"/>
        </w:rPr>
      </w:pPr>
      <w:r w:rsidRPr="00EF67EB">
        <w:rPr>
          <w:sz w:val="27"/>
          <w:szCs w:val="27"/>
        </w:rPr>
        <w:t>К внештатным работникам относятся страховые агенты, брокеры (маклеры), представители (посредники ) страховой компании, медицинские эксперты и т.д.</w:t>
      </w:r>
    </w:p>
    <w:p w:rsidR="00707CC2" w:rsidRPr="00EF67EB" w:rsidRDefault="00707CC2" w:rsidP="00707CC2">
      <w:pPr>
        <w:ind w:firstLine="708"/>
        <w:jc w:val="both"/>
        <w:rPr>
          <w:sz w:val="27"/>
          <w:szCs w:val="27"/>
        </w:rPr>
      </w:pPr>
      <w:r w:rsidRPr="00EF67EB">
        <w:rPr>
          <w:sz w:val="27"/>
          <w:szCs w:val="27"/>
        </w:rPr>
        <w:t xml:space="preserve">Основными функциональными обязанностями являются: проведение агитационной, пропагандистской работы среди организаций, фирм, АО и населения по вовлечению их в страхование, оформление вновь заключенных и возобновленных договоров, а также обеспечение контроля по своевременной уплате страховых взносов (платежей) и премий) со стороны страхователей и производство страховых выплат со стороны страховщиков при наступлении </w:t>
      </w:r>
      <w:r w:rsidRPr="00EF67EB">
        <w:rPr>
          <w:sz w:val="27"/>
          <w:szCs w:val="27"/>
        </w:rPr>
        <w:lastRenderedPageBreak/>
        <w:t>страховых случаев, т.е. главной задачей внештатных работников является продвижение страховых услуг от страховщика к страхователю.</w:t>
      </w:r>
    </w:p>
    <w:p w:rsidR="00707CC2" w:rsidRPr="00EF67EB" w:rsidRDefault="00707CC2" w:rsidP="00707CC2">
      <w:pPr>
        <w:ind w:firstLine="708"/>
        <w:jc w:val="both"/>
        <w:rPr>
          <w:sz w:val="27"/>
          <w:szCs w:val="27"/>
        </w:rPr>
      </w:pPr>
      <w:r w:rsidRPr="00EF67EB">
        <w:rPr>
          <w:sz w:val="27"/>
          <w:szCs w:val="27"/>
        </w:rPr>
        <w:t xml:space="preserve">В структуре страховой компании есть несколько отделов, обслуживающих отдельные элементы всей бизнес - цепочки. Так, в СК есть отдел </w:t>
      </w:r>
      <w:proofErr w:type="spellStart"/>
      <w:r w:rsidRPr="00EF67EB">
        <w:rPr>
          <w:sz w:val="27"/>
          <w:szCs w:val="27"/>
        </w:rPr>
        <w:t>андеррайтинга</w:t>
      </w:r>
      <w:proofErr w:type="spellEnd"/>
      <w:r w:rsidRPr="00EF67EB">
        <w:rPr>
          <w:sz w:val="27"/>
          <w:szCs w:val="27"/>
        </w:rPr>
        <w:t>, который занимается изучением риска, дает прогнозы относительно вероятности наступления того или иного негативного события, оценивает степень риска и т.д. Не обойтись страховщику и без службы урегулирования убытков, которая принимает и обрабатывает заявления от страхователей, а также осуществляет страховые выплаты. В обязанности данной службы входит экспертиза страховых случаев, которая включает в себя проверку всех заявлений, установление истинных причин произошедшего и выяснение всех обстоятельств возникновения убытка.</w:t>
      </w:r>
    </w:p>
    <w:p w:rsidR="00707CC2" w:rsidRPr="00EF67EB" w:rsidRDefault="00707CC2" w:rsidP="00707CC2">
      <w:pPr>
        <w:ind w:firstLine="708"/>
        <w:jc w:val="both"/>
        <w:rPr>
          <w:sz w:val="27"/>
          <w:szCs w:val="27"/>
        </w:rPr>
      </w:pPr>
      <w:r w:rsidRPr="00EF67EB">
        <w:rPr>
          <w:sz w:val="27"/>
          <w:szCs w:val="27"/>
        </w:rPr>
        <w:t>Сегодня страхование принято делить на страхование имущества и на личное страхование. В свою очередь данные виды делятся на подвиды, например страхование жизни входит в личное страхование, а страхование квартир, автомобилей, в имущественное. В соответствии с этим, в СК формируются отделы, которые занимаются реализацией полисов по тем или иным видом страхования. Например, отдел страхования имущества, грузов, ответственности и т.д. Также широко распространены продажи полисов через агентские сети.</w:t>
      </w:r>
    </w:p>
    <w:p w:rsidR="00707CC2" w:rsidRPr="00EF67EB" w:rsidRDefault="00707CC2" w:rsidP="00707CC2">
      <w:pPr>
        <w:rPr>
          <w:b/>
          <w:sz w:val="27"/>
          <w:szCs w:val="27"/>
        </w:rPr>
      </w:pPr>
    </w:p>
    <w:p w:rsidR="00707CC2" w:rsidRPr="00EF67EB" w:rsidRDefault="00707CC2" w:rsidP="00707CC2">
      <w:pPr>
        <w:jc w:val="center"/>
        <w:rPr>
          <w:b/>
          <w:sz w:val="27"/>
          <w:szCs w:val="27"/>
        </w:rPr>
      </w:pPr>
      <w:r w:rsidRPr="00EF67EB">
        <w:rPr>
          <w:b/>
          <w:sz w:val="27"/>
          <w:szCs w:val="27"/>
        </w:rPr>
        <w:t xml:space="preserve">2. АНАЛИЗ ОРГАНИЗАЦИИ ЛИЧНОГО СТРАХОВАНИЯ </w:t>
      </w:r>
    </w:p>
    <w:p w:rsidR="00707CC2" w:rsidRPr="00EF67EB" w:rsidRDefault="00707CC2" w:rsidP="00707CC2">
      <w:pPr>
        <w:jc w:val="center"/>
        <w:rPr>
          <w:b/>
          <w:sz w:val="27"/>
          <w:szCs w:val="27"/>
        </w:rPr>
      </w:pPr>
      <w:r w:rsidRPr="00EF67EB">
        <w:rPr>
          <w:b/>
          <w:sz w:val="27"/>
          <w:szCs w:val="27"/>
        </w:rPr>
        <w:t>В ООО «РОСГОССТРАХ»</w:t>
      </w:r>
    </w:p>
    <w:p w:rsidR="00707CC2" w:rsidRPr="00EF67EB" w:rsidRDefault="00707CC2" w:rsidP="00707CC2">
      <w:pPr>
        <w:jc w:val="center"/>
        <w:rPr>
          <w:b/>
          <w:sz w:val="27"/>
          <w:szCs w:val="27"/>
        </w:rPr>
      </w:pPr>
    </w:p>
    <w:p w:rsidR="00707CC2" w:rsidRPr="00EF67EB" w:rsidRDefault="00707CC2" w:rsidP="00707CC2">
      <w:pPr>
        <w:jc w:val="center"/>
        <w:rPr>
          <w:b/>
          <w:sz w:val="27"/>
          <w:szCs w:val="27"/>
        </w:rPr>
      </w:pPr>
      <w:r w:rsidRPr="00EF67EB">
        <w:rPr>
          <w:b/>
          <w:sz w:val="27"/>
          <w:szCs w:val="27"/>
        </w:rPr>
        <w:t xml:space="preserve">2.1. Организация и ассортимент предложений личного страхования </w:t>
      </w:r>
    </w:p>
    <w:p w:rsidR="00707CC2" w:rsidRPr="00EF67EB" w:rsidRDefault="00707CC2" w:rsidP="00707CC2">
      <w:pPr>
        <w:jc w:val="center"/>
        <w:rPr>
          <w:b/>
          <w:sz w:val="27"/>
          <w:szCs w:val="27"/>
        </w:rPr>
      </w:pPr>
      <w:r w:rsidRPr="00EF67EB">
        <w:rPr>
          <w:b/>
          <w:sz w:val="27"/>
          <w:szCs w:val="27"/>
        </w:rPr>
        <w:t>в ООО «Росгосстрах»</w:t>
      </w:r>
    </w:p>
    <w:p w:rsidR="00707CC2" w:rsidRPr="00EF67EB" w:rsidRDefault="00707CC2" w:rsidP="00707CC2">
      <w:pPr>
        <w:jc w:val="center"/>
        <w:rPr>
          <w:sz w:val="27"/>
          <w:szCs w:val="27"/>
        </w:rPr>
      </w:pPr>
    </w:p>
    <w:p w:rsidR="00707CC2" w:rsidRPr="00707CC2" w:rsidRDefault="00707CC2" w:rsidP="00707CC2">
      <w:pPr>
        <w:pStyle w:val="ad"/>
        <w:ind w:firstLine="708"/>
        <w:jc w:val="both"/>
        <w:rPr>
          <w:iCs/>
          <w:sz w:val="27"/>
          <w:szCs w:val="27"/>
        </w:rPr>
      </w:pPr>
      <w:r w:rsidRPr="00707CC2">
        <w:rPr>
          <w:sz w:val="27"/>
          <w:szCs w:val="27"/>
        </w:rPr>
        <w:t>Одним из основных направлений в деятельности компании «Росгосстрах» является страховая услуга по такому виду как личное страхование.</w:t>
      </w:r>
    </w:p>
    <w:p w:rsidR="00707CC2" w:rsidRPr="00707CC2" w:rsidRDefault="00707CC2" w:rsidP="00707CC2">
      <w:pPr>
        <w:pStyle w:val="ad"/>
        <w:ind w:firstLine="708"/>
        <w:jc w:val="both"/>
        <w:rPr>
          <w:iCs/>
          <w:sz w:val="27"/>
          <w:szCs w:val="27"/>
        </w:rPr>
      </w:pPr>
      <w:r w:rsidRPr="00707CC2">
        <w:rPr>
          <w:sz w:val="27"/>
          <w:szCs w:val="27"/>
        </w:rPr>
        <w:t xml:space="preserve">Личное страхование это совокупность видов </w:t>
      </w:r>
      <w:hyperlink r:id="rId114" w:tooltip="Страхование" w:history="1">
        <w:r w:rsidRPr="00707CC2">
          <w:rPr>
            <w:rStyle w:val="a3"/>
            <w:color w:val="auto"/>
            <w:sz w:val="27"/>
            <w:szCs w:val="27"/>
            <w:u w:val="none"/>
          </w:rPr>
          <w:t>страхования</w:t>
        </w:r>
      </w:hyperlink>
      <w:r w:rsidRPr="00707CC2">
        <w:rPr>
          <w:sz w:val="27"/>
          <w:szCs w:val="27"/>
        </w:rPr>
        <w:t xml:space="preserve"> (отрасль страхования), где в качестве </w:t>
      </w:r>
      <w:hyperlink r:id="rId115" w:tooltip="Объект страхования" w:history="1">
        <w:r w:rsidRPr="00707CC2">
          <w:rPr>
            <w:rStyle w:val="a3"/>
            <w:color w:val="auto"/>
            <w:sz w:val="27"/>
            <w:szCs w:val="27"/>
            <w:u w:val="none"/>
          </w:rPr>
          <w:t>объекта страхования</w:t>
        </w:r>
      </w:hyperlink>
      <w:r w:rsidRPr="00707CC2">
        <w:rPr>
          <w:sz w:val="27"/>
          <w:szCs w:val="27"/>
        </w:rPr>
        <w:t xml:space="preserve"> выступает </w:t>
      </w:r>
      <w:hyperlink r:id="rId116" w:tooltip="Имущественный интерес (страхование)" w:history="1">
        <w:r w:rsidRPr="00707CC2">
          <w:rPr>
            <w:rStyle w:val="a3"/>
            <w:color w:val="auto"/>
            <w:sz w:val="27"/>
            <w:szCs w:val="27"/>
            <w:u w:val="none"/>
          </w:rPr>
          <w:t>имущественный интерес</w:t>
        </w:r>
      </w:hyperlink>
      <w:r w:rsidRPr="00707CC2">
        <w:rPr>
          <w:sz w:val="27"/>
          <w:szCs w:val="27"/>
        </w:rPr>
        <w:t xml:space="preserve"> </w:t>
      </w:r>
      <w:hyperlink r:id="rId117" w:tooltip="Страхователь" w:history="1">
        <w:r w:rsidRPr="00707CC2">
          <w:rPr>
            <w:rStyle w:val="a3"/>
            <w:color w:val="auto"/>
            <w:sz w:val="27"/>
            <w:szCs w:val="27"/>
            <w:u w:val="none"/>
          </w:rPr>
          <w:t>страхователя</w:t>
        </w:r>
      </w:hyperlink>
      <w:hyperlink r:id="rId118" w:anchor="cite_note-T-1" w:history="1"/>
      <w:r w:rsidRPr="00707CC2">
        <w:rPr>
          <w:sz w:val="27"/>
          <w:szCs w:val="27"/>
        </w:rPr>
        <w:t xml:space="preserve">, связанный с жизнью, здоровьем, событиями в жизни отдельного </w:t>
      </w:r>
      <w:hyperlink r:id="rId119" w:tooltip="Человек" w:history="1">
        <w:r w:rsidRPr="00707CC2">
          <w:rPr>
            <w:rStyle w:val="a3"/>
            <w:color w:val="auto"/>
            <w:sz w:val="27"/>
            <w:szCs w:val="27"/>
            <w:u w:val="none"/>
          </w:rPr>
          <w:t>человека</w:t>
        </w:r>
      </w:hyperlink>
      <w:r w:rsidRPr="00707CC2">
        <w:rPr>
          <w:sz w:val="27"/>
          <w:szCs w:val="27"/>
        </w:rPr>
        <w:t>.</w:t>
      </w:r>
    </w:p>
    <w:p w:rsidR="00707CC2" w:rsidRPr="00707CC2" w:rsidRDefault="00707CC2" w:rsidP="00707CC2">
      <w:pPr>
        <w:pStyle w:val="ad"/>
        <w:ind w:firstLine="709"/>
        <w:jc w:val="both"/>
        <w:rPr>
          <w:sz w:val="27"/>
          <w:szCs w:val="27"/>
        </w:rPr>
      </w:pPr>
      <w:r w:rsidRPr="00707CC2">
        <w:rPr>
          <w:sz w:val="27"/>
          <w:szCs w:val="27"/>
        </w:rPr>
        <w:t xml:space="preserve">Как уже писалось ранее, в личном страховании можно выделить три </w:t>
      </w:r>
      <w:proofErr w:type="spellStart"/>
      <w:r w:rsidRPr="00707CC2">
        <w:rPr>
          <w:sz w:val="27"/>
          <w:szCs w:val="27"/>
        </w:rPr>
        <w:t>подотрасли</w:t>
      </w:r>
      <w:proofErr w:type="spellEnd"/>
      <w:r w:rsidRPr="00707CC2">
        <w:rPr>
          <w:sz w:val="27"/>
          <w:szCs w:val="27"/>
        </w:rPr>
        <w:t xml:space="preserve"> страхования:</w:t>
      </w:r>
    </w:p>
    <w:p w:rsidR="00707CC2" w:rsidRPr="00707CC2" w:rsidRDefault="00CE7ED4" w:rsidP="00707CC2">
      <w:pPr>
        <w:pStyle w:val="ad"/>
        <w:ind w:firstLine="709"/>
        <w:jc w:val="both"/>
        <w:rPr>
          <w:sz w:val="27"/>
          <w:szCs w:val="27"/>
        </w:rPr>
      </w:pPr>
      <w:hyperlink r:id="rId120" w:tooltip="Страхование жизни" w:history="1">
        <w:r w:rsidR="00707CC2" w:rsidRPr="00707CC2">
          <w:rPr>
            <w:rStyle w:val="a3"/>
            <w:color w:val="auto"/>
            <w:sz w:val="27"/>
            <w:szCs w:val="27"/>
            <w:u w:val="none"/>
          </w:rPr>
          <w:t>Страхование жизни</w:t>
        </w:r>
      </w:hyperlink>
      <w:r w:rsidR="00707CC2" w:rsidRPr="00707CC2">
        <w:rPr>
          <w:sz w:val="27"/>
          <w:szCs w:val="27"/>
        </w:rPr>
        <w:t xml:space="preserve"> – </w:t>
      </w:r>
      <w:hyperlink r:id="rId121" w:tooltip="Виды страхования" w:history="1">
        <w:r w:rsidR="00707CC2" w:rsidRPr="00707CC2">
          <w:rPr>
            <w:rStyle w:val="a3"/>
            <w:color w:val="auto"/>
            <w:sz w:val="27"/>
            <w:szCs w:val="27"/>
            <w:u w:val="none"/>
          </w:rPr>
          <w:t>виды страхования</w:t>
        </w:r>
      </w:hyperlink>
      <w:r w:rsidR="00707CC2" w:rsidRPr="00707CC2">
        <w:rPr>
          <w:sz w:val="27"/>
          <w:szCs w:val="27"/>
        </w:rPr>
        <w:t xml:space="preserve">, где в качестве объекта выступают определённые события в жизни </w:t>
      </w:r>
      <w:hyperlink r:id="rId122" w:tooltip="Застрахованный" w:history="1">
        <w:r w:rsidR="00707CC2" w:rsidRPr="00707CC2">
          <w:rPr>
            <w:rStyle w:val="a3"/>
            <w:color w:val="auto"/>
            <w:sz w:val="27"/>
            <w:szCs w:val="27"/>
            <w:u w:val="none"/>
          </w:rPr>
          <w:t>застрахованного лица</w:t>
        </w:r>
      </w:hyperlink>
      <w:r w:rsidR="00707CC2" w:rsidRPr="00707CC2">
        <w:rPr>
          <w:sz w:val="27"/>
          <w:szCs w:val="27"/>
        </w:rPr>
        <w:t>:</w:t>
      </w:r>
    </w:p>
    <w:p w:rsidR="00707CC2" w:rsidRPr="00707CC2" w:rsidRDefault="00707CC2" w:rsidP="00707CC2">
      <w:pPr>
        <w:pStyle w:val="ad"/>
        <w:numPr>
          <w:ilvl w:val="0"/>
          <w:numId w:val="14"/>
        </w:numPr>
        <w:ind w:left="426"/>
        <w:jc w:val="both"/>
        <w:rPr>
          <w:sz w:val="27"/>
          <w:szCs w:val="27"/>
        </w:rPr>
      </w:pPr>
      <w:r w:rsidRPr="00707CC2">
        <w:rPr>
          <w:sz w:val="27"/>
          <w:szCs w:val="27"/>
        </w:rPr>
        <w:t>дожитие до определённого возраста;</w:t>
      </w:r>
    </w:p>
    <w:p w:rsidR="00707CC2" w:rsidRPr="00707CC2" w:rsidRDefault="00707CC2" w:rsidP="00707CC2">
      <w:pPr>
        <w:pStyle w:val="ad"/>
        <w:numPr>
          <w:ilvl w:val="0"/>
          <w:numId w:val="14"/>
        </w:numPr>
        <w:ind w:left="426"/>
        <w:jc w:val="both"/>
        <w:rPr>
          <w:sz w:val="27"/>
          <w:szCs w:val="27"/>
        </w:rPr>
      </w:pPr>
      <w:r w:rsidRPr="00707CC2">
        <w:rPr>
          <w:sz w:val="27"/>
          <w:szCs w:val="27"/>
        </w:rPr>
        <w:t>смерть застрахованного;</w:t>
      </w:r>
    </w:p>
    <w:p w:rsidR="00707CC2" w:rsidRPr="00707CC2" w:rsidRDefault="00707CC2" w:rsidP="00707CC2">
      <w:pPr>
        <w:pStyle w:val="ad"/>
        <w:numPr>
          <w:ilvl w:val="0"/>
          <w:numId w:val="14"/>
        </w:numPr>
        <w:ind w:left="426"/>
        <w:jc w:val="both"/>
        <w:rPr>
          <w:sz w:val="27"/>
          <w:szCs w:val="27"/>
        </w:rPr>
      </w:pPr>
      <w:r w:rsidRPr="00707CC2">
        <w:rPr>
          <w:sz w:val="27"/>
          <w:szCs w:val="27"/>
        </w:rPr>
        <w:t>предусмотренные договором страхования события в жизни застрахованного:</w:t>
      </w:r>
    </w:p>
    <w:p w:rsidR="00707CC2" w:rsidRPr="00707CC2" w:rsidRDefault="00707CC2" w:rsidP="00707CC2">
      <w:pPr>
        <w:pStyle w:val="ad"/>
        <w:numPr>
          <w:ilvl w:val="0"/>
          <w:numId w:val="14"/>
        </w:numPr>
        <w:ind w:left="426"/>
        <w:jc w:val="both"/>
        <w:rPr>
          <w:sz w:val="27"/>
          <w:szCs w:val="27"/>
        </w:rPr>
      </w:pPr>
      <w:r w:rsidRPr="00707CC2">
        <w:rPr>
          <w:sz w:val="27"/>
          <w:szCs w:val="27"/>
        </w:rPr>
        <w:t>бракосочетание;</w:t>
      </w:r>
    </w:p>
    <w:p w:rsidR="00707CC2" w:rsidRPr="00707CC2" w:rsidRDefault="00707CC2" w:rsidP="00707CC2">
      <w:pPr>
        <w:pStyle w:val="ad"/>
        <w:numPr>
          <w:ilvl w:val="0"/>
          <w:numId w:val="14"/>
        </w:numPr>
        <w:ind w:left="426"/>
        <w:jc w:val="both"/>
        <w:rPr>
          <w:sz w:val="27"/>
          <w:szCs w:val="27"/>
        </w:rPr>
      </w:pPr>
      <w:r w:rsidRPr="00707CC2">
        <w:rPr>
          <w:sz w:val="27"/>
          <w:szCs w:val="27"/>
        </w:rPr>
        <w:t>поступление в учебное заведение;</w:t>
      </w:r>
    </w:p>
    <w:p w:rsidR="00707CC2" w:rsidRPr="00707CC2" w:rsidRDefault="00707CC2" w:rsidP="00707CC2">
      <w:pPr>
        <w:pStyle w:val="ad"/>
        <w:numPr>
          <w:ilvl w:val="0"/>
          <w:numId w:val="14"/>
        </w:numPr>
        <w:ind w:left="426"/>
        <w:jc w:val="both"/>
        <w:rPr>
          <w:sz w:val="27"/>
          <w:szCs w:val="27"/>
        </w:rPr>
      </w:pPr>
      <w:r w:rsidRPr="00707CC2">
        <w:rPr>
          <w:sz w:val="27"/>
          <w:szCs w:val="27"/>
        </w:rPr>
        <w:t>другие события, предусмотренные договором страхования.</w:t>
      </w:r>
    </w:p>
    <w:p w:rsidR="00707CC2" w:rsidRPr="00707CC2" w:rsidRDefault="00CE7ED4" w:rsidP="00707CC2">
      <w:pPr>
        <w:pStyle w:val="ad"/>
        <w:ind w:firstLine="709"/>
        <w:jc w:val="both"/>
        <w:rPr>
          <w:sz w:val="27"/>
          <w:szCs w:val="27"/>
        </w:rPr>
      </w:pPr>
      <w:hyperlink r:id="rId123" w:tooltip="Страхование от несчастных случаев" w:history="1">
        <w:r w:rsidR="00707CC2" w:rsidRPr="00707CC2">
          <w:rPr>
            <w:rStyle w:val="a3"/>
            <w:color w:val="auto"/>
            <w:sz w:val="27"/>
            <w:szCs w:val="27"/>
            <w:u w:val="none"/>
          </w:rPr>
          <w:t>Страхование от несчастных случаев</w:t>
        </w:r>
      </w:hyperlink>
      <w:r w:rsidR="00707CC2" w:rsidRPr="00707CC2">
        <w:rPr>
          <w:sz w:val="27"/>
          <w:szCs w:val="27"/>
        </w:rPr>
        <w:t xml:space="preserve"> - виды страхования, где в качестве страхового случая предусматривается внешняя причина, как правило, кратковременного воздействия, приведшая к временной или постоянной потере трудоспособности, или смерти застрахованного. В отличие от страхования жизни, которое, как правило, носит долговременный характер (от нескольких лет до нескольких десятков лет), страхование от несчастного случая заключаются, как правило, на срок до одного года. Виды страхования от несчастного случая:</w:t>
      </w:r>
    </w:p>
    <w:p w:rsidR="00707CC2" w:rsidRPr="00707CC2" w:rsidRDefault="00707CC2" w:rsidP="00707CC2">
      <w:pPr>
        <w:pStyle w:val="ad"/>
        <w:numPr>
          <w:ilvl w:val="0"/>
          <w:numId w:val="15"/>
        </w:numPr>
        <w:ind w:left="426"/>
        <w:jc w:val="both"/>
        <w:rPr>
          <w:sz w:val="27"/>
          <w:szCs w:val="27"/>
        </w:rPr>
      </w:pPr>
      <w:r w:rsidRPr="00707CC2">
        <w:rPr>
          <w:sz w:val="27"/>
          <w:szCs w:val="27"/>
        </w:rPr>
        <w:t>страхование пассажиров;</w:t>
      </w:r>
    </w:p>
    <w:p w:rsidR="00707CC2" w:rsidRPr="00707CC2" w:rsidRDefault="00707CC2" w:rsidP="00707CC2">
      <w:pPr>
        <w:pStyle w:val="ad"/>
        <w:numPr>
          <w:ilvl w:val="0"/>
          <w:numId w:val="15"/>
        </w:numPr>
        <w:ind w:left="426"/>
        <w:jc w:val="both"/>
        <w:rPr>
          <w:sz w:val="27"/>
          <w:szCs w:val="27"/>
        </w:rPr>
      </w:pPr>
      <w:r w:rsidRPr="00707CC2">
        <w:rPr>
          <w:sz w:val="27"/>
          <w:szCs w:val="27"/>
        </w:rPr>
        <w:t>страхование детей;</w:t>
      </w:r>
    </w:p>
    <w:p w:rsidR="00707CC2" w:rsidRPr="00707CC2" w:rsidRDefault="00707CC2" w:rsidP="00707CC2">
      <w:pPr>
        <w:pStyle w:val="ad"/>
        <w:numPr>
          <w:ilvl w:val="0"/>
          <w:numId w:val="15"/>
        </w:numPr>
        <w:ind w:left="426"/>
        <w:jc w:val="both"/>
        <w:rPr>
          <w:sz w:val="27"/>
          <w:szCs w:val="27"/>
        </w:rPr>
      </w:pPr>
      <w:r w:rsidRPr="00707CC2">
        <w:rPr>
          <w:sz w:val="27"/>
          <w:szCs w:val="27"/>
        </w:rPr>
        <w:t>страхование работников предприятия;</w:t>
      </w:r>
    </w:p>
    <w:p w:rsidR="00707CC2" w:rsidRPr="00707CC2" w:rsidRDefault="00707CC2" w:rsidP="00707CC2">
      <w:pPr>
        <w:pStyle w:val="ad"/>
        <w:numPr>
          <w:ilvl w:val="0"/>
          <w:numId w:val="15"/>
        </w:numPr>
        <w:ind w:left="426"/>
        <w:jc w:val="both"/>
        <w:rPr>
          <w:sz w:val="27"/>
          <w:szCs w:val="27"/>
        </w:rPr>
      </w:pPr>
      <w:r w:rsidRPr="00707CC2">
        <w:rPr>
          <w:sz w:val="27"/>
          <w:szCs w:val="27"/>
        </w:rPr>
        <w:t>страхование граждан (страховая премия зависит от образа жизни застрахованного);</w:t>
      </w:r>
    </w:p>
    <w:p w:rsidR="00707CC2" w:rsidRPr="00707CC2" w:rsidRDefault="00707CC2" w:rsidP="00707CC2">
      <w:pPr>
        <w:pStyle w:val="ad"/>
        <w:numPr>
          <w:ilvl w:val="0"/>
          <w:numId w:val="15"/>
        </w:numPr>
        <w:ind w:left="426"/>
        <w:jc w:val="both"/>
        <w:rPr>
          <w:sz w:val="27"/>
          <w:szCs w:val="27"/>
        </w:rPr>
      </w:pPr>
      <w:r w:rsidRPr="00707CC2">
        <w:rPr>
          <w:sz w:val="27"/>
          <w:szCs w:val="27"/>
        </w:rPr>
        <w:t>другие виды страхования от несчастного случая.</w:t>
      </w:r>
    </w:p>
    <w:p w:rsidR="00707CC2" w:rsidRPr="00707CC2" w:rsidRDefault="00CE7ED4" w:rsidP="00707CC2">
      <w:pPr>
        <w:pStyle w:val="ad"/>
        <w:ind w:firstLine="709"/>
        <w:jc w:val="both"/>
        <w:rPr>
          <w:sz w:val="27"/>
          <w:szCs w:val="27"/>
        </w:rPr>
      </w:pPr>
      <w:hyperlink r:id="rId124" w:tooltip="Медицинское страхование" w:history="1">
        <w:r w:rsidR="00707CC2" w:rsidRPr="00707CC2">
          <w:rPr>
            <w:rStyle w:val="a3"/>
            <w:color w:val="auto"/>
            <w:sz w:val="27"/>
            <w:szCs w:val="27"/>
            <w:u w:val="none"/>
          </w:rPr>
          <w:t>Медицинское страхование</w:t>
        </w:r>
      </w:hyperlink>
      <w:r w:rsidR="00707CC2" w:rsidRPr="00707CC2">
        <w:rPr>
          <w:sz w:val="27"/>
          <w:szCs w:val="27"/>
        </w:rPr>
        <w:t xml:space="preserve"> – виды страхования, предусматривающие компенсацию медицинских расходов застрахованного лица на лечение в связи с заболеванием и/или несчастным случаем. Различают следующие разновидности медицинского страхования:</w:t>
      </w:r>
    </w:p>
    <w:p w:rsidR="00707CC2" w:rsidRPr="00707CC2" w:rsidRDefault="00707CC2" w:rsidP="00707CC2">
      <w:pPr>
        <w:pStyle w:val="ad"/>
        <w:numPr>
          <w:ilvl w:val="0"/>
          <w:numId w:val="16"/>
        </w:numPr>
        <w:ind w:left="426"/>
        <w:jc w:val="both"/>
        <w:rPr>
          <w:sz w:val="27"/>
          <w:szCs w:val="27"/>
        </w:rPr>
      </w:pPr>
      <w:r w:rsidRPr="00707CC2">
        <w:rPr>
          <w:sz w:val="27"/>
          <w:szCs w:val="27"/>
        </w:rPr>
        <w:t>обязательное медицинское страхование, которым охвачены все категории граждан;</w:t>
      </w:r>
    </w:p>
    <w:p w:rsidR="00707CC2" w:rsidRPr="00707CC2" w:rsidRDefault="00707CC2" w:rsidP="00707CC2">
      <w:pPr>
        <w:pStyle w:val="ad"/>
        <w:numPr>
          <w:ilvl w:val="0"/>
          <w:numId w:val="16"/>
        </w:numPr>
        <w:ind w:left="426"/>
        <w:jc w:val="both"/>
        <w:rPr>
          <w:sz w:val="27"/>
          <w:szCs w:val="27"/>
        </w:rPr>
      </w:pPr>
      <w:r w:rsidRPr="00707CC2">
        <w:rPr>
          <w:sz w:val="27"/>
          <w:szCs w:val="27"/>
        </w:rPr>
        <w:t>добровольное медицинское страхование, которое осуществляется в коллективной (работодатель страхует своих работников) или индивидуальной форме;</w:t>
      </w:r>
    </w:p>
    <w:p w:rsidR="00707CC2" w:rsidRPr="00707CC2" w:rsidRDefault="00707CC2" w:rsidP="00707CC2">
      <w:pPr>
        <w:pStyle w:val="ad"/>
        <w:numPr>
          <w:ilvl w:val="0"/>
          <w:numId w:val="16"/>
        </w:numPr>
        <w:ind w:left="426"/>
        <w:jc w:val="both"/>
        <w:rPr>
          <w:sz w:val="27"/>
          <w:szCs w:val="27"/>
        </w:rPr>
      </w:pPr>
      <w:r w:rsidRPr="00707CC2">
        <w:rPr>
          <w:sz w:val="27"/>
          <w:szCs w:val="27"/>
        </w:rPr>
        <w:t>страхование медицинских расходов граждан, в том числе туристов, выезжающих за рубеж;</w:t>
      </w:r>
    </w:p>
    <w:p w:rsidR="00707CC2" w:rsidRPr="00707CC2" w:rsidRDefault="00707CC2" w:rsidP="00707CC2">
      <w:pPr>
        <w:pStyle w:val="ad"/>
        <w:numPr>
          <w:ilvl w:val="0"/>
          <w:numId w:val="16"/>
        </w:numPr>
        <w:ind w:left="426"/>
        <w:jc w:val="both"/>
        <w:rPr>
          <w:sz w:val="27"/>
          <w:szCs w:val="27"/>
        </w:rPr>
      </w:pPr>
      <w:r w:rsidRPr="00707CC2">
        <w:rPr>
          <w:sz w:val="27"/>
          <w:szCs w:val="27"/>
        </w:rPr>
        <w:t>другие виды медицинского страхования.</w:t>
      </w:r>
    </w:p>
    <w:p w:rsidR="00707CC2" w:rsidRPr="00707CC2" w:rsidRDefault="00707CC2" w:rsidP="00707CC2">
      <w:pPr>
        <w:pStyle w:val="ad"/>
        <w:ind w:firstLine="709"/>
        <w:jc w:val="both"/>
        <w:rPr>
          <w:sz w:val="27"/>
          <w:szCs w:val="27"/>
        </w:rPr>
      </w:pPr>
      <w:r w:rsidRPr="00707CC2">
        <w:rPr>
          <w:sz w:val="27"/>
          <w:szCs w:val="27"/>
        </w:rPr>
        <w:t xml:space="preserve">В личном страховании может применяться </w:t>
      </w:r>
      <w:hyperlink r:id="rId125" w:tooltip="Смешанное страхование жизни" w:history="1">
        <w:r w:rsidRPr="00707CC2">
          <w:rPr>
            <w:rStyle w:val="a3"/>
            <w:color w:val="auto"/>
            <w:sz w:val="27"/>
            <w:szCs w:val="27"/>
            <w:u w:val="none"/>
          </w:rPr>
          <w:t>смешанное страхование жизни</w:t>
        </w:r>
      </w:hyperlink>
      <w:r w:rsidRPr="00707CC2">
        <w:rPr>
          <w:sz w:val="27"/>
          <w:szCs w:val="27"/>
        </w:rPr>
        <w:t>, включающее несколько видов личного страхования, например, страхование на дожитие, страхование от несчастного случая.</w:t>
      </w:r>
    </w:p>
    <w:p w:rsidR="00707CC2" w:rsidRPr="00707CC2" w:rsidRDefault="00707CC2" w:rsidP="00707CC2">
      <w:pPr>
        <w:pStyle w:val="ad"/>
        <w:ind w:firstLine="709"/>
        <w:jc w:val="both"/>
        <w:rPr>
          <w:sz w:val="27"/>
          <w:szCs w:val="27"/>
        </w:rPr>
      </w:pPr>
      <w:r w:rsidRPr="00707CC2">
        <w:rPr>
          <w:sz w:val="27"/>
          <w:szCs w:val="27"/>
        </w:rPr>
        <w:t>Наиболее популярный на сегодняшний день вариант страховки в компании которой я работаю является страхование жизни с накоплением.</w:t>
      </w:r>
    </w:p>
    <w:p w:rsidR="00707CC2" w:rsidRPr="00707CC2" w:rsidRDefault="00707CC2" w:rsidP="00707CC2">
      <w:pPr>
        <w:pStyle w:val="ad"/>
        <w:ind w:firstLine="709"/>
        <w:jc w:val="both"/>
        <w:rPr>
          <w:sz w:val="27"/>
          <w:szCs w:val="27"/>
        </w:rPr>
      </w:pPr>
      <w:r w:rsidRPr="00707CC2">
        <w:rPr>
          <w:sz w:val="27"/>
          <w:szCs w:val="27"/>
        </w:rPr>
        <w:t>Итак, накопительное страхование жизни – это некое сочетание стандартной страховки жизни и здоровья человека со своего рода депозитом, в который заложена программа накопления и сохранения капитала. Иными словами – это вид долгосрочного страхования, согласно которому застрахованное лицо, по достижении указанного в договоре возраста, получает страховую сумму, а в случае его смерти эта сумма отходит наследникам покойного. Благодаря этой системе взносов, Вы сможете не только сохранить, но и приумножить денежные средства, будучи уверенным, что в случае чрезвычайного происшествия не окажетесь без гроша в кармане.</w:t>
      </w:r>
    </w:p>
    <w:p w:rsidR="00707CC2" w:rsidRPr="00707CC2" w:rsidRDefault="00707CC2" w:rsidP="00707CC2">
      <w:pPr>
        <w:pStyle w:val="ad"/>
        <w:ind w:firstLine="709"/>
        <w:jc w:val="both"/>
        <w:rPr>
          <w:sz w:val="27"/>
          <w:szCs w:val="27"/>
        </w:rPr>
      </w:pPr>
      <w:r w:rsidRPr="00707CC2">
        <w:rPr>
          <w:sz w:val="27"/>
          <w:szCs w:val="27"/>
        </w:rPr>
        <w:t xml:space="preserve">Чем же эта накопительная страховая схема отличается от классического, или как его еще называют, рискового страхования? Дело в том, что при классическом страховании Вы делаете один единственный взнос, дабы, в случае наступления страхового момента, указанного в договоре, получить довольно крупную разовую выплату, размер которой определяется исходя из размера </w:t>
      </w:r>
      <w:r w:rsidRPr="00707CC2">
        <w:rPr>
          <w:sz w:val="27"/>
          <w:szCs w:val="27"/>
        </w:rPr>
        <w:lastRenderedPageBreak/>
        <w:t>первоначального платежа, тяжести происшествия и прочих условий, оговариваемых при заключении страхового договора.</w:t>
      </w:r>
    </w:p>
    <w:p w:rsidR="00707CC2" w:rsidRPr="00707CC2" w:rsidRDefault="00707CC2" w:rsidP="00707CC2">
      <w:pPr>
        <w:pStyle w:val="ad"/>
        <w:ind w:firstLine="709"/>
        <w:jc w:val="both"/>
        <w:rPr>
          <w:sz w:val="27"/>
          <w:szCs w:val="27"/>
        </w:rPr>
      </w:pPr>
      <w:r w:rsidRPr="00707CC2">
        <w:rPr>
          <w:sz w:val="27"/>
          <w:szCs w:val="27"/>
        </w:rPr>
        <w:t>При этом если таковой случай не произошел, то по окончании срока действия договора первоначальный взнос остается в страховой компании, т.е. обратно деньги никто не возвращает. Более того, чтобы продлить или оформить новый страховой договор, Вам придется делать еще один взнос.</w:t>
      </w:r>
    </w:p>
    <w:p w:rsidR="00707CC2" w:rsidRPr="00707CC2" w:rsidRDefault="00707CC2" w:rsidP="00707CC2">
      <w:pPr>
        <w:pStyle w:val="ad"/>
        <w:ind w:firstLine="709"/>
        <w:jc w:val="both"/>
        <w:rPr>
          <w:sz w:val="27"/>
          <w:szCs w:val="27"/>
        </w:rPr>
      </w:pPr>
      <w:r w:rsidRPr="00707CC2">
        <w:rPr>
          <w:sz w:val="27"/>
          <w:szCs w:val="27"/>
        </w:rPr>
        <w:t>Что касается накопительного страхования, то тут совершенно иная ситуация. Во-первых, Вы делаете не один взнос, а несколько, причем их количество Вы определяете самостоятельно, исходя из размера своего нынешнего дохода, а также суммы, которую Вы желаете в итоге накопить. Во-вторых, все Ваши взносы компания делит на две части, одна из которых идет непосредственно на страхование жизни и здоровья клиента, а вторая аккумулируется на клиентском счете.</w:t>
      </w:r>
    </w:p>
    <w:p w:rsidR="00707CC2" w:rsidRPr="00707CC2" w:rsidRDefault="00707CC2" w:rsidP="00707CC2">
      <w:pPr>
        <w:pStyle w:val="ad"/>
        <w:ind w:firstLine="709"/>
        <w:jc w:val="both"/>
        <w:rPr>
          <w:sz w:val="27"/>
          <w:szCs w:val="27"/>
        </w:rPr>
      </w:pPr>
      <w:r w:rsidRPr="00707CC2">
        <w:rPr>
          <w:sz w:val="27"/>
          <w:szCs w:val="27"/>
        </w:rPr>
        <w:t>Очень важно, что накопленные Вами денежные средства не лежат мертвым грузом на счету, а активно инвестируются страховой фирмой в различные проекты, приносящие прибыль. Определенный процент, которой ежегодно перечисляется Вам. Следует также указать, что этот процент также делится на две части, одна из которых составляет Ваш гарантированный доход, а вторая часть – это дополнительный доход, напрямую зависящий от результата инвестиционной деятельности фирмы, т.е. его размер может изменяться и составлять как 0, так и все 15-20% годовых.</w:t>
      </w:r>
    </w:p>
    <w:p w:rsidR="00707CC2" w:rsidRPr="00707CC2" w:rsidRDefault="00707CC2" w:rsidP="00707CC2">
      <w:pPr>
        <w:pStyle w:val="ad"/>
        <w:ind w:firstLine="709"/>
        <w:jc w:val="both"/>
        <w:rPr>
          <w:sz w:val="27"/>
          <w:szCs w:val="27"/>
        </w:rPr>
      </w:pPr>
      <w:r w:rsidRPr="00707CC2">
        <w:rPr>
          <w:sz w:val="27"/>
          <w:szCs w:val="27"/>
        </w:rPr>
        <w:t>При этом в случае наступления страхового момента, Вам гарантированно выплатят указанную в договоре сумму страховых выплат, аналогично схеме традиционного страхования, причем произойдет это вне зависимости от количества сделанных Вами взносов. Таким образом, Вы одновременно делаете сразу две вещи – страхуете свою жизнь и здоровье, получая весомую прибавку к пенсии, если Вы планомерно платили взносы на протяжении всего периода, а страховой случай не наступил.</w:t>
      </w:r>
    </w:p>
    <w:p w:rsidR="00707CC2" w:rsidRPr="00707CC2" w:rsidRDefault="00707CC2" w:rsidP="00707CC2">
      <w:pPr>
        <w:pStyle w:val="ad"/>
        <w:ind w:firstLine="709"/>
        <w:jc w:val="both"/>
        <w:rPr>
          <w:sz w:val="27"/>
          <w:szCs w:val="27"/>
        </w:rPr>
      </w:pPr>
      <w:r w:rsidRPr="00707CC2">
        <w:rPr>
          <w:sz w:val="27"/>
          <w:szCs w:val="27"/>
        </w:rPr>
        <w:t>Возможно, у Вас возникнет вопрос, за счет чего вышеописанный доход может сформироваться? Как именно страховая компания распоряжается деньгами и куда она может их инвестировать? Ответ весьма прост, хоть выбор компанией инструментов для инвестирования и ограничен законодательством, любой фирме предоставляется довольно широкий спектр возможностей, согласно которым страховая компания имеет право осуществлять инвестиции такого типа:</w:t>
      </w:r>
    </w:p>
    <w:p w:rsidR="00707CC2" w:rsidRPr="00707CC2" w:rsidRDefault="00707CC2" w:rsidP="00707CC2">
      <w:pPr>
        <w:pStyle w:val="ad"/>
        <w:ind w:firstLine="709"/>
        <w:jc w:val="both"/>
        <w:rPr>
          <w:sz w:val="27"/>
          <w:szCs w:val="27"/>
        </w:rPr>
      </w:pPr>
      <w:r w:rsidRPr="00707CC2">
        <w:rPr>
          <w:sz w:val="27"/>
          <w:szCs w:val="27"/>
        </w:rPr>
        <w:t>Приобретение акций и облигаций отечественных эмитентов;</w:t>
      </w:r>
    </w:p>
    <w:p w:rsidR="00707CC2" w:rsidRPr="00707CC2" w:rsidRDefault="00707CC2" w:rsidP="00707CC2">
      <w:pPr>
        <w:pStyle w:val="ad"/>
        <w:ind w:firstLine="709"/>
        <w:jc w:val="both"/>
        <w:rPr>
          <w:sz w:val="27"/>
          <w:szCs w:val="27"/>
        </w:rPr>
      </w:pPr>
      <w:r w:rsidRPr="00707CC2">
        <w:rPr>
          <w:sz w:val="27"/>
          <w:szCs w:val="27"/>
        </w:rPr>
        <w:t>Размещение денежных средств на депозитных счетах банков и других кредитных организаций;</w:t>
      </w:r>
    </w:p>
    <w:p w:rsidR="00707CC2" w:rsidRPr="00707CC2" w:rsidRDefault="00707CC2" w:rsidP="00707CC2">
      <w:pPr>
        <w:pStyle w:val="ad"/>
        <w:ind w:firstLine="709"/>
        <w:jc w:val="both"/>
        <w:rPr>
          <w:sz w:val="27"/>
          <w:szCs w:val="27"/>
        </w:rPr>
      </w:pPr>
      <w:r w:rsidRPr="00707CC2">
        <w:rPr>
          <w:sz w:val="27"/>
          <w:szCs w:val="27"/>
        </w:rPr>
        <w:t>Перепродажа собственных активов в доверительное управление.</w:t>
      </w:r>
    </w:p>
    <w:p w:rsidR="00707CC2" w:rsidRPr="00707CC2" w:rsidRDefault="00707CC2" w:rsidP="00707CC2">
      <w:pPr>
        <w:pStyle w:val="ad"/>
        <w:ind w:firstLine="709"/>
        <w:jc w:val="both"/>
        <w:rPr>
          <w:sz w:val="27"/>
          <w:szCs w:val="27"/>
        </w:rPr>
      </w:pPr>
      <w:r w:rsidRPr="00707CC2">
        <w:rPr>
          <w:sz w:val="27"/>
          <w:szCs w:val="27"/>
        </w:rPr>
        <w:t>Все это позволяет с лихвой обеспечить Вам гарантированный доход и дополнительно определенный процент ежегодно. Далее, чтобы окончательно понять принцип работы накопительного страхования жизни, рассмотрим наглядный пример. Для этого воспользуемся усредненными данными и наиболее часто используемой страховыми компаниями схемой.</w:t>
      </w:r>
    </w:p>
    <w:p w:rsidR="00707CC2" w:rsidRPr="00707CC2" w:rsidRDefault="00707CC2" w:rsidP="00707CC2">
      <w:pPr>
        <w:pStyle w:val="ad"/>
        <w:ind w:firstLine="709"/>
        <w:jc w:val="both"/>
        <w:rPr>
          <w:sz w:val="27"/>
          <w:szCs w:val="27"/>
        </w:rPr>
      </w:pPr>
      <w:r w:rsidRPr="00707CC2">
        <w:rPr>
          <w:sz w:val="27"/>
          <w:szCs w:val="27"/>
        </w:rPr>
        <w:t>Итак, допустим, Вы заключили со страховой компанией договор, согласно которому Ваш годовой суммарный платеж равен 1000 денежных единиц (</w:t>
      </w:r>
      <w:proofErr w:type="spellStart"/>
      <w:r w:rsidRPr="00707CC2">
        <w:rPr>
          <w:sz w:val="27"/>
          <w:szCs w:val="27"/>
        </w:rPr>
        <w:t>д.е</w:t>
      </w:r>
      <w:proofErr w:type="spellEnd"/>
      <w:r w:rsidRPr="00707CC2">
        <w:rPr>
          <w:sz w:val="27"/>
          <w:szCs w:val="27"/>
        </w:rPr>
        <w:t xml:space="preserve">.). </w:t>
      </w:r>
      <w:r w:rsidRPr="00707CC2">
        <w:rPr>
          <w:sz w:val="27"/>
          <w:szCs w:val="27"/>
        </w:rPr>
        <w:lastRenderedPageBreak/>
        <w:t>Получив данную сумму на свой счет, фирма незамедлительно приступает к формированию страхового резерва, разделяя внесенные средства на две части.</w:t>
      </w:r>
    </w:p>
    <w:p w:rsidR="00707CC2" w:rsidRPr="00707CC2" w:rsidRDefault="00707CC2" w:rsidP="00707CC2">
      <w:pPr>
        <w:pStyle w:val="ad"/>
        <w:ind w:firstLine="709"/>
        <w:jc w:val="both"/>
        <w:rPr>
          <w:sz w:val="27"/>
          <w:szCs w:val="27"/>
        </w:rPr>
      </w:pPr>
      <w:r w:rsidRPr="00707CC2">
        <w:rPr>
          <w:sz w:val="27"/>
          <w:szCs w:val="27"/>
        </w:rPr>
        <w:t xml:space="preserve">Большая часть, составляет, как правило, 80-90% внесенной суммы страхового резерва, в рассматриваемом случае, она будет равняться 850 </w:t>
      </w:r>
      <w:proofErr w:type="spellStart"/>
      <w:r w:rsidRPr="00707CC2">
        <w:rPr>
          <w:sz w:val="27"/>
          <w:szCs w:val="27"/>
        </w:rPr>
        <w:t>д.е</w:t>
      </w:r>
      <w:proofErr w:type="spellEnd"/>
      <w:r w:rsidRPr="00707CC2">
        <w:rPr>
          <w:sz w:val="27"/>
          <w:szCs w:val="27"/>
        </w:rPr>
        <w:t xml:space="preserve">. Эти средства, в свою очередь, также будут поделены на две части. На накопительный, или как его еще называют «длинный» резерв, сроком 10-30 лет (зависит от условий, зафиксированных в договоре), составляющий 700 </w:t>
      </w:r>
      <w:proofErr w:type="spellStart"/>
      <w:r w:rsidRPr="00707CC2">
        <w:rPr>
          <w:sz w:val="27"/>
          <w:szCs w:val="27"/>
        </w:rPr>
        <w:t>д.е</w:t>
      </w:r>
      <w:proofErr w:type="spellEnd"/>
      <w:r w:rsidRPr="00707CC2">
        <w:rPr>
          <w:sz w:val="27"/>
          <w:szCs w:val="27"/>
        </w:rPr>
        <w:t>., и рисковый резерв, формируемый для экстренных выплат, причиной которых может стать смерть, тяжелая болезнь или инвалидность застрахованного лица.</w:t>
      </w:r>
    </w:p>
    <w:p w:rsidR="00707CC2" w:rsidRPr="00707CC2" w:rsidRDefault="00707CC2" w:rsidP="00707CC2">
      <w:pPr>
        <w:pStyle w:val="ad"/>
        <w:ind w:firstLine="709"/>
        <w:jc w:val="both"/>
        <w:rPr>
          <w:sz w:val="27"/>
          <w:szCs w:val="27"/>
        </w:rPr>
      </w:pPr>
      <w:r w:rsidRPr="00707CC2">
        <w:rPr>
          <w:sz w:val="27"/>
          <w:szCs w:val="27"/>
        </w:rPr>
        <w:t xml:space="preserve">В рассматриваемом случае в рисковый резерв пойдет порядка 150-ти денежных единиц. Далее в игру вступает результат инвестиционной деятельности страховой компании. Допустим, что акции, в которые вложила деньги фирма, поднялись в цене, и принесли за год 15% дохода, что в рассматриваемом случае составит около 128 </w:t>
      </w:r>
      <w:proofErr w:type="spellStart"/>
      <w:r w:rsidRPr="00707CC2">
        <w:rPr>
          <w:sz w:val="27"/>
          <w:szCs w:val="27"/>
        </w:rPr>
        <w:t>д.е</w:t>
      </w:r>
      <w:proofErr w:type="spellEnd"/>
      <w:r w:rsidRPr="00707CC2">
        <w:rPr>
          <w:sz w:val="27"/>
          <w:szCs w:val="27"/>
        </w:rPr>
        <w:t xml:space="preserve">. Итого, за первый год накопительного страхования, Ваш взнос 1000 д. е. превратится в 980 </w:t>
      </w:r>
      <w:proofErr w:type="spellStart"/>
      <w:r w:rsidRPr="00707CC2">
        <w:rPr>
          <w:sz w:val="27"/>
          <w:szCs w:val="27"/>
        </w:rPr>
        <w:t>д.е</w:t>
      </w:r>
      <w:proofErr w:type="spellEnd"/>
      <w:r w:rsidRPr="00707CC2">
        <w:rPr>
          <w:sz w:val="27"/>
          <w:szCs w:val="27"/>
        </w:rPr>
        <w:t>, покоящихся на счету.</w:t>
      </w:r>
    </w:p>
    <w:p w:rsidR="00707CC2" w:rsidRPr="00707CC2" w:rsidRDefault="00707CC2" w:rsidP="00707CC2">
      <w:pPr>
        <w:pStyle w:val="ad"/>
        <w:ind w:firstLine="709"/>
        <w:jc w:val="both"/>
        <w:rPr>
          <w:sz w:val="27"/>
          <w:szCs w:val="27"/>
        </w:rPr>
      </w:pPr>
      <w:r w:rsidRPr="00707CC2">
        <w:rPr>
          <w:sz w:val="27"/>
          <w:szCs w:val="27"/>
        </w:rPr>
        <w:t xml:space="preserve">И пусть Вас не пугает то, что сумма уменьшилась, ведь эта тенденция сойдет на нет, уже на второй год накопления, за который Вам потребуется внести еще одну тысячу денежных единиц. При стабильном доходе от инвестиционной деятельности, к концу второго года, внесенные 2000 </w:t>
      </w:r>
      <w:proofErr w:type="spellStart"/>
      <w:r w:rsidRPr="00707CC2">
        <w:rPr>
          <w:sz w:val="27"/>
          <w:szCs w:val="27"/>
        </w:rPr>
        <w:t>д.е</w:t>
      </w:r>
      <w:proofErr w:type="spellEnd"/>
      <w:r w:rsidRPr="00707CC2">
        <w:rPr>
          <w:sz w:val="27"/>
          <w:szCs w:val="27"/>
        </w:rPr>
        <w:t xml:space="preserve">., превратятся в 2066 </w:t>
      </w:r>
      <w:proofErr w:type="spellStart"/>
      <w:r w:rsidRPr="00707CC2">
        <w:rPr>
          <w:sz w:val="27"/>
          <w:szCs w:val="27"/>
        </w:rPr>
        <w:t>д.е</w:t>
      </w:r>
      <w:proofErr w:type="spellEnd"/>
      <w:r w:rsidRPr="00707CC2">
        <w:rPr>
          <w:sz w:val="27"/>
          <w:szCs w:val="27"/>
        </w:rPr>
        <w:t>., обеспечивая, пусть пока мизерную, но, все же, реальную прибыль. А к концу десятого года, к слову, самого популярного срока, при оформлении накопительного страхования, внесенные 10 000, превратятся в 16 400 денежных единиц, то есть вырастут они более чем в полтора раза. Стоит того, чтобы рискнуть, не правда ли?</w:t>
      </w:r>
    </w:p>
    <w:p w:rsidR="00707CC2" w:rsidRPr="00707CC2" w:rsidRDefault="00707CC2" w:rsidP="00707CC2">
      <w:pPr>
        <w:pStyle w:val="ad"/>
        <w:ind w:firstLine="709"/>
        <w:jc w:val="both"/>
        <w:rPr>
          <w:sz w:val="27"/>
          <w:szCs w:val="27"/>
        </w:rPr>
      </w:pPr>
      <w:r w:rsidRPr="00707CC2">
        <w:rPr>
          <w:sz w:val="27"/>
          <w:szCs w:val="27"/>
        </w:rPr>
        <w:t>А что же будет с меньшей частью взноса, равняющейся, как правило, 10-20% суммы? В эти средства включаются все расходы страховой компании, связанные со всеми видами ее деятельности, начиная основной и заканчивая инвестиционной. Условно можно разделить эту сумму (равняющуюся в рассматриваемом примере 150-ти денежным единицам) еще на две равные части. Первая половина, т.е. 75 д. е. пойдет на вознаграждение агента, заключившего с Вами договор, а вторая на нужды компании, такие как реклама, аренда офиса и заработная плата сотрудникам.</w:t>
      </w:r>
    </w:p>
    <w:p w:rsidR="00707CC2" w:rsidRPr="00707CC2" w:rsidRDefault="00707CC2" w:rsidP="00707CC2">
      <w:pPr>
        <w:pStyle w:val="ad"/>
        <w:ind w:firstLine="709"/>
        <w:jc w:val="both"/>
        <w:rPr>
          <w:sz w:val="27"/>
          <w:szCs w:val="27"/>
        </w:rPr>
      </w:pPr>
      <w:r w:rsidRPr="00707CC2">
        <w:rPr>
          <w:sz w:val="27"/>
          <w:szCs w:val="27"/>
        </w:rPr>
        <w:t xml:space="preserve">И если в рассматриваемом примере мы взяли случайный взнос, то при заключении реального договора его сумма будет тщательно рассчитана, исходя из Вашего ежемесячного дохода. Большая часть страховых фирм при определении суммы формирует, так называемую, «подушку безопасности», взяв за основу то, сколько Вы тратите на протяжении месяца. К примеру, если в месяц Вы тратите около 10 000 денежных единиц, то ваша годовая потребность соответственно будет равняться 120 000 </w:t>
      </w:r>
      <w:proofErr w:type="spellStart"/>
      <w:r w:rsidRPr="00707CC2">
        <w:rPr>
          <w:sz w:val="27"/>
          <w:szCs w:val="27"/>
        </w:rPr>
        <w:t>д.е</w:t>
      </w:r>
      <w:proofErr w:type="spellEnd"/>
      <w:r w:rsidRPr="00707CC2">
        <w:rPr>
          <w:sz w:val="27"/>
          <w:szCs w:val="27"/>
        </w:rPr>
        <w:t>., значит именно эта сумма и потребуется нам для создания «подушки безопасности».</w:t>
      </w:r>
    </w:p>
    <w:p w:rsidR="00707CC2" w:rsidRPr="00707CC2" w:rsidRDefault="00707CC2" w:rsidP="00707CC2">
      <w:pPr>
        <w:pStyle w:val="ad"/>
        <w:ind w:firstLine="709"/>
        <w:jc w:val="both"/>
        <w:rPr>
          <w:sz w:val="27"/>
          <w:szCs w:val="27"/>
        </w:rPr>
      </w:pPr>
      <w:r w:rsidRPr="00707CC2">
        <w:rPr>
          <w:sz w:val="27"/>
          <w:szCs w:val="27"/>
        </w:rPr>
        <w:t xml:space="preserve">Возможно, многие зададутся вопросом: «А нужно ли это конкретно мне? Актуально ли отдавать сейчас часть дохода ради получения прибыли в будущем?». Перво-наперво, таким людям стоит понять, что накопительное страхование жизни – это не просто финансовый инструмент для приумножения денежных средств, и его ни в коем случая нельзя ставить в один ряд с такими </w:t>
      </w:r>
      <w:r w:rsidRPr="00707CC2">
        <w:rPr>
          <w:sz w:val="27"/>
          <w:szCs w:val="27"/>
        </w:rPr>
        <w:lastRenderedPageBreak/>
        <w:t>вещами как банковский депозит, покупка акций, облигаций и прочих ценных бумаг.</w:t>
      </w:r>
    </w:p>
    <w:p w:rsidR="00707CC2" w:rsidRPr="00707CC2" w:rsidRDefault="00707CC2" w:rsidP="00707CC2">
      <w:pPr>
        <w:pStyle w:val="ad"/>
        <w:ind w:firstLine="709"/>
        <w:jc w:val="both"/>
        <w:rPr>
          <w:sz w:val="27"/>
          <w:szCs w:val="27"/>
        </w:rPr>
      </w:pPr>
      <w:r w:rsidRPr="00707CC2">
        <w:rPr>
          <w:sz w:val="27"/>
          <w:szCs w:val="27"/>
        </w:rPr>
        <w:t>Потому что главная задача накопительного страхования – это не получение дохода, а защита Вас и Вашей семьи от капризов судьбы. Пусть этот инструмент и даст минимальную прибыль, однако Вы будете уверены в сохранности своих средств, а также в том, что в случае чего не пойдете по миру.</w:t>
      </w:r>
    </w:p>
    <w:p w:rsidR="00707CC2" w:rsidRPr="00707CC2" w:rsidRDefault="00707CC2" w:rsidP="00707CC2">
      <w:pPr>
        <w:pStyle w:val="ad"/>
        <w:ind w:firstLine="709"/>
        <w:jc w:val="both"/>
        <w:rPr>
          <w:sz w:val="27"/>
          <w:szCs w:val="27"/>
        </w:rPr>
      </w:pPr>
      <w:r w:rsidRPr="00707CC2">
        <w:rPr>
          <w:sz w:val="27"/>
          <w:szCs w:val="27"/>
        </w:rPr>
        <w:t>Также, застраховавшийся обеспечивает финансовую поддержку своей семьи, в случае безвременной кончины. И в отличие от всего завещанного имущества, будь то квартира, машина или банковский вклад, которое наследники могут получить только спустя несколько месяцев, страховая компенсация выплачивается родственникам погибшего в течение одной недели.</w:t>
      </w:r>
    </w:p>
    <w:p w:rsidR="00707CC2" w:rsidRPr="00707CC2" w:rsidRDefault="00707CC2" w:rsidP="00707CC2">
      <w:pPr>
        <w:pStyle w:val="ad"/>
        <w:ind w:firstLine="709"/>
        <w:jc w:val="both"/>
        <w:rPr>
          <w:sz w:val="27"/>
          <w:szCs w:val="27"/>
        </w:rPr>
      </w:pPr>
      <w:r w:rsidRPr="00707CC2">
        <w:rPr>
          <w:sz w:val="27"/>
          <w:szCs w:val="27"/>
        </w:rPr>
        <w:t>Рассмотрим детально некоторые страховые программы компании «Росгосстрах», относящихся к накопительному страхованию жизни.</w:t>
      </w:r>
    </w:p>
    <w:p w:rsidR="00707CC2" w:rsidRPr="00707CC2" w:rsidRDefault="00707CC2" w:rsidP="00707CC2">
      <w:pPr>
        <w:pStyle w:val="ad"/>
        <w:ind w:firstLine="709"/>
        <w:jc w:val="both"/>
        <w:rPr>
          <w:sz w:val="27"/>
          <w:szCs w:val="27"/>
        </w:rPr>
      </w:pPr>
      <w:r w:rsidRPr="00707CC2">
        <w:rPr>
          <w:sz w:val="27"/>
          <w:szCs w:val="27"/>
        </w:rPr>
        <w:t xml:space="preserve">Например, программа «Семья» (Престиж). </w:t>
      </w:r>
    </w:p>
    <w:p w:rsidR="00707CC2" w:rsidRPr="00707CC2" w:rsidRDefault="00707CC2" w:rsidP="00707CC2">
      <w:pPr>
        <w:pStyle w:val="ad"/>
        <w:ind w:firstLine="709"/>
        <w:jc w:val="both"/>
        <w:rPr>
          <w:sz w:val="27"/>
          <w:szCs w:val="27"/>
        </w:rPr>
      </w:pPr>
      <w:r w:rsidRPr="00707CC2">
        <w:rPr>
          <w:sz w:val="27"/>
          <w:szCs w:val="27"/>
        </w:rPr>
        <w:t>Итак, гражданка И. Светлана замужем и у неё не так давно родилась дочка. Сразу после ее рождения она с мужем приняла решение участвовать в федеральной программе по улучшению жилищных условий для молодых семей. Ведь когда малышка подрастет, в квартире которой они живут, станет совсем тесно. Но встать в очередь – полдела. Необходимы деньги, чтобы сделать первоначальный взнос за жилье, оплатить ремонт, мебель… Посоветовавшись с родными и друзьями, они решили, что оптимальный вариант накопить необходимую сумму – это полис накопительного страхования жизни. Ежемесячно делая страховые взносы, через 10 лет они накопят запланированный 1 000 000 руб. плюс дополнительный доход от инвестиций страховой компании. А на протяжении всего этого времени И. Светлана будет находиться под страховой защитой.</w:t>
      </w:r>
    </w:p>
    <w:p w:rsidR="00707CC2" w:rsidRPr="00707CC2" w:rsidRDefault="00CD7A1A" w:rsidP="00707CC2">
      <w:pPr>
        <w:pStyle w:val="ad"/>
        <w:ind w:firstLine="709"/>
        <w:jc w:val="both"/>
        <w:rPr>
          <w:i/>
          <w:sz w:val="27"/>
          <w:szCs w:val="27"/>
        </w:rPr>
      </w:pPr>
      <w:r>
        <w:rPr>
          <w:i/>
          <w:noProof/>
          <w:sz w:val="27"/>
          <w:szCs w:val="27"/>
        </w:rPr>
        <w:drawing>
          <wp:anchor distT="0" distB="0" distL="114300" distR="114300" simplePos="0" relativeHeight="251657216" behindDoc="0" locked="0" layoutInCell="1" allowOverlap="1">
            <wp:simplePos x="0" y="0"/>
            <wp:positionH relativeFrom="column">
              <wp:posOffset>2885440</wp:posOffset>
            </wp:positionH>
            <wp:positionV relativeFrom="paragraph">
              <wp:posOffset>33020</wp:posOffset>
            </wp:positionV>
            <wp:extent cx="2880995" cy="1706880"/>
            <wp:effectExtent l="0" t="0" r="0" b="7620"/>
            <wp:wrapSquare wrapText="bothSides"/>
            <wp:docPr id="28" name="Рисунок 1" descr="http://www.rgs.ru/media/products/Life/Semya_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gs.ru/media/products/Life/Semya_grafik.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099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C2" w:rsidRPr="00707CC2">
        <w:rPr>
          <w:i/>
          <w:sz w:val="27"/>
          <w:szCs w:val="27"/>
        </w:rPr>
        <w:t>Светлана заключила договор по программе «Семья» (Престиж) на 1000000 руб. сроком на 10 лет. Ежемесячный взнос составил 8 781 руб. (схема).</w:t>
      </w:r>
    </w:p>
    <w:p w:rsidR="00707CC2" w:rsidRPr="00707CC2" w:rsidRDefault="00707CC2" w:rsidP="00707CC2">
      <w:pPr>
        <w:pStyle w:val="ad"/>
        <w:ind w:firstLine="709"/>
        <w:jc w:val="both"/>
        <w:rPr>
          <w:sz w:val="27"/>
          <w:szCs w:val="27"/>
        </w:rPr>
      </w:pPr>
      <w:r w:rsidRPr="00707CC2">
        <w:rPr>
          <w:sz w:val="27"/>
          <w:szCs w:val="27"/>
        </w:rPr>
        <w:t>По состоянию на 31.12.2014 в страховом отделе «Росгосстрах» г. Новокуйбышевска по программе «Семья» (Престиж) заключено 38 договоров (в 2013 году – 33).</w:t>
      </w:r>
    </w:p>
    <w:p w:rsidR="00707CC2" w:rsidRPr="00707CC2" w:rsidRDefault="00707CC2" w:rsidP="00707CC2">
      <w:pPr>
        <w:pStyle w:val="ad"/>
        <w:ind w:firstLine="709"/>
        <w:jc w:val="both"/>
        <w:rPr>
          <w:sz w:val="27"/>
          <w:szCs w:val="27"/>
        </w:rPr>
      </w:pPr>
      <w:r w:rsidRPr="00707CC2">
        <w:rPr>
          <w:sz w:val="27"/>
          <w:szCs w:val="27"/>
        </w:rPr>
        <w:t xml:space="preserve">Следующая программа, страхование ребенка по программе «Дети» (Престиж). </w:t>
      </w:r>
    </w:p>
    <w:p w:rsidR="00707CC2" w:rsidRPr="00707CC2" w:rsidRDefault="00707CC2" w:rsidP="00707CC2">
      <w:pPr>
        <w:pStyle w:val="ad"/>
        <w:ind w:firstLine="709"/>
        <w:jc w:val="both"/>
        <w:rPr>
          <w:sz w:val="27"/>
          <w:szCs w:val="27"/>
        </w:rPr>
      </w:pPr>
      <w:r w:rsidRPr="00707CC2">
        <w:rPr>
          <w:sz w:val="27"/>
          <w:szCs w:val="27"/>
        </w:rPr>
        <w:t>К примеру, у гражданки И. Марии есть восьмилетняя дочь Аня. Мария всегда мечтает, чтобы у её дочери Ани была запоминающаяся свадьба, хорошее образование и собственная квартира.</w:t>
      </w:r>
    </w:p>
    <w:p w:rsidR="00707CC2" w:rsidRPr="00707CC2" w:rsidRDefault="00707CC2" w:rsidP="00707CC2">
      <w:pPr>
        <w:pStyle w:val="ad"/>
        <w:ind w:firstLine="709"/>
        <w:jc w:val="both"/>
        <w:rPr>
          <w:sz w:val="27"/>
          <w:szCs w:val="27"/>
        </w:rPr>
      </w:pPr>
      <w:r w:rsidRPr="00707CC2">
        <w:rPr>
          <w:sz w:val="27"/>
          <w:szCs w:val="27"/>
        </w:rPr>
        <w:t xml:space="preserve">Поэтому, когда Ане исполнилось 5 лет, Мария оформила ей полис накопительного страхования жизни на 900 000 руб. сроком на 13 лет. Ежемесячно она уплачивает страховые взносы в размере 5 882 руб., а по окончании срока действия договора страховая компания выплатит дочери </w:t>
      </w:r>
      <w:r w:rsidRPr="00707CC2">
        <w:rPr>
          <w:sz w:val="27"/>
          <w:szCs w:val="27"/>
        </w:rPr>
        <w:lastRenderedPageBreak/>
        <w:t>Марии полную страховую сумму 900 000 руб. плюс 250 000 руб. дополнительного дохода.</w:t>
      </w:r>
    </w:p>
    <w:p w:rsidR="00707CC2" w:rsidRPr="00707CC2" w:rsidRDefault="00CD7A1A" w:rsidP="00707CC2">
      <w:pPr>
        <w:pStyle w:val="ad"/>
        <w:ind w:firstLine="709"/>
        <w:jc w:val="both"/>
        <w:rPr>
          <w:i/>
          <w:sz w:val="27"/>
          <w:szCs w:val="27"/>
        </w:rPr>
      </w:pPr>
      <w:r>
        <w:rPr>
          <w:i/>
          <w:noProof/>
          <w:sz w:val="27"/>
          <w:szCs w:val="27"/>
        </w:rPr>
        <w:drawing>
          <wp:anchor distT="0" distB="0" distL="114300" distR="114300" simplePos="0" relativeHeight="251658240" behindDoc="0" locked="0" layoutInCell="1" allowOverlap="1">
            <wp:simplePos x="0" y="0"/>
            <wp:positionH relativeFrom="column">
              <wp:posOffset>2861945</wp:posOffset>
            </wp:positionH>
            <wp:positionV relativeFrom="paragraph">
              <wp:posOffset>92710</wp:posOffset>
            </wp:positionV>
            <wp:extent cx="3032125" cy="1711325"/>
            <wp:effectExtent l="0" t="0" r="0" b="3175"/>
            <wp:wrapSquare wrapText="bothSides"/>
            <wp:docPr id="27" name="Рисунок 3" descr="http://www.rgs.ru/media/products/Life/Deti_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gs.ru/media/products/Life/Deti_grafik.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321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C2" w:rsidRPr="00707CC2">
        <w:rPr>
          <w:i/>
          <w:sz w:val="27"/>
          <w:szCs w:val="27"/>
        </w:rPr>
        <w:t>Мария заключила договор по программе «Дети» (Престиж) на 900000 руб. сроком на 13 лет. Ежемесячный взнос составил 5 882 руб. (схема).</w:t>
      </w:r>
    </w:p>
    <w:p w:rsidR="00707CC2" w:rsidRPr="00707CC2" w:rsidRDefault="00707CC2" w:rsidP="00707CC2">
      <w:pPr>
        <w:pStyle w:val="ad"/>
        <w:ind w:firstLine="709"/>
        <w:jc w:val="both"/>
        <w:rPr>
          <w:sz w:val="27"/>
          <w:szCs w:val="27"/>
        </w:rPr>
      </w:pPr>
      <w:r w:rsidRPr="00707CC2">
        <w:rPr>
          <w:sz w:val="27"/>
          <w:szCs w:val="27"/>
        </w:rPr>
        <w:t>По состоянию на 31.12.2014 в страховом отделе «Росгосстрах» г. Новокуйбышевска по программе «Дети» (Престиж) заключено 19 договоров (в 2013 году – 11).</w:t>
      </w:r>
    </w:p>
    <w:p w:rsidR="00707CC2" w:rsidRPr="00707CC2" w:rsidRDefault="00707CC2" w:rsidP="00707CC2">
      <w:pPr>
        <w:pStyle w:val="ad"/>
        <w:ind w:firstLine="709"/>
        <w:jc w:val="both"/>
        <w:rPr>
          <w:sz w:val="27"/>
          <w:szCs w:val="27"/>
        </w:rPr>
      </w:pPr>
      <w:r w:rsidRPr="00707CC2">
        <w:rPr>
          <w:sz w:val="27"/>
          <w:szCs w:val="27"/>
        </w:rPr>
        <w:t xml:space="preserve">Не менее популярным видом личного страхования в компании «Росгосстрах» является страхование от несчастных случаев. Страхование от несчастных случаев предназначено для возмещения ущерба, вызванного потерей здоровья или смертью </w:t>
      </w:r>
      <w:hyperlink r:id="rId128" w:tooltip="Застрахованный" w:history="1">
        <w:r w:rsidRPr="00707CC2">
          <w:rPr>
            <w:rStyle w:val="a3"/>
            <w:color w:val="auto"/>
            <w:sz w:val="27"/>
            <w:szCs w:val="27"/>
            <w:u w:val="none"/>
          </w:rPr>
          <w:t>застрахованного</w:t>
        </w:r>
      </w:hyperlink>
      <w:r w:rsidRPr="00707CC2">
        <w:rPr>
          <w:sz w:val="27"/>
          <w:szCs w:val="27"/>
        </w:rPr>
        <w:t>.</w:t>
      </w:r>
    </w:p>
    <w:p w:rsidR="00707CC2" w:rsidRPr="00707CC2" w:rsidRDefault="00707CC2" w:rsidP="00707CC2">
      <w:pPr>
        <w:pStyle w:val="ad"/>
        <w:ind w:firstLine="708"/>
        <w:jc w:val="both"/>
        <w:rPr>
          <w:sz w:val="27"/>
          <w:szCs w:val="27"/>
        </w:rPr>
      </w:pPr>
      <w:r w:rsidRPr="00707CC2">
        <w:rPr>
          <w:sz w:val="27"/>
          <w:szCs w:val="27"/>
        </w:rPr>
        <w:t xml:space="preserve">Может осуществляться в групповой (например, страхование работников предприятия) и индивидуальной формах, а также в формах </w:t>
      </w:r>
      <w:hyperlink r:id="rId129" w:tooltip="Добровольное страхование" w:history="1">
        <w:r w:rsidRPr="00707CC2">
          <w:rPr>
            <w:rStyle w:val="a3"/>
            <w:color w:val="auto"/>
            <w:sz w:val="27"/>
            <w:szCs w:val="27"/>
            <w:u w:val="none"/>
          </w:rPr>
          <w:t>добровольного</w:t>
        </w:r>
      </w:hyperlink>
      <w:r w:rsidRPr="00707CC2">
        <w:rPr>
          <w:sz w:val="27"/>
          <w:szCs w:val="27"/>
        </w:rPr>
        <w:t xml:space="preserve"> и </w:t>
      </w:r>
      <w:hyperlink r:id="rId130" w:tooltip="Обязательное страхование" w:history="1">
        <w:r w:rsidRPr="00707CC2">
          <w:rPr>
            <w:rStyle w:val="a3"/>
            <w:color w:val="auto"/>
            <w:sz w:val="27"/>
            <w:szCs w:val="27"/>
            <w:u w:val="none"/>
          </w:rPr>
          <w:t>обязательного</w:t>
        </w:r>
      </w:hyperlink>
      <w:r w:rsidRPr="00707CC2">
        <w:rPr>
          <w:sz w:val="27"/>
          <w:szCs w:val="27"/>
        </w:rPr>
        <w:t xml:space="preserve"> страхования (например, пассажиров, военнослужащих и других категорий граждан).</w:t>
      </w:r>
    </w:p>
    <w:p w:rsidR="00707CC2" w:rsidRPr="00707CC2" w:rsidRDefault="00707CC2" w:rsidP="00707CC2">
      <w:pPr>
        <w:pStyle w:val="ad"/>
        <w:ind w:firstLine="708"/>
        <w:jc w:val="both"/>
        <w:rPr>
          <w:sz w:val="27"/>
          <w:szCs w:val="27"/>
        </w:rPr>
      </w:pPr>
      <w:r w:rsidRPr="00707CC2">
        <w:rPr>
          <w:sz w:val="27"/>
          <w:szCs w:val="27"/>
        </w:rPr>
        <w:t xml:space="preserve">Страхование от несчастных случаев построено на тех же принципах, на которых построено смешанное </w:t>
      </w:r>
      <w:hyperlink r:id="rId131" w:tooltip="Страхование жизни" w:history="1">
        <w:r w:rsidRPr="00707CC2">
          <w:rPr>
            <w:rStyle w:val="a3"/>
            <w:color w:val="auto"/>
            <w:sz w:val="27"/>
            <w:szCs w:val="27"/>
            <w:u w:val="none"/>
          </w:rPr>
          <w:t>страхование жизни</w:t>
        </w:r>
      </w:hyperlink>
      <w:r w:rsidRPr="00707CC2">
        <w:rPr>
          <w:sz w:val="27"/>
          <w:szCs w:val="27"/>
        </w:rPr>
        <w:t xml:space="preserve">. Важнейший из них – ограничение объема страховой ответственности оговоренными последствиями несчастного случая, происшедшего с </w:t>
      </w:r>
      <w:hyperlink r:id="rId132" w:tooltip="Застрахованный" w:history="1">
        <w:r w:rsidRPr="00707CC2">
          <w:rPr>
            <w:rStyle w:val="a3"/>
            <w:color w:val="auto"/>
            <w:sz w:val="27"/>
            <w:szCs w:val="27"/>
            <w:u w:val="none"/>
          </w:rPr>
          <w:t>застрахованными</w:t>
        </w:r>
      </w:hyperlink>
      <w:r w:rsidRPr="00707CC2">
        <w:rPr>
          <w:sz w:val="27"/>
          <w:szCs w:val="27"/>
        </w:rPr>
        <w:t xml:space="preserve"> в период страхования. Такое ограничение обеспечивает доступность </w:t>
      </w:r>
      <w:hyperlink r:id="rId133" w:tooltip="Страховой тариф" w:history="1">
        <w:r w:rsidRPr="00707CC2">
          <w:rPr>
            <w:rStyle w:val="a3"/>
            <w:color w:val="auto"/>
            <w:sz w:val="27"/>
            <w:szCs w:val="27"/>
            <w:u w:val="none"/>
          </w:rPr>
          <w:t>страховых тарифов</w:t>
        </w:r>
      </w:hyperlink>
      <w:r w:rsidRPr="00707CC2">
        <w:rPr>
          <w:sz w:val="27"/>
          <w:szCs w:val="27"/>
        </w:rPr>
        <w:t xml:space="preserve"> и способствует широкому развитию страхования от несчастных случаев как непосредственного дополнения </w:t>
      </w:r>
      <w:hyperlink r:id="rId134" w:tooltip="Социальное страхование" w:history="1">
        <w:r w:rsidRPr="00707CC2">
          <w:rPr>
            <w:rStyle w:val="a3"/>
            <w:color w:val="auto"/>
            <w:sz w:val="27"/>
            <w:szCs w:val="27"/>
            <w:u w:val="none"/>
          </w:rPr>
          <w:t>социального страхования</w:t>
        </w:r>
      </w:hyperlink>
      <w:r w:rsidRPr="00707CC2">
        <w:rPr>
          <w:sz w:val="27"/>
          <w:szCs w:val="27"/>
        </w:rPr>
        <w:t>. Наибольшее распространение получило индивидуальное страхование от несчастных случаев.</w:t>
      </w:r>
    </w:p>
    <w:p w:rsidR="00707CC2" w:rsidRPr="00707CC2" w:rsidRDefault="00707CC2" w:rsidP="00707CC2">
      <w:pPr>
        <w:pStyle w:val="ad"/>
        <w:ind w:firstLine="708"/>
        <w:jc w:val="both"/>
        <w:rPr>
          <w:sz w:val="27"/>
          <w:szCs w:val="27"/>
        </w:rPr>
      </w:pPr>
      <w:r w:rsidRPr="00707CC2">
        <w:rPr>
          <w:sz w:val="27"/>
          <w:szCs w:val="27"/>
        </w:rPr>
        <w:t xml:space="preserve">Основу </w:t>
      </w:r>
      <w:hyperlink r:id="rId135" w:tooltip="Договор страхования" w:history="1">
        <w:r w:rsidRPr="00707CC2">
          <w:rPr>
            <w:rStyle w:val="a3"/>
            <w:color w:val="auto"/>
            <w:sz w:val="27"/>
            <w:szCs w:val="27"/>
            <w:u w:val="none"/>
          </w:rPr>
          <w:t>договоров страхования</w:t>
        </w:r>
      </w:hyperlink>
      <w:r w:rsidRPr="00707CC2">
        <w:rPr>
          <w:sz w:val="27"/>
          <w:szCs w:val="27"/>
        </w:rPr>
        <w:t xml:space="preserve"> от несчастных случаев составляют краткосрочные виды. В объем страховой ответственности страховщика по договорам страхования от несчастных случаев включаются последствия, к которым приводит несчастный случай. При этом имеется в виду не вообще любой несчастный случай в обывательском смысле слова, а только так называемый «страховой несчастный случай», то есть такое событие, которое учитывается условиями договора. Различные договоры могут в качестве страховых включать в перечень разные несчастные случаи. Например, по условиям страхования пассажиров страховыми считаются только те несчастные случаи, которые произошли с застрахованным в пути следования определенного вида транспорта. По страхованию от несчастных случаев на производстве страховыми будут являться несчастные случаи, произошедшие только во время, либо связанные только с выполнением профессиональной деятельности.</w:t>
      </w:r>
    </w:p>
    <w:p w:rsidR="00707CC2" w:rsidRPr="00707CC2" w:rsidRDefault="00707CC2" w:rsidP="00707CC2">
      <w:pPr>
        <w:pStyle w:val="ad"/>
        <w:jc w:val="both"/>
        <w:rPr>
          <w:sz w:val="27"/>
          <w:szCs w:val="27"/>
        </w:rPr>
      </w:pPr>
    </w:p>
    <w:p w:rsidR="00707CC2" w:rsidRPr="00707CC2" w:rsidRDefault="00707CC2" w:rsidP="00707CC2">
      <w:pPr>
        <w:pStyle w:val="ad"/>
        <w:jc w:val="center"/>
        <w:rPr>
          <w:b/>
          <w:sz w:val="27"/>
          <w:szCs w:val="27"/>
        </w:rPr>
      </w:pPr>
      <w:r w:rsidRPr="00707CC2">
        <w:rPr>
          <w:b/>
          <w:sz w:val="27"/>
          <w:szCs w:val="27"/>
        </w:rPr>
        <w:t>2.2. Объём страховой ответственности</w:t>
      </w:r>
    </w:p>
    <w:p w:rsidR="00707CC2" w:rsidRPr="00707CC2" w:rsidRDefault="00707CC2" w:rsidP="00707CC2">
      <w:pPr>
        <w:pStyle w:val="ad"/>
        <w:jc w:val="both"/>
        <w:rPr>
          <w:sz w:val="27"/>
          <w:szCs w:val="27"/>
        </w:rPr>
      </w:pPr>
    </w:p>
    <w:p w:rsidR="00707CC2" w:rsidRPr="00707CC2" w:rsidRDefault="00707CC2" w:rsidP="00707CC2">
      <w:pPr>
        <w:pStyle w:val="ad"/>
        <w:ind w:firstLine="709"/>
        <w:jc w:val="both"/>
        <w:rPr>
          <w:sz w:val="27"/>
          <w:szCs w:val="27"/>
        </w:rPr>
      </w:pPr>
      <w:r w:rsidRPr="00707CC2">
        <w:rPr>
          <w:sz w:val="27"/>
          <w:szCs w:val="27"/>
        </w:rPr>
        <w:t xml:space="preserve">Все многообразие последствий несчастного случая можно свести к трем видам: </w:t>
      </w:r>
    </w:p>
    <w:p w:rsidR="00707CC2" w:rsidRPr="00707CC2" w:rsidRDefault="00CE7ED4" w:rsidP="00707CC2">
      <w:pPr>
        <w:pStyle w:val="ad"/>
        <w:numPr>
          <w:ilvl w:val="0"/>
          <w:numId w:val="17"/>
        </w:numPr>
        <w:ind w:left="426"/>
        <w:jc w:val="both"/>
        <w:rPr>
          <w:sz w:val="27"/>
          <w:szCs w:val="27"/>
        </w:rPr>
      </w:pPr>
      <w:hyperlink r:id="rId136" w:tooltip="Смерть" w:history="1">
        <w:r w:rsidR="00707CC2" w:rsidRPr="00707CC2">
          <w:rPr>
            <w:rStyle w:val="a3"/>
            <w:color w:val="auto"/>
            <w:sz w:val="27"/>
            <w:szCs w:val="27"/>
            <w:u w:val="none"/>
          </w:rPr>
          <w:t>смерть</w:t>
        </w:r>
      </w:hyperlink>
      <w:r w:rsidR="00707CC2" w:rsidRPr="00707CC2">
        <w:rPr>
          <w:sz w:val="27"/>
          <w:szCs w:val="27"/>
        </w:rPr>
        <w:t>;</w:t>
      </w:r>
    </w:p>
    <w:p w:rsidR="00707CC2" w:rsidRPr="00707CC2" w:rsidRDefault="00CE7ED4" w:rsidP="00707CC2">
      <w:pPr>
        <w:pStyle w:val="ad"/>
        <w:numPr>
          <w:ilvl w:val="0"/>
          <w:numId w:val="17"/>
        </w:numPr>
        <w:ind w:left="426"/>
        <w:jc w:val="both"/>
        <w:rPr>
          <w:sz w:val="27"/>
          <w:szCs w:val="27"/>
        </w:rPr>
      </w:pPr>
      <w:hyperlink r:id="rId137" w:tooltip="Нетрудоспособность" w:history="1">
        <w:r w:rsidR="00707CC2" w:rsidRPr="00707CC2">
          <w:rPr>
            <w:rStyle w:val="a3"/>
            <w:color w:val="auto"/>
            <w:sz w:val="27"/>
            <w:szCs w:val="27"/>
            <w:u w:val="none"/>
          </w:rPr>
          <w:t>временная нетрудоспособность</w:t>
        </w:r>
      </w:hyperlink>
      <w:r w:rsidR="00707CC2" w:rsidRPr="00707CC2">
        <w:rPr>
          <w:sz w:val="27"/>
          <w:szCs w:val="27"/>
        </w:rPr>
        <w:t xml:space="preserve">; </w:t>
      </w:r>
    </w:p>
    <w:p w:rsidR="00707CC2" w:rsidRPr="00707CC2" w:rsidRDefault="00707CC2" w:rsidP="00707CC2">
      <w:pPr>
        <w:pStyle w:val="ad"/>
        <w:numPr>
          <w:ilvl w:val="0"/>
          <w:numId w:val="17"/>
        </w:numPr>
        <w:ind w:left="426"/>
        <w:jc w:val="both"/>
        <w:rPr>
          <w:sz w:val="27"/>
          <w:szCs w:val="27"/>
        </w:rPr>
      </w:pPr>
      <w:r w:rsidRPr="00707CC2">
        <w:rPr>
          <w:sz w:val="27"/>
          <w:szCs w:val="27"/>
        </w:rPr>
        <w:t>постоянная полная или частичная нетрудоспособность (</w:t>
      </w:r>
      <w:hyperlink r:id="rId138" w:tooltip="Инвалидность" w:history="1">
        <w:r w:rsidRPr="00707CC2">
          <w:rPr>
            <w:rStyle w:val="a3"/>
            <w:color w:val="auto"/>
            <w:sz w:val="27"/>
            <w:szCs w:val="27"/>
            <w:u w:val="none"/>
          </w:rPr>
          <w:t>инвалидность</w:t>
        </w:r>
      </w:hyperlink>
      <w:r w:rsidRPr="00707CC2">
        <w:rPr>
          <w:sz w:val="27"/>
          <w:szCs w:val="27"/>
        </w:rPr>
        <w:t>).</w:t>
      </w:r>
    </w:p>
    <w:p w:rsidR="00707CC2" w:rsidRPr="00707CC2" w:rsidRDefault="00707CC2" w:rsidP="00707CC2">
      <w:pPr>
        <w:pStyle w:val="ad"/>
        <w:ind w:firstLine="709"/>
        <w:jc w:val="both"/>
        <w:rPr>
          <w:sz w:val="27"/>
          <w:szCs w:val="27"/>
        </w:rPr>
      </w:pPr>
      <w:r w:rsidRPr="00707CC2">
        <w:rPr>
          <w:sz w:val="27"/>
          <w:szCs w:val="27"/>
        </w:rPr>
        <w:t xml:space="preserve">Первый вид последствий несчастного случая ясен и не требует каких-либо пояснений. </w:t>
      </w:r>
    </w:p>
    <w:p w:rsidR="00707CC2" w:rsidRPr="00707CC2" w:rsidRDefault="00707CC2" w:rsidP="00707CC2">
      <w:pPr>
        <w:pStyle w:val="ad"/>
        <w:ind w:firstLine="709"/>
        <w:jc w:val="both"/>
        <w:rPr>
          <w:sz w:val="27"/>
          <w:szCs w:val="27"/>
        </w:rPr>
      </w:pPr>
      <w:r w:rsidRPr="00707CC2">
        <w:rPr>
          <w:sz w:val="27"/>
          <w:szCs w:val="27"/>
        </w:rPr>
        <w:t xml:space="preserve">Временная нетрудоспособность означает, что в результате несчастного случая произошли такие патологические изменения, нарушения функций организма, которые не позволяют человеку продолжать трудовую деятельность в течение относительно непродолжительного времени. По истечении этого периода </w:t>
      </w:r>
      <w:hyperlink r:id="rId139" w:tooltip="Трудоспособность" w:history="1">
        <w:r w:rsidRPr="00707CC2">
          <w:rPr>
            <w:rStyle w:val="a3"/>
            <w:color w:val="auto"/>
            <w:sz w:val="27"/>
            <w:szCs w:val="27"/>
            <w:u w:val="none"/>
          </w:rPr>
          <w:t>трудоспособность</w:t>
        </w:r>
      </w:hyperlink>
      <w:r w:rsidRPr="00707CC2">
        <w:rPr>
          <w:sz w:val="27"/>
          <w:szCs w:val="27"/>
        </w:rPr>
        <w:t xml:space="preserve"> пострадавшего может полностью восстановиться. </w:t>
      </w:r>
    </w:p>
    <w:p w:rsidR="00707CC2" w:rsidRPr="00707CC2" w:rsidRDefault="00707CC2" w:rsidP="00707CC2">
      <w:pPr>
        <w:pStyle w:val="ad"/>
        <w:ind w:firstLine="709"/>
        <w:jc w:val="both"/>
        <w:rPr>
          <w:sz w:val="27"/>
          <w:szCs w:val="27"/>
        </w:rPr>
      </w:pPr>
      <w:r w:rsidRPr="00707CC2">
        <w:rPr>
          <w:sz w:val="27"/>
          <w:szCs w:val="27"/>
        </w:rPr>
        <w:t>Наконец, постоянная нетрудоспособность, или инвалидность, имеет место только тогда, когда несчастный случай причинил пострадавшему повреждения, остающиеся в течение всей жизни, например потеря зрения или какого-нибудь органа. Инвалидность может иметь разные степени в зависимости от уровня снижения трудоспособности человека. Очевидно, что при потере одного пальца руки или ноги трудоспособность снижается незначительно, в то время как при потере зрения на оба глаза, обеих рук и ног наступает полная инвалидность.</w:t>
      </w:r>
    </w:p>
    <w:p w:rsidR="00707CC2" w:rsidRPr="00707CC2" w:rsidRDefault="00707CC2" w:rsidP="00707CC2">
      <w:pPr>
        <w:pStyle w:val="ad"/>
        <w:ind w:firstLine="709"/>
        <w:jc w:val="both"/>
        <w:rPr>
          <w:sz w:val="27"/>
          <w:szCs w:val="27"/>
        </w:rPr>
      </w:pPr>
      <w:r w:rsidRPr="00707CC2">
        <w:rPr>
          <w:sz w:val="27"/>
          <w:szCs w:val="27"/>
        </w:rPr>
        <w:t xml:space="preserve">По условиям договора все перечисленные последствия несчастного случая могут быть включены в объем страховой ответственности вместе или в различных комбинациях. </w:t>
      </w:r>
    </w:p>
    <w:p w:rsidR="00707CC2" w:rsidRPr="00707CC2" w:rsidRDefault="00707CC2" w:rsidP="00707CC2">
      <w:pPr>
        <w:pStyle w:val="ad"/>
        <w:ind w:firstLine="709"/>
        <w:jc w:val="both"/>
        <w:rPr>
          <w:sz w:val="27"/>
          <w:szCs w:val="27"/>
        </w:rPr>
      </w:pPr>
      <w:r w:rsidRPr="00707CC2">
        <w:rPr>
          <w:sz w:val="27"/>
          <w:szCs w:val="27"/>
        </w:rPr>
        <w:t xml:space="preserve">До революции российские </w:t>
      </w:r>
      <w:hyperlink r:id="rId140" w:tooltip="Страховая компания" w:history="1">
        <w:r w:rsidRPr="00707CC2">
          <w:rPr>
            <w:rStyle w:val="a3"/>
            <w:color w:val="auto"/>
            <w:sz w:val="27"/>
            <w:szCs w:val="27"/>
            <w:u w:val="none"/>
          </w:rPr>
          <w:t>страховые компании</w:t>
        </w:r>
      </w:hyperlink>
      <w:r w:rsidRPr="00707CC2">
        <w:rPr>
          <w:sz w:val="27"/>
          <w:szCs w:val="27"/>
        </w:rPr>
        <w:t xml:space="preserve"> проводили варианты страхования от несчастных случаев с условием выплаты при наступлении:</w:t>
      </w:r>
    </w:p>
    <w:p w:rsidR="00707CC2" w:rsidRPr="00707CC2" w:rsidRDefault="00707CC2" w:rsidP="00707CC2">
      <w:pPr>
        <w:pStyle w:val="ad"/>
        <w:numPr>
          <w:ilvl w:val="0"/>
          <w:numId w:val="18"/>
        </w:numPr>
        <w:ind w:left="426"/>
        <w:jc w:val="both"/>
        <w:rPr>
          <w:sz w:val="27"/>
          <w:szCs w:val="27"/>
        </w:rPr>
      </w:pPr>
      <w:r w:rsidRPr="00707CC2">
        <w:rPr>
          <w:sz w:val="27"/>
          <w:szCs w:val="27"/>
        </w:rPr>
        <w:t>смерти, инвалидности и временной нетрудоспособности;</w:t>
      </w:r>
    </w:p>
    <w:p w:rsidR="00707CC2" w:rsidRPr="00707CC2" w:rsidRDefault="00707CC2" w:rsidP="00707CC2">
      <w:pPr>
        <w:pStyle w:val="ad"/>
        <w:numPr>
          <w:ilvl w:val="0"/>
          <w:numId w:val="18"/>
        </w:numPr>
        <w:ind w:left="426"/>
        <w:jc w:val="both"/>
        <w:rPr>
          <w:sz w:val="27"/>
          <w:szCs w:val="27"/>
        </w:rPr>
      </w:pPr>
      <w:r w:rsidRPr="00707CC2">
        <w:rPr>
          <w:sz w:val="27"/>
          <w:szCs w:val="27"/>
        </w:rPr>
        <w:t>смерти и инвалидности;</w:t>
      </w:r>
    </w:p>
    <w:p w:rsidR="00707CC2" w:rsidRPr="00707CC2" w:rsidRDefault="00707CC2" w:rsidP="00707CC2">
      <w:pPr>
        <w:pStyle w:val="ad"/>
        <w:numPr>
          <w:ilvl w:val="0"/>
          <w:numId w:val="18"/>
        </w:numPr>
        <w:ind w:left="426"/>
        <w:jc w:val="both"/>
        <w:rPr>
          <w:sz w:val="27"/>
          <w:szCs w:val="27"/>
        </w:rPr>
      </w:pPr>
      <w:r w:rsidRPr="00707CC2">
        <w:rPr>
          <w:sz w:val="27"/>
          <w:szCs w:val="27"/>
        </w:rPr>
        <w:t>инвалидности и временной нетрудоспособности;</w:t>
      </w:r>
    </w:p>
    <w:p w:rsidR="00707CC2" w:rsidRPr="00707CC2" w:rsidRDefault="00707CC2" w:rsidP="00707CC2">
      <w:pPr>
        <w:pStyle w:val="ad"/>
        <w:numPr>
          <w:ilvl w:val="0"/>
          <w:numId w:val="18"/>
        </w:numPr>
        <w:ind w:left="426"/>
        <w:jc w:val="both"/>
        <w:rPr>
          <w:sz w:val="27"/>
          <w:szCs w:val="27"/>
        </w:rPr>
      </w:pPr>
      <w:r w:rsidRPr="00707CC2">
        <w:rPr>
          <w:sz w:val="27"/>
          <w:szCs w:val="27"/>
        </w:rPr>
        <w:t>только инвалидности.</w:t>
      </w:r>
    </w:p>
    <w:p w:rsidR="00707CC2" w:rsidRPr="00707CC2" w:rsidRDefault="00707CC2" w:rsidP="00707CC2">
      <w:pPr>
        <w:pStyle w:val="ad"/>
        <w:ind w:firstLine="709"/>
        <w:jc w:val="both"/>
        <w:rPr>
          <w:sz w:val="27"/>
          <w:szCs w:val="27"/>
        </w:rPr>
      </w:pPr>
      <w:r w:rsidRPr="00707CC2">
        <w:rPr>
          <w:sz w:val="27"/>
          <w:szCs w:val="27"/>
        </w:rPr>
        <w:t xml:space="preserve">Аналогичные виды договоров страхования от несчастных случаев заключал и </w:t>
      </w:r>
      <w:hyperlink r:id="rId141" w:tooltip="Госстрах" w:history="1">
        <w:r w:rsidRPr="00707CC2">
          <w:rPr>
            <w:rStyle w:val="a3"/>
            <w:color w:val="auto"/>
            <w:sz w:val="27"/>
            <w:szCs w:val="27"/>
            <w:u w:val="none"/>
          </w:rPr>
          <w:t>Госстрах</w:t>
        </w:r>
      </w:hyperlink>
      <w:r w:rsidRPr="00707CC2">
        <w:rPr>
          <w:sz w:val="27"/>
          <w:szCs w:val="27"/>
        </w:rPr>
        <w:t xml:space="preserve"> в период до 1942 года, когда были отменены все действовавшие ранее договоры личного страхования. В послевоенной практике работы Госстраха временная нетрудоспособность была исключена из перечня страховых случаев и при ее наступлении выплата застрахованному не предусматривалась. Некоторые отступления от сложившегося порядка проведения работы по страхованию от несчастных случаев наблюдались в последние годы в ряде бывших союзных республик, начинавших проводить страхование на случай временной нетрудоспособности. Кроме того, с целью более широкого учета интересов страхователей Госстрах в некоторые виды договоров от несчастных случаев включил условие выплаты пособия по случаям, требующим непрерывного лечения в течение непродолжительного времени (обычно до месяца). Это практически свидетельствует о том, что временная нетрудоспособность как один из видов последствий несчастного случая становится основанием для выплаты по договору.</w:t>
      </w:r>
    </w:p>
    <w:p w:rsidR="00707CC2" w:rsidRPr="00707CC2" w:rsidRDefault="00707CC2" w:rsidP="00707CC2">
      <w:pPr>
        <w:pStyle w:val="ad"/>
        <w:ind w:firstLine="709"/>
        <w:jc w:val="both"/>
        <w:rPr>
          <w:b/>
          <w:sz w:val="27"/>
          <w:szCs w:val="27"/>
        </w:rPr>
      </w:pPr>
    </w:p>
    <w:p w:rsidR="00707CC2" w:rsidRPr="00707CC2" w:rsidRDefault="00707CC2" w:rsidP="00707CC2">
      <w:pPr>
        <w:pStyle w:val="ad"/>
        <w:jc w:val="center"/>
        <w:rPr>
          <w:b/>
          <w:sz w:val="27"/>
          <w:szCs w:val="27"/>
        </w:rPr>
      </w:pPr>
      <w:r w:rsidRPr="00707CC2">
        <w:rPr>
          <w:b/>
          <w:sz w:val="27"/>
          <w:szCs w:val="27"/>
        </w:rPr>
        <w:t>2.3. Размер страхового взноса и страховой выплаты</w:t>
      </w:r>
    </w:p>
    <w:p w:rsidR="00707CC2" w:rsidRPr="00707CC2" w:rsidRDefault="00707CC2" w:rsidP="00707CC2">
      <w:pPr>
        <w:pStyle w:val="ad"/>
        <w:ind w:firstLine="709"/>
        <w:jc w:val="both"/>
        <w:rPr>
          <w:sz w:val="27"/>
          <w:szCs w:val="27"/>
        </w:rPr>
      </w:pPr>
    </w:p>
    <w:p w:rsidR="00707CC2" w:rsidRPr="00707CC2" w:rsidRDefault="00707CC2" w:rsidP="00707CC2">
      <w:pPr>
        <w:pStyle w:val="ad"/>
        <w:ind w:firstLine="709"/>
        <w:jc w:val="both"/>
        <w:rPr>
          <w:sz w:val="27"/>
          <w:szCs w:val="27"/>
        </w:rPr>
      </w:pPr>
      <w:r w:rsidRPr="00707CC2">
        <w:rPr>
          <w:sz w:val="27"/>
          <w:szCs w:val="27"/>
        </w:rPr>
        <w:t xml:space="preserve">Задача страхования вообще заключается в возмещении материального ущерба, который понёс </w:t>
      </w:r>
      <w:hyperlink r:id="rId142" w:tooltip="Страхователь" w:history="1">
        <w:r w:rsidRPr="00707CC2">
          <w:rPr>
            <w:rStyle w:val="a3"/>
            <w:color w:val="auto"/>
            <w:sz w:val="27"/>
            <w:szCs w:val="27"/>
            <w:u w:val="none"/>
          </w:rPr>
          <w:t>страхователь</w:t>
        </w:r>
      </w:hyperlink>
      <w:r w:rsidRPr="00707CC2">
        <w:rPr>
          <w:sz w:val="27"/>
          <w:szCs w:val="27"/>
        </w:rPr>
        <w:t xml:space="preserve"> в силу разных обстоятельств, приведших к </w:t>
      </w:r>
      <w:r w:rsidRPr="00707CC2">
        <w:rPr>
          <w:sz w:val="27"/>
          <w:szCs w:val="27"/>
        </w:rPr>
        <w:lastRenderedPageBreak/>
        <w:t xml:space="preserve">повреждению или гибели, например, имущества или другого объекта страхования. Специфика страхования от несчастных случаев такова, что объект страхования </w:t>
      </w:r>
      <w:hyperlink r:id="rId143" w:tooltip="Страховая стоимость" w:history="1">
        <w:r w:rsidRPr="00707CC2">
          <w:rPr>
            <w:rStyle w:val="a3"/>
            <w:color w:val="auto"/>
            <w:sz w:val="27"/>
            <w:szCs w:val="27"/>
            <w:u w:val="none"/>
          </w:rPr>
          <w:t>стоимости</w:t>
        </w:r>
      </w:hyperlink>
      <w:r w:rsidRPr="00707CC2">
        <w:rPr>
          <w:sz w:val="27"/>
          <w:szCs w:val="27"/>
        </w:rPr>
        <w:t xml:space="preserve"> не имеет. Средства, выплачиваемые в виде страховых сумм, не всегда могут быть использованы для устранения непосредственных последствий несчастного случая в прямом смысле. С их помощью невозможно также восстановить утраченный в результате потери трудоспособности или смерти доход. Эту функцию выполняют средства, выделяемые из фонда социального страхования и обеспечения. Однако выплаты по страхованию от несчастных случаев позволяют преодолеть нередко серьёзные материальные затруднения, возникшие в семье в случае потери кормильца или утраты им трудоспособности, и покрыть дополнительные затраты на лечение и питание. Таким образом, при страховании от несчастных случаев практически проводится страхование риска утраты трудоспособности или смерти в результате несчастного случая. </w:t>
      </w:r>
      <w:hyperlink r:id="rId144" w:tooltip="Страховая сумма" w:history="1">
        <w:r w:rsidRPr="00707CC2">
          <w:rPr>
            <w:rStyle w:val="a3"/>
            <w:color w:val="auto"/>
            <w:sz w:val="27"/>
            <w:szCs w:val="27"/>
            <w:u w:val="none"/>
          </w:rPr>
          <w:t>Максимальная стоимость</w:t>
        </w:r>
      </w:hyperlink>
      <w:r w:rsidRPr="00707CC2">
        <w:rPr>
          <w:sz w:val="27"/>
          <w:szCs w:val="27"/>
        </w:rPr>
        <w:t xml:space="preserve"> этого риска определяется самим страхователем. Размер </w:t>
      </w:r>
      <w:hyperlink r:id="rId145" w:tooltip="Страховой взнос" w:history="1">
        <w:r w:rsidRPr="00707CC2">
          <w:rPr>
            <w:rStyle w:val="a3"/>
            <w:color w:val="auto"/>
            <w:sz w:val="27"/>
            <w:szCs w:val="27"/>
            <w:u w:val="none"/>
          </w:rPr>
          <w:t>взносов</w:t>
        </w:r>
      </w:hyperlink>
      <w:r w:rsidRPr="00707CC2">
        <w:rPr>
          <w:sz w:val="27"/>
          <w:szCs w:val="27"/>
        </w:rPr>
        <w:t xml:space="preserve"> как своеобразная плата за услуги, предоставляемые договором страхования, зависит от этой стоимости и от вероятности несчастного случая для данного страхователя.</w:t>
      </w:r>
    </w:p>
    <w:p w:rsidR="00707CC2" w:rsidRPr="00707CC2" w:rsidRDefault="00707CC2" w:rsidP="00707CC2">
      <w:pPr>
        <w:pStyle w:val="ad"/>
        <w:ind w:firstLine="709"/>
        <w:jc w:val="both"/>
        <w:rPr>
          <w:sz w:val="27"/>
          <w:szCs w:val="27"/>
        </w:rPr>
      </w:pPr>
      <w:r w:rsidRPr="00707CC2">
        <w:rPr>
          <w:sz w:val="27"/>
          <w:szCs w:val="27"/>
        </w:rPr>
        <w:t>Выплата по договорам страхования от несчастных случаев, играющая роль материальной помощи, может производиться в виде:</w:t>
      </w:r>
    </w:p>
    <w:p w:rsidR="00707CC2" w:rsidRPr="00707CC2" w:rsidRDefault="00707CC2" w:rsidP="00707CC2">
      <w:pPr>
        <w:pStyle w:val="ad"/>
        <w:numPr>
          <w:ilvl w:val="0"/>
          <w:numId w:val="19"/>
        </w:numPr>
        <w:ind w:left="426"/>
        <w:jc w:val="both"/>
        <w:rPr>
          <w:sz w:val="27"/>
          <w:szCs w:val="27"/>
        </w:rPr>
      </w:pPr>
      <w:r w:rsidRPr="00707CC2">
        <w:rPr>
          <w:sz w:val="27"/>
          <w:szCs w:val="27"/>
        </w:rPr>
        <w:t>страховой суммы, указанной в договоре;</w:t>
      </w:r>
    </w:p>
    <w:p w:rsidR="00707CC2" w:rsidRPr="00707CC2" w:rsidRDefault="00707CC2" w:rsidP="00707CC2">
      <w:pPr>
        <w:pStyle w:val="ad"/>
        <w:numPr>
          <w:ilvl w:val="0"/>
          <w:numId w:val="19"/>
        </w:numPr>
        <w:ind w:left="426"/>
        <w:jc w:val="both"/>
        <w:rPr>
          <w:sz w:val="27"/>
          <w:szCs w:val="27"/>
        </w:rPr>
      </w:pPr>
      <w:r w:rsidRPr="00707CC2">
        <w:rPr>
          <w:sz w:val="27"/>
          <w:szCs w:val="27"/>
        </w:rPr>
        <w:t>части страховой суммы, указанной в договоре;</w:t>
      </w:r>
    </w:p>
    <w:p w:rsidR="00707CC2" w:rsidRPr="00707CC2" w:rsidRDefault="00707CC2" w:rsidP="00707CC2">
      <w:pPr>
        <w:pStyle w:val="ad"/>
        <w:numPr>
          <w:ilvl w:val="0"/>
          <w:numId w:val="19"/>
        </w:numPr>
        <w:ind w:left="426"/>
        <w:jc w:val="both"/>
        <w:rPr>
          <w:sz w:val="27"/>
          <w:szCs w:val="27"/>
        </w:rPr>
      </w:pPr>
      <w:r w:rsidRPr="00707CC2">
        <w:rPr>
          <w:sz w:val="27"/>
          <w:szCs w:val="27"/>
        </w:rPr>
        <w:t>пенсии;</w:t>
      </w:r>
    </w:p>
    <w:p w:rsidR="00707CC2" w:rsidRPr="00707CC2" w:rsidRDefault="00707CC2" w:rsidP="00707CC2">
      <w:pPr>
        <w:pStyle w:val="ad"/>
        <w:numPr>
          <w:ilvl w:val="0"/>
          <w:numId w:val="19"/>
        </w:numPr>
        <w:ind w:left="426"/>
        <w:jc w:val="both"/>
        <w:rPr>
          <w:sz w:val="27"/>
          <w:szCs w:val="27"/>
        </w:rPr>
      </w:pPr>
      <w:r w:rsidRPr="00707CC2">
        <w:rPr>
          <w:sz w:val="27"/>
          <w:szCs w:val="27"/>
        </w:rPr>
        <w:t>страхового пособия;</w:t>
      </w:r>
    </w:p>
    <w:p w:rsidR="00707CC2" w:rsidRPr="00707CC2" w:rsidRDefault="00707CC2" w:rsidP="00707CC2">
      <w:pPr>
        <w:pStyle w:val="ad"/>
        <w:numPr>
          <w:ilvl w:val="0"/>
          <w:numId w:val="19"/>
        </w:numPr>
        <w:ind w:left="426"/>
        <w:jc w:val="both"/>
        <w:rPr>
          <w:sz w:val="27"/>
          <w:szCs w:val="27"/>
        </w:rPr>
      </w:pPr>
      <w:r w:rsidRPr="00707CC2">
        <w:rPr>
          <w:sz w:val="27"/>
          <w:szCs w:val="27"/>
        </w:rPr>
        <w:t>суточного вознаграждения.</w:t>
      </w:r>
    </w:p>
    <w:p w:rsidR="00707CC2" w:rsidRPr="00707CC2" w:rsidRDefault="00707CC2" w:rsidP="00707CC2">
      <w:pPr>
        <w:pStyle w:val="ad"/>
        <w:ind w:firstLine="709"/>
        <w:jc w:val="both"/>
        <w:rPr>
          <w:sz w:val="27"/>
          <w:szCs w:val="27"/>
        </w:rPr>
      </w:pPr>
      <w:r w:rsidRPr="00707CC2">
        <w:rPr>
          <w:sz w:val="27"/>
          <w:szCs w:val="27"/>
        </w:rPr>
        <w:t>Форма выплаты определяется условиями договора и характером последствия несчастного случая. Так, если результатом </w:t>
      </w:r>
      <w:hyperlink r:id="rId146" w:tooltip="Страховой случай" w:history="1">
        <w:r w:rsidRPr="00707CC2">
          <w:rPr>
            <w:rStyle w:val="a3"/>
            <w:color w:val="auto"/>
            <w:sz w:val="27"/>
            <w:szCs w:val="27"/>
            <w:u w:val="none"/>
          </w:rPr>
          <w:t>страхового несчастного случая</w:t>
        </w:r>
      </w:hyperlink>
      <w:r w:rsidRPr="00707CC2">
        <w:rPr>
          <w:sz w:val="27"/>
          <w:szCs w:val="27"/>
        </w:rPr>
        <w:t> явилась смерть или постоянная полная утрата трудоспособности (инвалидность), выплата производится в форме страховой суммы, размер которой указан в договоре, единовременно. При наступлении инвалидности кроме единовременной выплаты страховой суммы договором может быть предусмотрена выплата пенсии. Срок получения пенсии застрахованными определяется периодом инвалидности. Существует различный порядок выплаты пенсии: ежегодный, ежеквартальный, ежемесячный.</w:t>
      </w:r>
    </w:p>
    <w:p w:rsidR="00707CC2" w:rsidRPr="00707CC2" w:rsidRDefault="00707CC2" w:rsidP="00707CC2">
      <w:pPr>
        <w:pStyle w:val="ad"/>
        <w:ind w:firstLine="709"/>
        <w:jc w:val="both"/>
        <w:rPr>
          <w:sz w:val="27"/>
          <w:szCs w:val="27"/>
        </w:rPr>
      </w:pPr>
      <w:r w:rsidRPr="00707CC2">
        <w:rPr>
          <w:sz w:val="27"/>
          <w:szCs w:val="27"/>
        </w:rPr>
        <w:t>При наступлении частичной постоянной нетрудоспособности договором предусматривается выплата страховой суммы в размере, составляющем определенную часть </w:t>
      </w:r>
      <w:hyperlink r:id="rId147" w:tooltip="Страховая сумма" w:history="1">
        <w:r w:rsidRPr="00707CC2">
          <w:rPr>
            <w:rStyle w:val="a3"/>
            <w:color w:val="auto"/>
            <w:sz w:val="27"/>
            <w:szCs w:val="27"/>
            <w:u w:val="none"/>
          </w:rPr>
          <w:t>страховой суммы</w:t>
        </w:r>
      </w:hyperlink>
      <w:r w:rsidRPr="00707CC2">
        <w:rPr>
          <w:sz w:val="27"/>
          <w:szCs w:val="27"/>
        </w:rPr>
        <w:t xml:space="preserve">, предназначенной для выплаты при полной нетрудоспособности. Размер выплачиваемой части устанавливается в зависимости от того, в какой степени снизилась трудоспособность застрахованного, то есть от тяжести последствия несчастного случая. Порядок определения степени снижения трудоспособности с целью решения вопроса о том, какая доля страховой суммы должна быть выплачена по условиям договора, может быть различным. Но в любом случае требуется подтвержденное врачом свидетельство о причине и характере травмы, имеющейся у застрахованного. При этом обычно в страховой практике применяется перечень возможных травм с указанием процента утраты трудоспособности, соответствующего каждой травме. Например, сросшийся </w:t>
      </w:r>
      <w:r w:rsidRPr="00707CC2">
        <w:rPr>
          <w:sz w:val="27"/>
          <w:szCs w:val="27"/>
        </w:rPr>
        <w:lastRenderedPageBreak/>
        <w:t>перелом фаланги одного пальца означает 5% утраты трудоспособности, а сросшийся перелом бедра без нарушения его функции - 20% утраты трудоспособности. Процент выплачиваемой страховой суммы соответствует установленному проценту утраты трудоспособности.</w:t>
      </w:r>
    </w:p>
    <w:p w:rsidR="00707CC2" w:rsidRPr="00707CC2" w:rsidRDefault="00707CC2" w:rsidP="00707CC2">
      <w:pPr>
        <w:pStyle w:val="ad"/>
        <w:ind w:firstLine="709"/>
        <w:jc w:val="both"/>
        <w:rPr>
          <w:sz w:val="27"/>
          <w:szCs w:val="27"/>
        </w:rPr>
      </w:pPr>
      <w:r w:rsidRPr="00707CC2">
        <w:rPr>
          <w:sz w:val="27"/>
          <w:szCs w:val="27"/>
        </w:rPr>
        <w:t>Если результатом страхового несчастного случая явилась временная нетрудоспособность, выплата застрахованному может производиться в форме страхового пособия или суточного вознаграждения. И та, и другая выплата производятся при длительности временной нетрудоспособности в течение оговоренного в договоре срока. Если по условиям договора выплачивается страховое пособие, его размер, зависящий от длительности временной нетрудоспособности, заранее зафиксирован.</w:t>
      </w:r>
    </w:p>
    <w:p w:rsidR="00707CC2" w:rsidRPr="00707CC2" w:rsidRDefault="00707CC2" w:rsidP="00707CC2">
      <w:pPr>
        <w:pStyle w:val="ad"/>
        <w:ind w:firstLine="709"/>
        <w:jc w:val="both"/>
        <w:rPr>
          <w:sz w:val="27"/>
          <w:szCs w:val="27"/>
        </w:rPr>
      </w:pPr>
      <w:r w:rsidRPr="00707CC2">
        <w:rPr>
          <w:sz w:val="27"/>
          <w:szCs w:val="27"/>
        </w:rPr>
        <w:t>Для заключения договора страхования достаточно устного заявления страхователя. При этом ему предоставляется право назначить любое лицо (или несколько лиц) для получения страховой суммы в случае его смерти. В период действия договора страхователь может изменить данное им ранее распоряжение о назначении третьего лица, подав об этом письменное заявление непосредственно страховщику или составив об этом отдельное распоряжение. При подаче такого заявления страхователь должен представить страховое свидетельство и предъявить паспорт или заменяющий его документ.</w:t>
      </w:r>
    </w:p>
    <w:p w:rsidR="00707CC2" w:rsidRPr="00707CC2" w:rsidRDefault="00707CC2" w:rsidP="00707CC2">
      <w:pPr>
        <w:pStyle w:val="ad"/>
        <w:jc w:val="both"/>
        <w:rPr>
          <w:sz w:val="27"/>
          <w:szCs w:val="27"/>
        </w:rPr>
      </w:pPr>
    </w:p>
    <w:p w:rsidR="00707CC2" w:rsidRPr="00707CC2" w:rsidRDefault="00707CC2" w:rsidP="00707CC2">
      <w:pPr>
        <w:pStyle w:val="ad"/>
        <w:jc w:val="center"/>
        <w:rPr>
          <w:b/>
          <w:sz w:val="27"/>
          <w:szCs w:val="27"/>
        </w:rPr>
      </w:pPr>
      <w:r w:rsidRPr="00707CC2">
        <w:rPr>
          <w:b/>
          <w:sz w:val="27"/>
          <w:szCs w:val="27"/>
        </w:rPr>
        <w:t>2.4. Перечень страховых случаев</w:t>
      </w:r>
    </w:p>
    <w:p w:rsidR="00707CC2" w:rsidRPr="00707CC2" w:rsidRDefault="00707CC2" w:rsidP="00707CC2">
      <w:pPr>
        <w:pStyle w:val="ad"/>
        <w:jc w:val="both"/>
        <w:rPr>
          <w:sz w:val="27"/>
          <w:szCs w:val="27"/>
        </w:rPr>
      </w:pPr>
    </w:p>
    <w:p w:rsidR="00707CC2" w:rsidRPr="00707CC2" w:rsidRDefault="00707CC2" w:rsidP="00707CC2">
      <w:pPr>
        <w:pStyle w:val="ad"/>
        <w:ind w:firstLine="709"/>
        <w:jc w:val="both"/>
        <w:rPr>
          <w:sz w:val="27"/>
          <w:szCs w:val="27"/>
        </w:rPr>
      </w:pPr>
      <w:r w:rsidRPr="00707CC2">
        <w:rPr>
          <w:sz w:val="27"/>
          <w:szCs w:val="27"/>
        </w:rPr>
        <w:t xml:space="preserve">По договору страхования от несчастных случаев при наступлении страхового события страховщик обязан выплатить страхователю или назначенному им лицу (лицам) обусловленную страховую сумму или соответствующую часть ее независимо от причитающихся ему (ей) сумм по государственному социальному страхованию, социальному обеспечению и сумм, причитающихся в порядке возмещения вреда. </w:t>
      </w:r>
      <w:hyperlink r:id="rId148" w:tooltip="Страховая сумма" w:history="1">
        <w:r w:rsidRPr="00707CC2">
          <w:rPr>
            <w:rStyle w:val="a3"/>
            <w:color w:val="auto"/>
            <w:sz w:val="27"/>
            <w:szCs w:val="27"/>
            <w:u w:val="none"/>
          </w:rPr>
          <w:t>Страховая сумма</w:t>
        </w:r>
      </w:hyperlink>
      <w:r w:rsidRPr="00707CC2">
        <w:rPr>
          <w:sz w:val="27"/>
          <w:szCs w:val="27"/>
        </w:rPr>
        <w:t xml:space="preserve"> устанавливается по согласованию между страхователем и </w:t>
      </w:r>
      <w:hyperlink r:id="rId149" w:tooltip="Страховщик" w:history="1">
        <w:r w:rsidRPr="00707CC2">
          <w:rPr>
            <w:rStyle w:val="a3"/>
            <w:color w:val="auto"/>
            <w:sz w:val="27"/>
            <w:szCs w:val="27"/>
            <w:u w:val="none"/>
          </w:rPr>
          <w:t>страховщиком</w:t>
        </w:r>
      </w:hyperlink>
      <w:r w:rsidRPr="00707CC2">
        <w:rPr>
          <w:sz w:val="27"/>
          <w:szCs w:val="27"/>
        </w:rPr>
        <w:t xml:space="preserve"> при заключении договора. Страхователь, пожелавший увеличить размер страховой суммы, может заключить дополнительно к действующему новый договор страхования. При этом новый договор действует независимо от ранее заключенного.</w:t>
      </w:r>
    </w:p>
    <w:p w:rsidR="00707CC2" w:rsidRPr="00707CC2" w:rsidRDefault="00707CC2" w:rsidP="00707CC2">
      <w:pPr>
        <w:pStyle w:val="ad"/>
        <w:ind w:firstLine="709"/>
        <w:jc w:val="both"/>
        <w:rPr>
          <w:sz w:val="27"/>
          <w:szCs w:val="27"/>
        </w:rPr>
      </w:pPr>
      <w:r w:rsidRPr="00707CC2">
        <w:rPr>
          <w:sz w:val="27"/>
          <w:szCs w:val="27"/>
        </w:rPr>
        <w:t>Страховыми являются следующие события, имеющие место в период действия договора страхования, подтвержденные справкой лечебно-профилактического учреждения и предусмотренные «Таблицей размеров страховых сумм, подлежащих выплате в связи со страховыми событиями»:</w:t>
      </w:r>
    </w:p>
    <w:p w:rsidR="00707CC2" w:rsidRPr="00707CC2" w:rsidRDefault="00707CC2" w:rsidP="00707CC2">
      <w:pPr>
        <w:pStyle w:val="ad"/>
        <w:numPr>
          <w:ilvl w:val="0"/>
          <w:numId w:val="20"/>
        </w:numPr>
        <w:ind w:left="426"/>
        <w:jc w:val="both"/>
        <w:rPr>
          <w:sz w:val="27"/>
          <w:szCs w:val="27"/>
        </w:rPr>
      </w:pPr>
      <w:r w:rsidRPr="00707CC2">
        <w:rPr>
          <w:sz w:val="27"/>
          <w:szCs w:val="27"/>
        </w:rPr>
        <w:t>травма, полученная застрахованным лицом в результате несчастного случая;</w:t>
      </w:r>
    </w:p>
    <w:p w:rsidR="00707CC2" w:rsidRPr="00707CC2" w:rsidRDefault="00707CC2" w:rsidP="00707CC2">
      <w:pPr>
        <w:pStyle w:val="ad"/>
        <w:numPr>
          <w:ilvl w:val="0"/>
          <w:numId w:val="20"/>
        </w:numPr>
        <w:ind w:left="426"/>
        <w:jc w:val="both"/>
        <w:rPr>
          <w:sz w:val="27"/>
          <w:szCs w:val="27"/>
        </w:rPr>
      </w:pPr>
      <w:r w:rsidRPr="00707CC2">
        <w:rPr>
          <w:sz w:val="27"/>
          <w:szCs w:val="27"/>
        </w:rPr>
        <w:t xml:space="preserve">случайное острое отравление ядовитыми растениями, химическими веществами (промышленными или бытовыми), недоброкачественными пищевыми продуктами, за исключением </w:t>
      </w:r>
      <w:proofErr w:type="spellStart"/>
      <w:r w:rsidRPr="00707CC2">
        <w:rPr>
          <w:sz w:val="27"/>
          <w:szCs w:val="27"/>
        </w:rPr>
        <w:t>токсикоинфекции</w:t>
      </w:r>
      <w:proofErr w:type="spellEnd"/>
      <w:r w:rsidRPr="00707CC2">
        <w:rPr>
          <w:sz w:val="27"/>
          <w:szCs w:val="27"/>
        </w:rPr>
        <w:t xml:space="preserve"> (сальмонеллеза, дизентерии и др.), лекарствами;</w:t>
      </w:r>
    </w:p>
    <w:p w:rsidR="00707CC2" w:rsidRPr="00707CC2" w:rsidRDefault="00707CC2" w:rsidP="00707CC2">
      <w:pPr>
        <w:pStyle w:val="ad"/>
        <w:numPr>
          <w:ilvl w:val="0"/>
          <w:numId w:val="20"/>
        </w:numPr>
        <w:ind w:left="426"/>
        <w:jc w:val="both"/>
        <w:rPr>
          <w:sz w:val="27"/>
          <w:szCs w:val="27"/>
        </w:rPr>
      </w:pPr>
      <w:r w:rsidRPr="00707CC2">
        <w:rPr>
          <w:sz w:val="27"/>
          <w:szCs w:val="27"/>
        </w:rPr>
        <w:t xml:space="preserve">заболевание </w:t>
      </w:r>
      <w:hyperlink r:id="rId150" w:tooltip="Клещевой энцефалит" w:history="1">
        <w:r w:rsidRPr="00707CC2">
          <w:rPr>
            <w:rStyle w:val="a3"/>
            <w:color w:val="auto"/>
            <w:sz w:val="27"/>
            <w:szCs w:val="27"/>
            <w:u w:val="none"/>
          </w:rPr>
          <w:t>клещевым энцефалитом</w:t>
        </w:r>
      </w:hyperlink>
      <w:r w:rsidRPr="00707CC2">
        <w:rPr>
          <w:sz w:val="27"/>
          <w:szCs w:val="27"/>
        </w:rPr>
        <w:t xml:space="preserve"> (</w:t>
      </w:r>
      <w:proofErr w:type="spellStart"/>
      <w:r w:rsidRPr="00707CC2">
        <w:rPr>
          <w:sz w:val="27"/>
          <w:szCs w:val="27"/>
        </w:rPr>
        <w:t>энцефаломиелитом</w:t>
      </w:r>
      <w:proofErr w:type="spellEnd"/>
      <w:r w:rsidRPr="00707CC2">
        <w:rPr>
          <w:sz w:val="27"/>
          <w:szCs w:val="27"/>
        </w:rPr>
        <w:t>) или полиомиелитом;</w:t>
      </w:r>
    </w:p>
    <w:p w:rsidR="00707CC2" w:rsidRPr="00707CC2" w:rsidRDefault="00707CC2" w:rsidP="00707CC2">
      <w:pPr>
        <w:pStyle w:val="ad"/>
        <w:numPr>
          <w:ilvl w:val="0"/>
          <w:numId w:val="20"/>
        </w:numPr>
        <w:ind w:left="426"/>
        <w:jc w:val="both"/>
        <w:rPr>
          <w:sz w:val="27"/>
          <w:szCs w:val="27"/>
        </w:rPr>
      </w:pPr>
      <w:r w:rsidRPr="00707CC2">
        <w:rPr>
          <w:sz w:val="27"/>
          <w:szCs w:val="27"/>
        </w:rPr>
        <w:t xml:space="preserve">патологические роды или </w:t>
      </w:r>
      <w:hyperlink r:id="rId151" w:tooltip="Внематочная беременность" w:history="1">
        <w:r w:rsidRPr="00707CC2">
          <w:rPr>
            <w:rStyle w:val="a3"/>
            <w:color w:val="auto"/>
            <w:sz w:val="27"/>
            <w:szCs w:val="27"/>
            <w:u w:val="none"/>
          </w:rPr>
          <w:t>внематочная беременность</w:t>
        </w:r>
      </w:hyperlink>
      <w:r w:rsidRPr="00707CC2">
        <w:rPr>
          <w:sz w:val="27"/>
          <w:szCs w:val="27"/>
        </w:rPr>
        <w:t>, приведшие к удалению органов (матки, обеих или единственной трубы, яичников);</w:t>
      </w:r>
    </w:p>
    <w:p w:rsidR="00707CC2" w:rsidRPr="00707CC2" w:rsidRDefault="00707CC2" w:rsidP="00707CC2">
      <w:pPr>
        <w:pStyle w:val="ad"/>
        <w:numPr>
          <w:ilvl w:val="0"/>
          <w:numId w:val="20"/>
        </w:numPr>
        <w:ind w:left="426"/>
        <w:jc w:val="both"/>
        <w:rPr>
          <w:sz w:val="27"/>
          <w:szCs w:val="27"/>
        </w:rPr>
      </w:pPr>
      <w:r w:rsidRPr="00707CC2">
        <w:rPr>
          <w:sz w:val="27"/>
          <w:szCs w:val="27"/>
        </w:rPr>
        <w:lastRenderedPageBreak/>
        <w:t xml:space="preserve">случайные </w:t>
      </w:r>
      <w:hyperlink r:id="rId152" w:tooltip="Перелом кости" w:history="1">
        <w:r w:rsidRPr="00707CC2">
          <w:rPr>
            <w:rStyle w:val="a3"/>
            <w:color w:val="auto"/>
            <w:sz w:val="27"/>
            <w:szCs w:val="27"/>
            <w:u w:val="none"/>
          </w:rPr>
          <w:t>переломы</w:t>
        </w:r>
      </w:hyperlink>
      <w:r w:rsidRPr="00707CC2">
        <w:rPr>
          <w:sz w:val="27"/>
          <w:szCs w:val="27"/>
        </w:rPr>
        <w:t xml:space="preserve">, </w:t>
      </w:r>
      <w:hyperlink r:id="rId153" w:tooltip="Вывих" w:history="1">
        <w:r w:rsidRPr="00707CC2">
          <w:rPr>
            <w:rStyle w:val="a3"/>
            <w:color w:val="auto"/>
            <w:sz w:val="27"/>
            <w:szCs w:val="27"/>
            <w:u w:val="none"/>
          </w:rPr>
          <w:t>вывихи</w:t>
        </w:r>
      </w:hyperlink>
      <w:r w:rsidRPr="00707CC2">
        <w:rPr>
          <w:sz w:val="27"/>
          <w:szCs w:val="27"/>
        </w:rPr>
        <w:t xml:space="preserve"> костей, повреждения </w:t>
      </w:r>
      <w:hyperlink r:id="rId154" w:tooltip="Зуб" w:history="1">
        <w:r w:rsidRPr="00707CC2">
          <w:rPr>
            <w:rStyle w:val="a3"/>
            <w:color w:val="auto"/>
            <w:sz w:val="27"/>
            <w:szCs w:val="27"/>
            <w:u w:val="none"/>
          </w:rPr>
          <w:t>зубов</w:t>
        </w:r>
      </w:hyperlink>
      <w:r w:rsidRPr="00707CC2">
        <w:rPr>
          <w:sz w:val="27"/>
          <w:szCs w:val="27"/>
        </w:rPr>
        <w:t xml:space="preserve">, </w:t>
      </w:r>
      <w:hyperlink r:id="rId155" w:tooltip="Ожог" w:history="1">
        <w:r w:rsidRPr="00707CC2">
          <w:rPr>
            <w:rStyle w:val="a3"/>
            <w:color w:val="auto"/>
            <w:sz w:val="27"/>
            <w:szCs w:val="27"/>
            <w:u w:val="none"/>
          </w:rPr>
          <w:t>ожоги</w:t>
        </w:r>
      </w:hyperlink>
      <w:r w:rsidRPr="00707CC2">
        <w:rPr>
          <w:sz w:val="27"/>
          <w:szCs w:val="27"/>
        </w:rPr>
        <w:t>, разрывы (ранения) органов или их удаление в результате неправильных медицинских манипуляций;</w:t>
      </w:r>
    </w:p>
    <w:p w:rsidR="00707CC2" w:rsidRPr="00707CC2" w:rsidRDefault="00707CC2" w:rsidP="00707CC2">
      <w:pPr>
        <w:pStyle w:val="ad"/>
        <w:numPr>
          <w:ilvl w:val="0"/>
          <w:numId w:val="20"/>
        </w:numPr>
        <w:ind w:left="426"/>
        <w:jc w:val="both"/>
        <w:rPr>
          <w:sz w:val="27"/>
          <w:szCs w:val="27"/>
        </w:rPr>
      </w:pPr>
      <w:r w:rsidRPr="00707CC2">
        <w:rPr>
          <w:sz w:val="27"/>
          <w:szCs w:val="27"/>
        </w:rPr>
        <w:t xml:space="preserve">смерть застрахованного в период действия договора страхования от перечисленных выше причин, или в течение года со дня этого события, случайного попадания в дыхательные пути инородного тела, утопления, </w:t>
      </w:r>
      <w:hyperlink r:id="rId156" w:tooltip="Анафилактический шок" w:history="1">
        <w:r w:rsidRPr="00707CC2">
          <w:rPr>
            <w:rStyle w:val="a3"/>
            <w:color w:val="auto"/>
            <w:sz w:val="27"/>
            <w:szCs w:val="27"/>
            <w:u w:val="none"/>
          </w:rPr>
          <w:t>анафилактического шока</w:t>
        </w:r>
      </w:hyperlink>
      <w:r w:rsidRPr="00707CC2">
        <w:rPr>
          <w:sz w:val="27"/>
          <w:szCs w:val="27"/>
        </w:rPr>
        <w:t>, </w:t>
      </w:r>
      <w:hyperlink r:id="rId157" w:tooltip="Переохлаждение организма" w:history="1">
        <w:r w:rsidRPr="00707CC2">
          <w:rPr>
            <w:rStyle w:val="a3"/>
            <w:color w:val="auto"/>
            <w:sz w:val="27"/>
            <w:szCs w:val="27"/>
            <w:u w:val="none"/>
          </w:rPr>
          <w:t>переохлаждения организма</w:t>
        </w:r>
      </w:hyperlink>
      <w:r w:rsidRPr="00707CC2">
        <w:rPr>
          <w:sz w:val="27"/>
          <w:szCs w:val="27"/>
        </w:rPr>
        <w:t xml:space="preserve"> (за исключением смерти от простудного заболевания).</w:t>
      </w:r>
    </w:p>
    <w:p w:rsidR="00707CC2" w:rsidRPr="00707CC2" w:rsidRDefault="00707CC2" w:rsidP="00707CC2">
      <w:pPr>
        <w:pStyle w:val="ad"/>
        <w:ind w:firstLine="709"/>
        <w:jc w:val="both"/>
        <w:rPr>
          <w:sz w:val="27"/>
          <w:szCs w:val="27"/>
        </w:rPr>
      </w:pPr>
      <w:r w:rsidRPr="00707CC2">
        <w:rPr>
          <w:sz w:val="27"/>
          <w:szCs w:val="27"/>
        </w:rPr>
        <w:t>Не относятся к страховым событиям:</w:t>
      </w:r>
    </w:p>
    <w:p w:rsidR="00707CC2" w:rsidRPr="00707CC2" w:rsidRDefault="00707CC2" w:rsidP="00707CC2">
      <w:pPr>
        <w:pStyle w:val="ad"/>
        <w:numPr>
          <w:ilvl w:val="0"/>
          <w:numId w:val="21"/>
        </w:numPr>
        <w:ind w:left="426"/>
        <w:jc w:val="both"/>
        <w:rPr>
          <w:sz w:val="27"/>
          <w:szCs w:val="27"/>
        </w:rPr>
      </w:pPr>
      <w:r w:rsidRPr="00707CC2">
        <w:rPr>
          <w:sz w:val="27"/>
          <w:szCs w:val="27"/>
        </w:rPr>
        <w:t xml:space="preserve">травмы, полученные застрахованным в связи с совершением им действий, в которых </w:t>
      </w:r>
      <w:hyperlink r:id="rId158" w:tooltip="Следственные органы" w:history="1">
        <w:r w:rsidRPr="00707CC2">
          <w:rPr>
            <w:rStyle w:val="a3"/>
            <w:color w:val="auto"/>
            <w:sz w:val="27"/>
            <w:szCs w:val="27"/>
            <w:u w:val="none"/>
          </w:rPr>
          <w:t>следственными органами</w:t>
        </w:r>
      </w:hyperlink>
      <w:r w:rsidRPr="00707CC2">
        <w:rPr>
          <w:sz w:val="27"/>
          <w:szCs w:val="27"/>
        </w:rPr>
        <w:t xml:space="preserve"> или </w:t>
      </w:r>
      <w:hyperlink r:id="rId159" w:tooltip="Суд" w:history="1">
        <w:r w:rsidRPr="00707CC2">
          <w:rPr>
            <w:rStyle w:val="a3"/>
            <w:color w:val="auto"/>
            <w:sz w:val="27"/>
            <w:szCs w:val="27"/>
            <w:u w:val="none"/>
          </w:rPr>
          <w:t>судом</w:t>
        </w:r>
      </w:hyperlink>
      <w:r w:rsidRPr="00707CC2">
        <w:rPr>
          <w:sz w:val="27"/>
          <w:szCs w:val="27"/>
        </w:rPr>
        <w:t xml:space="preserve"> установлены признаки </w:t>
      </w:r>
      <w:hyperlink r:id="rId160" w:tooltip="Преступление" w:history="1">
        <w:r w:rsidRPr="00707CC2">
          <w:rPr>
            <w:rStyle w:val="a3"/>
            <w:color w:val="auto"/>
            <w:sz w:val="27"/>
            <w:szCs w:val="27"/>
            <w:u w:val="none"/>
          </w:rPr>
          <w:t>умышленного преступления</w:t>
        </w:r>
      </w:hyperlink>
      <w:r w:rsidRPr="00707CC2">
        <w:rPr>
          <w:sz w:val="27"/>
          <w:szCs w:val="27"/>
        </w:rPr>
        <w:t>;</w:t>
      </w:r>
    </w:p>
    <w:p w:rsidR="00707CC2" w:rsidRPr="00707CC2" w:rsidRDefault="00707CC2" w:rsidP="00707CC2">
      <w:pPr>
        <w:pStyle w:val="ad"/>
        <w:numPr>
          <w:ilvl w:val="0"/>
          <w:numId w:val="21"/>
        </w:numPr>
        <w:ind w:left="426"/>
        <w:jc w:val="both"/>
        <w:rPr>
          <w:sz w:val="27"/>
          <w:szCs w:val="27"/>
        </w:rPr>
      </w:pPr>
      <w:r w:rsidRPr="00707CC2">
        <w:rPr>
          <w:sz w:val="27"/>
          <w:szCs w:val="27"/>
        </w:rPr>
        <w:t xml:space="preserve">травмы, полученные застрахованным в связи с управлением им в состоянии </w:t>
      </w:r>
      <w:hyperlink r:id="rId161" w:tooltip="Алкогольное опьянение" w:history="1">
        <w:r w:rsidRPr="00707CC2">
          <w:rPr>
            <w:rStyle w:val="a3"/>
            <w:color w:val="auto"/>
            <w:sz w:val="27"/>
            <w:szCs w:val="27"/>
            <w:u w:val="none"/>
          </w:rPr>
          <w:t>алкогольного</w:t>
        </w:r>
      </w:hyperlink>
      <w:r w:rsidRPr="00707CC2">
        <w:rPr>
          <w:sz w:val="27"/>
          <w:szCs w:val="27"/>
        </w:rPr>
        <w:t xml:space="preserve">, </w:t>
      </w:r>
      <w:hyperlink r:id="rId162" w:tooltip="Наркотическое средство" w:history="1">
        <w:r w:rsidRPr="00707CC2">
          <w:rPr>
            <w:rStyle w:val="a3"/>
            <w:color w:val="auto"/>
            <w:sz w:val="27"/>
            <w:szCs w:val="27"/>
            <w:u w:val="none"/>
          </w:rPr>
          <w:t>наркотического</w:t>
        </w:r>
      </w:hyperlink>
      <w:r w:rsidRPr="00707CC2">
        <w:rPr>
          <w:sz w:val="27"/>
          <w:szCs w:val="27"/>
        </w:rPr>
        <w:t xml:space="preserve"> или токсического </w:t>
      </w:r>
      <w:hyperlink r:id="rId163" w:tooltip="Опьянение" w:history="1">
        <w:r w:rsidRPr="00707CC2">
          <w:rPr>
            <w:rStyle w:val="a3"/>
            <w:color w:val="auto"/>
            <w:sz w:val="27"/>
            <w:szCs w:val="27"/>
            <w:u w:val="none"/>
          </w:rPr>
          <w:t>опьянения</w:t>
        </w:r>
      </w:hyperlink>
      <w:r w:rsidRPr="00707CC2">
        <w:rPr>
          <w:sz w:val="27"/>
          <w:szCs w:val="27"/>
        </w:rPr>
        <w:t xml:space="preserve"> любым самоходным средством, имеющим </w:t>
      </w:r>
      <w:hyperlink r:id="rId164" w:tooltip="Двигатель внутреннего сгорания" w:history="1">
        <w:r w:rsidRPr="00707CC2">
          <w:rPr>
            <w:rStyle w:val="a3"/>
            <w:color w:val="auto"/>
            <w:sz w:val="27"/>
            <w:szCs w:val="27"/>
            <w:u w:val="none"/>
          </w:rPr>
          <w:t>двигатель внутреннего сгорания</w:t>
        </w:r>
      </w:hyperlink>
      <w:r w:rsidRPr="00707CC2">
        <w:rPr>
          <w:sz w:val="27"/>
          <w:szCs w:val="27"/>
        </w:rPr>
        <w:t xml:space="preserve"> или </w:t>
      </w:r>
      <w:hyperlink r:id="rId165" w:tooltip="Электродвигатель" w:history="1">
        <w:r w:rsidRPr="00707CC2">
          <w:rPr>
            <w:rStyle w:val="a3"/>
            <w:color w:val="auto"/>
            <w:sz w:val="27"/>
            <w:szCs w:val="27"/>
            <w:u w:val="none"/>
          </w:rPr>
          <w:t>электродвигатель</w:t>
        </w:r>
      </w:hyperlink>
      <w:r w:rsidRPr="00707CC2">
        <w:rPr>
          <w:sz w:val="27"/>
          <w:szCs w:val="27"/>
        </w:rPr>
        <w:t xml:space="preserve"> (</w:t>
      </w:r>
      <w:hyperlink r:id="rId166" w:tooltip="Автомашина" w:history="1">
        <w:r w:rsidRPr="00707CC2">
          <w:rPr>
            <w:rStyle w:val="a3"/>
            <w:color w:val="auto"/>
            <w:sz w:val="27"/>
            <w:szCs w:val="27"/>
            <w:u w:val="none"/>
          </w:rPr>
          <w:t>автомашиной</w:t>
        </w:r>
      </w:hyperlink>
      <w:r w:rsidRPr="00707CC2">
        <w:rPr>
          <w:sz w:val="27"/>
          <w:szCs w:val="27"/>
        </w:rPr>
        <w:t xml:space="preserve">, </w:t>
      </w:r>
      <w:hyperlink r:id="rId167" w:tooltip="Мотоцикл" w:history="1">
        <w:r w:rsidRPr="00707CC2">
          <w:rPr>
            <w:rStyle w:val="a3"/>
            <w:color w:val="auto"/>
            <w:sz w:val="27"/>
            <w:szCs w:val="27"/>
            <w:u w:val="none"/>
          </w:rPr>
          <w:t>мотоциклом</w:t>
        </w:r>
      </w:hyperlink>
      <w:r w:rsidRPr="00707CC2">
        <w:rPr>
          <w:sz w:val="27"/>
          <w:szCs w:val="27"/>
        </w:rPr>
        <w:t xml:space="preserve">, </w:t>
      </w:r>
      <w:hyperlink r:id="rId168" w:tooltip="Мотороллер" w:history="1">
        <w:r w:rsidRPr="00707CC2">
          <w:rPr>
            <w:rStyle w:val="a3"/>
            <w:color w:val="auto"/>
            <w:sz w:val="27"/>
            <w:szCs w:val="27"/>
            <w:u w:val="none"/>
          </w:rPr>
          <w:t>мотороллером</w:t>
        </w:r>
      </w:hyperlink>
      <w:r w:rsidRPr="00707CC2">
        <w:rPr>
          <w:sz w:val="27"/>
          <w:szCs w:val="27"/>
        </w:rPr>
        <w:t xml:space="preserve">, </w:t>
      </w:r>
      <w:hyperlink r:id="rId169" w:tooltip="Мопед" w:history="1">
        <w:r w:rsidRPr="00707CC2">
          <w:rPr>
            <w:rStyle w:val="a3"/>
            <w:color w:val="auto"/>
            <w:sz w:val="27"/>
            <w:szCs w:val="27"/>
            <w:u w:val="none"/>
          </w:rPr>
          <w:t>мопедом</w:t>
        </w:r>
      </w:hyperlink>
      <w:r w:rsidRPr="00707CC2">
        <w:rPr>
          <w:sz w:val="27"/>
          <w:szCs w:val="27"/>
        </w:rPr>
        <w:t xml:space="preserve">, </w:t>
      </w:r>
      <w:hyperlink r:id="rId170" w:tooltip="Велосипед" w:history="1">
        <w:r w:rsidRPr="00707CC2">
          <w:rPr>
            <w:rStyle w:val="a3"/>
            <w:color w:val="auto"/>
            <w:sz w:val="27"/>
            <w:szCs w:val="27"/>
            <w:u w:val="none"/>
          </w:rPr>
          <w:t>велосипедом</w:t>
        </w:r>
      </w:hyperlink>
      <w:r w:rsidRPr="00707CC2">
        <w:rPr>
          <w:sz w:val="27"/>
          <w:szCs w:val="27"/>
        </w:rPr>
        <w:t xml:space="preserve"> с мотором, </w:t>
      </w:r>
      <w:hyperlink r:id="rId171" w:tooltip="Трактор" w:history="1">
        <w:r w:rsidRPr="00707CC2">
          <w:rPr>
            <w:rStyle w:val="a3"/>
            <w:color w:val="auto"/>
            <w:sz w:val="27"/>
            <w:szCs w:val="27"/>
            <w:u w:val="none"/>
          </w:rPr>
          <w:t>трактором</w:t>
        </w:r>
      </w:hyperlink>
      <w:r w:rsidRPr="00707CC2">
        <w:rPr>
          <w:sz w:val="27"/>
          <w:szCs w:val="27"/>
        </w:rPr>
        <w:t xml:space="preserve">, </w:t>
      </w:r>
      <w:hyperlink r:id="rId172" w:tooltip="Комбайн" w:history="1">
        <w:r w:rsidRPr="00707CC2">
          <w:rPr>
            <w:rStyle w:val="a3"/>
            <w:color w:val="auto"/>
            <w:sz w:val="27"/>
            <w:szCs w:val="27"/>
            <w:u w:val="none"/>
          </w:rPr>
          <w:t>комбайном</w:t>
        </w:r>
      </w:hyperlink>
      <w:r w:rsidRPr="00707CC2">
        <w:rPr>
          <w:sz w:val="27"/>
          <w:szCs w:val="27"/>
        </w:rPr>
        <w:t xml:space="preserve">, </w:t>
      </w:r>
      <w:hyperlink r:id="rId173" w:tooltip="Троллейбус" w:history="1">
        <w:r w:rsidRPr="00707CC2">
          <w:rPr>
            <w:rStyle w:val="a3"/>
            <w:color w:val="auto"/>
            <w:sz w:val="27"/>
            <w:szCs w:val="27"/>
            <w:u w:val="none"/>
          </w:rPr>
          <w:t>троллейбусом</w:t>
        </w:r>
      </w:hyperlink>
      <w:r w:rsidRPr="00707CC2">
        <w:rPr>
          <w:sz w:val="27"/>
          <w:szCs w:val="27"/>
        </w:rPr>
        <w:t xml:space="preserve">, </w:t>
      </w:r>
      <w:hyperlink r:id="rId174" w:tooltip="Трамвай" w:history="1">
        <w:r w:rsidRPr="00707CC2">
          <w:rPr>
            <w:rStyle w:val="a3"/>
            <w:color w:val="auto"/>
            <w:sz w:val="27"/>
            <w:szCs w:val="27"/>
            <w:u w:val="none"/>
          </w:rPr>
          <w:t>трамваем</w:t>
        </w:r>
      </w:hyperlink>
      <w:r w:rsidRPr="00707CC2">
        <w:rPr>
          <w:sz w:val="27"/>
          <w:szCs w:val="27"/>
        </w:rPr>
        <w:t xml:space="preserve"> и т.д.), </w:t>
      </w:r>
      <w:hyperlink r:id="rId175" w:tooltip="Катер" w:history="1">
        <w:r w:rsidRPr="00707CC2">
          <w:rPr>
            <w:rStyle w:val="a3"/>
            <w:color w:val="auto"/>
            <w:sz w:val="27"/>
            <w:szCs w:val="27"/>
            <w:u w:val="none"/>
          </w:rPr>
          <w:t>катером</w:t>
        </w:r>
      </w:hyperlink>
      <w:r w:rsidRPr="00707CC2">
        <w:rPr>
          <w:sz w:val="27"/>
          <w:szCs w:val="27"/>
        </w:rPr>
        <w:t xml:space="preserve"> или моторной лодкой, а также в связи с передачей управления ими лицу, находящемуся в состоянии алкогольного, наркотического или токсического опьянения;</w:t>
      </w:r>
    </w:p>
    <w:p w:rsidR="00707CC2" w:rsidRPr="00707CC2" w:rsidRDefault="00707CC2" w:rsidP="00707CC2">
      <w:pPr>
        <w:pStyle w:val="ad"/>
        <w:numPr>
          <w:ilvl w:val="0"/>
          <w:numId w:val="21"/>
        </w:numPr>
        <w:ind w:left="426"/>
        <w:jc w:val="both"/>
        <w:rPr>
          <w:sz w:val="27"/>
          <w:szCs w:val="27"/>
        </w:rPr>
      </w:pPr>
      <w:r w:rsidRPr="00707CC2">
        <w:rPr>
          <w:sz w:val="27"/>
          <w:szCs w:val="27"/>
        </w:rPr>
        <w:t xml:space="preserve">травмы или отравление в результате покушения застрахованного на </w:t>
      </w:r>
      <w:hyperlink r:id="rId176" w:tooltip="Самоубийство" w:history="1">
        <w:r w:rsidRPr="00707CC2">
          <w:rPr>
            <w:rStyle w:val="a3"/>
            <w:color w:val="auto"/>
            <w:sz w:val="27"/>
            <w:szCs w:val="27"/>
            <w:u w:val="none"/>
          </w:rPr>
          <w:t>самоубийство</w:t>
        </w:r>
      </w:hyperlink>
      <w:r w:rsidRPr="00707CC2">
        <w:rPr>
          <w:sz w:val="27"/>
          <w:szCs w:val="27"/>
        </w:rPr>
        <w:t>;</w:t>
      </w:r>
    </w:p>
    <w:p w:rsidR="00707CC2" w:rsidRPr="00707CC2" w:rsidRDefault="00707CC2" w:rsidP="00707CC2">
      <w:pPr>
        <w:pStyle w:val="ad"/>
        <w:numPr>
          <w:ilvl w:val="0"/>
          <w:numId w:val="21"/>
        </w:numPr>
        <w:ind w:left="426"/>
        <w:jc w:val="both"/>
        <w:rPr>
          <w:sz w:val="27"/>
          <w:szCs w:val="27"/>
        </w:rPr>
      </w:pPr>
      <w:r w:rsidRPr="00707CC2">
        <w:rPr>
          <w:sz w:val="27"/>
          <w:szCs w:val="27"/>
        </w:rPr>
        <w:t xml:space="preserve">умышленное причинение застрахованным себе </w:t>
      </w:r>
      <w:hyperlink r:id="rId177" w:tooltip="Телесные повреждения" w:history="1">
        <w:r w:rsidRPr="00707CC2">
          <w:rPr>
            <w:rStyle w:val="a3"/>
            <w:color w:val="auto"/>
            <w:sz w:val="27"/>
            <w:szCs w:val="27"/>
            <w:u w:val="none"/>
          </w:rPr>
          <w:t>телесных повреждений</w:t>
        </w:r>
      </w:hyperlink>
      <w:r w:rsidRPr="00707CC2">
        <w:rPr>
          <w:sz w:val="27"/>
          <w:szCs w:val="27"/>
        </w:rPr>
        <w:t>;</w:t>
      </w:r>
    </w:p>
    <w:p w:rsidR="00707CC2" w:rsidRPr="00707CC2" w:rsidRDefault="00707CC2" w:rsidP="00707CC2">
      <w:pPr>
        <w:pStyle w:val="ad"/>
        <w:numPr>
          <w:ilvl w:val="0"/>
          <w:numId w:val="21"/>
        </w:numPr>
        <w:ind w:left="426"/>
        <w:jc w:val="both"/>
        <w:rPr>
          <w:sz w:val="27"/>
          <w:szCs w:val="27"/>
        </w:rPr>
      </w:pPr>
      <w:r w:rsidRPr="00707CC2">
        <w:rPr>
          <w:sz w:val="27"/>
          <w:szCs w:val="27"/>
        </w:rPr>
        <w:t>смерть в результате перечисленных выше причин;</w:t>
      </w:r>
    </w:p>
    <w:p w:rsidR="00707CC2" w:rsidRPr="00707CC2" w:rsidRDefault="00707CC2" w:rsidP="00707CC2">
      <w:pPr>
        <w:pStyle w:val="ad"/>
        <w:numPr>
          <w:ilvl w:val="0"/>
          <w:numId w:val="21"/>
        </w:numPr>
        <w:ind w:left="426"/>
        <w:jc w:val="both"/>
        <w:rPr>
          <w:sz w:val="27"/>
          <w:szCs w:val="27"/>
        </w:rPr>
      </w:pPr>
      <w:r w:rsidRPr="00707CC2">
        <w:rPr>
          <w:sz w:val="27"/>
          <w:szCs w:val="27"/>
        </w:rPr>
        <w:t xml:space="preserve">неблагоприятные последствия </w:t>
      </w:r>
      <w:hyperlink r:id="rId178" w:tooltip="Диагностика (медицина)" w:history="1">
        <w:r w:rsidRPr="00707CC2">
          <w:rPr>
            <w:rStyle w:val="a3"/>
            <w:color w:val="auto"/>
            <w:sz w:val="27"/>
            <w:szCs w:val="27"/>
            <w:u w:val="none"/>
          </w:rPr>
          <w:t>диагностических</w:t>
        </w:r>
      </w:hyperlink>
      <w:r w:rsidRPr="00707CC2">
        <w:rPr>
          <w:sz w:val="27"/>
          <w:szCs w:val="27"/>
        </w:rPr>
        <w:t xml:space="preserve">, </w:t>
      </w:r>
      <w:hyperlink r:id="rId179" w:tooltip="Лечение" w:history="1">
        <w:r w:rsidRPr="00707CC2">
          <w:rPr>
            <w:rStyle w:val="a3"/>
            <w:color w:val="auto"/>
            <w:sz w:val="27"/>
            <w:szCs w:val="27"/>
            <w:u w:val="none"/>
          </w:rPr>
          <w:t>лечебных</w:t>
        </w:r>
      </w:hyperlink>
      <w:r w:rsidRPr="00707CC2">
        <w:rPr>
          <w:sz w:val="27"/>
          <w:szCs w:val="27"/>
        </w:rPr>
        <w:t xml:space="preserve"> и </w:t>
      </w:r>
      <w:hyperlink r:id="rId180" w:tooltip="Профилактика" w:history="1">
        <w:r w:rsidRPr="00707CC2">
          <w:rPr>
            <w:rStyle w:val="a3"/>
            <w:color w:val="auto"/>
            <w:sz w:val="27"/>
            <w:szCs w:val="27"/>
            <w:u w:val="none"/>
          </w:rPr>
          <w:t>профилактических</w:t>
        </w:r>
      </w:hyperlink>
      <w:r w:rsidRPr="00707CC2">
        <w:rPr>
          <w:sz w:val="27"/>
          <w:szCs w:val="27"/>
        </w:rPr>
        <w:t xml:space="preserve"> мероприятий (включая </w:t>
      </w:r>
      <w:hyperlink r:id="rId181" w:tooltip="Инъекция" w:history="1">
        <w:r w:rsidRPr="00707CC2">
          <w:rPr>
            <w:rStyle w:val="a3"/>
            <w:color w:val="auto"/>
            <w:sz w:val="27"/>
            <w:szCs w:val="27"/>
            <w:u w:val="none"/>
          </w:rPr>
          <w:t>инъекции</w:t>
        </w:r>
      </w:hyperlink>
      <w:r w:rsidRPr="00707CC2">
        <w:rPr>
          <w:sz w:val="27"/>
          <w:szCs w:val="27"/>
        </w:rPr>
        <w:t xml:space="preserve"> лекарств), если они не были связаны с лечением, проводившимся по поводу страхового события, происшедшего в период действия договора страхования.</w:t>
      </w:r>
    </w:p>
    <w:p w:rsidR="00707CC2" w:rsidRPr="00707CC2" w:rsidRDefault="00707CC2" w:rsidP="00707CC2">
      <w:pPr>
        <w:pStyle w:val="ad"/>
        <w:ind w:firstLine="709"/>
        <w:jc w:val="both"/>
        <w:rPr>
          <w:sz w:val="27"/>
          <w:szCs w:val="27"/>
        </w:rPr>
      </w:pPr>
      <w:r w:rsidRPr="00707CC2">
        <w:rPr>
          <w:sz w:val="27"/>
          <w:szCs w:val="27"/>
        </w:rPr>
        <w:t>Если несчастный случай, происшедший в период действия договора страхования, привел к событиям, за последствия которых по условиям договора предусмотрена выплата, размер подлежащей выплаты страховой суммы определяется по «Таблице размеров страховых сумм, подлежащих выплате в связи со страховыми событиями» на основании справки лечебно-профилактического учреждения без освидетельствования страхователя.</w:t>
      </w:r>
    </w:p>
    <w:p w:rsidR="00707CC2" w:rsidRPr="00707CC2" w:rsidRDefault="00707CC2" w:rsidP="00707CC2">
      <w:pPr>
        <w:pStyle w:val="ad"/>
        <w:ind w:firstLine="709"/>
        <w:jc w:val="both"/>
        <w:rPr>
          <w:sz w:val="27"/>
          <w:szCs w:val="27"/>
        </w:rPr>
      </w:pPr>
      <w:r w:rsidRPr="00707CC2">
        <w:rPr>
          <w:sz w:val="27"/>
          <w:szCs w:val="27"/>
        </w:rPr>
        <w:t xml:space="preserve">В случае, если страхователь получил повреждение </w:t>
      </w:r>
      <w:hyperlink r:id="rId182" w:tooltip="Мягкие ткани (страница отсутствует)" w:history="1">
        <w:r w:rsidRPr="00707CC2">
          <w:rPr>
            <w:rStyle w:val="a3"/>
            <w:color w:val="auto"/>
            <w:sz w:val="27"/>
            <w:szCs w:val="27"/>
            <w:u w:val="none"/>
          </w:rPr>
          <w:t>мягких тканей</w:t>
        </w:r>
      </w:hyperlink>
      <w:r w:rsidRPr="00707CC2">
        <w:rPr>
          <w:sz w:val="27"/>
          <w:szCs w:val="27"/>
        </w:rPr>
        <w:t xml:space="preserve">, </w:t>
      </w:r>
      <w:hyperlink r:id="rId183" w:tooltip="Органы зрения" w:history="1">
        <w:r w:rsidRPr="00707CC2">
          <w:rPr>
            <w:rStyle w:val="a3"/>
            <w:color w:val="auto"/>
            <w:sz w:val="27"/>
            <w:szCs w:val="27"/>
            <w:u w:val="none"/>
          </w:rPr>
          <w:t>органов зрения</w:t>
        </w:r>
      </w:hyperlink>
      <w:r w:rsidRPr="00707CC2">
        <w:rPr>
          <w:sz w:val="27"/>
          <w:szCs w:val="27"/>
        </w:rPr>
        <w:t xml:space="preserve">, </w:t>
      </w:r>
      <w:hyperlink r:id="rId184" w:tooltip="Органы слуха" w:history="1">
        <w:r w:rsidRPr="00707CC2">
          <w:rPr>
            <w:rStyle w:val="a3"/>
            <w:color w:val="auto"/>
            <w:sz w:val="27"/>
            <w:szCs w:val="27"/>
            <w:u w:val="none"/>
          </w:rPr>
          <w:t>слуха</w:t>
        </w:r>
      </w:hyperlink>
      <w:r w:rsidRPr="00707CC2">
        <w:rPr>
          <w:sz w:val="27"/>
          <w:szCs w:val="27"/>
        </w:rPr>
        <w:t xml:space="preserve"> или </w:t>
      </w:r>
      <w:hyperlink r:id="rId185" w:tooltip="Мочеполовая система" w:history="1">
        <w:r w:rsidRPr="00707CC2">
          <w:rPr>
            <w:rStyle w:val="a3"/>
            <w:color w:val="auto"/>
            <w:sz w:val="27"/>
            <w:szCs w:val="27"/>
            <w:u w:val="none"/>
          </w:rPr>
          <w:t>мочеполовой системы</w:t>
        </w:r>
      </w:hyperlink>
      <w:r w:rsidRPr="00707CC2">
        <w:rPr>
          <w:sz w:val="27"/>
          <w:szCs w:val="27"/>
        </w:rPr>
        <w:t>, он может быть направлен страховщиками на освидетельствование к врачу для определения последствий таких повреждений.</w:t>
      </w:r>
    </w:p>
    <w:p w:rsidR="00707CC2" w:rsidRPr="00707CC2" w:rsidRDefault="00707CC2" w:rsidP="00707CC2">
      <w:pPr>
        <w:pStyle w:val="ad"/>
        <w:ind w:firstLine="709"/>
        <w:jc w:val="both"/>
        <w:rPr>
          <w:sz w:val="27"/>
          <w:szCs w:val="27"/>
        </w:rPr>
      </w:pPr>
      <w:r w:rsidRPr="00707CC2">
        <w:rPr>
          <w:sz w:val="27"/>
          <w:szCs w:val="27"/>
        </w:rPr>
        <w:t>Действие договора страхования от несчастных случаев прекращается:</w:t>
      </w:r>
    </w:p>
    <w:p w:rsidR="00707CC2" w:rsidRPr="00707CC2" w:rsidRDefault="00707CC2" w:rsidP="00707CC2">
      <w:pPr>
        <w:pStyle w:val="ad"/>
        <w:numPr>
          <w:ilvl w:val="0"/>
          <w:numId w:val="25"/>
        </w:numPr>
        <w:ind w:left="426"/>
        <w:jc w:val="both"/>
        <w:rPr>
          <w:sz w:val="27"/>
          <w:szCs w:val="27"/>
        </w:rPr>
      </w:pPr>
      <w:r w:rsidRPr="00707CC2">
        <w:rPr>
          <w:sz w:val="27"/>
          <w:szCs w:val="27"/>
        </w:rPr>
        <w:t>по истечении срока страхования в день, предшествующий тому, в который договор вступил в силу;</w:t>
      </w:r>
    </w:p>
    <w:p w:rsidR="00707CC2" w:rsidRPr="00707CC2" w:rsidRDefault="00707CC2" w:rsidP="00707CC2">
      <w:pPr>
        <w:pStyle w:val="ad"/>
        <w:numPr>
          <w:ilvl w:val="0"/>
          <w:numId w:val="25"/>
        </w:numPr>
        <w:ind w:left="426"/>
        <w:jc w:val="both"/>
        <w:rPr>
          <w:sz w:val="27"/>
          <w:szCs w:val="27"/>
        </w:rPr>
      </w:pPr>
      <w:r w:rsidRPr="00707CC2">
        <w:rPr>
          <w:sz w:val="27"/>
          <w:szCs w:val="27"/>
        </w:rPr>
        <w:t>в случае выплаты страховщиком полной страховой суммы, указанной в страховом свидетельстве;</w:t>
      </w:r>
    </w:p>
    <w:p w:rsidR="00707CC2" w:rsidRPr="00707CC2" w:rsidRDefault="00707CC2" w:rsidP="00707CC2">
      <w:pPr>
        <w:pStyle w:val="ad"/>
        <w:ind w:firstLine="709"/>
        <w:jc w:val="both"/>
        <w:rPr>
          <w:sz w:val="27"/>
          <w:szCs w:val="27"/>
        </w:rPr>
      </w:pPr>
      <w:r w:rsidRPr="00707CC2">
        <w:rPr>
          <w:sz w:val="27"/>
          <w:szCs w:val="27"/>
        </w:rPr>
        <w:t>в случае смерти страхователя.</w:t>
      </w:r>
    </w:p>
    <w:p w:rsidR="00707CC2" w:rsidRPr="00707CC2" w:rsidRDefault="00707CC2" w:rsidP="00707CC2">
      <w:pPr>
        <w:pStyle w:val="ad"/>
        <w:ind w:firstLine="709"/>
        <w:jc w:val="both"/>
        <w:rPr>
          <w:sz w:val="27"/>
          <w:szCs w:val="27"/>
        </w:rPr>
      </w:pPr>
      <w:r w:rsidRPr="00707CC2">
        <w:rPr>
          <w:sz w:val="27"/>
          <w:szCs w:val="27"/>
        </w:rPr>
        <w:lastRenderedPageBreak/>
        <w:t>Могут быть предусмотрены другие основания для прекращения договора, например, в случае выезда страхователя на постоянное местожительство за границу.</w:t>
      </w:r>
    </w:p>
    <w:p w:rsidR="00707CC2" w:rsidRPr="00707CC2" w:rsidRDefault="00707CC2" w:rsidP="00707CC2">
      <w:pPr>
        <w:pStyle w:val="ad"/>
        <w:ind w:firstLine="709"/>
        <w:jc w:val="both"/>
        <w:rPr>
          <w:sz w:val="27"/>
          <w:szCs w:val="27"/>
        </w:rPr>
      </w:pPr>
      <w:r w:rsidRPr="00707CC2">
        <w:rPr>
          <w:sz w:val="27"/>
          <w:szCs w:val="27"/>
        </w:rPr>
        <w:t xml:space="preserve">Страхование от несчастного случая осуществляется в добровольной и обязательной формах. Обязательному государственному страхованию подлежат: сотрудники </w:t>
      </w:r>
      <w:hyperlink r:id="rId186" w:tooltip="Правоохранительные органы" w:history="1">
        <w:r w:rsidRPr="00707CC2">
          <w:rPr>
            <w:rStyle w:val="a3"/>
            <w:color w:val="auto"/>
            <w:sz w:val="27"/>
            <w:szCs w:val="27"/>
            <w:u w:val="none"/>
          </w:rPr>
          <w:t>правоохранительных органов</w:t>
        </w:r>
      </w:hyperlink>
      <w:r w:rsidRPr="00707CC2">
        <w:rPr>
          <w:sz w:val="27"/>
          <w:szCs w:val="27"/>
        </w:rPr>
        <w:t xml:space="preserve">, </w:t>
      </w:r>
      <w:hyperlink r:id="rId187" w:tooltip="Военнослужащие" w:history="1">
        <w:r w:rsidRPr="00707CC2">
          <w:rPr>
            <w:rStyle w:val="a3"/>
            <w:color w:val="auto"/>
            <w:sz w:val="27"/>
            <w:szCs w:val="27"/>
            <w:u w:val="none"/>
          </w:rPr>
          <w:t>военнослужащие</w:t>
        </w:r>
      </w:hyperlink>
      <w:r w:rsidRPr="00707CC2">
        <w:rPr>
          <w:sz w:val="27"/>
          <w:szCs w:val="27"/>
        </w:rPr>
        <w:t xml:space="preserve"> внутренних войск, военнослужащие и граждане, призванные на военные сборы, сотрудники Госналогслужбы, кадровый состав </w:t>
      </w:r>
      <w:hyperlink r:id="rId188" w:tooltip="Внешняя разведка" w:history="1">
        <w:r w:rsidRPr="00707CC2">
          <w:rPr>
            <w:rStyle w:val="a3"/>
            <w:color w:val="auto"/>
            <w:sz w:val="27"/>
            <w:szCs w:val="27"/>
            <w:u w:val="none"/>
          </w:rPr>
          <w:t>внешней разведки</w:t>
        </w:r>
      </w:hyperlink>
      <w:r w:rsidRPr="00707CC2">
        <w:rPr>
          <w:sz w:val="27"/>
          <w:szCs w:val="27"/>
        </w:rPr>
        <w:t xml:space="preserve">, сотрудники </w:t>
      </w:r>
      <w:hyperlink r:id="rId189" w:tooltip="ФСБ" w:history="1">
        <w:r w:rsidRPr="00707CC2">
          <w:rPr>
            <w:rStyle w:val="a3"/>
            <w:color w:val="auto"/>
            <w:sz w:val="27"/>
            <w:szCs w:val="27"/>
            <w:u w:val="none"/>
          </w:rPr>
          <w:t>федеральных органов государственной безопасности</w:t>
        </w:r>
      </w:hyperlink>
      <w:r w:rsidRPr="00707CC2">
        <w:rPr>
          <w:sz w:val="27"/>
          <w:szCs w:val="27"/>
        </w:rPr>
        <w:t xml:space="preserve">, судьи и некоторые другие категории работников, находящихся на </w:t>
      </w:r>
      <w:hyperlink r:id="rId190" w:tooltip="Государственная служба" w:history="1">
        <w:r w:rsidRPr="00707CC2">
          <w:rPr>
            <w:rStyle w:val="a3"/>
            <w:color w:val="auto"/>
            <w:sz w:val="27"/>
            <w:szCs w:val="27"/>
            <w:u w:val="none"/>
          </w:rPr>
          <w:t>государственной службе</w:t>
        </w:r>
      </w:hyperlink>
      <w:r w:rsidRPr="00707CC2">
        <w:rPr>
          <w:sz w:val="27"/>
          <w:szCs w:val="27"/>
        </w:rPr>
        <w:t>.</w:t>
      </w:r>
    </w:p>
    <w:p w:rsidR="00707CC2" w:rsidRPr="00707CC2" w:rsidRDefault="00707CC2" w:rsidP="00707CC2">
      <w:pPr>
        <w:pStyle w:val="ad"/>
        <w:ind w:firstLine="709"/>
        <w:jc w:val="both"/>
        <w:rPr>
          <w:sz w:val="27"/>
          <w:szCs w:val="27"/>
        </w:rPr>
      </w:pPr>
      <w:r w:rsidRPr="00707CC2">
        <w:rPr>
          <w:sz w:val="27"/>
          <w:szCs w:val="27"/>
        </w:rPr>
        <w:t>Рассмотрим отдельные страховые программы компании «Росгосстрах», относящихся к страхованию от несчастных случаев.</w:t>
      </w:r>
    </w:p>
    <w:p w:rsidR="00707CC2" w:rsidRPr="00707CC2" w:rsidRDefault="00707CC2" w:rsidP="00707CC2">
      <w:pPr>
        <w:pStyle w:val="ad"/>
        <w:ind w:firstLine="709"/>
        <w:jc w:val="both"/>
        <w:rPr>
          <w:sz w:val="27"/>
          <w:szCs w:val="27"/>
        </w:rPr>
      </w:pPr>
      <w:r w:rsidRPr="00707CC2">
        <w:rPr>
          <w:sz w:val="27"/>
          <w:szCs w:val="27"/>
        </w:rPr>
        <w:t>Итак, программа Фортуна «Семья» – это:</w:t>
      </w:r>
    </w:p>
    <w:p w:rsidR="00707CC2" w:rsidRPr="00707CC2" w:rsidRDefault="00707CC2" w:rsidP="00707CC2">
      <w:pPr>
        <w:pStyle w:val="ad"/>
        <w:numPr>
          <w:ilvl w:val="0"/>
          <w:numId w:val="22"/>
        </w:numPr>
        <w:ind w:left="426"/>
        <w:jc w:val="both"/>
        <w:rPr>
          <w:sz w:val="27"/>
          <w:szCs w:val="27"/>
        </w:rPr>
      </w:pPr>
      <w:r w:rsidRPr="00707CC2">
        <w:rPr>
          <w:sz w:val="27"/>
          <w:szCs w:val="27"/>
        </w:rPr>
        <w:t>финансовая защита при травмах, стационарном лечении, утрате трудоспособности в результате установления инвалидности, уходе из жизни в результате несчастных случаев любого из членов семьи;</w:t>
      </w:r>
    </w:p>
    <w:p w:rsidR="00707CC2" w:rsidRPr="00707CC2" w:rsidRDefault="00707CC2" w:rsidP="00707CC2">
      <w:pPr>
        <w:pStyle w:val="ad"/>
        <w:numPr>
          <w:ilvl w:val="0"/>
          <w:numId w:val="22"/>
        </w:numPr>
        <w:ind w:left="426"/>
        <w:jc w:val="both"/>
        <w:rPr>
          <w:sz w:val="27"/>
          <w:szCs w:val="27"/>
        </w:rPr>
      </w:pPr>
      <w:r w:rsidRPr="00707CC2">
        <w:rPr>
          <w:sz w:val="27"/>
          <w:szCs w:val="27"/>
        </w:rPr>
        <w:t>быстрая покупка: оформление полиса не требует дополнительных справок о состоянии здоровья или доходе;</w:t>
      </w:r>
    </w:p>
    <w:p w:rsidR="00707CC2" w:rsidRPr="00707CC2" w:rsidRDefault="00707CC2" w:rsidP="00707CC2">
      <w:pPr>
        <w:pStyle w:val="ad"/>
        <w:numPr>
          <w:ilvl w:val="0"/>
          <w:numId w:val="22"/>
        </w:numPr>
        <w:ind w:left="426"/>
        <w:jc w:val="both"/>
        <w:rPr>
          <w:sz w:val="27"/>
          <w:szCs w:val="27"/>
        </w:rPr>
      </w:pPr>
      <w:r w:rsidRPr="00707CC2">
        <w:rPr>
          <w:sz w:val="27"/>
          <w:szCs w:val="27"/>
        </w:rPr>
        <w:t>забота ответственного кормильца семьи о благополучии близких людей в случае непредвиденных обстоятельств.</w:t>
      </w:r>
    </w:p>
    <w:p w:rsidR="00707CC2" w:rsidRPr="00707CC2" w:rsidRDefault="00707CC2" w:rsidP="00707CC2">
      <w:pPr>
        <w:pStyle w:val="ad"/>
        <w:ind w:firstLine="709"/>
        <w:jc w:val="both"/>
        <w:rPr>
          <w:sz w:val="27"/>
          <w:szCs w:val="27"/>
        </w:rPr>
      </w:pPr>
      <w:r w:rsidRPr="00707CC2">
        <w:rPr>
          <w:sz w:val="27"/>
          <w:szCs w:val="27"/>
        </w:rPr>
        <w:t>Страхователь является основным застрахованным лицом, возраст страхователя – от 18 до 70 лет.</w:t>
      </w:r>
    </w:p>
    <w:p w:rsidR="00707CC2" w:rsidRPr="00707CC2" w:rsidRDefault="00707CC2" w:rsidP="00707CC2">
      <w:pPr>
        <w:pStyle w:val="ad"/>
        <w:ind w:firstLine="709"/>
        <w:jc w:val="both"/>
        <w:rPr>
          <w:sz w:val="27"/>
          <w:szCs w:val="27"/>
        </w:rPr>
      </w:pPr>
      <w:r w:rsidRPr="00707CC2">
        <w:rPr>
          <w:sz w:val="27"/>
          <w:szCs w:val="27"/>
        </w:rPr>
        <w:t>Дополнительные застрахованные: члены семьи застрахованного (дети, жена, родители и др.), но не более 7 человек, включая страхователя, возраст от 1 до 70 лет.</w:t>
      </w:r>
    </w:p>
    <w:p w:rsidR="00707CC2" w:rsidRPr="00707CC2" w:rsidRDefault="00707CC2" w:rsidP="00707CC2">
      <w:pPr>
        <w:pStyle w:val="ad"/>
        <w:ind w:firstLine="709"/>
        <w:jc w:val="both"/>
        <w:rPr>
          <w:sz w:val="27"/>
          <w:szCs w:val="27"/>
        </w:rPr>
      </w:pPr>
      <w:r w:rsidRPr="00707CC2">
        <w:rPr>
          <w:sz w:val="27"/>
          <w:szCs w:val="27"/>
        </w:rPr>
        <w:t>Срок страхования – 1 год.</w:t>
      </w:r>
    </w:p>
    <w:p w:rsidR="00707CC2" w:rsidRPr="00707CC2" w:rsidRDefault="00707CC2" w:rsidP="00707CC2">
      <w:pPr>
        <w:pStyle w:val="ad"/>
        <w:ind w:firstLine="709"/>
        <w:jc w:val="both"/>
        <w:rPr>
          <w:sz w:val="27"/>
          <w:szCs w:val="27"/>
        </w:rPr>
      </w:pPr>
      <w:r w:rsidRPr="00707CC2">
        <w:rPr>
          <w:sz w:val="27"/>
          <w:szCs w:val="27"/>
        </w:rPr>
        <w:t>Срок действия страхового полиса – 24 часа в сутки, 365 дней в году, по всему миру.</w:t>
      </w:r>
    </w:p>
    <w:p w:rsidR="00707CC2" w:rsidRPr="00707CC2" w:rsidRDefault="00707CC2" w:rsidP="00707CC2">
      <w:pPr>
        <w:pStyle w:val="ad"/>
        <w:ind w:firstLine="709"/>
        <w:jc w:val="both"/>
        <w:rPr>
          <w:sz w:val="27"/>
          <w:szCs w:val="27"/>
        </w:rPr>
      </w:pPr>
      <w:r w:rsidRPr="00707CC2">
        <w:rPr>
          <w:sz w:val="27"/>
          <w:szCs w:val="27"/>
        </w:rPr>
        <w:t>Размер страховой суммы – от 100 000 до 1 000 000 рублей.</w:t>
      </w:r>
    </w:p>
    <w:p w:rsidR="00707CC2" w:rsidRPr="00707CC2" w:rsidRDefault="00707CC2" w:rsidP="00707CC2">
      <w:pPr>
        <w:pStyle w:val="ad"/>
        <w:ind w:firstLine="709"/>
        <w:jc w:val="both"/>
        <w:rPr>
          <w:sz w:val="27"/>
          <w:szCs w:val="27"/>
        </w:rPr>
      </w:pPr>
      <w:r w:rsidRPr="00707CC2">
        <w:rPr>
          <w:sz w:val="27"/>
          <w:szCs w:val="27"/>
        </w:rPr>
        <w:t>Застрахованный или его выгодоприобретатели получают выплату, согласно основным условиям:</w:t>
      </w:r>
    </w:p>
    <w:tbl>
      <w:tblPr>
        <w:tblW w:w="4883" w:type="pct"/>
        <w:tblInd w:w="109" w:type="dxa"/>
        <w:tblCellMar>
          <w:left w:w="0" w:type="dxa"/>
          <w:right w:w="0" w:type="dxa"/>
        </w:tblCellMar>
        <w:tblLook w:val="04A0" w:firstRow="1" w:lastRow="0" w:firstColumn="1" w:lastColumn="0" w:noHBand="0" w:noVBand="1"/>
      </w:tblPr>
      <w:tblGrid>
        <w:gridCol w:w="4813"/>
        <w:gridCol w:w="4535"/>
      </w:tblGrid>
      <w:tr w:rsidR="00707CC2" w:rsidRPr="00707CC2" w:rsidTr="00ED3D88">
        <w:trPr>
          <w:trHeight w:val="503"/>
        </w:trPr>
        <w:tc>
          <w:tcPr>
            <w:tcW w:w="467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Риски</w:t>
            </w:r>
          </w:p>
        </w:tc>
        <w:tc>
          <w:tcPr>
            <w:tcW w:w="440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Выплата</w:t>
            </w:r>
          </w:p>
        </w:tc>
      </w:tr>
      <w:tr w:rsidR="00707CC2" w:rsidRPr="00707CC2" w:rsidTr="00ED3D88">
        <w:trPr>
          <w:trHeight w:val="435"/>
        </w:trPr>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получение травмы</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процент от страховой суммы по таблице выплат в зависимости от тяжести травмы</w:t>
            </w:r>
          </w:p>
        </w:tc>
      </w:tr>
      <w:tr w:rsidR="00707CC2" w:rsidRPr="00707CC2" w:rsidTr="00ED3D88">
        <w:trPr>
          <w:trHeight w:val="217"/>
        </w:trPr>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стационарное лечение в результате несчастного случая2</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0,3% страховой суммы за каждый день пребывания  в стационаре, начиная с 7–</w:t>
            </w:r>
            <w:proofErr w:type="spellStart"/>
            <w:r w:rsidRPr="00707CC2">
              <w:rPr>
                <w:sz w:val="20"/>
              </w:rPr>
              <w:t>го</w:t>
            </w:r>
            <w:proofErr w:type="spellEnd"/>
            <w:r w:rsidRPr="00707CC2">
              <w:rPr>
                <w:sz w:val="20"/>
              </w:rPr>
              <w:t xml:space="preserve"> дня</w:t>
            </w:r>
          </w:p>
        </w:tc>
      </w:tr>
      <w:tr w:rsidR="00707CC2" w:rsidRPr="00707CC2" w:rsidTr="00ED3D88">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установления I, II или III группы инвалидности или категории «ребенок-инвалид» в результате несчастного случая</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по I группе или по категории «ребенок-инвалид» – 100% страховой суммы,</w:t>
            </w:r>
            <w:r w:rsidRPr="00707CC2">
              <w:rPr>
                <w:sz w:val="20"/>
              </w:rPr>
              <w:br/>
              <w:t>по II группе – 80% страховой суммы,</w:t>
            </w:r>
            <w:r w:rsidRPr="00707CC2">
              <w:rPr>
                <w:sz w:val="20"/>
              </w:rPr>
              <w:br/>
              <w:t>по III группе – 60% страховой суммы</w:t>
            </w:r>
          </w:p>
        </w:tc>
      </w:tr>
      <w:tr w:rsidR="00707CC2" w:rsidRPr="00707CC2" w:rsidTr="00ED3D88">
        <w:tc>
          <w:tcPr>
            <w:tcW w:w="467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смерть в результате несчастного случая</w:t>
            </w:r>
          </w:p>
        </w:tc>
        <w:tc>
          <w:tcPr>
            <w:tcW w:w="4401" w:type="dxa"/>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pStyle w:val="ad"/>
              <w:jc w:val="center"/>
              <w:rPr>
                <w:sz w:val="20"/>
              </w:rPr>
            </w:pPr>
            <w:r w:rsidRPr="00707CC2">
              <w:rPr>
                <w:sz w:val="20"/>
              </w:rPr>
              <w:t>100% страховой суммы</w:t>
            </w:r>
          </w:p>
        </w:tc>
      </w:tr>
    </w:tbl>
    <w:p w:rsidR="00707CC2" w:rsidRPr="00707CC2" w:rsidRDefault="00707CC2" w:rsidP="00707CC2">
      <w:pPr>
        <w:pStyle w:val="ad"/>
        <w:ind w:firstLine="709"/>
        <w:jc w:val="both"/>
        <w:rPr>
          <w:sz w:val="27"/>
          <w:szCs w:val="27"/>
        </w:rPr>
      </w:pPr>
      <w:r w:rsidRPr="00707CC2">
        <w:rPr>
          <w:sz w:val="27"/>
          <w:szCs w:val="27"/>
        </w:rPr>
        <w:t>По состоянию на 31.12.2014 в страховом отделе «Росгосстрах» г. Новокуйбышевска по программе Фортуна «Семья» заключено 246 договоров (в 2013 году – 238).</w:t>
      </w:r>
    </w:p>
    <w:p w:rsidR="00707CC2" w:rsidRPr="00707CC2" w:rsidRDefault="00707CC2" w:rsidP="00707CC2">
      <w:pPr>
        <w:pStyle w:val="ad"/>
        <w:ind w:firstLine="708"/>
        <w:jc w:val="both"/>
        <w:rPr>
          <w:sz w:val="27"/>
          <w:szCs w:val="27"/>
        </w:rPr>
      </w:pPr>
      <w:r w:rsidRPr="00707CC2">
        <w:rPr>
          <w:sz w:val="27"/>
          <w:szCs w:val="27"/>
        </w:rPr>
        <w:t>Следующая программа «Водитель» – это:</w:t>
      </w:r>
    </w:p>
    <w:p w:rsidR="00707CC2" w:rsidRPr="00707CC2" w:rsidRDefault="00707CC2" w:rsidP="00707CC2">
      <w:pPr>
        <w:pStyle w:val="ad"/>
        <w:numPr>
          <w:ilvl w:val="0"/>
          <w:numId w:val="23"/>
        </w:numPr>
        <w:ind w:left="426"/>
        <w:jc w:val="both"/>
        <w:rPr>
          <w:sz w:val="27"/>
          <w:szCs w:val="27"/>
        </w:rPr>
      </w:pPr>
      <w:r w:rsidRPr="00707CC2">
        <w:rPr>
          <w:sz w:val="27"/>
          <w:szCs w:val="27"/>
        </w:rPr>
        <w:lastRenderedPageBreak/>
        <w:t>финансовая защита пассажиров при ДТП в случае получения травм, установлении инвалидности, ухода из жизни в результате ДТП;</w:t>
      </w:r>
    </w:p>
    <w:p w:rsidR="00707CC2" w:rsidRPr="00707CC2" w:rsidRDefault="00707CC2" w:rsidP="00707CC2">
      <w:pPr>
        <w:pStyle w:val="ad"/>
        <w:numPr>
          <w:ilvl w:val="0"/>
          <w:numId w:val="23"/>
        </w:numPr>
        <w:ind w:left="426"/>
        <w:jc w:val="both"/>
        <w:rPr>
          <w:sz w:val="27"/>
          <w:szCs w:val="27"/>
        </w:rPr>
      </w:pPr>
      <w:r w:rsidRPr="00707CC2">
        <w:rPr>
          <w:sz w:val="27"/>
          <w:szCs w:val="27"/>
        </w:rPr>
        <w:t>быстрая покупка: оформление полиса не требует дополнительных справок о состоянии здоровья или доходе;</w:t>
      </w:r>
    </w:p>
    <w:p w:rsidR="00707CC2" w:rsidRPr="00707CC2" w:rsidRDefault="00707CC2" w:rsidP="00707CC2">
      <w:pPr>
        <w:pStyle w:val="ad"/>
        <w:numPr>
          <w:ilvl w:val="0"/>
          <w:numId w:val="23"/>
        </w:numPr>
        <w:ind w:left="426"/>
        <w:jc w:val="both"/>
        <w:rPr>
          <w:sz w:val="27"/>
          <w:szCs w:val="27"/>
        </w:rPr>
      </w:pPr>
      <w:r w:rsidRPr="00707CC2">
        <w:rPr>
          <w:sz w:val="27"/>
          <w:szCs w:val="27"/>
        </w:rPr>
        <w:t>забота о благополучии водителя и его пассажиров в случае ДТП.</w:t>
      </w:r>
    </w:p>
    <w:p w:rsidR="00707CC2" w:rsidRPr="00707CC2" w:rsidRDefault="00707CC2" w:rsidP="00707CC2">
      <w:pPr>
        <w:pStyle w:val="ad"/>
        <w:ind w:firstLine="708"/>
        <w:jc w:val="both"/>
        <w:rPr>
          <w:sz w:val="27"/>
          <w:szCs w:val="27"/>
        </w:rPr>
      </w:pPr>
      <w:r w:rsidRPr="00707CC2">
        <w:rPr>
          <w:sz w:val="27"/>
          <w:szCs w:val="27"/>
        </w:rPr>
        <w:t>Страхователь является основным застрахованным лицом (водитель легкового автомобиля), возраст страхователя – от 18 до 70 лет.</w:t>
      </w:r>
    </w:p>
    <w:p w:rsidR="00707CC2" w:rsidRPr="00707CC2" w:rsidRDefault="00707CC2" w:rsidP="00707CC2">
      <w:pPr>
        <w:pStyle w:val="ad"/>
        <w:ind w:firstLine="708"/>
        <w:jc w:val="both"/>
        <w:rPr>
          <w:sz w:val="27"/>
          <w:szCs w:val="27"/>
        </w:rPr>
      </w:pPr>
      <w:r w:rsidRPr="00707CC2">
        <w:rPr>
          <w:sz w:val="27"/>
          <w:szCs w:val="27"/>
        </w:rPr>
        <w:t>Дополнительные застрахованные: все находящиеся в момент совершения ДТП пассажиры легкового автомобиля страхователя, но не более 9 человек, включая основного застрахованного – водителя.</w:t>
      </w:r>
    </w:p>
    <w:p w:rsidR="00707CC2" w:rsidRPr="00707CC2" w:rsidRDefault="00707CC2" w:rsidP="00707CC2">
      <w:pPr>
        <w:pStyle w:val="ad"/>
        <w:ind w:firstLine="708"/>
        <w:jc w:val="both"/>
        <w:rPr>
          <w:sz w:val="27"/>
          <w:szCs w:val="27"/>
        </w:rPr>
      </w:pPr>
      <w:r w:rsidRPr="00707CC2">
        <w:rPr>
          <w:sz w:val="27"/>
          <w:szCs w:val="27"/>
        </w:rPr>
        <w:t>Возможно включение расширенной ответственности в случае, если страхователь является таксистом/перевозчиком.</w:t>
      </w:r>
    </w:p>
    <w:p w:rsidR="00707CC2" w:rsidRPr="00707CC2" w:rsidRDefault="00707CC2" w:rsidP="00707CC2">
      <w:pPr>
        <w:pStyle w:val="ad"/>
        <w:ind w:firstLine="708"/>
        <w:jc w:val="both"/>
        <w:rPr>
          <w:sz w:val="27"/>
          <w:szCs w:val="27"/>
        </w:rPr>
      </w:pPr>
      <w:r w:rsidRPr="00707CC2">
        <w:rPr>
          <w:sz w:val="27"/>
          <w:szCs w:val="27"/>
        </w:rPr>
        <w:t>Срок страхования – 6 месяцев, 1 год.</w:t>
      </w:r>
    </w:p>
    <w:p w:rsidR="00707CC2" w:rsidRPr="00707CC2" w:rsidRDefault="00707CC2" w:rsidP="00707CC2">
      <w:pPr>
        <w:pStyle w:val="ad"/>
        <w:ind w:firstLine="708"/>
        <w:jc w:val="both"/>
        <w:rPr>
          <w:sz w:val="27"/>
          <w:szCs w:val="27"/>
        </w:rPr>
      </w:pPr>
      <w:r w:rsidRPr="00707CC2">
        <w:rPr>
          <w:sz w:val="27"/>
          <w:szCs w:val="27"/>
        </w:rPr>
        <w:t>Срок действия страхового полиса – 24 часа в сутки, 365 дней в году, по всему миру.</w:t>
      </w:r>
    </w:p>
    <w:p w:rsidR="00707CC2" w:rsidRPr="00707CC2" w:rsidRDefault="00707CC2" w:rsidP="00707CC2">
      <w:pPr>
        <w:pStyle w:val="ad"/>
        <w:ind w:firstLine="708"/>
        <w:jc w:val="both"/>
        <w:rPr>
          <w:sz w:val="27"/>
          <w:szCs w:val="27"/>
        </w:rPr>
      </w:pPr>
      <w:r w:rsidRPr="00707CC2">
        <w:rPr>
          <w:sz w:val="27"/>
          <w:szCs w:val="27"/>
        </w:rPr>
        <w:t>Размер страховой суммы – от 100 000 до 1 000 000 рублей.</w:t>
      </w:r>
    </w:p>
    <w:p w:rsidR="00707CC2" w:rsidRPr="00707CC2" w:rsidRDefault="00707CC2" w:rsidP="00707CC2">
      <w:pPr>
        <w:pStyle w:val="ad"/>
        <w:ind w:firstLine="708"/>
        <w:jc w:val="both"/>
        <w:rPr>
          <w:sz w:val="27"/>
          <w:szCs w:val="27"/>
        </w:rPr>
      </w:pPr>
      <w:r w:rsidRPr="00707CC2">
        <w:rPr>
          <w:sz w:val="27"/>
          <w:szCs w:val="27"/>
        </w:rPr>
        <w:t>Застрахованный или его выгодоприобретатели получают выплату согласно основным условиям:</w:t>
      </w:r>
    </w:p>
    <w:tbl>
      <w:tblPr>
        <w:tblW w:w="5000" w:type="pct"/>
        <w:tblCellMar>
          <w:left w:w="0" w:type="dxa"/>
          <w:right w:w="0" w:type="dxa"/>
        </w:tblCellMar>
        <w:tblLook w:val="04A0" w:firstRow="1" w:lastRow="0" w:firstColumn="1" w:lastColumn="0" w:noHBand="0" w:noVBand="1"/>
      </w:tblPr>
      <w:tblGrid>
        <w:gridCol w:w="4054"/>
        <w:gridCol w:w="5518"/>
      </w:tblGrid>
      <w:tr w:rsidR="00707CC2" w:rsidRPr="00707CC2" w:rsidTr="00ED3D88">
        <w:trPr>
          <w:trHeight w:val="503"/>
        </w:trPr>
        <w:tc>
          <w:tcPr>
            <w:tcW w:w="3941"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707CC2" w:rsidRPr="00707CC2" w:rsidRDefault="00707CC2" w:rsidP="00ED3D88">
            <w:pPr>
              <w:jc w:val="center"/>
              <w:textAlignment w:val="baseline"/>
              <w:rPr>
                <w:sz w:val="20"/>
              </w:rPr>
            </w:pPr>
            <w:r w:rsidRPr="00707CC2">
              <w:rPr>
                <w:bCs/>
                <w:sz w:val="20"/>
              </w:rPr>
              <w:t>Риски</w:t>
            </w:r>
          </w:p>
        </w:tc>
        <w:tc>
          <w:tcPr>
            <w:tcW w:w="5348" w:type="dxa"/>
            <w:tcBorders>
              <w:top w:val="outset" w:sz="2" w:space="0" w:color="auto"/>
              <w:left w:val="outset" w:sz="2" w:space="0" w:color="auto"/>
              <w:bottom w:val="single" w:sz="6" w:space="0" w:color="999999"/>
              <w:right w:val="outset" w:sz="2" w:space="0" w:color="auto"/>
            </w:tcBorders>
            <w:shd w:val="clear" w:color="auto" w:fill="996633"/>
            <w:tcMar>
              <w:top w:w="41" w:type="dxa"/>
              <w:left w:w="109" w:type="dxa"/>
              <w:bottom w:w="68" w:type="dxa"/>
              <w:right w:w="109" w:type="dxa"/>
            </w:tcMar>
            <w:vAlign w:val="center"/>
            <w:hideMark/>
          </w:tcPr>
          <w:p w:rsidR="00707CC2" w:rsidRPr="00707CC2" w:rsidRDefault="00707CC2" w:rsidP="00ED3D88">
            <w:pPr>
              <w:jc w:val="center"/>
              <w:textAlignment w:val="baseline"/>
              <w:rPr>
                <w:sz w:val="20"/>
              </w:rPr>
            </w:pPr>
            <w:r w:rsidRPr="00707CC2">
              <w:rPr>
                <w:bCs/>
                <w:sz w:val="20"/>
              </w:rPr>
              <w:t>Выплаты</w:t>
            </w:r>
          </w:p>
        </w:tc>
      </w:tr>
      <w:tr w:rsidR="00707CC2" w:rsidRPr="00707CC2" w:rsidTr="00ED3D88">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получение травмы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процент от страховой суммы по таблице выплат в зависимости от тяжести травмы;</w:t>
            </w:r>
          </w:p>
        </w:tc>
      </w:tr>
      <w:tr w:rsidR="00707CC2" w:rsidRPr="00707CC2" w:rsidTr="00ED3D88">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установление I, II или III группы инвалидности или категории «ребенок-инвалид»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по I группе или по категории «ребенок-инвалид» – 100% страховой суммы, по II группе – 80% страховой суммы, по III группе – 60% страховой суммы;</w:t>
            </w:r>
          </w:p>
        </w:tc>
      </w:tr>
      <w:tr w:rsidR="00707CC2" w:rsidRPr="00707CC2" w:rsidTr="00ED3D88">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смерть в результате ДТП;</w:t>
            </w:r>
          </w:p>
        </w:tc>
        <w:tc>
          <w:tcPr>
            <w:tcW w:w="0" w:type="auto"/>
            <w:tcBorders>
              <w:top w:val="outset" w:sz="2" w:space="0" w:color="auto"/>
              <w:left w:val="outset" w:sz="2" w:space="0" w:color="auto"/>
              <w:bottom w:val="single" w:sz="6" w:space="0" w:color="999999"/>
              <w:right w:val="outset" w:sz="2" w:space="0" w:color="auto"/>
            </w:tcBorders>
            <w:shd w:val="clear" w:color="auto" w:fill="auto"/>
            <w:tcMar>
              <w:top w:w="27" w:type="dxa"/>
              <w:left w:w="109" w:type="dxa"/>
              <w:bottom w:w="68" w:type="dxa"/>
              <w:right w:w="109" w:type="dxa"/>
            </w:tcMar>
            <w:vAlign w:val="center"/>
            <w:hideMark/>
          </w:tcPr>
          <w:p w:rsidR="00707CC2" w:rsidRPr="00707CC2" w:rsidRDefault="00707CC2" w:rsidP="00ED3D88">
            <w:pPr>
              <w:jc w:val="center"/>
              <w:rPr>
                <w:sz w:val="20"/>
              </w:rPr>
            </w:pPr>
            <w:r w:rsidRPr="00707CC2">
              <w:rPr>
                <w:sz w:val="20"/>
              </w:rPr>
              <w:t>100% страховой суммы.</w:t>
            </w:r>
          </w:p>
        </w:tc>
      </w:tr>
    </w:tbl>
    <w:p w:rsidR="00707CC2" w:rsidRPr="00707CC2" w:rsidRDefault="00707CC2" w:rsidP="00707CC2">
      <w:pPr>
        <w:pStyle w:val="ad"/>
        <w:rPr>
          <w:sz w:val="27"/>
          <w:szCs w:val="27"/>
        </w:rPr>
      </w:pPr>
    </w:p>
    <w:p w:rsidR="00707CC2" w:rsidRPr="00707CC2" w:rsidRDefault="00707CC2" w:rsidP="00707CC2">
      <w:pPr>
        <w:pStyle w:val="ad"/>
        <w:jc w:val="center"/>
        <w:rPr>
          <w:b/>
          <w:sz w:val="27"/>
          <w:szCs w:val="27"/>
        </w:rPr>
      </w:pPr>
      <w:r w:rsidRPr="00707CC2">
        <w:rPr>
          <w:b/>
          <w:sz w:val="27"/>
          <w:szCs w:val="27"/>
        </w:rPr>
        <w:t xml:space="preserve">2.5. Проблемы развития сферы личного страхования </w:t>
      </w:r>
    </w:p>
    <w:p w:rsidR="00707CC2" w:rsidRPr="00707CC2" w:rsidRDefault="00707CC2" w:rsidP="00707CC2">
      <w:pPr>
        <w:pStyle w:val="ad"/>
        <w:jc w:val="center"/>
        <w:rPr>
          <w:b/>
          <w:sz w:val="27"/>
          <w:szCs w:val="27"/>
        </w:rPr>
      </w:pPr>
      <w:r w:rsidRPr="00707CC2">
        <w:rPr>
          <w:b/>
          <w:sz w:val="27"/>
          <w:szCs w:val="27"/>
        </w:rPr>
        <w:t>и пути их решения</w:t>
      </w:r>
    </w:p>
    <w:p w:rsidR="00707CC2" w:rsidRPr="00707CC2" w:rsidRDefault="00707CC2" w:rsidP="00707CC2">
      <w:pPr>
        <w:pStyle w:val="ad"/>
        <w:jc w:val="both"/>
        <w:rPr>
          <w:sz w:val="27"/>
          <w:szCs w:val="27"/>
        </w:rPr>
      </w:pPr>
    </w:p>
    <w:p w:rsidR="00707CC2" w:rsidRPr="00707CC2" w:rsidRDefault="00707CC2" w:rsidP="00707CC2">
      <w:pPr>
        <w:pStyle w:val="ad"/>
        <w:ind w:firstLine="708"/>
        <w:jc w:val="both"/>
        <w:rPr>
          <w:sz w:val="27"/>
          <w:szCs w:val="27"/>
        </w:rPr>
      </w:pPr>
      <w:r w:rsidRPr="00707CC2">
        <w:rPr>
          <w:sz w:val="27"/>
          <w:szCs w:val="27"/>
        </w:rPr>
        <w:t>Личное страхование, и особенно страхование жизни, - развитая и экономически значимая отрасль страхования в европейских странах. В России существует ряд проблем, препятствующих развитию данной отрасли. Сложности с развитием страхования жизни объясняются тем, что в российской практике оно часто используется как способ оптимизации налоговой нагрузки на предприятия и слабо связано с реальной защитой интересов страхователей.</w:t>
      </w:r>
    </w:p>
    <w:p w:rsidR="00707CC2" w:rsidRPr="00707CC2" w:rsidRDefault="00707CC2" w:rsidP="00707CC2">
      <w:pPr>
        <w:pStyle w:val="ad"/>
        <w:ind w:firstLine="708"/>
        <w:jc w:val="both"/>
        <w:rPr>
          <w:sz w:val="27"/>
          <w:szCs w:val="27"/>
        </w:rPr>
      </w:pPr>
      <w:r w:rsidRPr="00707CC2">
        <w:rPr>
          <w:sz w:val="27"/>
          <w:szCs w:val="27"/>
        </w:rPr>
        <w:t>Исходя из опыта западных стран, можно заключить, что долгосрочное страхование жизни является наиболее перспективным и массовым видом страхования: на его долю приходится от 40% до 80% всей собираемой страховой премии. Для быстрого развития этого вида страхования необходимо наличие как минимум двух условий: нужно поддерживать долгосрочную надежность и устойчивость финансовой системы в целом, что обеспечит сохранность вложений; доходность накопительного страхования должна быть сравнима с другими инвестиционными инструментами при сопоставимом уровне риска (например, банковский депозит).</w:t>
      </w:r>
    </w:p>
    <w:p w:rsidR="00707CC2" w:rsidRPr="00707CC2" w:rsidRDefault="00707CC2" w:rsidP="00707CC2">
      <w:pPr>
        <w:pStyle w:val="ad"/>
        <w:ind w:firstLine="708"/>
        <w:jc w:val="both"/>
        <w:rPr>
          <w:sz w:val="27"/>
          <w:szCs w:val="27"/>
        </w:rPr>
      </w:pPr>
      <w:r w:rsidRPr="00707CC2">
        <w:rPr>
          <w:sz w:val="27"/>
          <w:szCs w:val="27"/>
        </w:rPr>
        <w:lastRenderedPageBreak/>
        <w:t>Одна из основных проблем в развитии страхования жизни – слабые стимулы к накоплению, в том числе и налогового характера. Сегодня налоговое законодательство устанавливает практически запретительные барьеры на пути развития данного вида страхования. Например, накопительное страхование за счет средств работодателя облагается: во-первых, единым социальным налогом, во-вторых, подоходным налогом на страховые взносы (также на выплаты, если они производятся), в-третьих, налогом на прибыль, если сумма взносов превышает 12% от суммы расходов на оплату труда. Кроме того, приемлемая доходность инвестиций может быть обеспечена только при длительных сроках действия договоров – от 10 лет и более. Однако такие договоры не пользуются у страхователей спросом из-за высокой рискованности долгосрочных вложений.</w:t>
      </w:r>
    </w:p>
    <w:p w:rsidR="00707CC2" w:rsidRPr="00707CC2" w:rsidRDefault="00707CC2" w:rsidP="00707CC2">
      <w:pPr>
        <w:pStyle w:val="ad"/>
        <w:ind w:firstLine="708"/>
        <w:jc w:val="both"/>
        <w:rPr>
          <w:sz w:val="27"/>
          <w:szCs w:val="27"/>
        </w:rPr>
      </w:pPr>
      <w:r w:rsidRPr="00707CC2">
        <w:rPr>
          <w:sz w:val="27"/>
          <w:szCs w:val="27"/>
        </w:rPr>
        <w:t>Таким образом, можно сделать вывод, что основными факторами, способствующими развитию системы страхования вообще и личного в частности, являются: наличие страхового интереса, платежеспособного спроса, эффективных каналов продаж, благоприятного налогового климата, политической и экономической стабильности, доверия населения к власти и финансово-экономическим институтам, формирование рыночного отношения к вопросам социальной защиты.</w:t>
      </w:r>
    </w:p>
    <w:p w:rsidR="00707CC2" w:rsidRPr="00707CC2" w:rsidRDefault="00707CC2" w:rsidP="00707CC2">
      <w:pPr>
        <w:pStyle w:val="ad"/>
        <w:jc w:val="center"/>
        <w:rPr>
          <w:b/>
          <w:sz w:val="27"/>
          <w:szCs w:val="27"/>
        </w:rPr>
      </w:pPr>
      <w:r w:rsidRPr="00707CC2">
        <w:rPr>
          <w:b/>
          <w:sz w:val="27"/>
          <w:szCs w:val="27"/>
        </w:rPr>
        <w:t>3. ПРАКТИЧЕСКАЯ ЧАСТЬ</w:t>
      </w:r>
    </w:p>
    <w:p w:rsidR="00707CC2" w:rsidRPr="00707CC2" w:rsidRDefault="00707CC2" w:rsidP="00707CC2">
      <w:pPr>
        <w:pStyle w:val="ad"/>
        <w:jc w:val="center"/>
        <w:rPr>
          <w:b/>
          <w:sz w:val="27"/>
          <w:szCs w:val="27"/>
        </w:rPr>
      </w:pPr>
      <w:r w:rsidRPr="00707CC2">
        <w:rPr>
          <w:b/>
          <w:sz w:val="27"/>
          <w:szCs w:val="27"/>
        </w:rPr>
        <w:t>3.1. Моделирование условной практической ситуации</w:t>
      </w:r>
    </w:p>
    <w:p w:rsidR="00707CC2" w:rsidRPr="00707CC2" w:rsidRDefault="00707CC2" w:rsidP="00707CC2">
      <w:pPr>
        <w:pStyle w:val="ad"/>
        <w:jc w:val="both"/>
        <w:rPr>
          <w:sz w:val="27"/>
          <w:szCs w:val="27"/>
        </w:rPr>
      </w:pPr>
    </w:p>
    <w:p w:rsidR="00707CC2" w:rsidRPr="00707CC2" w:rsidRDefault="00707CC2" w:rsidP="00707CC2">
      <w:pPr>
        <w:pStyle w:val="ad"/>
        <w:ind w:firstLine="708"/>
        <w:jc w:val="both"/>
        <w:rPr>
          <w:sz w:val="27"/>
          <w:szCs w:val="27"/>
        </w:rPr>
      </w:pPr>
      <w:r w:rsidRPr="00707CC2">
        <w:rPr>
          <w:sz w:val="27"/>
          <w:szCs w:val="27"/>
        </w:rPr>
        <w:t>Гражданка Иванова Татьяна Александровна обратилась в страховую компанию ООО СК «РГС-Жизнь» с целью застраховать жизнь ребенка. У нее есть дочь — Иванова Дарья Владимировна. Гражданка Иванова хочет застраховать свою дочь на достижение ей 16-летнего возраста и выбрала срок страхования — 15 лет.</w:t>
      </w:r>
    </w:p>
    <w:p w:rsidR="00707CC2" w:rsidRPr="00707CC2" w:rsidRDefault="00707CC2" w:rsidP="00707CC2">
      <w:pPr>
        <w:pStyle w:val="ad"/>
        <w:jc w:val="both"/>
        <w:rPr>
          <w:sz w:val="27"/>
          <w:szCs w:val="27"/>
        </w:rPr>
      </w:pPr>
    </w:p>
    <w:p w:rsidR="00707CC2" w:rsidRPr="00707CC2" w:rsidRDefault="00707CC2" w:rsidP="00707CC2">
      <w:pPr>
        <w:pStyle w:val="ad"/>
        <w:jc w:val="center"/>
        <w:rPr>
          <w:b/>
          <w:sz w:val="27"/>
          <w:szCs w:val="27"/>
        </w:rPr>
      </w:pPr>
      <w:r w:rsidRPr="00707CC2">
        <w:rPr>
          <w:b/>
          <w:sz w:val="27"/>
          <w:szCs w:val="27"/>
        </w:rPr>
        <w:t>3.2. Последовательность выполнения</w:t>
      </w:r>
    </w:p>
    <w:p w:rsidR="00707CC2" w:rsidRPr="00707CC2" w:rsidRDefault="00707CC2" w:rsidP="00707CC2">
      <w:pPr>
        <w:pStyle w:val="ad"/>
        <w:jc w:val="both"/>
        <w:rPr>
          <w:sz w:val="27"/>
          <w:szCs w:val="27"/>
        </w:rPr>
      </w:pPr>
    </w:p>
    <w:p w:rsidR="00707CC2" w:rsidRPr="00707CC2" w:rsidRDefault="00707CC2" w:rsidP="00707CC2">
      <w:pPr>
        <w:pStyle w:val="ad"/>
        <w:ind w:firstLine="708"/>
        <w:jc w:val="both"/>
        <w:rPr>
          <w:sz w:val="27"/>
          <w:szCs w:val="27"/>
        </w:rPr>
      </w:pPr>
      <w:r w:rsidRPr="00707CC2">
        <w:rPr>
          <w:sz w:val="27"/>
          <w:szCs w:val="27"/>
        </w:rPr>
        <w:t>В случае Ивановой Татьяны Александровны подходящей программой страхования жизни будет программа РОСГОССТРАХ-ЖИЗНЬ Престиж «Дети». Данная программа предусматривает страховую выплату при дожитии застрахованной до определенного события в своей жизни (в данном случае — достижение ребенком возраста 16 лет). Для того, чтобы заключить договор страхования, необходимо заполнить заявление на страхование жизни. В заявлении по программе РОСГОССТРАХ ЖИЗНЬ Престиж «Дети» указана сумма страховой выплаты на дожитие ребенком 16 лет — 300 000 руб., в случае смерти страхователя (матери) — 500 000 руб., в случае наступления телесных повреждений застрахованной — 300 000 руб. и в случае инвалидности застрахованной — 300 000 руб. Это означает, что во всех этих случаях, застрахованной будет произведена страховая выплата.</w:t>
      </w:r>
    </w:p>
    <w:p w:rsidR="00707CC2" w:rsidRPr="00707CC2" w:rsidRDefault="00707CC2" w:rsidP="00707CC2">
      <w:pPr>
        <w:pStyle w:val="ad"/>
        <w:ind w:firstLine="708"/>
        <w:jc w:val="both"/>
        <w:rPr>
          <w:sz w:val="27"/>
          <w:szCs w:val="27"/>
        </w:rPr>
      </w:pPr>
      <w:r w:rsidRPr="00707CC2">
        <w:rPr>
          <w:sz w:val="27"/>
          <w:szCs w:val="27"/>
        </w:rPr>
        <w:t>Необходимо заполнить анкету о состоянии здоровья как застрахованной, так и страхователя.</w:t>
      </w:r>
    </w:p>
    <w:p w:rsidR="00707CC2" w:rsidRPr="00707CC2" w:rsidRDefault="00707CC2" w:rsidP="00707CC2">
      <w:pPr>
        <w:pStyle w:val="ad"/>
        <w:ind w:firstLine="708"/>
        <w:jc w:val="both"/>
        <w:rPr>
          <w:sz w:val="27"/>
          <w:szCs w:val="27"/>
        </w:rPr>
      </w:pPr>
      <w:r w:rsidRPr="00707CC2">
        <w:rPr>
          <w:sz w:val="27"/>
          <w:szCs w:val="27"/>
        </w:rPr>
        <w:t>Заполнение анкеты имеет существенное значение при определении размера страховой премии. Расчет премии по страхованию жизни производится на основе таблицы смертности.</w:t>
      </w:r>
    </w:p>
    <w:p w:rsidR="00707CC2" w:rsidRPr="00707CC2" w:rsidRDefault="00707CC2" w:rsidP="00707CC2">
      <w:pPr>
        <w:pStyle w:val="ad"/>
        <w:ind w:firstLine="708"/>
        <w:jc w:val="both"/>
        <w:rPr>
          <w:sz w:val="27"/>
          <w:szCs w:val="27"/>
        </w:rPr>
      </w:pPr>
      <w:r w:rsidRPr="00707CC2">
        <w:rPr>
          <w:sz w:val="27"/>
          <w:szCs w:val="27"/>
        </w:rPr>
        <w:lastRenderedPageBreak/>
        <w:t>Достоверность и математическая точность данных таблиц смертности позволяет использовать их для расчета нетто-ставок по видам страхования жизни.</w:t>
      </w:r>
    </w:p>
    <w:p w:rsidR="00707CC2" w:rsidRPr="00707CC2" w:rsidRDefault="00707CC2" w:rsidP="00707CC2">
      <w:pPr>
        <w:pStyle w:val="ad"/>
        <w:ind w:firstLine="708"/>
        <w:jc w:val="both"/>
        <w:rPr>
          <w:sz w:val="27"/>
          <w:szCs w:val="27"/>
        </w:rPr>
      </w:pPr>
      <w:r w:rsidRPr="00707CC2">
        <w:rPr>
          <w:sz w:val="27"/>
          <w:szCs w:val="27"/>
        </w:rPr>
        <w:t>Договоры страхования жизни заключаются, как правило, на длительный срок. Период времени между уплатой взносов и моментом осуществления выплат достигает нескольких лет. В течение этого срока за счет инфляции и прибыли, получаемой от инвестирования временно-свободных средств, стоимость страховых взносов изменяется. Чтобы учесть подобные изменения при построении тарифных ставок, применяют методы досрочных финансовых исчислений, в частности дисконтирование.</w:t>
      </w:r>
    </w:p>
    <w:p w:rsidR="00707CC2" w:rsidRPr="00707CC2" w:rsidRDefault="00707CC2" w:rsidP="00707CC2">
      <w:pPr>
        <w:pStyle w:val="ad"/>
        <w:ind w:firstLine="708"/>
        <w:jc w:val="both"/>
        <w:rPr>
          <w:sz w:val="27"/>
          <w:szCs w:val="27"/>
        </w:rPr>
      </w:pPr>
      <w:r w:rsidRPr="00707CC2">
        <w:rPr>
          <w:sz w:val="27"/>
          <w:szCs w:val="27"/>
        </w:rPr>
        <w:t>Тарифные ставки бывают единовременные и годовые. Единовременная ставка предполагает уплату взноса в начале срока страхования. При такой форме уплаты взноса страхователь сразу при заключении договора погашает все свои обязательства перед страховщиком. Годовая ставка предполагает постепенное погашение финансовых обязательств страхователя перед страховщиком. Взносы уплачиваются раз в год. Для уплаты годового взноса может предоставляться еще и помесячная рассрочка. Единовременная ставка по страхованию на дожитие для лица в возрасте x лет при сроке страхования № лет в расчете на 100 руб. страховой суммы определяется:</w:t>
      </w:r>
    </w:p>
    <w:p w:rsidR="00707CC2" w:rsidRPr="00707CC2" w:rsidRDefault="00707CC2" w:rsidP="00707CC2">
      <w:pPr>
        <w:pStyle w:val="ad"/>
        <w:jc w:val="both"/>
        <w:rPr>
          <w:sz w:val="27"/>
          <w:szCs w:val="27"/>
        </w:rPr>
      </w:pPr>
    </w:p>
    <w:p w:rsidR="00707CC2" w:rsidRPr="00707CC2" w:rsidRDefault="00707CC2" w:rsidP="00707CC2">
      <w:pPr>
        <w:pStyle w:val="ad"/>
        <w:jc w:val="both"/>
        <w:rPr>
          <w:sz w:val="27"/>
          <w:szCs w:val="27"/>
        </w:rPr>
      </w:pPr>
      <w:r w:rsidRPr="00707CC2">
        <w:rPr>
          <w:sz w:val="27"/>
          <w:szCs w:val="27"/>
        </w:rPr>
        <w:t xml:space="preserve"> </w:t>
      </w:r>
      <w:r w:rsidRPr="00707CC2">
        <w:rPr>
          <w:sz w:val="27"/>
          <w:szCs w:val="27"/>
        </w:rPr>
        <w:object w:dxaOrig="18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44.45pt" o:ole="">
            <v:imagedata r:id="rId191" o:title=""/>
          </v:shape>
          <o:OLEObject Type="Embed" ProgID="Equation.3" ShapeID="_x0000_i1025" DrawAspect="Content" ObjectID="_1745852787" r:id="rId192"/>
        </w:object>
      </w:r>
      <w:r w:rsidRPr="00707CC2">
        <w:rPr>
          <w:sz w:val="27"/>
          <w:szCs w:val="27"/>
        </w:rPr>
        <w:tab/>
        <w:t>(1)</w:t>
      </w:r>
    </w:p>
    <w:p w:rsidR="00707CC2" w:rsidRPr="00707CC2" w:rsidRDefault="00707CC2" w:rsidP="00707CC2">
      <w:pPr>
        <w:pStyle w:val="ad"/>
        <w:jc w:val="both"/>
        <w:rPr>
          <w:sz w:val="27"/>
          <w:szCs w:val="27"/>
        </w:rPr>
      </w:pPr>
    </w:p>
    <w:p w:rsidR="00707CC2" w:rsidRPr="00707CC2" w:rsidRDefault="00707CC2" w:rsidP="00707CC2">
      <w:pPr>
        <w:pStyle w:val="ad"/>
        <w:ind w:firstLine="708"/>
        <w:jc w:val="both"/>
        <w:rPr>
          <w:sz w:val="27"/>
          <w:szCs w:val="27"/>
        </w:rPr>
      </w:pPr>
      <w:r w:rsidRPr="00707CC2">
        <w:rPr>
          <w:sz w:val="27"/>
          <w:szCs w:val="27"/>
        </w:rPr>
        <w:t xml:space="preserve">где </w:t>
      </w:r>
      <w:r w:rsidRPr="00707CC2">
        <w:rPr>
          <w:sz w:val="27"/>
          <w:szCs w:val="27"/>
        </w:rPr>
        <w:tab/>
        <w:t xml:space="preserve"> – число лиц, доживающих до возраста x + № (берется из таблицы смертности); – число лиц, подлежащих страхованию (достигших возраста x лет из 100 000 родившихся); – дисконтный множитель, который определяется по формуле:</w:t>
      </w:r>
    </w:p>
    <w:p w:rsidR="00707CC2" w:rsidRPr="00707CC2" w:rsidRDefault="00707CC2" w:rsidP="00707CC2">
      <w:pPr>
        <w:pStyle w:val="ad"/>
        <w:jc w:val="both"/>
        <w:rPr>
          <w:sz w:val="27"/>
          <w:szCs w:val="27"/>
        </w:rPr>
      </w:pPr>
    </w:p>
    <w:p w:rsidR="00707CC2" w:rsidRPr="00707CC2" w:rsidRDefault="00707CC2" w:rsidP="00707CC2">
      <w:pPr>
        <w:pStyle w:val="ad"/>
        <w:jc w:val="both"/>
        <w:rPr>
          <w:sz w:val="27"/>
          <w:szCs w:val="27"/>
        </w:rPr>
      </w:pPr>
      <w:r w:rsidRPr="00707CC2">
        <w:rPr>
          <w:sz w:val="27"/>
          <w:szCs w:val="27"/>
        </w:rPr>
        <w:t xml:space="preserve"> </w:t>
      </w:r>
      <w:r w:rsidRPr="00707CC2">
        <w:rPr>
          <w:sz w:val="27"/>
          <w:szCs w:val="27"/>
        </w:rPr>
        <w:object w:dxaOrig="1280" w:dyaOrig="660">
          <v:shape id="_x0000_i1026" type="#_x0000_t75" style="width:82.45pt;height:40.4pt" o:ole="">
            <v:imagedata r:id="rId193" o:title=""/>
          </v:shape>
          <o:OLEObject Type="Embed" ProgID="Equation.3" ShapeID="_x0000_i1026" DrawAspect="Content" ObjectID="_1745852788" r:id="rId194"/>
        </w:object>
      </w:r>
      <w:r w:rsidRPr="00707CC2">
        <w:rPr>
          <w:sz w:val="27"/>
          <w:szCs w:val="27"/>
        </w:rPr>
        <w:tab/>
        <w:t>(2)</w:t>
      </w:r>
      <w:r w:rsidRPr="00707CC2">
        <w:rPr>
          <w:sz w:val="27"/>
          <w:szCs w:val="27"/>
        </w:rPr>
        <w:tab/>
      </w:r>
    </w:p>
    <w:p w:rsidR="00707CC2" w:rsidRPr="00707CC2" w:rsidRDefault="00707CC2" w:rsidP="00707CC2">
      <w:pPr>
        <w:pStyle w:val="ad"/>
        <w:ind w:firstLine="708"/>
        <w:jc w:val="both"/>
        <w:rPr>
          <w:sz w:val="27"/>
          <w:szCs w:val="27"/>
        </w:rPr>
      </w:pPr>
      <w:r w:rsidRPr="00707CC2">
        <w:rPr>
          <w:sz w:val="27"/>
          <w:szCs w:val="27"/>
        </w:rPr>
        <w:t xml:space="preserve">где </w:t>
      </w:r>
      <w:r w:rsidRPr="00707CC2">
        <w:rPr>
          <w:sz w:val="27"/>
          <w:szCs w:val="27"/>
        </w:rPr>
        <w:tab/>
        <w:t>i – норма доходности инвестиций; № – срок страхования.</w:t>
      </w:r>
    </w:p>
    <w:p w:rsidR="00707CC2" w:rsidRPr="00707CC2" w:rsidRDefault="00707CC2" w:rsidP="00707CC2">
      <w:pPr>
        <w:pStyle w:val="ad"/>
        <w:ind w:firstLine="708"/>
        <w:jc w:val="both"/>
        <w:rPr>
          <w:sz w:val="27"/>
          <w:szCs w:val="27"/>
        </w:rPr>
      </w:pPr>
      <w:r w:rsidRPr="00707CC2">
        <w:rPr>
          <w:sz w:val="27"/>
          <w:szCs w:val="27"/>
        </w:rPr>
        <w:t>Единовременная нетто-ставка на случай смерти на определенный срок вычисляется:</w:t>
      </w:r>
    </w:p>
    <w:p w:rsidR="00707CC2" w:rsidRPr="00707CC2" w:rsidRDefault="00707CC2" w:rsidP="00707CC2">
      <w:pPr>
        <w:pStyle w:val="ad"/>
        <w:jc w:val="both"/>
        <w:rPr>
          <w:sz w:val="27"/>
          <w:szCs w:val="27"/>
        </w:rPr>
      </w:pPr>
    </w:p>
    <w:p w:rsidR="00707CC2" w:rsidRPr="00707CC2" w:rsidRDefault="00707CC2" w:rsidP="00707CC2">
      <w:pPr>
        <w:pStyle w:val="ad"/>
        <w:jc w:val="both"/>
        <w:rPr>
          <w:sz w:val="27"/>
          <w:szCs w:val="27"/>
        </w:rPr>
      </w:pPr>
      <w:r w:rsidRPr="00707CC2">
        <w:rPr>
          <w:sz w:val="27"/>
          <w:szCs w:val="27"/>
        </w:rPr>
        <w:object w:dxaOrig="3800" w:dyaOrig="720">
          <v:shape id="_x0000_i1027" type="#_x0000_t75" style="width:241.45pt;height:44.45pt" o:ole="">
            <v:imagedata r:id="rId195" o:title=""/>
          </v:shape>
          <o:OLEObject Type="Embed" ProgID="Equation.3" ShapeID="_x0000_i1027" DrawAspect="Content" ObjectID="_1745852789" r:id="rId196"/>
        </w:object>
      </w:r>
      <w:r w:rsidRPr="00707CC2">
        <w:rPr>
          <w:sz w:val="27"/>
          <w:szCs w:val="27"/>
        </w:rPr>
        <w:t xml:space="preserve"> (3)</w:t>
      </w:r>
    </w:p>
    <w:p w:rsidR="00707CC2" w:rsidRPr="00707CC2" w:rsidRDefault="00707CC2" w:rsidP="00707CC2">
      <w:pPr>
        <w:pStyle w:val="ad"/>
        <w:jc w:val="both"/>
        <w:rPr>
          <w:sz w:val="27"/>
          <w:szCs w:val="27"/>
        </w:rPr>
      </w:pPr>
    </w:p>
    <w:p w:rsidR="00707CC2" w:rsidRPr="00707CC2" w:rsidRDefault="00707CC2" w:rsidP="00707CC2">
      <w:pPr>
        <w:pStyle w:val="ad"/>
        <w:ind w:firstLine="708"/>
        <w:jc w:val="both"/>
        <w:rPr>
          <w:sz w:val="27"/>
          <w:szCs w:val="27"/>
        </w:rPr>
      </w:pPr>
      <w:r w:rsidRPr="00707CC2">
        <w:rPr>
          <w:sz w:val="27"/>
          <w:szCs w:val="27"/>
        </w:rPr>
        <w:t xml:space="preserve">где </w:t>
      </w:r>
      <w:r w:rsidRPr="00707CC2">
        <w:rPr>
          <w:sz w:val="27"/>
          <w:szCs w:val="27"/>
        </w:rPr>
        <w:tab/>
        <w:t xml:space="preserve"> – число лиц, умирающих при переходе от x лет к возрасту (x + 1) по годам за срок страхования.</w:t>
      </w:r>
    </w:p>
    <w:p w:rsidR="00707CC2" w:rsidRPr="00707CC2" w:rsidRDefault="00707CC2" w:rsidP="00707CC2">
      <w:pPr>
        <w:pStyle w:val="ad"/>
        <w:ind w:firstLine="708"/>
        <w:jc w:val="both"/>
        <w:rPr>
          <w:sz w:val="27"/>
          <w:szCs w:val="27"/>
        </w:rPr>
      </w:pPr>
      <w:r w:rsidRPr="00707CC2">
        <w:rPr>
          <w:sz w:val="27"/>
          <w:szCs w:val="27"/>
        </w:rPr>
        <w:t>При смешанном, страховании на дожитие и на случай смерти рассчитывается совокупная нетто-ставка:</w:t>
      </w:r>
    </w:p>
    <w:p w:rsidR="00707CC2" w:rsidRPr="00707CC2" w:rsidRDefault="00707CC2" w:rsidP="00707CC2">
      <w:pPr>
        <w:pStyle w:val="ad"/>
        <w:jc w:val="both"/>
        <w:rPr>
          <w:sz w:val="27"/>
          <w:szCs w:val="27"/>
        </w:rPr>
      </w:pPr>
    </w:p>
    <w:p w:rsidR="00707CC2" w:rsidRPr="00707CC2" w:rsidRDefault="00707CC2" w:rsidP="00707CC2">
      <w:pPr>
        <w:pStyle w:val="ad"/>
        <w:jc w:val="both"/>
        <w:rPr>
          <w:sz w:val="27"/>
          <w:szCs w:val="27"/>
        </w:rPr>
      </w:pPr>
      <w:r w:rsidRPr="00707CC2">
        <w:rPr>
          <w:sz w:val="27"/>
          <w:szCs w:val="27"/>
        </w:rPr>
        <w:t xml:space="preserve"> </w:t>
      </w:r>
      <w:r w:rsidRPr="00707CC2">
        <w:rPr>
          <w:sz w:val="27"/>
          <w:szCs w:val="27"/>
        </w:rPr>
        <w:object w:dxaOrig="1260" w:dyaOrig="360">
          <v:shape id="_x0000_i1028" type="#_x0000_t75" style="width:80.05pt;height:23pt" o:ole="">
            <v:imagedata r:id="rId197" o:title=""/>
          </v:shape>
          <o:OLEObject Type="Embed" ProgID="Equation.3" ShapeID="_x0000_i1028" DrawAspect="Content" ObjectID="_1745852790" r:id="rId198"/>
        </w:object>
      </w:r>
      <w:r w:rsidRPr="00707CC2">
        <w:rPr>
          <w:sz w:val="27"/>
          <w:szCs w:val="27"/>
        </w:rPr>
        <w:tab/>
        <w:t>(4)</w:t>
      </w:r>
    </w:p>
    <w:p w:rsidR="00707CC2" w:rsidRPr="00707CC2" w:rsidRDefault="00707CC2" w:rsidP="00707CC2">
      <w:pPr>
        <w:pStyle w:val="ad"/>
        <w:ind w:firstLine="708"/>
        <w:jc w:val="both"/>
        <w:rPr>
          <w:sz w:val="27"/>
          <w:szCs w:val="27"/>
        </w:rPr>
      </w:pPr>
      <w:r w:rsidRPr="00707CC2">
        <w:rPr>
          <w:sz w:val="27"/>
          <w:szCs w:val="27"/>
        </w:rPr>
        <w:lastRenderedPageBreak/>
        <w:t>Брутто-ставка определяется:</w:t>
      </w:r>
    </w:p>
    <w:p w:rsidR="00707CC2" w:rsidRPr="00707CC2" w:rsidRDefault="00707CC2" w:rsidP="00707CC2">
      <w:pPr>
        <w:pStyle w:val="ad"/>
        <w:jc w:val="both"/>
        <w:rPr>
          <w:sz w:val="27"/>
          <w:szCs w:val="27"/>
        </w:rPr>
      </w:pPr>
    </w:p>
    <w:p w:rsidR="00707CC2" w:rsidRPr="00707CC2" w:rsidRDefault="00707CC2" w:rsidP="00707CC2">
      <w:pPr>
        <w:pStyle w:val="ad"/>
        <w:jc w:val="both"/>
        <w:rPr>
          <w:sz w:val="27"/>
          <w:szCs w:val="27"/>
        </w:rPr>
      </w:pPr>
      <w:r w:rsidRPr="00707CC2">
        <w:rPr>
          <w:sz w:val="27"/>
          <w:szCs w:val="27"/>
        </w:rPr>
        <w:object w:dxaOrig="1340" w:dyaOrig="660">
          <v:shape id="_x0000_i1029" type="#_x0000_t75" style="width:85.1pt;height:40.95pt" o:ole="">
            <v:imagedata r:id="rId199" o:title=""/>
          </v:shape>
          <o:OLEObject Type="Embed" ProgID="Equation.3" ShapeID="_x0000_i1029" DrawAspect="Content" ObjectID="_1745852791" r:id="rId200"/>
        </w:object>
      </w:r>
    </w:p>
    <w:p w:rsidR="00707CC2" w:rsidRPr="00707CC2" w:rsidRDefault="00707CC2" w:rsidP="00707CC2">
      <w:pPr>
        <w:pStyle w:val="ad"/>
        <w:ind w:firstLine="708"/>
        <w:jc w:val="both"/>
        <w:rPr>
          <w:sz w:val="27"/>
          <w:szCs w:val="27"/>
        </w:rPr>
      </w:pPr>
      <w:r w:rsidRPr="00707CC2">
        <w:rPr>
          <w:sz w:val="27"/>
          <w:szCs w:val="27"/>
        </w:rPr>
        <w:t xml:space="preserve">где </w:t>
      </w:r>
      <w:r w:rsidRPr="00707CC2">
        <w:rPr>
          <w:sz w:val="27"/>
          <w:szCs w:val="27"/>
        </w:rPr>
        <w:tab/>
        <w:t xml:space="preserve"> – доля нагрузки в брутто-ставке (%)</w:t>
      </w:r>
    </w:p>
    <w:p w:rsidR="00707CC2" w:rsidRPr="00707CC2" w:rsidRDefault="00707CC2" w:rsidP="00707CC2">
      <w:pPr>
        <w:pStyle w:val="ad"/>
        <w:ind w:firstLine="708"/>
        <w:jc w:val="both"/>
        <w:rPr>
          <w:sz w:val="27"/>
          <w:szCs w:val="27"/>
        </w:rPr>
      </w:pPr>
      <w:r w:rsidRPr="00707CC2">
        <w:rPr>
          <w:sz w:val="27"/>
          <w:szCs w:val="27"/>
        </w:rPr>
        <w:t>После того, как был произведен расчет страховой премии, страхователю выдается страховой полис, подтверждающий наличие договора страхования.</w:t>
      </w:r>
    </w:p>
    <w:p w:rsidR="00707CC2" w:rsidRPr="00707CC2" w:rsidRDefault="00707CC2" w:rsidP="00707CC2">
      <w:pPr>
        <w:pStyle w:val="ad"/>
        <w:ind w:firstLine="708"/>
        <w:jc w:val="both"/>
        <w:rPr>
          <w:sz w:val="27"/>
          <w:szCs w:val="27"/>
        </w:rPr>
      </w:pPr>
      <w:r w:rsidRPr="00707CC2">
        <w:rPr>
          <w:sz w:val="27"/>
          <w:szCs w:val="27"/>
        </w:rPr>
        <w:t>Рассмотрим страховой случай: 20 мая 2010 г. в 15:30 Иванова Дарья Владимировна получила травму, в результате которой у нее был сломан позвоночник. Данный страховой случай произошел по риску «инвалидность застрахованного», по которому предусмотрена страховая выплата в размере 300 000 руб. Чтобы оформить данное событие, необходимо заполнить заявление о страховой выплате.</w:t>
      </w:r>
    </w:p>
    <w:p w:rsidR="00707CC2" w:rsidRPr="00707CC2" w:rsidRDefault="00707CC2" w:rsidP="00707CC2">
      <w:pPr>
        <w:pStyle w:val="ad"/>
        <w:jc w:val="both"/>
        <w:rPr>
          <w:b/>
          <w:sz w:val="27"/>
          <w:szCs w:val="27"/>
        </w:rPr>
      </w:pPr>
    </w:p>
    <w:p w:rsidR="00707CC2" w:rsidRPr="00707CC2" w:rsidRDefault="00707CC2" w:rsidP="00707CC2">
      <w:pPr>
        <w:pStyle w:val="ad"/>
        <w:jc w:val="center"/>
        <w:rPr>
          <w:b/>
          <w:sz w:val="27"/>
          <w:szCs w:val="27"/>
        </w:rPr>
      </w:pPr>
    </w:p>
    <w:p w:rsidR="00707CC2" w:rsidRPr="00707CC2" w:rsidRDefault="00707CC2" w:rsidP="00707CC2">
      <w:pPr>
        <w:pStyle w:val="ad"/>
        <w:jc w:val="center"/>
        <w:rPr>
          <w:b/>
          <w:sz w:val="27"/>
          <w:szCs w:val="27"/>
        </w:rPr>
      </w:pPr>
    </w:p>
    <w:p w:rsidR="00707CC2" w:rsidRPr="00707CC2" w:rsidRDefault="00707CC2" w:rsidP="00707CC2">
      <w:pPr>
        <w:pStyle w:val="ad"/>
        <w:jc w:val="center"/>
        <w:rPr>
          <w:b/>
          <w:sz w:val="27"/>
          <w:szCs w:val="27"/>
        </w:rPr>
      </w:pPr>
      <w:r w:rsidRPr="00707CC2">
        <w:rPr>
          <w:b/>
          <w:sz w:val="27"/>
          <w:szCs w:val="27"/>
        </w:rPr>
        <w:t>ЗАКЛЮЧЕНИЕ</w:t>
      </w:r>
    </w:p>
    <w:p w:rsidR="00707CC2" w:rsidRPr="00707CC2" w:rsidRDefault="00707CC2" w:rsidP="00707CC2">
      <w:pPr>
        <w:pStyle w:val="ad"/>
        <w:jc w:val="center"/>
        <w:rPr>
          <w:b/>
          <w:sz w:val="27"/>
          <w:szCs w:val="27"/>
        </w:rPr>
      </w:pPr>
    </w:p>
    <w:p w:rsidR="00707CC2" w:rsidRPr="00707CC2" w:rsidRDefault="00707CC2" w:rsidP="00707CC2">
      <w:pPr>
        <w:ind w:firstLine="720"/>
        <w:jc w:val="both"/>
        <w:rPr>
          <w:sz w:val="27"/>
          <w:szCs w:val="27"/>
        </w:rPr>
      </w:pPr>
      <w:r w:rsidRPr="00707CC2">
        <w:rPr>
          <w:sz w:val="27"/>
          <w:szCs w:val="27"/>
        </w:rPr>
        <w:t xml:space="preserve">В заключение, подведем итоги по проделанной работе: </w:t>
      </w:r>
    </w:p>
    <w:p w:rsidR="00707CC2" w:rsidRPr="00707CC2" w:rsidRDefault="00707CC2" w:rsidP="00707CC2">
      <w:pPr>
        <w:ind w:firstLine="720"/>
        <w:jc w:val="both"/>
        <w:rPr>
          <w:sz w:val="27"/>
          <w:szCs w:val="27"/>
        </w:rPr>
      </w:pPr>
      <w:r w:rsidRPr="00707CC2">
        <w:rPr>
          <w:sz w:val="27"/>
          <w:szCs w:val="27"/>
        </w:rPr>
        <w:t xml:space="preserve">Итак, личное страхование выполняет важную социальную функцию, поскольку затрагивают интересы каждого человека. Поэтому в нашей стране развитию и поддержанию личного страхования необходимо уделить особое внимание. Необходимо учитывать и то, что в развитых странах личное страхование занимает первое место среди других отраслей страхования по объемам собираемой премии. </w:t>
      </w:r>
    </w:p>
    <w:p w:rsidR="00707CC2" w:rsidRPr="00707CC2" w:rsidRDefault="00707CC2" w:rsidP="00707CC2">
      <w:pPr>
        <w:ind w:firstLine="720"/>
        <w:jc w:val="both"/>
        <w:rPr>
          <w:sz w:val="27"/>
          <w:szCs w:val="27"/>
        </w:rPr>
      </w:pPr>
      <w:r w:rsidRPr="00707CC2">
        <w:rPr>
          <w:sz w:val="27"/>
          <w:szCs w:val="27"/>
        </w:rPr>
        <w:t xml:space="preserve">Под личным страхованием необходимо понимать отношения по защите личных интересов физических лиц при наступлении определенных событий (страховых случаев) за счет денежных фондов, формируемых из уплачиваемых ими страховых взносов (страховых премий). </w:t>
      </w:r>
    </w:p>
    <w:p w:rsidR="00707CC2" w:rsidRPr="00707CC2" w:rsidRDefault="00707CC2" w:rsidP="00707CC2">
      <w:pPr>
        <w:ind w:firstLine="720"/>
        <w:jc w:val="both"/>
        <w:rPr>
          <w:sz w:val="27"/>
          <w:szCs w:val="27"/>
        </w:rPr>
      </w:pPr>
      <w:r w:rsidRPr="00707CC2">
        <w:rPr>
          <w:sz w:val="27"/>
          <w:szCs w:val="27"/>
        </w:rPr>
        <w:t xml:space="preserve">Личное страхование может осуществляться как в обязательной, так и в добровольной форме. </w:t>
      </w:r>
    </w:p>
    <w:p w:rsidR="00707CC2" w:rsidRPr="00707CC2" w:rsidRDefault="00707CC2" w:rsidP="00707CC2">
      <w:pPr>
        <w:ind w:firstLine="720"/>
        <w:jc w:val="both"/>
        <w:rPr>
          <w:sz w:val="27"/>
          <w:szCs w:val="27"/>
        </w:rPr>
      </w:pPr>
      <w:r w:rsidRPr="00707CC2">
        <w:rPr>
          <w:sz w:val="27"/>
          <w:szCs w:val="27"/>
        </w:rPr>
        <w:t xml:space="preserve">За последние годы в России существенно изменилась и в определенной мере сформировалась законодательная база регулирования отношений в области страхования. </w:t>
      </w:r>
    </w:p>
    <w:p w:rsidR="00707CC2" w:rsidRPr="00707CC2" w:rsidRDefault="00707CC2" w:rsidP="00707CC2">
      <w:pPr>
        <w:ind w:firstLine="720"/>
        <w:jc w:val="both"/>
        <w:rPr>
          <w:sz w:val="27"/>
          <w:szCs w:val="27"/>
        </w:rPr>
      </w:pPr>
      <w:r w:rsidRPr="00707CC2">
        <w:rPr>
          <w:sz w:val="27"/>
          <w:szCs w:val="27"/>
        </w:rPr>
        <w:t xml:space="preserve">Правовой основой личного страхования выступает договор личного страхования - соглашение в соответствии, с которым,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w:t>
      </w:r>
      <w:r w:rsidRPr="00707CC2">
        <w:rPr>
          <w:sz w:val="27"/>
          <w:szCs w:val="27"/>
        </w:rPr>
        <w:lastRenderedPageBreak/>
        <w:t xml:space="preserve">(страхового случая). Важно отметить, что договор личного страхования носит публичный характер. </w:t>
      </w:r>
    </w:p>
    <w:p w:rsidR="00707CC2" w:rsidRPr="00707CC2" w:rsidRDefault="00707CC2" w:rsidP="00707CC2">
      <w:pPr>
        <w:ind w:firstLine="720"/>
        <w:jc w:val="both"/>
        <w:rPr>
          <w:sz w:val="27"/>
          <w:szCs w:val="27"/>
        </w:rPr>
      </w:pPr>
      <w:r w:rsidRPr="00707CC2">
        <w:rPr>
          <w:sz w:val="27"/>
          <w:szCs w:val="27"/>
        </w:rPr>
        <w:t xml:space="preserve">Предметом договора личного страхования, так же, как и договора имущественного страхования, является денежное (страховое) обязательство и к нему применяются общие правила об обязательствах с учетом норм главы 48 ГК РФ. </w:t>
      </w:r>
    </w:p>
    <w:p w:rsidR="00707CC2" w:rsidRPr="00707CC2" w:rsidRDefault="00707CC2" w:rsidP="00707CC2">
      <w:pPr>
        <w:ind w:firstLine="720"/>
        <w:jc w:val="both"/>
        <w:rPr>
          <w:sz w:val="27"/>
          <w:szCs w:val="27"/>
        </w:rPr>
      </w:pPr>
      <w:r w:rsidRPr="00707CC2">
        <w:rPr>
          <w:sz w:val="27"/>
          <w:szCs w:val="27"/>
        </w:rPr>
        <w:t xml:space="preserve">В отличии от имущественного страхования, при личном страховании может быть застрахован практически любой интерес, связанный с личностью человека. </w:t>
      </w:r>
    </w:p>
    <w:p w:rsidR="00707CC2" w:rsidRPr="00707CC2" w:rsidRDefault="00707CC2" w:rsidP="00707CC2">
      <w:pPr>
        <w:ind w:firstLine="720"/>
        <w:jc w:val="both"/>
        <w:rPr>
          <w:sz w:val="27"/>
          <w:szCs w:val="27"/>
        </w:rPr>
      </w:pPr>
      <w:r w:rsidRPr="00707CC2">
        <w:rPr>
          <w:sz w:val="27"/>
          <w:szCs w:val="27"/>
        </w:rPr>
        <w:t xml:space="preserve">При личном страховании выплаты называют обеспечением, а не возмещением. </w:t>
      </w:r>
    </w:p>
    <w:p w:rsidR="00707CC2" w:rsidRPr="00707CC2" w:rsidRDefault="00707CC2" w:rsidP="00707CC2">
      <w:pPr>
        <w:ind w:firstLine="720"/>
        <w:jc w:val="both"/>
        <w:rPr>
          <w:sz w:val="27"/>
          <w:szCs w:val="27"/>
        </w:rPr>
      </w:pPr>
      <w:r w:rsidRPr="00707CC2">
        <w:rPr>
          <w:sz w:val="27"/>
          <w:szCs w:val="27"/>
        </w:rPr>
        <w:t xml:space="preserve">Личное страхование можно производить на случай наступления практически любого события в жизни застрахованного лица. И если в нашей стране виды страхования, как правило, ограничены, страхованием жизни, страхование от несчастных случаев и болезней, медицинским страхованием и некоторыми другими видами, то в мировой практике этот список значительно шире. </w:t>
      </w:r>
    </w:p>
    <w:p w:rsidR="00707CC2" w:rsidRPr="00707CC2" w:rsidRDefault="00707CC2" w:rsidP="00707CC2">
      <w:pPr>
        <w:ind w:firstLine="720"/>
        <w:jc w:val="both"/>
        <w:rPr>
          <w:sz w:val="27"/>
          <w:szCs w:val="27"/>
        </w:rPr>
      </w:pPr>
      <w:r w:rsidRPr="00707CC2">
        <w:rPr>
          <w:sz w:val="27"/>
          <w:szCs w:val="27"/>
        </w:rPr>
        <w:t xml:space="preserve">При заключении договора личного страхования необходимо учитывать следующие его особенности: </w:t>
      </w:r>
    </w:p>
    <w:p w:rsidR="00707CC2" w:rsidRPr="00707CC2" w:rsidRDefault="00707CC2" w:rsidP="00707CC2">
      <w:pPr>
        <w:ind w:firstLine="720"/>
        <w:jc w:val="both"/>
        <w:rPr>
          <w:sz w:val="27"/>
          <w:szCs w:val="27"/>
        </w:rPr>
      </w:pPr>
      <w:r w:rsidRPr="00707CC2">
        <w:rPr>
          <w:sz w:val="27"/>
          <w:szCs w:val="27"/>
        </w:rPr>
        <w:t xml:space="preserve">Существенные условия договора личного страхования закреплены в ст.942 ГК РФ в которой закреплено: при заключении договора личного страхования между страхователем и страховщиком должно быть достигнуто соглашение: </w:t>
      </w:r>
    </w:p>
    <w:p w:rsidR="00707CC2" w:rsidRPr="00707CC2" w:rsidRDefault="00707CC2" w:rsidP="00707CC2">
      <w:pPr>
        <w:ind w:firstLine="720"/>
        <w:jc w:val="both"/>
        <w:rPr>
          <w:sz w:val="27"/>
          <w:szCs w:val="27"/>
        </w:rPr>
      </w:pPr>
      <w:r w:rsidRPr="00707CC2">
        <w:rPr>
          <w:sz w:val="27"/>
          <w:szCs w:val="27"/>
        </w:rPr>
        <w:t xml:space="preserve">I) договор личного страхования носит публичный характер. </w:t>
      </w:r>
    </w:p>
    <w:p w:rsidR="00707CC2" w:rsidRPr="00707CC2" w:rsidRDefault="00707CC2" w:rsidP="00707CC2">
      <w:pPr>
        <w:ind w:firstLine="720"/>
        <w:jc w:val="both"/>
        <w:rPr>
          <w:sz w:val="27"/>
          <w:szCs w:val="27"/>
        </w:rPr>
      </w:pPr>
      <w:r w:rsidRPr="00707CC2">
        <w:rPr>
          <w:sz w:val="27"/>
          <w:szCs w:val="27"/>
        </w:rPr>
        <w:t xml:space="preserve">II) Существенными условиями договора личного страхования являются условия: </w:t>
      </w:r>
    </w:p>
    <w:p w:rsidR="00707CC2" w:rsidRPr="00707CC2" w:rsidRDefault="00707CC2" w:rsidP="00707CC2">
      <w:pPr>
        <w:ind w:firstLine="720"/>
        <w:jc w:val="both"/>
        <w:rPr>
          <w:sz w:val="27"/>
          <w:szCs w:val="27"/>
        </w:rPr>
      </w:pPr>
      <w:r w:rsidRPr="00707CC2">
        <w:rPr>
          <w:sz w:val="27"/>
          <w:szCs w:val="27"/>
        </w:rPr>
        <w:t xml:space="preserve">1) о застрахованном лице; </w:t>
      </w:r>
    </w:p>
    <w:p w:rsidR="00707CC2" w:rsidRPr="00707CC2" w:rsidRDefault="00707CC2" w:rsidP="00707CC2">
      <w:pPr>
        <w:ind w:firstLine="720"/>
        <w:jc w:val="both"/>
        <w:rPr>
          <w:sz w:val="27"/>
          <w:szCs w:val="27"/>
        </w:rPr>
      </w:pPr>
      <w:r w:rsidRPr="00707CC2">
        <w:rPr>
          <w:sz w:val="27"/>
          <w:szCs w:val="27"/>
        </w:rPr>
        <w:t xml:space="preserve">2) о характере события, на случай наступления которого в жизни застрахованного лица осуществляется страхование (страхового случая); </w:t>
      </w:r>
    </w:p>
    <w:p w:rsidR="00707CC2" w:rsidRPr="00707CC2" w:rsidRDefault="00707CC2" w:rsidP="00707CC2">
      <w:pPr>
        <w:ind w:firstLine="720"/>
        <w:jc w:val="both"/>
        <w:rPr>
          <w:sz w:val="27"/>
          <w:szCs w:val="27"/>
        </w:rPr>
      </w:pPr>
      <w:r w:rsidRPr="00707CC2">
        <w:rPr>
          <w:sz w:val="27"/>
          <w:szCs w:val="27"/>
        </w:rPr>
        <w:t xml:space="preserve">3) о размере страховой суммы; </w:t>
      </w:r>
    </w:p>
    <w:p w:rsidR="00707CC2" w:rsidRPr="00707CC2" w:rsidRDefault="00707CC2" w:rsidP="00707CC2">
      <w:pPr>
        <w:ind w:firstLine="720"/>
        <w:jc w:val="both"/>
        <w:rPr>
          <w:sz w:val="27"/>
          <w:szCs w:val="27"/>
        </w:rPr>
      </w:pPr>
      <w:r w:rsidRPr="00707CC2">
        <w:rPr>
          <w:sz w:val="27"/>
          <w:szCs w:val="27"/>
        </w:rPr>
        <w:t xml:space="preserve">4) о сроке действия договора. </w:t>
      </w:r>
    </w:p>
    <w:p w:rsidR="00707CC2" w:rsidRPr="00707CC2" w:rsidRDefault="00707CC2" w:rsidP="00707CC2">
      <w:pPr>
        <w:ind w:firstLine="720"/>
        <w:jc w:val="both"/>
        <w:rPr>
          <w:sz w:val="27"/>
          <w:szCs w:val="27"/>
        </w:rPr>
      </w:pPr>
      <w:r w:rsidRPr="00707CC2">
        <w:rPr>
          <w:sz w:val="27"/>
          <w:szCs w:val="27"/>
        </w:rPr>
        <w:t xml:space="preserve">Договор страхования должен быть заключен в письменной форме. </w:t>
      </w:r>
    </w:p>
    <w:p w:rsidR="00707CC2" w:rsidRPr="00707CC2" w:rsidRDefault="00707CC2" w:rsidP="00707CC2">
      <w:pPr>
        <w:ind w:firstLine="720"/>
        <w:jc w:val="both"/>
        <w:rPr>
          <w:sz w:val="27"/>
          <w:szCs w:val="27"/>
        </w:rPr>
      </w:pPr>
      <w:r w:rsidRPr="00707CC2">
        <w:rPr>
          <w:sz w:val="27"/>
          <w:szCs w:val="27"/>
        </w:rPr>
        <w:t>К личному страхованию не применима суброгация, которая предусмотрена по договору имущественного страхования. Поэтому страховщик не вправе взыскивать выплаченное выгодоприобретателю страховое обеспечение в порядке суброгации. Учитывая, что выплата страховой суммы не является причинением вреда имуществу страховщика, неправомерно применение к данным отношениям норм об ответственности за причинение вреда.</w:t>
      </w:r>
    </w:p>
    <w:tbl>
      <w:tblPr>
        <w:tblStyle w:val="af8"/>
        <w:tblW w:w="0" w:type="auto"/>
        <w:jc w:val="center"/>
        <w:tblInd w:w="0" w:type="dxa"/>
        <w:tblLook w:val="04A0" w:firstRow="1" w:lastRow="0" w:firstColumn="1" w:lastColumn="0" w:noHBand="0" w:noVBand="1"/>
      </w:tblPr>
      <w:tblGrid>
        <w:gridCol w:w="8472"/>
      </w:tblGrid>
      <w:tr w:rsidR="00356FF8" w:rsidTr="00356FF8">
        <w:trPr>
          <w:jc w:val="center"/>
        </w:trPr>
        <w:tc>
          <w:tcPr>
            <w:tcW w:w="8472" w:type="dxa"/>
            <w:tcBorders>
              <w:top w:val="single" w:sz="4" w:space="0" w:color="auto"/>
              <w:left w:val="single" w:sz="4" w:space="0" w:color="auto"/>
              <w:bottom w:val="single" w:sz="4" w:space="0" w:color="auto"/>
              <w:right w:val="single" w:sz="4" w:space="0" w:color="auto"/>
            </w:tcBorders>
            <w:hideMark/>
          </w:tcPr>
          <w:p w:rsidR="00356FF8" w:rsidRDefault="00CE7ED4">
            <w:pPr>
              <w:spacing w:after="0" w:line="480" w:lineRule="auto"/>
              <w:textAlignment w:val="baseline"/>
              <w:rPr>
                <w:rFonts w:cs="Times New Roman"/>
                <w:color w:val="444444"/>
                <w:sz w:val="21"/>
                <w:szCs w:val="21"/>
                <w:lang w:eastAsia="ru-RU"/>
              </w:rPr>
            </w:pPr>
            <w:hyperlink r:id="rId201" w:history="1">
              <w:r w:rsidR="00356FF8">
                <w:rPr>
                  <w:rStyle w:val="a3"/>
                  <w:sz w:val="21"/>
                  <w:szCs w:val="21"/>
                  <w:lang w:eastAsia="ru-RU"/>
                </w:rPr>
                <w:t>Вернуться в библиотеку по экономике и праву: учебники, дипломы, диссертации</w:t>
              </w:r>
            </w:hyperlink>
          </w:p>
          <w:p w:rsidR="00356FF8" w:rsidRDefault="00CE7ED4">
            <w:pPr>
              <w:spacing w:after="0" w:line="480" w:lineRule="auto"/>
              <w:textAlignment w:val="baseline"/>
              <w:rPr>
                <w:rFonts w:cs="Times New Roman"/>
                <w:color w:val="444444"/>
                <w:sz w:val="21"/>
                <w:szCs w:val="21"/>
                <w:lang w:eastAsia="ru-RU"/>
              </w:rPr>
            </w:pPr>
            <w:hyperlink r:id="rId202" w:history="1">
              <w:proofErr w:type="spellStart"/>
              <w:r w:rsidR="00356FF8">
                <w:rPr>
                  <w:rStyle w:val="a3"/>
                  <w:sz w:val="21"/>
                  <w:szCs w:val="21"/>
                  <w:lang w:eastAsia="ru-RU"/>
                </w:rPr>
                <w:t>Рерайт</w:t>
              </w:r>
              <w:proofErr w:type="spellEnd"/>
              <w:r w:rsidR="00356FF8">
                <w:rPr>
                  <w:rStyle w:val="a3"/>
                  <w:sz w:val="21"/>
                  <w:szCs w:val="21"/>
                  <w:lang w:eastAsia="ru-RU"/>
                </w:rPr>
                <w:t xml:space="preserve"> текстов и </w:t>
              </w:r>
              <w:proofErr w:type="spellStart"/>
              <w:r w:rsidR="00356FF8">
                <w:rPr>
                  <w:rStyle w:val="a3"/>
                  <w:sz w:val="21"/>
                  <w:szCs w:val="21"/>
                  <w:lang w:eastAsia="ru-RU"/>
                </w:rPr>
                <w:t>уникализация</w:t>
              </w:r>
              <w:proofErr w:type="spellEnd"/>
              <w:r w:rsidR="00356FF8">
                <w:rPr>
                  <w:rStyle w:val="a3"/>
                  <w:sz w:val="21"/>
                  <w:szCs w:val="21"/>
                  <w:lang w:eastAsia="ru-RU"/>
                </w:rPr>
                <w:t xml:space="preserve"> 90 %</w:t>
              </w:r>
            </w:hyperlink>
          </w:p>
          <w:p w:rsidR="00356FF8" w:rsidRDefault="00CE7ED4">
            <w:pPr>
              <w:spacing w:after="0" w:line="480" w:lineRule="auto"/>
              <w:textAlignment w:val="baseline"/>
              <w:rPr>
                <w:rFonts w:cs="Times New Roman"/>
                <w:color w:val="444444"/>
                <w:sz w:val="21"/>
                <w:szCs w:val="21"/>
                <w:lang w:eastAsia="ru-RU"/>
              </w:rPr>
            </w:pPr>
            <w:hyperlink r:id="rId203" w:history="1">
              <w:r w:rsidR="00356FF8">
                <w:rPr>
                  <w:rStyle w:val="a3"/>
                  <w:sz w:val="21"/>
                  <w:szCs w:val="21"/>
                  <w:lang w:eastAsia="ru-RU"/>
                </w:rPr>
                <w:t>Написание по заказу контрольных, дипломов, диссертаций. . .</w:t>
              </w:r>
            </w:hyperlink>
          </w:p>
        </w:tc>
      </w:tr>
    </w:tbl>
    <w:p w:rsidR="00666017" w:rsidRDefault="00666017" w:rsidP="00666017">
      <w:pPr>
        <w:jc w:val="center"/>
      </w:pPr>
    </w:p>
    <w:tbl>
      <w:tblPr>
        <w:tblStyle w:val="af8"/>
        <w:tblW w:w="0" w:type="auto"/>
        <w:tblInd w:w="0" w:type="dxa"/>
        <w:tblLook w:val="04A0" w:firstRow="1" w:lastRow="0" w:firstColumn="1" w:lastColumn="0" w:noHBand="0" w:noVBand="1"/>
      </w:tblPr>
      <w:tblGrid>
        <w:gridCol w:w="2986"/>
        <w:gridCol w:w="6584"/>
      </w:tblGrid>
      <w:tr w:rsidR="00666017" w:rsidTr="00666017">
        <w:tc>
          <w:tcPr>
            <w:tcW w:w="3227" w:type="dxa"/>
            <w:tcBorders>
              <w:top w:val="single" w:sz="4" w:space="0" w:color="auto"/>
              <w:left w:val="single" w:sz="4" w:space="0" w:color="auto"/>
              <w:bottom w:val="single" w:sz="4" w:space="0" w:color="auto"/>
              <w:right w:val="single" w:sz="4" w:space="0" w:color="auto"/>
            </w:tcBorders>
          </w:tcPr>
          <w:p w:rsidR="00666017" w:rsidRDefault="00666017">
            <w:pPr>
              <w:spacing w:after="0" w:line="480" w:lineRule="auto"/>
              <w:jc w:val="center"/>
            </w:pPr>
          </w:p>
          <w:p w:rsidR="00666017" w:rsidRDefault="00666017">
            <w:pPr>
              <w:spacing w:after="0" w:line="480" w:lineRule="auto"/>
              <w:jc w:val="center"/>
              <w:rPr>
                <w:sz w:val="22"/>
                <w:lang w:val="en-US"/>
              </w:rPr>
            </w:pPr>
            <w:hyperlink r:id="rId204"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66017" w:rsidRDefault="00666017">
            <w:pPr>
              <w:spacing w:after="0" w:line="480" w:lineRule="auto"/>
              <w:jc w:val="center"/>
              <w:rPr>
                <w:sz w:val="22"/>
                <w:lang w:val="en-US"/>
              </w:rPr>
            </w:pPr>
            <w:r>
              <w:rPr>
                <w:noProof/>
              </w:rPr>
              <w:drawing>
                <wp:inline distT="0" distB="0" distL="0" distR="0">
                  <wp:extent cx="3783330" cy="125793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666017" w:rsidRDefault="00666017" w:rsidP="00666017">
      <w:pPr>
        <w:spacing w:line="480" w:lineRule="auto"/>
        <w:jc w:val="center"/>
        <w:rPr>
          <w:rFonts w:ascii="Arial Black" w:hAnsi="Arial Black" w:cstheme="minorBidi"/>
          <w:b/>
          <w:sz w:val="16"/>
          <w:szCs w:val="16"/>
          <w:lang w:eastAsia="en-US"/>
        </w:rPr>
      </w:pPr>
    </w:p>
    <w:tbl>
      <w:tblPr>
        <w:tblStyle w:val="af8"/>
        <w:tblW w:w="0" w:type="auto"/>
        <w:tblInd w:w="0" w:type="dxa"/>
        <w:tblLook w:val="04A0" w:firstRow="1" w:lastRow="0" w:firstColumn="1" w:lastColumn="0" w:noHBand="0" w:noVBand="1"/>
      </w:tblPr>
      <w:tblGrid>
        <w:gridCol w:w="4733"/>
        <w:gridCol w:w="4837"/>
      </w:tblGrid>
      <w:tr w:rsidR="00666017" w:rsidTr="00666017">
        <w:tc>
          <w:tcPr>
            <w:tcW w:w="4952" w:type="dxa"/>
            <w:tcBorders>
              <w:top w:val="single" w:sz="4" w:space="0" w:color="auto"/>
              <w:left w:val="single" w:sz="4" w:space="0" w:color="auto"/>
              <w:bottom w:val="single" w:sz="4" w:space="0" w:color="auto"/>
              <w:right w:val="single" w:sz="4" w:space="0" w:color="auto"/>
            </w:tcBorders>
          </w:tcPr>
          <w:p w:rsidR="00666017" w:rsidRDefault="00666017">
            <w:pPr>
              <w:spacing w:after="0" w:line="480" w:lineRule="auto"/>
              <w:jc w:val="center"/>
            </w:pPr>
          </w:p>
          <w:p w:rsidR="00666017" w:rsidRDefault="00666017">
            <w:pPr>
              <w:spacing w:after="0" w:line="480" w:lineRule="auto"/>
              <w:jc w:val="center"/>
              <w:rPr>
                <w:sz w:val="22"/>
              </w:rPr>
            </w:pPr>
            <w:hyperlink r:id="rId206"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66017" w:rsidRDefault="00666017">
            <w:pPr>
              <w:spacing w:after="0" w:line="480" w:lineRule="auto"/>
              <w:jc w:val="center"/>
              <w:rPr>
                <w:sz w:val="22"/>
              </w:rPr>
            </w:pPr>
            <w:r>
              <w:rPr>
                <w:noProof/>
              </w:rPr>
              <w:drawing>
                <wp:inline distT="0" distB="0" distL="0" distR="0">
                  <wp:extent cx="2185670" cy="1961515"/>
                  <wp:effectExtent l="0" t="0" r="508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666017" w:rsidRDefault="00666017" w:rsidP="00666017">
      <w:pPr>
        <w:spacing w:line="480" w:lineRule="auto"/>
        <w:jc w:val="center"/>
        <w:rPr>
          <w:rFonts w:asciiTheme="minorHAnsi" w:hAnsiTheme="minorHAnsi" w:cstheme="minorBidi"/>
          <w:sz w:val="16"/>
          <w:szCs w:val="16"/>
          <w:lang w:eastAsia="en-US"/>
        </w:rPr>
      </w:pPr>
    </w:p>
    <w:tbl>
      <w:tblPr>
        <w:tblStyle w:val="af8"/>
        <w:tblW w:w="0" w:type="auto"/>
        <w:jc w:val="center"/>
        <w:tblInd w:w="0" w:type="dxa"/>
        <w:tblLook w:val="04A0" w:firstRow="1" w:lastRow="0" w:firstColumn="1" w:lastColumn="0" w:noHBand="0" w:noVBand="1"/>
      </w:tblPr>
      <w:tblGrid>
        <w:gridCol w:w="3594"/>
        <w:gridCol w:w="3402"/>
      </w:tblGrid>
      <w:tr w:rsidR="00666017" w:rsidTr="00666017">
        <w:trPr>
          <w:jc w:val="center"/>
        </w:trPr>
        <w:tc>
          <w:tcPr>
            <w:tcW w:w="3594" w:type="dxa"/>
            <w:tcBorders>
              <w:top w:val="single" w:sz="4" w:space="0" w:color="auto"/>
              <w:left w:val="single" w:sz="4" w:space="0" w:color="auto"/>
              <w:bottom w:val="single" w:sz="4" w:space="0" w:color="auto"/>
              <w:right w:val="single" w:sz="4" w:space="0" w:color="auto"/>
            </w:tcBorders>
          </w:tcPr>
          <w:p w:rsidR="00666017" w:rsidRDefault="00666017">
            <w:pPr>
              <w:spacing w:after="0" w:line="480" w:lineRule="auto"/>
              <w:jc w:val="center"/>
            </w:pPr>
          </w:p>
          <w:p w:rsidR="00666017" w:rsidRDefault="00666017">
            <w:pPr>
              <w:spacing w:after="0" w:line="480" w:lineRule="auto"/>
              <w:jc w:val="center"/>
              <w:rPr>
                <w:rFonts w:ascii="Arial Black" w:hAnsi="Arial Black" w:cs="Arial"/>
                <w:b/>
                <w:sz w:val="28"/>
                <w:szCs w:val="28"/>
              </w:rPr>
            </w:pPr>
            <w:hyperlink r:id="rId208"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66017" w:rsidRDefault="00666017">
            <w:pPr>
              <w:spacing w:after="0" w:line="480" w:lineRule="auto"/>
              <w:jc w:val="center"/>
              <w:rPr>
                <w:rFonts w:ascii="Arial Black" w:hAnsi="Arial Black" w:cs="Arial"/>
                <w:b/>
                <w:sz w:val="28"/>
                <w:szCs w:val="28"/>
              </w:rPr>
            </w:pPr>
            <w:r>
              <w:rPr>
                <w:noProof/>
              </w:rPr>
              <w:drawing>
                <wp:inline distT="0" distB="0" distL="0" distR="0">
                  <wp:extent cx="1600835" cy="1600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666017" w:rsidRDefault="00666017" w:rsidP="00666017">
      <w:pPr>
        <w:spacing w:line="480" w:lineRule="auto"/>
        <w:jc w:val="center"/>
        <w:rPr>
          <w:rFonts w:ascii="Arial Black" w:hAnsi="Arial Black" w:cs="Arial"/>
          <w:b/>
          <w:sz w:val="16"/>
          <w:szCs w:val="16"/>
          <w:lang w:val="en-US" w:eastAsia="en-US"/>
        </w:rPr>
      </w:pPr>
    </w:p>
    <w:tbl>
      <w:tblPr>
        <w:tblStyle w:val="af8"/>
        <w:tblW w:w="0" w:type="auto"/>
        <w:tblInd w:w="0" w:type="dxa"/>
        <w:tblLook w:val="04A0" w:firstRow="1" w:lastRow="0" w:firstColumn="1" w:lastColumn="0" w:noHBand="0" w:noVBand="1"/>
      </w:tblPr>
      <w:tblGrid>
        <w:gridCol w:w="3368"/>
        <w:gridCol w:w="6202"/>
      </w:tblGrid>
      <w:tr w:rsidR="00666017" w:rsidTr="00666017">
        <w:tc>
          <w:tcPr>
            <w:tcW w:w="3652" w:type="dxa"/>
            <w:tcBorders>
              <w:top w:val="single" w:sz="4" w:space="0" w:color="auto"/>
              <w:left w:val="single" w:sz="4" w:space="0" w:color="auto"/>
              <w:bottom w:val="single" w:sz="4" w:space="0" w:color="auto"/>
              <w:right w:val="single" w:sz="4" w:space="0" w:color="auto"/>
            </w:tcBorders>
          </w:tcPr>
          <w:p w:rsidR="00666017" w:rsidRDefault="00666017">
            <w:pPr>
              <w:spacing w:after="0" w:line="480" w:lineRule="auto"/>
              <w:jc w:val="center"/>
            </w:pPr>
          </w:p>
          <w:p w:rsidR="00666017" w:rsidRDefault="00666017">
            <w:pPr>
              <w:spacing w:after="0" w:line="480" w:lineRule="auto"/>
              <w:jc w:val="center"/>
              <w:rPr>
                <w:sz w:val="22"/>
                <w:lang w:val="en-US"/>
              </w:rPr>
            </w:pPr>
            <w:hyperlink r:id="rId210"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66017" w:rsidRDefault="00666017">
            <w:pPr>
              <w:spacing w:after="0" w:line="480" w:lineRule="auto"/>
              <w:jc w:val="center"/>
              <w:rPr>
                <w:sz w:val="22"/>
                <w:lang w:val="en-US"/>
              </w:rPr>
            </w:pPr>
            <w:r>
              <w:rPr>
                <w:noProof/>
              </w:rPr>
              <w:drawing>
                <wp:inline distT="0" distB="0" distL="0" distR="0">
                  <wp:extent cx="3752850" cy="18421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666017" w:rsidRDefault="00666017" w:rsidP="0066601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721"/>
        <w:gridCol w:w="5849"/>
      </w:tblGrid>
      <w:tr w:rsidR="00666017" w:rsidTr="00666017">
        <w:tc>
          <w:tcPr>
            <w:tcW w:w="3936" w:type="dxa"/>
            <w:tcBorders>
              <w:top w:val="single" w:sz="4" w:space="0" w:color="auto"/>
              <w:left w:val="single" w:sz="4" w:space="0" w:color="auto"/>
              <w:bottom w:val="single" w:sz="4" w:space="0" w:color="auto"/>
              <w:right w:val="single" w:sz="4" w:space="0" w:color="auto"/>
            </w:tcBorders>
          </w:tcPr>
          <w:p w:rsidR="00666017" w:rsidRDefault="00666017">
            <w:pPr>
              <w:spacing w:after="0"/>
              <w:jc w:val="center"/>
              <w:rPr>
                <w:rFonts w:ascii="Times New Roman CYR" w:eastAsia="Calibri" w:hAnsi="Times New Roman CYR" w:cs="Times New Roman CYR"/>
                <w:szCs w:val="24"/>
              </w:rPr>
            </w:pPr>
          </w:p>
          <w:p w:rsidR="00666017" w:rsidRDefault="00666017">
            <w:pPr>
              <w:spacing w:after="0"/>
              <w:jc w:val="center"/>
              <w:rPr>
                <w:rFonts w:ascii="Calibri" w:eastAsia="Calibri" w:hAnsi="Calibri" w:cs="Times New Roman"/>
                <w:sz w:val="22"/>
              </w:rPr>
            </w:pPr>
            <w:hyperlink r:id="rId212"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66017" w:rsidRDefault="00666017">
            <w:pPr>
              <w:spacing w:after="0"/>
              <w:jc w:val="center"/>
              <w:rPr>
                <w:rFonts w:ascii="Calibri" w:eastAsia="Calibri" w:hAnsi="Calibri" w:cs="Times New Roman"/>
                <w:sz w:val="22"/>
              </w:rPr>
            </w:pPr>
            <w:r>
              <w:rPr>
                <w:rFonts w:ascii="Calibri" w:eastAsia="Calibri" w:hAnsi="Calibri"/>
                <w:noProof/>
              </w:rPr>
              <w:drawing>
                <wp:inline distT="0" distB="0" distL="0" distR="0">
                  <wp:extent cx="2807970" cy="187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666017" w:rsidRDefault="00666017" w:rsidP="00666017">
      <w:pPr>
        <w:rPr>
          <w:rFonts w:asciiTheme="minorHAnsi" w:hAnsiTheme="minorHAnsi" w:cstheme="minorBidi"/>
          <w:sz w:val="16"/>
          <w:szCs w:val="16"/>
          <w:lang w:eastAsia="en-US"/>
        </w:rPr>
      </w:pPr>
    </w:p>
    <w:p w:rsidR="00707CC2" w:rsidRPr="00707CC2" w:rsidRDefault="00707CC2" w:rsidP="00B9173D">
      <w:pPr>
        <w:pStyle w:val="ad"/>
        <w:spacing w:line="360" w:lineRule="auto"/>
        <w:jc w:val="both"/>
        <w:rPr>
          <w:sz w:val="28"/>
          <w:szCs w:val="28"/>
        </w:rPr>
      </w:pPr>
      <w:bookmarkStart w:id="0" w:name="_GoBack"/>
      <w:bookmarkEnd w:id="0"/>
    </w:p>
    <w:sectPr w:rsidR="00707CC2" w:rsidRPr="00707CC2" w:rsidSect="006F2C51">
      <w:headerReference w:type="even" r:id="rId214"/>
      <w:headerReference w:type="default" r:id="rId215"/>
      <w:footerReference w:type="even" r:id="rId216"/>
      <w:footerReference w:type="default" r:id="rId217"/>
      <w:headerReference w:type="first" r:id="rId218"/>
      <w:footerReference w:type="first" r:id="rId219"/>
      <w:footnotePr>
        <w:numRestart w:val="eachPage"/>
      </w:footnotePr>
      <w:pgSz w:w="11906" w:h="16838" w:code="9"/>
      <w:pgMar w:top="1134" w:right="851" w:bottom="1134" w:left="1701"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ED4" w:rsidRDefault="00CE7ED4" w:rsidP="003D5D1E">
      <w:pPr>
        <w:spacing w:before="0" w:after="0"/>
      </w:pPr>
      <w:r>
        <w:separator/>
      </w:r>
    </w:p>
  </w:endnote>
  <w:endnote w:type="continuationSeparator" w:id="0">
    <w:p w:rsidR="00CE7ED4" w:rsidRDefault="00CE7ED4" w:rsidP="003D5D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5D" w:rsidRDefault="0008315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5D" w:rsidRDefault="0008315D" w:rsidP="0008315D">
    <w:pPr>
      <w:widowControl w:val="0"/>
      <w:autoSpaceDE w:val="0"/>
      <w:autoSpaceDN w:val="0"/>
      <w:adjustRightInd w:val="0"/>
      <w:spacing w:before="0" w:after="0"/>
      <w:jc w:val="center"/>
    </w:pPr>
    <w:r w:rsidRPr="0008315D">
      <w:rPr>
        <w:rFonts w:ascii="Times New Roman CYR" w:eastAsiaTheme="minorEastAsia" w:hAnsi="Times New Roman CYR" w:cs="Times New Roman CYR"/>
        <w:b/>
        <w:color w:val="FF0000"/>
        <w:sz w:val="20"/>
      </w:rPr>
      <w:t>Вернуться в каталог готовых дипломов и магистерских диссертаций –</w:t>
    </w:r>
    <w:hyperlink r:id="rId1" w:history="1">
      <w:r w:rsidRPr="0008315D">
        <w:rPr>
          <w:rFonts w:ascii="Times New Roman CYR" w:eastAsiaTheme="minorEastAsia" w:hAnsi="Times New Roman CYR" w:cs="Times New Roman CYR"/>
          <w:b/>
          <w:color w:val="FF0000"/>
          <w:sz w:val="20"/>
          <w:u w:val="single"/>
          <w:lang w:val="en-US"/>
        </w:rPr>
        <w:t>http</w:t>
      </w:r>
      <w:r w:rsidRPr="0008315D">
        <w:rPr>
          <w:rFonts w:ascii="Times New Roman CYR" w:eastAsiaTheme="minorEastAsia" w:hAnsi="Times New Roman CYR" w:cs="Times New Roman CYR"/>
          <w:b/>
          <w:color w:val="FF0000"/>
          <w:sz w:val="20"/>
          <w:u w:val="single"/>
        </w:rPr>
        <w:t>://учебники.информ2000.рф/</w:t>
      </w:r>
      <w:proofErr w:type="spellStart"/>
      <w:r w:rsidRPr="0008315D">
        <w:rPr>
          <w:rFonts w:ascii="Times New Roman CYR" w:eastAsiaTheme="minorEastAsia" w:hAnsi="Times New Roman CYR" w:cs="Times New Roman CYR"/>
          <w:b/>
          <w:color w:val="FF0000"/>
          <w:sz w:val="20"/>
          <w:u w:val="single"/>
          <w:lang w:val="en-US"/>
        </w:rPr>
        <w:t>diplom</w:t>
      </w:r>
      <w:proofErr w:type="spellEnd"/>
      <w:r w:rsidRPr="0008315D">
        <w:rPr>
          <w:rFonts w:ascii="Times New Roman CYR" w:eastAsiaTheme="minorEastAsia" w:hAnsi="Times New Roman CYR" w:cs="Times New Roman CYR"/>
          <w:b/>
          <w:color w:val="FF0000"/>
          <w:sz w:val="20"/>
          <w:u w:val="single"/>
        </w:rPr>
        <w:t>.</w:t>
      </w:r>
      <w:proofErr w:type="spellStart"/>
      <w:r w:rsidRPr="0008315D">
        <w:rPr>
          <w:rFonts w:ascii="Times New Roman CYR" w:eastAsiaTheme="minorEastAsia" w:hAnsi="Times New Roman CYR" w:cs="Times New Roman CYR"/>
          <w:b/>
          <w:color w:val="FF0000"/>
          <w:sz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5D" w:rsidRDefault="000831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ED4" w:rsidRDefault="00CE7ED4" w:rsidP="003D5D1E">
      <w:pPr>
        <w:spacing w:before="0" w:after="0"/>
      </w:pPr>
      <w:r>
        <w:separator/>
      </w:r>
    </w:p>
  </w:footnote>
  <w:footnote w:type="continuationSeparator" w:id="0">
    <w:p w:rsidR="00CE7ED4" w:rsidRDefault="00CE7ED4" w:rsidP="003D5D1E">
      <w:pPr>
        <w:spacing w:before="0" w:after="0"/>
      </w:pPr>
      <w:r>
        <w:continuationSeparator/>
      </w:r>
    </w:p>
  </w:footnote>
  <w:footnote w:id="1">
    <w:p w:rsidR="00A10839" w:rsidRPr="00274D08" w:rsidRDefault="00A10839" w:rsidP="00274D08">
      <w:pPr>
        <w:pStyle w:val="ad"/>
        <w:rPr>
          <w:sz w:val="28"/>
          <w:szCs w:val="28"/>
        </w:rPr>
      </w:pPr>
      <w:r>
        <w:rPr>
          <w:rStyle w:val="a6"/>
        </w:rPr>
        <w:footnoteRef/>
      </w:r>
      <w:r>
        <w:t xml:space="preserve"> </w:t>
      </w:r>
      <w:r w:rsidRPr="009E05BB">
        <w:rPr>
          <w:sz w:val="18"/>
          <w:szCs w:val="18"/>
        </w:rPr>
        <w:t>Гвозденко А.А.</w:t>
      </w:r>
      <w:r w:rsidR="009E05BB" w:rsidRPr="009E05BB">
        <w:rPr>
          <w:sz w:val="18"/>
          <w:szCs w:val="18"/>
        </w:rPr>
        <w:t xml:space="preserve"> Страхование</w:t>
      </w:r>
      <w:proofErr w:type="gramStart"/>
      <w:r w:rsidR="009E05BB" w:rsidRPr="009E05BB">
        <w:rPr>
          <w:sz w:val="18"/>
          <w:szCs w:val="18"/>
        </w:rPr>
        <w:t xml:space="preserve"> :</w:t>
      </w:r>
      <w:proofErr w:type="gramEnd"/>
      <w:r w:rsidR="009E05BB" w:rsidRPr="009E05BB">
        <w:rPr>
          <w:sz w:val="18"/>
          <w:szCs w:val="18"/>
        </w:rPr>
        <w:t xml:space="preserve"> учеб. М., 2006. С.</w:t>
      </w:r>
      <w:r w:rsidRPr="009E05BB">
        <w:rPr>
          <w:sz w:val="18"/>
          <w:szCs w:val="18"/>
        </w:rPr>
        <w:t xml:space="preserve"> 4</w:t>
      </w:r>
      <w:r w:rsidR="009E05BB" w:rsidRPr="009E05BB">
        <w:rPr>
          <w:sz w:val="18"/>
          <w:szCs w:val="18"/>
        </w:rPr>
        <w:t>64</w:t>
      </w:r>
      <w:r w:rsidRPr="009E05BB">
        <w:rPr>
          <w:sz w:val="18"/>
          <w:szCs w:val="18"/>
        </w:rPr>
        <w:t>.</w:t>
      </w:r>
    </w:p>
  </w:footnote>
  <w:footnote w:id="2">
    <w:p w:rsidR="00274D08" w:rsidRPr="00274D08" w:rsidRDefault="009E05BB" w:rsidP="00274D08">
      <w:pPr>
        <w:pStyle w:val="ad"/>
        <w:jc w:val="both"/>
        <w:rPr>
          <w:sz w:val="18"/>
          <w:szCs w:val="18"/>
        </w:rPr>
      </w:pPr>
      <w:r w:rsidRPr="00274D08">
        <w:rPr>
          <w:sz w:val="18"/>
          <w:szCs w:val="18"/>
        </w:rPr>
        <w:footnoteRef/>
      </w:r>
      <w:r w:rsidRPr="00274D08">
        <w:rPr>
          <w:sz w:val="18"/>
          <w:szCs w:val="18"/>
        </w:rPr>
        <w:t xml:space="preserve"> </w:t>
      </w:r>
      <w:hyperlink r:id="rId1" w:history="1">
        <w:r w:rsidRPr="00274D08">
          <w:rPr>
            <w:rStyle w:val="a3"/>
            <w:color w:val="auto"/>
            <w:sz w:val="18"/>
            <w:szCs w:val="18"/>
            <w:u w:val="none"/>
          </w:rPr>
          <w:t>Маренков Н.Л., Косаренко Н.Н.. Страховое де</w:t>
        </w:r>
        <w:r w:rsidR="00274D08">
          <w:rPr>
            <w:rStyle w:val="a3"/>
            <w:color w:val="auto"/>
            <w:sz w:val="18"/>
            <w:szCs w:val="18"/>
            <w:u w:val="none"/>
          </w:rPr>
          <w:t>ло. Серия «Высшее образование».</w:t>
        </w:r>
        <w:r w:rsidR="00274D08" w:rsidRPr="00274D08">
          <w:rPr>
            <w:rStyle w:val="a3"/>
            <w:color w:val="auto"/>
            <w:sz w:val="18"/>
            <w:szCs w:val="18"/>
            <w:u w:val="none"/>
          </w:rPr>
          <w:t xml:space="preserve"> Ростов-на-Дону, 2003. С.</w:t>
        </w:r>
        <w:r w:rsidRPr="00274D08">
          <w:rPr>
            <w:rStyle w:val="a3"/>
            <w:color w:val="auto"/>
            <w:sz w:val="18"/>
            <w:szCs w:val="18"/>
            <w:u w:val="none"/>
          </w:rPr>
          <w:t xml:space="preserve"> 608</w:t>
        </w:r>
        <w:r w:rsidR="00274D08" w:rsidRPr="00274D08">
          <w:rPr>
            <w:rStyle w:val="a3"/>
            <w:color w:val="auto"/>
            <w:sz w:val="18"/>
            <w:szCs w:val="18"/>
            <w:u w:val="none"/>
          </w:rPr>
          <w:t>.</w:t>
        </w:r>
      </w:hyperlink>
    </w:p>
  </w:footnote>
  <w:footnote w:id="3">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Смешно выглядит ситуация при которой страхователь ждет наступление пенсионного возраста страхового случая. Основная цель жизни – пенсионный возраст.</w:t>
      </w:r>
    </w:p>
  </w:footnote>
  <w:footnote w:id="4">
    <w:p w:rsidR="001A087F" w:rsidRDefault="001A087F" w:rsidP="00F9030C">
      <w:pPr>
        <w:pStyle w:val="a4"/>
      </w:pPr>
      <w:r w:rsidRPr="006308BD">
        <w:rPr>
          <w:rStyle w:val="a6"/>
          <w:sz w:val="18"/>
          <w:szCs w:val="18"/>
        </w:rPr>
        <w:footnoteRef/>
      </w:r>
      <w:r w:rsidRPr="006308BD">
        <w:rPr>
          <w:sz w:val="18"/>
          <w:szCs w:val="18"/>
        </w:rPr>
        <w:t xml:space="preserve"> Гвозденко А.А. Указ</w:t>
      </w:r>
      <w:proofErr w:type="gramStart"/>
      <w:r w:rsidRPr="006308BD">
        <w:rPr>
          <w:sz w:val="18"/>
          <w:szCs w:val="18"/>
        </w:rPr>
        <w:t>.</w:t>
      </w:r>
      <w:proofErr w:type="gramEnd"/>
      <w:r w:rsidRPr="006308BD">
        <w:rPr>
          <w:sz w:val="18"/>
          <w:szCs w:val="18"/>
        </w:rPr>
        <w:t xml:space="preserve"> </w:t>
      </w:r>
      <w:proofErr w:type="gramStart"/>
      <w:r w:rsidRPr="006308BD">
        <w:rPr>
          <w:sz w:val="18"/>
          <w:szCs w:val="18"/>
        </w:rPr>
        <w:t>с</w:t>
      </w:r>
      <w:proofErr w:type="gramEnd"/>
      <w:r w:rsidRPr="006308BD">
        <w:rPr>
          <w:sz w:val="18"/>
          <w:szCs w:val="18"/>
        </w:rPr>
        <w:t>оч. С. 60.</w:t>
      </w:r>
    </w:p>
  </w:footnote>
  <w:footnote w:id="5">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Худяков А.И. Указ</w:t>
      </w:r>
      <w:proofErr w:type="gramStart"/>
      <w:r w:rsidRPr="006308BD">
        <w:rPr>
          <w:sz w:val="18"/>
          <w:szCs w:val="18"/>
        </w:rPr>
        <w:t>.</w:t>
      </w:r>
      <w:proofErr w:type="gramEnd"/>
      <w:r w:rsidRPr="006308BD">
        <w:rPr>
          <w:sz w:val="18"/>
          <w:szCs w:val="18"/>
        </w:rPr>
        <w:t xml:space="preserve"> </w:t>
      </w:r>
      <w:proofErr w:type="gramStart"/>
      <w:r w:rsidRPr="006308BD">
        <w:rPr>
          <w:sz w:val="18"/>
          <w:szCs w:val="18"/>
        </w:rPr>
        <w:t>с</w:t>
      </w:r>
      <w:proofErr w:type="gramEnd"/>
      <w:r w:rsidRPr="006308BD">
        <w:rPr>
          <w:sz w:val="18"/>
          <w:szCs w:val="18"/>
        </w:rPr>
        <w:t>оч. С. 486 – 487.</w:t>
      </w:r>
    </w:p>
  </w:footnote>
  <w:footnote w:id="6">
    <w:p w:rsidR="001A087F" w:rsidRPr="006308BD" w:rsidRDefault="001A087F" w:rsidP="00F9030C">
      <w:pPr>
        <w:pStyle w:val="a4"/>
        <w:jc w:val="both"/>
        <w:rPr>
          <w:sz w:val="18"/>
          <w:szCs w:val="18"/>
        </w:rPr>
      </w:pPr>
      <w:r w:rsidRPr="006308BD">
        <w:rPr>
          <w:rStyle w:val="a6"/>
          <w:sz w:val="18"/>
          <w:szCs w:val="18"/>
        </w:rPr>
        <w:footnoteRef/>
      </w:r>
      <w:r w:rsidRPr="006308BD">
        <w:rPr>
          <w:sz w:val="18"/>
          <w:szCs w:val="18"/>
        </w:rPr>
        <w:t xml:space="preserve"> А.И. Худяков допускает, на наш взгляд, неточность, указывая на то, что такой отказ является необоснованным при наличии у страховой организации лицензии. В соответствии с п. 3 ст. 426 ГК РФ речь идет о наличии у коммерческой организации возможности предоставить потребителю соответствующие товары, услуги, выполнить работы. Например, у страховой организации есть лицензия, но нет возможности.</w:t>
      </w:r>
    </w:p>
  </w:footnote>
  <w:footnote w:id="7">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Гражданское право. Ч. 2:Обязательственное право</w:t>
      </w:r>
      <w:proofErr w:type="gramStart"/>
      <w:r w:rsidRPr="006308BD">
        <w:rPr>
          <w:sz w:val="18"/>
          <w:szCs w:val="18"/>
        </w:rPr>
        <w:t xml:space="preserve"> / П</w:t>
      </w:r>
      <w:proofErr w:type="gramEnd"/>
      <w:r w:rsidRPr="006308BD">
        <w:rPr>
          <w:sz w:val="18"/>
          <w:szCs w:val="18"/>
        </w:rPr>
        <w:t>од ред. В. В. Залесского. М., 1998. С. 499.</w:t>
      </w:r>
    </w:p>
  </w:footnote>
  <w:footnote w:id="8">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w:t>
      </w:r>
      <w:proofErr w:type="spellStart"/>
      <w:r w:rsidRPr="006308BD">
        <w:rPr>
          <w:sz w:val="18"/>
          <w:szCs w:val="18"/>
        </w:rPr>
        <w:t>Фогельсон</w:t>
      </w:r>
      <w:proofErr w:type="spellEnd"/>
      <w:r w:rsidRPr="006308BD">
        <w:rPr>
          <w:sz w:val="18"/>
          <w:szCs w:val="18"/>
        </w:rPr>
        <w:t xml:space="preserve"> Ю.Б. Комментарий к страховому законодательству. С. 113-114.</w:t>
      </w:r>
    </w:p>
  </w:footnote>
  <w:footnote w:id="9">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Худяков А.И. Указ</w:t>
      </w:r>
      <w:proofErr w:type="gramStart"/>
      <w:r w:rsidRPr="006308BD">
        <w:rPr>
          <w:sz w:val="18"/>
          <w:szCs w:val="18"/>
        </w:rPr>
        <w:t>.</w:t>
      </w:r>
      <w:proofErr w:type="gramEnd"/>
      <w:r w:rsidRPr="006308BD">
        <w:rPr>
          <w:sz w:val="18"/>
          <w:szCs w:val="18"/>
        </w:rPr>
        <w:t xml:space="preserve"> </w:t>
      </w:r>
      <w:proofErr w:type="gramStart"/>
      <w:r w:rsidRPr="006308BD">
        <w:rPr>
          <w:sz w:val="18"/>
          <w:szCs w:val="18"/>
        </w:rPr>
        <w:t>с</w:t>
      </w:r>
      <w:proofErr w:type="gramEnd"/>
      <w:r w:rsidRPr="006308BD">
        <w:rPr>
          <w:sz w:val="18"/>
          <w:szCs w:val="18"/>
        </w:rPr>
        <w:t>оч. С. 488.</w:t>
      </w:r>
    </w:p>
  </w:footnote>
  <w:footnote w:id="10">
    <w:p w:rsidR="001A087F" w:rsidRDefault="001A087F" w:rsidP="00F9030C">
      <w:pPr>
        <w:pStyle w:val="a4"/>
      </w:pPr>
      <w:r w:rsidRPr="006308BD">
        <w:rPr>
          <w:rStyle w:val="a6"/>
          <w:sz w:val="18"/>
          <w:szCs w:val="18"/>
        </w:rPr>
        <w:footnoteRef/>
      </w:r>
      <w:r w:rsidRPr="006308BD">
        <w:rPr>
          <w:sz w:val="18"/>
          <w:szCs w:val="18"/>
        </w:rPr>
        <w:t xml:space="preserve"> </w:t>
      </w:r>
      <w:proofErr w:type="spellStart"/>
      <w:r w:rsidRPr="006308BD">
        <w:rPr>
          <w:sz w:val="18"/>
          <w:szCs w:val="18"/>
        </w:rPr>
        <w:t>Шихов</w:t>
      </w:r>
      <w:proofErr w:type="spellEnd"/>
      <w:r w:rsidRPr="006308BD">
        <w:rPr>
          <w:sz w:val="18"/>
          <w:szCs w:val="18"/>
        </w:rPr>
        <w:t xml:space="preserve"> А.К. Указ</w:t>
      </w:r>
      <w:proofErr w:type="gramStart"/>
      <w:r w:rsidRPr="006308BD">
        <w:rPr>
          <w:sz w:val="18"/>
          <w:szCs w:val="18"/>
        </w:rPr>
        <w:t>.</w:t>
      </w:r>
      <w:proofErr w:type="gramEnd"/>
      <w:r w:rsidRPr="006308BD">
        <w:rPr>
          <w:sz w:val="18"/>
          <w:szCs w:val="18"/>
        </w:rPr>
        <w:t xml:space="preserve"> </w:t>
      </w:r>
      <w:proofErr w:type="gramStart"/>
      <w:r w:rsidRPr="006308BD">
        <w:rPr>
          <w:sz w:val="18"/>
          <w:szCs w:val="18"/>
        </w:rPr>
        <w:t>с</w:t>
      </w:r>
      <w:proofErr w:type="gramEnd"/>
      <w:r w:rsidRPr="006308BD">
        <w:rPr>
          <w:sz w:val="18"/>
          <w:szCs w:val="18"/>
        </w:rPr>
        <w:t>оч. С. 198-199.</w:t>
      </w:r>
    </w:p>
  </w:footnote>
  <w:footnote w:id="11">
    <w:p w:rsidR="001A087F" w:rsidRPr="006308BD" w:rsidRDefault="001A087F" w:rsidP="00F9030C">
      <w:pPr>
        <w:pStyle w:val="a4"/>
        <w:rPr>
          <w:sz w:val="18"/>
          <w:szCs w:val="18"/>
        </w:rPr>
      </w:pPr>
      <w:r w:rsidRPr="006308BD">
        <w:rPr>
          <w:rStyle w:val="a6"/>
          <w:sz w:val="18"/>
          <w:szCs w:val="18"/>
        </w:rPr>
        <w:footnoteRef/>
      </w:r>
      <w:r w:rsidRPr="006308BD">
        <w:rPr>
          <w:sz w:val="18"/>
          <w:szCs w:val="18"/>
        </w:rPr>
        <w:t xml:space="preserve"> </w:t>
      </w:r>
      <w:proofErr w:type="spellStart"/>
      <w:r w:rsidRPr="006308BD">
        <w:rPr>
          <w:sz w:val="18"/>
          <w:szCs w:val="18"/>
        </w:rPr>
        <w:t>Чебунин</w:t>
      </w:r>
      <w:proofErr w:type="spellEnd"/>
      <w:r w:rsidRPr="006308BD">
        <w:rPr>
          <w:sz w:val="18"/>
          <w:szCs w:val="18"/>
        </w:rPr>
        <w:t xml:space="preserve"> А.В. Актуальные гражданско-правовые  проблемы страхования: Учебное пособие. Томск, 2002. С. 105.</w:t>
      </w:r>
    </w:p>
  </w:footnote>
  <w:footnote w:id="12">
    <w:p w:rsidR="001A087F" w:rsidRPr="00AD1867" w:rsidRDefault="001A087F" w:rsidP="00F9030C">
      <w:pPr>
        <w:pStyle w:val="a4"/>
        <w:rPr>
          <w:sz w:val="18"/>
          <w:szCs w:val="18"/>
        </w:rPr>
      </w:pPr>
      <w:r w:rsidRPr="00AD1867">
        <w:rPr>
          <w:rStyle w:val="a6"/>
          <w:sz w:val="18"/>
          <w:szCs w:val="18"/>
        </w:rPr>
        <w:footnoteRef/>
      </w:r>
      <w:r w:rsidRPr="00AD1867">
        <w:rPr>
          <w:sz w:val="18"/>
          <w:szCs w:val="18"/>
        </w:rPr>
        <w:t xml:space="preserve"> Комментарий к Гражданскому кодексу Российской Федерации. Часть вторая (</w:t>
      </w:r>
      <w:proofErr w:type="gramStart"/>
      <w:r w:rsidRPr="00AD1867">
        <w:rPr>
          <w:sz w:val="18"/>
          <w:szCs w:val="18"/>
        </w:rPr>
        <w:t>постатейный</w:t>
      </w:r>
      <w:proofErr w:type="gramEnd"/>
      <w:r w:rsidRPr="00AD1867">
        <w:rPr>
          <w:sz w:val="18"/>
          <w:szCs w:val="18"/>
        </w:rPr>
        <w:t>) / Под ред. А.П. Сергеева, Ю.К. Толстого. С. 713, 740.</w:t>
      </w:r>
    </w:p>
  </w:footnote>
  <w:footnote w:id="13">
    <w:p w:rsidR="001A087F" w:rsidRDefault="001A087F" w:rsidP="00F9030C">
      <w:pPr>
        <w:pStyle w:val="a4"/>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495.</w:t>
      </w:r>
    </w:p>
  </w:footnote>
  <w:footnote w:id="14">
    <w:p w:rsidR="001A087F" w:rsidRPr="00AD1867" w:rsidRDefault="001A087F" w:rsidP="00F9030C">
      <w:pPr>
        <w:pStyle w:val="a4"/>
        <w:rPr>
          <w:sz w:val="18"/>
          <w:szCs w:val="18"/>
        </w:rPr>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496 – 497.</w:t>
      </w:r>
    </w:p>
  </w:footnote>
  <w:footnote w:id="15">
    <w:p w:rsidR="001A087F" w:rsidRPr="00AD1867" w:rsidRDefault="001A087F" w:rsidP="00F9030C">
      <w:pPr>
        <w:pStyle w:val="a4"/>
        <w:rPr>
          <w:sz w:val="18"/>
          <w:szCs w:val="18"/>
        </w:rPr>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497.</w:t>
      </w:r>
    </w:p>
  </w:footnote>
  <w:footnote w:id="16">
    <w:p w:rsidR="001A087F" w:rsidRPr="00AD1867" w:rsidRDefault="001A087F" w:rsidP="00F9030C">
      <w:pPr>
        <w:pStyle w:val="a4"/>
        <w:rPr>
          <w:sz w:val="18"/>
          <w:szCs w:val="18"/>
        </w:rPr>
      </w:pPr>
      <w:r w:rsidRPr="00AD1867">
        <w:rPr>
          <w:rStyle w:val="a6"/>
          <w:sz w:val="18"/>
          <w:szCs w:val="18"/>
        </w:rPr>
        <w:footnoteRef/>
      </w:r>
      <w:r w:rsidRPr="00AD1867">
        <w:rPr>
          <w:sz w:val="18"/>
          <w:szCs w:val="18"/>
        </w:rPr>
        <w:t xml:space="preserve"> СЗ РФ. 2006. № 9. СТ. 1018.</w:t>
      </w:r>
    </w:p>
  </w:footnote>
  <w:footnote w:id="17">
    <w:p w:rsidR="001A087F" w:rsidRDefault="001A087F" w:rsidP="00F9030C">
      <w:pPr>
        <w:pStyle w:val="a4"/>
      </w:pPr>
      <w:r w:rsidRPr="00AD1867">
        <w:rPr>
          <w:rStyle w:val="a6"/>
          <w:sz w:val="18"/>
          <w:szCs w:val="18"/>
        </w:rPr>
        <w:footnoteRef/>
      </w:r>
      <w:r w:rsidRPr="00AD1867">
        <w:rPr>
          <w:sz w:val="18"/>
          <w:szCs w:val="18"/>
        </w:rPr>
        <w:t xml:space="preserve"> Данный подвид страхования здоровья для краткости назван «страхование здоровья («трудоспособности»)».</w:t>
      </w:r>
    </w:p>
  </w:footnote>
  <w:footnote w:id="18">
    <w:p w:rsidR="001A087F" w:rsidRPr="00AD1867" w:rsidRDefault="001A087F" w:rsidP="00F9030C">
      <w:pPr>
        <w:pStyle w:val="a4"/>
        <w:rPr>
          <w:sz w:val="18"/>
          <w:szCs w:val="18"/>
        </w:rPr>
      </w:pPr>
      <w:r>
        <w:rPr>
          <w:rStyle w:val="a6"/>
        </w:rPr>
        <w:footnoteRef/>
      </w:r>
      <w:r>
        <w:t xml:space="preserve"> </w:t>
      </w:r>
      <w:r w:rsidRPr="00AD1867">
        <w:rPr>
          <w:sz w:val="18"/>
          <w:szCs w:val="18"/>
        </w:rPr>
        <w:t>Следует обратить внимание на некоторое несоответствие содержания п. 5 ст. 959 ГК РФ, где речь идет об изменении страхового риска, названию статьи «Последствия увеличения страхового риска в период действия договора страхования».</w:t>
      </w:r>
    </w:p>
  </w:footnote>
  <w:footnote w:id="19">
    <w:p w:rsidR="001A087F" w:rsidRDefault="001A087F" w:rsidP="00F9030C">
      <w:pPr>
        <w:pStyle w:val="a4"/>
        <w:jc w:val="both"/>
      </w:pPr>
      <w:r w:rsidRPr="00AD1867">
        <w:rPr>
          <w:rStyle w:val="a6"/>
          <w:sz w:val="18"/>
          <w:szCs w:val="18"/>
        </w:rPr>
        <w:footnoteRef/>
      </w:r>
      <w:r w:rsidRPr="00AD1867">
        <w:rPr>
          <w:sz w:val="18"/>
          <w:szCs w:val="18"/>
        </w:rPr>
        <w:t xml:space="preserve"> С 1 января 2008 г. ст. 139 ГК РФ утратила силу (Федеральный закон от 18 декабря 2006 г. № 231-ФЗ). В настоящее время действуют правила части четвертой Кодекса.</w:t>
      </w:r>
    </w:p>
  </w:footnote>
  <w:footnote w:id="20">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w:t>
      </w:r>
      <w:proofErr w:type="spellStart"/>
      <w:r w:rsidRPr="00AD1867">
        <w:rPr>
          <w:sz w:val="18"/>
          <w:szCs w:val="18"/>
        </w:rPr>
        <w:t>Фогельсон</w:t>
      </w:r>
      <w:proofErr w:type="spellEnd"/>
      <w:r w:rsidRPr="00AD1867">
        <w:rPr>
          <w:sz w:val="18"/>
          <w:szCs w:val="18"/>
        </w:rPr>
        <w:t xml:space="preserve"> Ю.Б. Комментарий к страховому законодательству. С. 150.</w:t>
      </w:r>
    </w:p>
  </w:footnote>
  <w:footnote w:id="21">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500-501.</w:t>
      </w:r>
    </w:p>
  </w:footnote>
  <w:footnote w:id="22">
    <w:p w:rsidR="001A087F" w:rsidRDefault="001A087F" w:rsidP="00F9030C">
      <w:pPr>
        <w:pStyle w:val="a4"/>
        <w:jc w:val="both"/>
      </w:pPr>
      <w:r w:rsidRPr="00AD1867">
        <w:rPr>
          <w:rStyle w:val="a6"/>
          <w:sz w:val="18"/>
          <w:szCs w:val="18"/>
        </w:rPr>
        <w:footnoteRef/>
      </w:r>
      <w:r w:rsidRPr="00AD1867">
        <w:rPr>
          <w:sz w:val="18"/>
          <w:szCs w:val="18"/>
        </w:rPr>
        <w:t xml:space="preserve"> На долгосрочный характер страхования жизни указывают и ученые-юристы, и экономисты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502); Страхование: Учебник</w:t>
      </w:r>
      <w:proofErr w:type="gramStart"/>
      <w:r w:rsidRPr="00AD1867">
        <w:rPr>
          <w:sz w:val="18"/>
          <w:szCs w:val="18"/>
        </w:rPr>
        <w:t xml:space="preserve"> / П</w:t>
      </w:r>
      <w:proofErr w:type="gramEnd"/>
      <w:r w:rsidRPr="00AD1867">
        <w:rPr>
          <w:sz w:val="18"/>
          <w:szCs w:val="18"/>
        </w:rPr>
        <w:t xml:space="preserve">од ред. Г.В. Черновой. </w:t>
      </w:r>
      <w:proofErr w:type="gramStart"/>
      <w:r w:rsidRPr="00AD1867">
        <w:rPr>
          <w:sz w:val="18"/>
          <w:szCs w:val="18"/>
        </w:rPr>
        <w:t>С. 267).</w:t>
      </w:r>
      <w:proofErr w:type="gramEnd"/>
    </w:p>
  </w:footnote>
  <w:footnote w:id="23">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w:t>
      </w:r>
      <w:proofErr w:type="spellStart"/>
      <w:r w:rsidRPr="00AD1867">
        <w:rPr>
          <w:sz w:val="18"/>
          <w:szCs w:val="18"/>
        </w:rPr>
        <w:t>Гохман</w:t>
      </w:r>
      <w:proofErr w:type="spellEnd"/>
      <w:r w:rsidRPr="00AD1867">
        <w:rPr>
          <w:sz w:val="18"/>
          <w:szCs w:val="18"/>
        </w:rPr>
        <w:t xml:space="preserve"> В.С. Страхование жизни. М., 1926. С. 43.</w:t>
      </w:r>
    </w:p>
  </w:footnote>
  <w:footnote w:id="24">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Страхование: Учебник</w:t>
      </w:r>
      <w:proofErr w:type="gramStart"/>
      <w:r w:rsidRPr="00AD1867">
        <w:rPr>
          <w:sz w:val="18"/>
          <w:szCs w:val="18"/>
        </w:rPr>
        <w:t xml:space="preserve"> / П</w:t>
      </w:r>
      <w:proofErr w:type="gramEnd"/>
      <w:r w:rsidRPr="00AD1867">
        <w:rPr>
          <w:sz w:val="18"/>
          <w:szCs w:val="18"/>
        </w:rPr>
        <w:t>од ред. Т.А. Федоровой. С. 254-255 (автор главы 11 – С.Ю. Янова); Комарова О.А. Страхование жизни // Закон и право. 2007. № 5. С. 110.</w:t>
      </w:r>
    </w:p>
  </w:footnote>
  <w:footnote w:id="25">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507.</w:t>
      </w:r>
    </w:p>
  </w:footnote>
  <w:footnote w:id="26">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Страхование: Учебник</w:t>
      </w:r>
      <w:proofErr w:type="gramStart"/>
      <w:r w:rsidRPr="00AD1867">
        <w:rPr>
          <w:sz w:val="18"/>
          <w:szCs w:val="18"/>
        </w:rPr>
        <w:t xml:space="preserve"> / П</w:t>
      </w:r>
      <w:proofErr w:type="gramEnd"/>
      <w:r w:rsidRPr="00AD1867">
        <w:rPr>
          <w:sz w:val="18"/>
          <w:szCs w:val="18"/>
        </w:rPr>
        <w:t>од ред. Г.В. Черновой. С. 268.</w:t>
      </w:r>
    </w:p>
  </w:footnote>
  <w:footnote w:id="27">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Худяков А.И. Указ</w:t>
      </w:r>
      <w:proofErr w:type="gramStart"/>
      <w:r w:rsidRPr="00AD1867">
        <w:rPr>
          <w:sz w:val="18"/>
          <w:szCs w:val="18"/>
        </w:rPr>
        <w:t>.</w:t>
      </w:r>
      <w:proofErr w:type="gramEnd"/>
      <w:r w:rsidRPr="00AD1867">
        <w:rPr>
          <w:sz w:val="18"/>
          <w:szCs w:val="18"/>
        </w:rPr>
        <w:t xml:space="preserve"> </w:t>
      </w:r>
      <w:proofErr w:type="gramStart"/>
      <w:r w:rsidRPr="00AD1867">
        <w:rPr>
          <w:sz w:val="18"/>
          <w:szCs w:val="18"/>
        </w:rPr>
        <w:t>с</w:t>
      </w:r>
      <w:proofErr w:type="gramEnd"/>
      <w:r w:rsidRPr="00AD1867">
        <w:rPr>
          <w:sz w:val="18"/>
          <w:szCs w:val="18"/>
        </w:rPr>
        <w:t>оч. С. 507.</w:t>
      </w:r>
    </w:p>
  </w:footnote>
  <w:footnote w:id="28">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Там же. С. 83.</w:t>
      </w:r>
    </w:p>
  </w:footnote>
  <w:footnote w:id="29">
    <w:p w:rsidR="001A087F" w:rsidRDefault="001A087F" w:rsidP="00F9030C">
      <w:pPr>
        <w:pStyle w:val="a4"/>
      </w:pPr>
      <w:r w:rsidRPr="00AD1867">
        <w:rPr>
          <w:rStyle w:val="a6"/>
          <w:sz w:val="18"/>
          <w:szCs w:val="18"/>
        </w:rPr>
        <w:footnoteRef/>
      </w:r>
      <w:r w:rsidRPr="00AD1867">
        <w:rPr>
          <w:sz w:val="18"/>
          <w:szCs w:val="18"/>
        </w:rPr>
        <w:t xml:space="preserve"> Страхование: Учебник</w:t>
      </w:r>
      <w:proofErr w:type="gramStart"/>
      <w:r w:rsidRPr="00AD1867">
        <w:rPr>
          <w:sz w:val="18"/>
          <w:szCs w:val="18"/>
        </w:rPr>
        <w:t xml:space="preserve"> / П</w:t>
      </w:r>
      <w:proofErr w:type="gramEnd"/>
      <w:r w:rsidRPr="00AD1867">
        <w:rPr>
          <w:sz w:val="18"/>
          <w:szCs w:val="18"/>
        </w:rPr>
        <w:t>од ред. Т.А. Федоровой. С. 263-266 (автор главы 11 – С.Ю. Янова).</w:t>
      </w:r>
    </w:p>
  </w:footnote>
  <w:footnote w:id="30">
    <w:p w:rsidR="001A087F" w:rsidRPr="00AD1867" w:rsidRDefault="001A087F" w:rsidP="00F9030C">
      <w:pPr>
        <w:pStyle w:val="a4"/>
        <w:jc w:val="both"/>
        <w:rPr>
          <w:sz w:val="18"/>
          <w:szCs w:val="18"/>
        </w:rPr>
      </w:pPr>
      <w:r w:rsidRPr="00AD1867">
        <w:rPr>
          <w:rStyle w:val="a6"/>
          <w:sz w:val="18"/>
          <w:szCs w:val="18"/>
        </w:rPr>
        <w:footnoteRef/>
      </w:r>
      <w:r w:rsidRPr="00AD1867">
        <w:rPr>
          <w:sz w:val="18"/>
          <w:szCs w:val="18"/>
        </w:rPr>
        <w:t xml:space="preserve"> Страхование: Учебник</w:t>
      </w:r>
      <w:proofErr w:type="gramStart"/>
      <w:r w:rsidRPr="00AD1867">
        <w:rPr>
          <w:sz w:val="18"/>
          <w:szCs w:val="18"/>
        </w:rPr>
        <w:t xml:space="preserve"> / П</w:t>
      </w:r>
      <w:proofErr w:type="gramEnd"/>
      <w:r w:rsidRPr="00AD1867">
        <w:rPr>
          <w:sz w:val="18"/>
          <w:szCs w:val="18"/>
        </w:rPr>
        <w:t xml:space="preserve">од ред. Т.А. Федоровой. С. 264-265 (автор главы 11 – С.Ю. Янова). </w:t>
      </w:r>
    </w:p>
  </w:footnote>
  <w:footnote w:id="31">
    <w:p w:rsidR="001A087F" w:rsidRPr="00AD1867" w:rsidRDefault="001A087F" w:rsidP="00F9030C">
      <w:pPr>
        <w:pStyle w:val="a4"/>
        <w:rPr>
          <w:sz w:val="18"/>
          <w:szCs w:val="18"/>
        </w:rPr>
      </w:pPr>
      <w:r w:rsidRPr="00AD1867">
        <w:rPr>
          <w:rStyle w:val="a6"/>
          <w:sz w:val="18"/>
          <w:szCs w:val="18"/>
        </w:rPr>
        <w:footnoteRef/>
      </w:r>
      <w:r w:rsidRPr="00AD1867">
        <w:rPr>
          <w:sz w:val="18"/>
          <w:szCs w:val="18"/>
        </w:rPr>
        <w:t xml:space="preserve"> Худяков А.И. Указ. соч. С. 505.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7F" w:rsidRDefault="001A087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A087F" w:rsidRDefault="001A087F">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FC" w:rsidRDefault="004844FC" w:rsidP="004844FC">
    <w:pPr>
      <w:pStyle w:val="a7"/>
      <w:jc w:val="center"/>
    </w:pPr>
    <w:r>
      <w:t>Узнайте стоимость написания на заказ студенческих и аспирантских работ</w:t>
    </w:r>
  </w:p>
  <w:p w:rsidR="001A087F" w:rsidRPr="004A40C8" w:rsidRDefault="004844FC" w:rsidP="004844FC">
    <w:pPr>
      <w:pStyle w:val="a7"/>
      <w:jc w:val="center"/>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FC" w:rsidRDefault="004844FC" w:rsidP="004844FC">
    <w:pPr>
      <w:pStyle w:val="a7"/>
    </w:pPr>
    <w:r>
      <w:t>Узнайте стоимость написания на заказ студенческих и аспирантских работ</w:t>
    </w:r>
  </w:p>
  <w:p w:rsidR="0008315D" w:rsidRDefault="004844FC" w:rsidP="004844FC">
    <w:pPr>
      <w:pStyle w:val="a7"/>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523"/>
    <w:multiLevelType w:val="hybridMultilevel"/>
    <w:tmpl w:val="EBCA53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863140"/>
    <w:multiLevelType w:val="hybridMultilevel"/>
    <w:tmpl w:val="465223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762268"/>
    <w:multiLevelType w:val="hybridMultilevel"/>
    <w:tmpl w:val="6F8CCF5A"/>
    <w:lvl w:ilvl="0" w:tplc="0419000F">
      <w:start w:val="1"/>
      <w:numFmt w:val="decimal"/>
      <w:lvlText w:val="%1."/>
      <w:lvlJc w:val="left"/>
      <w:pPr>
        <w:ind w:left="1639" w:hanging="360"/>
      </w:p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3">
    <w:nsid w:val="088F004C"/>
    <w:multiLevelType w:val="hybridMultilevel"/>
    <w:tmpl w:val="2E889AD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187C16"/>
    <w:multiLevelType w:val="hybridMultilevel"/>
    <w:tmpl w:val="047C4428"/>
    <w:lvl w:ilvl="0" w:tplc="0C4AD0C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375D4F"/>
    <w:multiLevelType w:val="hybridMultilevel"/>
    <w:tmpl w:val="E32244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45756B"/>
    <w:multiLevelType w:val="hybridMultilevel"/>
    <w:tmpl w:val="6E5AE07C"/>
    <w:lvl w:ilvl="0" w:tplc="3D6493E6">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E6E3DEA"/>
    <w:multiLevelType w:val="hybridMultilevel"/>
    <w:tmpl w:val="1188F9A8"/>
    <w:lvl w:ilvl="0" w:tplc="30E407B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C630C4"/>
    <w:multiLevelType w:val="hybridMultilevel"/>
    <w:tmpl w:val="3DC0775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914FA"/>
    <w:multiLevelType w:val="hybridMultilevel"/>
    <w:tmpl w:val="E430B5F0"/>
    <w:lvl w:ilvl="0" w:tplc="500AFEEC">
      <w:start w:val="1"/>
      <w:numFmt w:val="decimal"/>
      <w:lvlText w:val="%1."/>
      <w:lvlJc w:val="left"/>
      <w:pPr>
        <w:ind w:left="1713" w:hanging="1005"/>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15801C5"/>
    <w:multiLevelType w:val="hybridMultilevel"/>
    <w:tmpl w:val="03CAC9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C864E1"/>
    <w:multiLevelType w:val="hybridMultilevel"/>
    <w:tmpl w:val="F8849D0A"/>
    <w:lvl w:ilvl="0" w:tplc="AD50848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1FC36A0"/>
    <w:multiLevelType w:val="hybridMultilevel"/>
    <w:tmpl w:val="BA5A92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F86EA3"/>
    <w:multiLevelType w:val="hybridMultilevel"/>
    <w:tmpl w:val="830E3B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6C525BA"/>
    <w:multiLevelType w:val="multilevel"/>
    <w:tmpl w:val="262A7F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6B6BA1"/>
    <w:multiLevelType w:val="hybridMultilevel"/>
    <w:tmpl w:val="08C26B56"/>
    <w:lvl w:ilvl="0" w:tplc="01162126">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345999"/>
    <w:multiLevelType w:val="hybridMultilevel"/>
    <w:tmpl w:val="2B7481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DCA0A55"/>
    <w:multiLevelType w:val="hybridMultilevel"/>
    <w:tmpl w:val="435CB5C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758124C"/>
    <w:multiLevelType w:val="hybridMultilevel"/>
    <w:tmpl w:val="4AA4EC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DE2B55"/>
    <w:multiLevelType w:val="hybridMultilevel"/>
    <w:tmpl w:val="69821C02"/>
    <w:lvl w:ilvl="0" w:tplc="54FE2D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19580E"/>
    <w:multiLevelType w:val="hybridMultilevel"/>
    <w:tmpl w:val="D0422B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FC3C07"/>
    <w:multiLevelType w:val="hybridMultilevel"/>
    <w:tmpl w:val="1A822FF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FD3470F"/>
    <w:multiLevelType w:val="hybridMultilevel"/>
    <w:tmpl w:val="906E5E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0A47ED"/>
    <w:multiLevelType w:val="hybridMultilevel"/>
    <w:tmpl w:val="044AF4E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73C0747"/>
    <w:multiLevelType w:val="hybridMultilevel"/>
    <w:tmpl w:val="BE96EF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764861"/>
    <w:multiLevelType w:val="hybridMultilevel"/>
    <w:tmpl w:val="EAA435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D43DDA"/>
    <w:multiLevelType w:val="hybridMultilevel"/>
    <w:tmpl w:val="22127B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1C2214"/>
    <w:multiLevelType w:val="hybridMultilevel"/>
    <w:tmpl w:val="1F52F72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25D0066"/>
    <w:multiLevelType w:val="hybridMultilevel"/>
    <w:tmpl w:val="212045B2"/>
    <w:lvl w:ilvl="0" w:tplc="0419000F">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3CB5745"/>
    <w:multiLevelType w:val="multilevel"/>
    <w:tmpl w:val="8108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5547A1"/>
    <w:multiLevelType w:val="hybridMultilevel"/>
    <w:tmpl w:val="88545D88"/>
    <w:lvl w:ilvl="0" w:tplc="102A70F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AFE1880"/>
    <w:multiLevelType w:val="hybridMultilevel"/>
    <w:tmpl w:val="F236B924"/>
    <w:lvl w:ilvl="0" w:tplc="02724F06">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BD41BF9"/>
    <w:multiLevelType w:val="hybridMultilevel"/>
    <w:tmpl w:val="EA3EFA3A"/>
    <w:lvl w:ilvl="0" w:tplc="A2F03AAA">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C5872BD"/>
    <w:multiLevelType w:val="hybridMultilevel"/>
    <w:tmpl w:val="48C03ED2"/>
    <w:lvl w:ilvl="0" w:tplc="0AC21A54">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E83172C"/>
    <w:multiLevelType w:val="hybridMultilevel"/>
    <w:tmpl w:val="5A46AC7C"/>
    <w:lvl w:ilvl="0" w:tplc="EDB01A9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34B6D8D"/>
    <w:multiLevelType w:val="hybridMultilevel"/>
    <w:tmpl w:val="0680DC92"/>
    <w:lvl w:ilvl="0" w:tplc="EF7029F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E37156A"/>
    <w:multiLevelType w:val="hybridMultilevel"/>
    <w:tmpl w:val="7E8A030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00A7305"/>
    <w:multiLevelType w:val="multilevel"/>
    <w:tmpl w:val="97DC667C"/>
    <w:lvl w:ilvl="0">
      <w:start w:val="1"/>
      <w:numFmt w:val="decimal"/>
      <w:lvlText w:val="%1."/>
      <w:lvlJc w:val="left"/>
      <w:pPr>
        <w:ind w:left="600" w:hanging="6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70775321"/>
    <w:multiLevelType w:val="hybridMultilevel"/>
    <w:tmpl w:val="AC7247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D9517B"/>
    <w:multiLevelType w:val="hybridMultilevel"/>
    <w:tmpl w:val="270A27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3A84D85"/>
    <w:multiLevelType w:val="hybridMultilevel"/>
    <w:tmpl w:val="4D7611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1E6DFC"/>
    <w:multiLevelType w:val="multilevel"/>
    <w:tmpl w:val="6352C9C8"/>
    <w:lvl w:ilvl="0">
      <w:start w:val="1"/>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75DB33CD"/>
    <w:multiLevelType w:val="hybridMultilevel"/>
    <w:tmpl w:val="FD4E2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8D5A17"/>
    <w:multiLevelType w:val="hybridMultilevel"/>
    <w:tmpl w:val="CD5A96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C12E7C"/>
    <w:multiLevelType w:val="hybridMultilevel"/>
    <w:tmpl w:val="0B588C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59470F"/>
    <w:multiLevelType w:val="hybridMultilevel"/>
    <w:tmpl w:val="945ABA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BE967ED"/>
    <w:multiLevelType w:val="multilevel"/>
    <w:tmpl w:val="57E42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1475BB"/>
    <w:multiLevelType w:val="hybridMultilevel"/>
    <w:tmpl w:val="63C05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2"/>
  </w:num>
  <w:num w:numId="3">
    <w:abstractNumId w:val="35"/>
  </w:num>
  <w:num w:numId="4">
    <w:abstractNumId w:val="9"/>
  </w:num>
  <w:num w:numId="5">
    <w:abstractNumId w:val="33"/>
  </w:num>
  <w:num w:numId="6">
    <w:abstractNumId w:val="15"/>
  </w:num>
  <w:num w:numId="7">
    <w:abstractNumId w:val="11"/>
  </w:num>
  <w:num w:numId="8">
    <w:abstractNumId w:val="30"/>
  </w:num>
  <w:num w:numId="9">
    <w:abstractNumId w:val="40"/>
  </w:num>
  <w:num w:numId="10">
    <w:abstractNumId w:val="25"/>
  </w:num>
  <w:num w:numId="11">
    <w:abstractNumId w:val="21"/>
  </w:num>
  <w:num w:numId="12">
    <w:abstractNumId w:val="36"/>
  </w:num>
  <w:num w:numId="13">
    <w:abstractNumId w:val="5"/>
  </w:num>
  <w:num w:numId="14">
    <w:abstractNumId w:val="10"/>
  </w:num>
  <w:num w:numId="15">
    <w:abstractNumId w:val="44"/>
  </w:num>
  <w:num w:numId="16">
    <w:abstractNumId w:val="12"/>
  </w:num>
  <w:num w:numId="17">
    <w:abstractNumId w:val="18"/>
  </w:num>
  <w:num w:numId="18">
    <w:abstractNumId w:val="43"/>
  </w:num>
  <w:num w:numId="19">
    <w:abstractNumId w:val="1"/>
  </w:num>
  <w:num w:numId="20">
    <w:abstractNumId w:val="26"/>
  </w:num>
  <w:num w:numId="21">
    <w:abstractNumId w:val="24"/>
  </w:num>
  <w:num w:numId="22">
    <w:abstractNumId w:val="3"/>
  </w:num>
  <w:num w:numId="23">
    <w:abstractNumId w:val="38"/>
  </w:num>
  <w:num w:numId="24">
    <w:abstractNumId w:val="42"/>
  </w:num>
  <w:num w:numId="25">
    <w:abstractNumId w:val="45"/>
  </w:num>
  <w:num w:numId="26">
    <w:abstractNumId w:val="17"/>
  </w:num>
  <w:num w:numId="27">
    <w:abstractNumId w:val="41"/>
  </w:num>
  <w:num w:numId="28">
    <w:abstractNumId w:val="47"/>
  </w:num>
  <w:num w:numId="29">
    <w:abstractNumId w:val="46"/>
  </w:num>
  <w:num w:numId="30">
    <w:abstractNumId w:val="29"/>
  </w:num>
  <w:num w:numId="31">
    <w:abstractNumId w:val="19"/>
  </w:num>
  <w:num w:numId="32">
    <w:abstractNumId w:val="34"/>
  </w:num>
  <w:num w:numId="33">
    <w:abstractNumId w:val="7"/>
  </w:num>
  <w:num w:numId="34">
    <w:abstractNumId w:val="14"/>
  </w:num>
  <w:num w:numId="35">
    <w:abstractNumId w:val="4"/>
  </w:num>
  <w:num w:numId="36">
    <w:abstractNumId w:val="28"/>
  </w:num>
  <w:num w:numId="37">
    <w:abstractNumId w:val="0"/>
  </w:num>
  <w:num w:numId="38">
    <w:abstractNumId w:val="20"/>
  </w:num>
  <w:num w:numId="39">
    <w:abstractNumId w:val="39"/>
  </w:num>
  <w:num w:numId="40">
    <w:abstractNumId w:val="22"/>
  </w:num>
  <w:num w:numId="41">
    <w:abstractNumId w:val="2"/>
  </w:num>
  <w:num w:numId="42">
    <w:abstractNumId w:val="31"/>
  </w:num>
  <w:num w:numId="43">
    <w:abstractNumId w:val="13"/>
  </w:num>
  <w:num w:numId="44">
    <w:abstractNumId w:val="37"/>
  </w:num>
  <w:num w:numId="45">
    <w:abstractNumId w:val="16"/>
  </w:num>
  <w:num w:numId="46">
    <w:abstractNumId w:val="27"/>
  </w:num>
  <w:num w:numId="47">
    <w:abstractNumId w:val="8"/>
  </w:num>
  <w:num w:numId="4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D1E"/>
    <w:rsid w:val="00001417"/>
    <w:rsid w:val="00001D63"/>
    <w:rsid w:val="00002653"/>
    <w:rsid w:val="000040E4"/>
    <w:rsid w:val="00016857"/>
    <w:rsid w:val="00020EEE"/>
    <w:rsid w:val="00023C91"/>
    <w:rsid w:val="00031178"/>
    <w:rsid w:val="00031962"/>
    <w:rsid w:val="000405FA"/>
    <w:rsid w:val="00046CA8"/>
    <w:rsid w:val="00053F31"/>
    <w:rsid w:val="0005659C"/>
    <w:rsid w:val="0006207E"/>
    <w:rsid w:val="00063762"/>
    <w:rsid w:val="00064395"/>
    <w:rsid w:val="000647E9"/>
    <w:rsid w:val="00067954"/>
    <w:rsid w:val="00067E60"/>
    <w:rsid w:val="000734E2"/>
    <w:rsid w:val="0008315D"/>
    <w:rsid w:val="000926AA"/>
    <w:rsid w:val="000936FC"/>
    <w:rsid w:val="00095152"/>
    <w:rsid w:val="000A6387"/>
    <w:rsid w:val="000B0A13"/>
    <w:rsid w:val="000B37B7"/>
    <w:rsid w:val="000B3BD3"/>
    <w:rsid w:val="000B50AD"/>
    <w:rsid w:val="000C61A5"/>
    <w:rsid w:val="000D3B99"/>
    <w:rsid w:val="000D72DA"/>
    <w:rsid w:val="000F7D11"/>
    <w:rsid w:val="001032F1"/>
    <w:rsid w:val="001079EA"/>
    <w:rsid w:val="0011333E"/>
    <w:rsid w:val="00121555"/>
    <w:rsid w:val="00127ADC"/>
    <w:rsid w:val="00150AFE"/>
    <w:rsid w:val="00155360"/>
    <w:rsid w:val="001564EB"/>
    <w:rsid w:val="001607D0"/>
    <w:rsid w:val="001633EE"/>
    <w:rsid w:val="00164857"/>
    <w:rsid w:val="001668E5"/>
    <w:rsid w:val="00167783"/>
    <w:rsid w:val="00176B72"/>
    <w:rsid w:val="00185C98"/>
    <w:rsid w:val="001934A4"/>
    <w:rsid w:val="00196278"/>
    <w:rsid w:val="001A087F"/>
    <w:rsid w:val="001C2CDC"/>
    <w:rsid w:val="001C2D77"/>
    <w:rsid w:val="001C528B"/>
    <w:rsid w:val="001C637D"/>
    <w:rsid w:val="001C7AEF"/>
    <w:rsid w:val="001F4F93"/>
    <w:rsid w:val="00201317"/>
    <w:rsid w:val="00201AFE"/>
    <w:rsid w:val="00204A88"/>
    <w:rsid w:val="00214261"/>
    <w:rsid w:val="002223AC"/>
    <w:rsid w:val="0023538D"/>
    <w:rsid w:val="00241B63"/>
    <w:rsid w:val="0024202C"/>
    <w:rsid w:val="00246A7C"/>
    <w:rsid w:val="00251430"/>
    <w:rsid w:val="00251CA3"/>
    <w:rsid w:val="002526ED"/>
    <w:rsid w:val="00253D11"/>
    <w:rsid w:val="00255B13"/>
    <w:rsid w:val="00255E69"/>
    <w:rsid w:val="00256C0E"/>
    <w:rsid w:val="00263F3C"/>
    <w:rsid w:val="00265FE6"/>
    <w:rsid w:val="00267366"/>
    <w:rsid w:val="00270123"/>
    <w:rsid w:val="00272007"/>
    <w:rsid w:val="00274D08"/>
    <w:rsid w:val="002824AF"/>
    <w:rsid w:val="00282EFE"/>
    <w:rsid w:val="00286D5C"/>
    <w:rsid w:val="00286D86"/>
    <w:rsid w:val="002970D5"/>
    <w:rsid w:val="002A3F6A"/>
    <w:rsid w:val="002B179A"/>
    <w:rsid w:val="002C280E"/>
    <w:rsid w:val="002D47A2"/>
    <w:rsid w:val="002D703A"/>
    <w:rsid w:val="002E3940"/>
    <w:rsid w:val="002E5A11"/>
    <w:rsid w:val="002F42B8"/>
    <w:rsid w:val="00320DF5"/>
    <w:rsid w:val="0032725B"/>
    <w:rsid w:val="00331CAB"/>
    <w:rsid w:val="00340984"/>
    <w:rsid w:val="00340DB3"/>
    <w:rsid w:val="00345DA3"/>
    <w:rsid w:val="003500BE"/>
    <w:rsid w:val="00353974"/>
    <w:rsid w:val="00356FF8"/>
    <w:rsid w:val="00357C82"/>
    <w:rsid w:val="003729FF"/>
    <w:rsid w:val="00372BF8"/>
    <w:rsid w:val="00375F28"/>
    <w:rsid w:val="00377408"/>
    <w:rsid w:val="00383AEF"/>
    <w:rsid w:val="00393352"/>
    <w:rsid w:val="003D282D"/>
    <w:rsid w:val="003D5D1E"/>
    <w:rsid w:val="003D67F9"/>
    <w:rsid w:val="003E626F"/>
    <w:rsid w:val="003E661F"/>
    <w:rsid w:val="003F1211"/>
    <w:rsid w:val="00415494"/>
    <w:rsid w:val="00423D5A"/>
    <w:rsid w:val="00426E87"/>
    <w:rsid w:val="0044009C"/>
    <w:rsid w:val="00444D89"/>
    <w:rsid w:val="00454F59"/>
    <w:rsid w:val="00457A32"/>
    <w:rsid w:val="00460408"/>
    <w:rsid w:val="00462A3F"/>
    <w:rsid w:val="00464C9E"/>
    <w:rsid w:val="004844FC"/>
    <w:rsid w:val="00486F9A"/>
    <w:rsid w:val="00493AC4"/>
    <w:rsid w:val="00494A0D"/>
    <w:rsid w:val="004952E4"/>
    <w:rsid w:val="004A40C8"/>
    <w:rsid w:val="004A5380"/>
    <w:rsid w:val="004B0B8F"/>
    <w:rsid w:val="004B3C65"/>
    <w:rsid w:val="004B60AA"/>
    <w:rsid w:val="004B65A4"/>
    <w:rsid w:val="004D2922"/>
    <w:rsid w:val="004D3299"/>
    <w:rsid w:val="004D66AD"/>
    <w:rsid w:val="004E08F4"/>
    <w:rsid w:val="004E15C4"/>
    <w:rsid w:val="004E7BC8"/>
    <w:rsid w:val="00503F8B"/>
    <w:rsid w:val="005057EE"/>
    <w:rsid w:val="00524497"/>
    <w:rsid w:val="00524824"/>
    <w:rsid w:val="005272AB"/>
    <w:rsid w:val="00534731"/>
    <w:rsid w:val="005353C8"/>
    <w:rsid w:val="005419EF"/>
    <w:rsid w:val="00542F68"/>
    <w:rsid w:val="005458AA"/>
    <w:rsid w:val="00550117"/>
    <w:rsid w:val="005535E5"/>
    <w:rsid w:val="00554062"/>
    <w:rsid w:val="005564D5"/>
    <w:rsid w:val="0057123E"/>
    <w:rsid w:val="00573618"/>
    <w:rsid w:val="00586E4E"/>
    <w:rsid w:val="00587917"/>
    <w:rsid w:val="00594676"/>
    <w:rsid w:val="005A1333"/>
    <w:rsid w:val="005B104E"/>
    <w:rsid w:val="005C0111"/>
    <w:rsid w:val="005C03A5"/>
    <w:rsid w:val="005C4FAC"/>
    <w:rsid w:val="005D20E4"/>
    <w:rsid w:val="005D3C1F"/>
    <w:rsid w:val="005D5284"/>
    <w:rsid w:val="005E028E"/>
    <w:rsid w:val="00600503"/>
    <w:rsid w:val="00601D27"/>
    <w:rsid w:val="00605507"/>
    <w:rsid w:val="00606E2E"/>
    <w:rsid w:val="00607F76"/>
    <w:rsid w:val="0061107B"/>
    <w:rsid w:val="00616992"/>
    <w:rsid w:val="00617C3E"/>
    <w:rsid w:val="0062279F"/>
    <w:rsid w:val="00623A89"/>
    <w:rsid w:val="006308BD"/>
    <w:rsid w:val="00633BF7"/>
    <w:rsid w:val="006358B9"/>
    <w:rsid w:val="00641CE7"/>
    <w:rsid w:val="00646674"/>
    <w:rsid w:val="00654217"/>
    <w:rsid w:val="0066307A"/>
    <w:rsid w:val="00666017"/>
    <w:rsid w:val="00666F19"/>
    <w:rsid w:val="0067124C"/>
    <w:rsid w:val="00673272"/>
    <w:rsid w:val="0067628D"/>
    <w:rsid w:val="00691459"/>
    <w:rsid w:val="00696729"/>
    <w:rsid w:val="006A2DDF"/>
    <w:rsid w:val="006A4B46"/>
    <w:rsid w:val="006A6E18"/>
    <w:rsid w:val="006A7C2B"/>
    <w:rsid w:val="006B6799"/>
    <w:rsid w:val="006C4CFD"/>
    <w:rsid w:val="006D0E75"/>
    <w:rsid w:val="006E1B2B"/>
    <w:rsid w:val="006E2D09"/>
    <w:rsid w:val="006F2C51"/>
    <w:rsid w:val="00702E87"/>
    <w:rsid w:val="00707CC2"/>
    <w:rsid w:val="007115DD"/>
    <w:rsid w:val="007213D2"/>
    <w:rsid w:val="00727A82"/>
    <w:rsid w:val="007312AE"/>
    <w:rsid w:val="00736C12"/>
    <w:rsid w:val="00737026"/>
    <w:rsid w:val="007452FC"/>
    <w:rsid w:val="00746104"/>
    <w:rsid w:val="00753D47"/>
    <w:rsid w:val="0077217D"/>
    <w:rsid w:val="00777424"/>
    <w:rsid w:val="007802E6"/>
    <w:rsid w:val="00783FFB"/>
    <w:rsid w:val="00791D85"/>
    <w:rsid w:val="007A1648"/>
    <w:rsid w:val="007A1A1C"/>
    <w:rsid w:val="007A406D"/>
    <w:rsid w:val="007B25E8"/>
    <w:rsid w:val="007B457C"/>
    <w:rsid w:val="007B7F38"/>
    <w:rsid w:val="007C19C3"/>
    <w:rsid w:val="007D4A46"/>
    <w:rsid w:val="007F4542"/>
    <w:rsid w:val="00812915"/>
    <w:rsid w:val="00812AAF"/>
    <w:rsid w:val="0082474D"/>
    <w:rsid w:val="0083138F"/>
    <w:rsid w:val="00832167"/>
    <w:rsid w:val="008470CB"/>
    <w:rsid w:val="0085573B"/>
    <w:rsid w:val="00866B1C"/>
    <w:rsid w:val="00873EE6"/>
    <w:rsid w:val="008809A7"/>
    <w:rsid w:val="0088133C"/>
    <w:rsid w:val="00881F17"/>
    <w:rsid w:val="00882900"/>
    <w:rsid w:val="00882A12"/>
    <w:rsid w:val="00885255"/>
    <w:rsid w:val="008852CE"/>
    <w:rsid w:val="00886A34"/>
    <w:rsid w:val="00887A5E"/>
    <w:rsid w:val="00892746"/>
    <w:rsid w:val="008A2AB0"/>
    <w:rsid w:val="008A59C5"/>
    <w:rsid w:val="008C03E6"/>
    <w:rsid w:val="008C0C50"/>
    <w:rsid w:val="008C1F31"/>
    <w:rsid w:val="008C533C"/>
    <w:rsid w:val="008C7711"/>
    <w:rsid w:val="008D3135"/>
    <w:rsid w:val="008F0717"/>
    <w:rsid w:val="008F14C4"/>
    <w:rsid w:val="008F2363"/>
    <w:rsid w:val="008F3F42"/>
    <w:rsid w:val="008F4860"/>
    <w:rsid w:val="00907897"/>
    <w:rsid w:val="00916ECF"/>
    <w:rsid w:val="00923714"/>
    <w:rsid w:val="00924BB7"/>
    <w:rsid w:val="009359F9"/>
    <w:rsid w:val="00955403"/>
    <w:rsid w:val="00961160"/>
    <w:rsid w:val="00963C59"/>
    <w:rsid w:val="00963D57"/>
    <w:rsid w:val="0096501A"/>
    <w:rsid w:val="009661FB"/>
    <w:rsid w:val="00972B7D"/>
    <w:rsid w:val="00980988"/>
    <w:rsid w:val="0098171B"/>
    <w:rsid w:val="009856B5"/>
    <w:rsid w:val="00992C1A"/>
    <w:rsid w:val="00992F87"/>
    <w:rsid w:val="0099568C"/>
    <w:rsid w:val="009957D5"/>
    <w:rsid w:val="00997A93"/>
    <w:rsid w:val="009B3E69"/>
    <w:rsid w:val="009B4EDB"/>
    <w:rsid w:val="009B65F3"/>
    <w:rsid w:val="009C45D9"/>
    <w:rsid w:val="009C58D5"/>
    <w:rsid w:val="009D0901"/>
    <w:rsid w:val="009D2A05"/>
    <w:rsid w:val="009D4D1C"/>
    <w:rsid w:val="009E05BB"/>
    <w:rsid w:val="009E4B60"/>
    <w:rsid w:val="009E5E18"/>
    <w:rsid w:val="009F1EC4"/>
    <w:rsid w:val="00A027E5"/>
    <w:rsid w:val="00A10839"/>
    <w:rsid w:val="00A10FBD"/>
    <w:rsid w:val="00A20AB2"/>
    <w:rsid w:val="00A20F1B"/>
    <w:rsid w:val="00A23903"/>
    <w:rsid w:val="00A31331"/>
    <w:rsid w:val="00A37A1E"/>
    <w:rsid w:val="00A41F74"/>
    <w:rsid w:val="00A46743"/>
    <w:rsid w:val="00A5224D"/>
    <w:rsid w:val="00A5770F"/>
    <w:rsid w:val="00A65F43"/>
    <w:rsid w:val="00A734B8"/>
    <w:rsid w:val="00A810E4"/>
    <w:rsid w:val="00A86694"/>
    <w:rsid w:val="00A92E17"/>
    <w:rsid w:val="00A95F47"/>
    <w:rsid w:val="00AA2A68"/>
    <w:rsid w:val="00AB2255"/>
    <w:rsid w:val="00AC0DCD"/>
    <w:rsid w:val="00AC4C00"/>
    <w:rsid w:val="00AC6CCD"/>
    <w:rsid w:val="00AD1867"/>
    <w:rsid w:val="00AD52A9"/>
    <w:rsid w:val="00AE35BD"/>
    <w:rsid w:val="00AF7F14"/>
    <w:rsid w:val="00B15B20"/>
    <w:rsid w:val="00B20D1C"/>
    <w:rsid w:val="00B31B88"/>
    <w:rsid w:val="00B32567"/>
    <w:rsid w:val="00B607E1"/>
    <w:rsid w:val="00B618A3"/>
    <w:rsid w:val="00B65BB7"/>
    <w:rsid w:val="00B703BD"/>
    <w:rsid w:val="00B706D2"/>
    <w:rsid w:val="00B7200D"/>
    <w:rsid w:val="00B776EF"/>
    <w:rsid w:val="00B857EA"/>
    <w:rsid w:val="00B9173D"/>
    <w:rsid w:val="00B92748"/>
    <w:rsid w:val="00B94BBA"/>
    <w:rsid w:val="00BB57B0"/>
    <w:rsid w:val="00BC59D2"/>
    <w:rsid w:val="00BC5DB5"/>
    <w:rsid w:val="00BD1366"/>
    <w:rsid w:val="00BD5799"/>
    <w:rsid w:val="00BE7B0E"/>
    <w:rsid w:val="00BF338A"/>
    <w:rsid w:val="00C03775"/>
    <w:rsid w:val="00C0454F"/>
    <w:rsid w:val="00C12907"/>
    <w:rsid w:val="00C16F81"/>
    <w:rsid w:val="00C3733B"/>
    <w:rsid w:val="00C41185"/>
    <w:rsid w:val="00C42EFB"/>
    <w:rsid w:val="00C457BB"/>
    <w:rsid w:val="00C53576"/>
    <w:rsid w:val="00C577DB"/>
    <w:rsid w:val="00C7250E"/>
    <w:rsid w:val="00C95054"/>
    <w:rsid w:val="00CA7A9A"/>
    <w:rsid w:val="00CB0134"/>
    <w:rsid w:val="00CB222A"/>
    <w:rsid w:val="00CB2917"/>
    <w:rsid w:val="00CB41C4"/>
    <w:rsid w:val="00CB5F09"/>
    <w:rsid w:val="00CD7A1A"/>
    <w:rsid w:val="00CE7ED4"/>
    <w:rsid w:val="00CF583C"/>
    <w:rsid w:val="00D01A9D"/>
    <w:rsid w:val="00D0580C"/>
    <w:rsid w:val="00D12F70"/>
    <w:rsid w:val="00D1434D"/>
    <w:rsid w:val="00D1523C"/>
    <w:rsid w:val="00D273B1"/>
    <w:rsid w:val="00D32CA1"/>
    <w:rsid w:val="00D346CA"/>
    <w:rsid w:val="00D42505"/>
    <w:rsid w:val="00D635B3"/>
    <w:rsid w:val="00D71D2E"/>
    <w:rsid w:val="00D833E1"/>
    <w:rsid w:val="00D91F25"/>
    <w:rsid w:val="00D9312F"/>
    <w:rsid w:val="00D93CAA"/>
    <w:rsid w:val="00D95FD4"/>
    <w:rsid w:val="00DB3865"/>
    <w:rsid w:val="00DC3222"/>
    <w:rsid w:val="00DD50F7"/>
    <w:rsid w:val="00DE4E5F"/>
    <w:rsid w:val="00DF39DE"/>
    <w:rsid w:val="00DF68FE"/>
    <w:rsid w:val="00E00DB1"/>
    <w:rsid w:val="00E00FB1"/>
    <w:rsid w:val="00E155CF"/>
    <w:rsid w:val="00E25FE4"/>
    <w:rsid w:val="00E26C1B"/>
    <w:rsid w:val="00E32110"/>
    <w:rsid w:val="00E32898"/>
    <w:rsid w:val="00E337AE"/>
    <w:rsid w:val="00E42299"/>
    <w:rsid w:val="00E54C62"/>
    <w:rsid w:val="00E55DB5"/>
    <w:rsid w:val="00E63A71"/>
    <w:rsid w:val="00E64151"/>
    <w:rsid w:val="00E84F5A"/>
    <w:rsid w:val="00E85887"/>
    <w:rsid w:val="00E90017"/>
    <w:rsid w:val="00E92D8D"/>
    <w:rsid w:val="00EA3F12"/>
    <w:rsid w:val="00EA540A"/>
    <w:rsid w:val="00EA54E2"/>
    <w:rsid w:val="00EA7A69"/>
    <w:rsid w:val="00EB1AB3"/>
    <w:rsid w:val="00EB3F68"/>
    <w:rsid w:val="00EC13CD"/>
    <w:rsid w:val="00EC3547"/>
    <w:rsid w:val="00ED3D88"/>
    <w:rsid w:val="00EE2546"/>
    <w:rsid w:val="00EE5F72"/>
    <w:rsid w:val="00F06689"/>
    <w:rsid w:val="00F070EC"/>
    <w:rsid w:val="00F12E40"/>
    <w:rsid w:val="00F25233"/>
    <w:rsid w:val="00F25E4B"/>
    <w:rsid w:val="00F3236F"/>
    <w:rsid w:val="00F32E7C"/>
    <w:rsid w:val="00F36D35"/>
    <w:rsid w:val="00F4073C"/>
    <w:rsid w:val="00F52A0F"/>
    <w:rsid w:val="00F54EC8"/>
    <w:rsid w:val="00F60E14"/>
    <w:rsid w:val="00F6199F"/>
    <w:rsid w:val="00F620B0"/>
    <w:rsid w:val="00F671E0"/>
    <w:rsid w:val="00F743C0"/>
    <w:rsid w:val="00F765B3"/>
    <w:rsid w:val="00F85977"/>
    <w:rsid w:val="00F9030C"/>
    <w:rsid w:val="00F95B7B"/>
    <w:rsid w:val="00FA3DBD"/>
    <w:rsid w:val="00FA5FD3"/>
    <w:rsid w:val="00FB0F66"/>
    <w:rsid w:val="00FB2564"/>
    <w:rsid w:val="00FB4303"/>
    <w:rsid w:val="00FC0052"/>
    <w:rsid w:val="00FC095F"/>
    <w:rsid w:val="00FC504A"/>
    <w:rsid w:val="00FD22BD"/>
    <w:rsid w:val="00FD3619"/>
    <w:rsid w:val="00FD6446"/>
    <w:rsid w:val="00FD68B2"/>
    <w:rsid w:val="00FD77D6"/>
    <w:rsid w:val="00FE15B6"/>
    <w:rsid w:val="00FE1FDF"/>
    <w:rsid w:val="00FE3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5D1E"/>
    <w:pPr>
      <w:spacing w:before="100" w:after="100"/>
    </w:pPr>
    <w:rPr>
      <w:rFonts w:ascii="Times New Roman" w:eastAsia="Times New Roman" w:hAnsi="Times New Roman"/>
      <w:sz w:val="24"/>
    </w:rPr>
  </w:style>
  <w:style w:type="paragraph" w:styleId="1">
    <w:name w:val="heading 1"/>
    <w:basedOn w:val="a"/>
    <w:next w:val="a"/>
    <w:link w:val="10"/>
    <w:uiPriority w:val="9"/>
    <w:qFormat/>
    <w:rsid w:val="00963C59"/>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88133C"/>
    <w:pPr>
      <w:spacing w:beforeAutospacing="1" w:afterAutospacing="1"/>
      <w:outlineLvl w:val="1"/>
    </w:pPr>
    <w:rPr>
      <w:b/>
      <w:bCs/>
      <w:sz w:val="36"/>
      <w:szCs w:val="36"/>
    </w:rPr>
  </w:style>
  <w:style w:type="paragraph" w:styleId="3">
    <w:name w:val="heading 3"/>
    <w:basedOn w:val="a"/>
    <w:next w:val="a"/>
    <w:link w:val="30"/>
    <w:uiPriority w:val="9"/>
    <w:semiHidden/>
    <w:unhideWhenUsed/>
    <w:qFormat/>
    <w:rsid w:val="0088133C"/>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D5D1E"/>
    <w:rPr>
      <w:rFonts w:cs="Times New Roman"/>
      <w:color w:val="0000FF"/>
      <w:u w:val="single"/>
    </w:rPr>
  </w:style>
  <w:style w:type="paragraph" w:styleId="a4">
    <w:name w:val="footnote text"/>
    <w:basedOn w:val="a"/>
    <w:link w:val="a5"/>
    <w:uiPriority w:val="99"/>
    <w:semiHidden/>
    <w:rsid w:val="003D5D1E"/>
    <w:pPr>
      <w:spacing w:before="0" w:after="0"/>
    </w:pPr>
    <w:rPr>
      <w:sz w:val="20"/>
    </w:rPr>
  </w:style>
  <w:style w:type="character" w:customStyle="1" w:styleId="a5">
    <w:name w:val="Текст сноски Знак"/>
    <w:basedOn w:val="a0"/>
    <w:link w:val="a4"/>
    <w:uiPriority w:val="99"/>
    <w:semiHidden/>
    <w:rsid w:val="003D5D1E"/>
    <w:rPr>
      <w:rFonts w:ascii="Times New Roman" w:eastAsia="Times New Roman" w:hAnsi="Times New Roman" w:cs="Times New Roman"/>
      <w:sz w:val="20"/>
      <w:szCs w:val="20"/>
      <w:lang w:eastAsia="ru-RU"/>
    </w:rPr>
  </w:style>
  <w:style w:type="character" w:styleId="a6">
    <w:name w:val="footnote reference"/>
    <w:basedOn w:val="a0"/>
    <w:uiPriority w:val="99"/>
    <w:semiHidden/>
    <w:rsid w:val="003D5D1E"/>
    <w:rPr>
      <w:rFonts w:cs="Times New Roman"/>
      <w:vertAlign w:val="superscript"/>
    </w:rPr>
  </w:style>
  <w:style w:type="paragraph" w:styleId="a7">
    <w:name w:val="header"/>
    <w:basedOn w:val="a"/>
    <w:link w:val="a8"/>
    <w:uiPriority w:val="99"/>
    <w:rsid w:val="003D5D1E"/>
    <w:pPr>
      <w:tabs>
        <w:tab w:val="center" w:pos="4677"/>
        <w:tab w:val="right" w:pos="9355"/>
      </w:tabs>
      <w:spacing w:before="0" w:after="0"/>
    </w:pPr>
    <w:rPr>
      <w:sz w:val="20"/>
    </w:rPr>
  </w:style>
  <w:style w:type="character" w:customStyle="1" w:styleId="a8">
    <w:name w:val="Верхний колонтитул Знак"/>
    <w:basedOn w:val="a0"/>
    <w:link w:val="a7"/>
    <w:uiPriority w:val="99"/>
    <w:rsid w:val="003D5D1E"/>
    <w:rPr>
      <w:rFonts w:ascii="Times New Roman" w:eastAsia="Times New Roman" w:hAnsi="Times New Roman" w:cs="Times New Roman"/>
      <w:sz w:val="20"/>
      <w:szCs w:val="20"/>
      <w:lang w:eastAsia="ru-RU"/>
    </w:rPr>
  </w:style>
  <w:style w:type="character" w:styleId="a9">
    <w:name w:val="page number"/>
    <w:basedOn w:val="a0"/>
    <w:uiPriority w:val="99"/>
    <w:rsid w:val="003D5D1E"/>
    <w:rPr>
      <w:rFonts w:cs="Times New Roman"/>
    </w:rPr>
  </w:style>
  <w:style w:type="paragraph" w:styleId="aa">
    <w:name w:val="footer"/>
    <w:basedOn w:val="a"/>
    <w:link w:val="ab"/>
    <w:uiPriority w:val="99"/>
    <w:unhideWhenUsed/>
    <w:rsid w:val="003D5D1E"/>
    <w:pPr>
      <w:tabs>
        <w:tab w:val="center" w:pos="4677"/>
        <w:tab w:val="right" w:pos="9355"/>
      </w:tabs>
      <w:spacing w:before="0" w:after="0"/>
    </w:pPr>
  </w:style>
  <w:style w:type="character" w:customStyle="1" w:styleId="ab">
    <w:name w:val="Нижний колонтитул Знак"/>
    <w:basedOn w:val="a0"/>
    <w:link w:val="aa"/>
    <w:uiPriority w:val="99"/>
    <w:rsid w:val="003D5D1E"/>
    <w:rPr>
      <w:rFonts w:ascii="Times New Roman" w:eastAsia="Times New Roman" w:hAnsi="Times New Roman" w:cs="Times New Roman"/>
      <w:sz w:val="24"/>
      <w:szCs w:val="20"/>
      <w:lang w:eastAsia="ru-RU"/>
    </w:rPr>
  </w:style>
  <w:style w:type="paragraph" w:styleId="ac">
    <w:name w:val="List Paragraph"/>
    <w:basedOn w:val="a"/>
    <w:uiPriority w:val="34"/>
    <w:qFormat/>
    <w:rsid w:val="00A20F1B"/>
    <w:pPr>
      <w:ind w:left="720"/>
      <w:contextualSpacing/>
    </w:pPr>
  </w:style>
  <w:style w:type="paragraph" w:styleId="ad">
    <w:name w:val="No Spacing"/>
    <w:uiPriority w:val="1"/>
    <w:qFormat/>
    <w:rsid w:val="002526ED"/>
    <w:rPr>
      <w:rFonts w:ascii="Times New Roman" w:eastAsia="Times New Roman" w:hAnsi="Times New Roman"/>
      <w:sz w:val="24"/>
    </w:rPr>
  </w:style>
  <w:style w:type="paragraph" w:styleId="ae">
    <w:name w:val="endnote text"/>
    <w:basedOn w:val="a"/>
    <w:link w:val="af"/>
    <w:uiPriority w:val="99"/>
    <w:semiHidden/>
    <w:unhideWhenUsed/>
    <w:rsid w:val="00812915"/>
    <w:pPr>
      <w:spacing w:before="0" w:after="0"/>
    </w:pPr>
    <w:rPr>
      <w:sz w:val="20"/>
    </w:rPr>
  </w:style>
  <w:style w:type="character" w:customStyle="1" w:styleId="af">
    <w:name w:val="Текст концевой сноски Знак"/>
    <w:basedOn w:val="a0"/>
    <w:link w:val="ae"/>
    <w:uiPriority w:val="99"/>
    <w:semiHidden/>
    <w:rsid w:val="00812915"/>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812915"/>
    <w:rPr>
      <w:vertAlign w:val="superscript"/>
    </w:rPr>
  </w:style>
  <w:style w:type="character" w:styleId="af1">
    <w:name w:val="Emphasis"/>
    <w:basedOn w:val="a0"/>
    <w:uiPriority w:val="20"/>
    <w:qFormat/>
    <w:rsid w:val="00B706D2"/>
    <w:rPr>
      <w:i/>
      <w:iCs/>
    </w:rPr>
  </w:style>
  <w:style w:type="paragraph" w:styleId="af2">
    <w:name w:val="Normal (Web)"/>
    <w:basedOn w:val="a"/>
    <w:uiPriority w:val="99"/>
    <w:unhideWhenUsed/>
    <w:rsid w:val="0088133C"/>
    <w:pPr>
      <w:spacing w:beforeAutospacing="1" w:afterAutospacing="1"/>
    </w:pPr>
    <w:rPr>
      <w:szCs w:val="24"/>
    </w:rPr>
  </w:style>
  <w:style w:type="character" w:customStyle="1" w:styleId="apple-converted-space">
    <w:name w:val="apple-converted-space"/>
    <w:basedOn w:val="a0"/>
    <w:rsid w:val="0088133C"/>
  </w:style>
  <w:style w:type="character" w:customStyle="1" w:styleId="20">
    <w:name w:val="Заголовок 2 Знак"/>
    <w:basedOn w:val="a0"/>
    <w:link w:val="2"/>
    <w:uiPriority w:val="9"/>
    <w:rsid w:val="0088133C"/>
    <w:rPr>
      <w:rFonts w:ascii="Times New Roman" w:eastAsia="Times New Roman" w:hAnsi="Times New Roman" w:cs="Times New Roman"/>
      <w:b/>
      <w:bCs/>
      <w:sz w:val="36"/>
      <w:szCs w:val="36"/>
      <w:lang w:eastAsia="ru-RU"/>
    </w:rPr>
  </w:style>
  <w:style w:type="character" w:customStyle="1" w:styleId="mw-headline">
    <w:name w:val="mw-headline"/>
    <w:basedOn w:val="a0"/>
    <w:rsid w:val="0088133C"/>
  </w:style>
  <w:style w:type="character" w:customStyle="1" w:styleId="30">
    <w:name w:val="Заголовок 3 Знак"/>
    <w:basedOn w:val="a0"/>
    <w:link w:val="3"/>
    <w:uiPriority w:val="9"/>
    <w:semiHidden/>
    <w:rsid w:val="0088133C"/>
    <w:rPr>
      <w:rFonts w:ascii="Cambria" w:eastAsia="Times New Roman" w:hAnsi="Cambria" w:cs="Times New Roman"/>
      <w:b/>
      <w:bCs/>
      <w:color w:val="4F81BD"/>
      <w:sz w:val="24"/>
      <w:szCs w:val="20"/>
      <w:lang w:eastAsia="ru-RU"/>
    </w:rPr>
  </w:style>
  <w:style w:type="character" w:customStyle="1" w:styleId="mw-editsection">
    <w:name w:val="mw-editsection"/>
    <w:basedOn w:val="a0"/>
    <w:rsid w:val="00462A3F"/>
  </w:style>
  <w:style w:type="character" w:customStyle="1" w:styleId="mw-editsection-bracket">
    <w:name w:val="mw-editsection-bracket"/>
    <w:basedOn w:val="a0"/>
    <w:rsid w:val="00462A3F"/>
  </w:style>
  <w:style w:type="character" w:customStyle="1" w:styleId="mw-editsection-divider">
    <w:name w:val="mw-editsection-divider"/>
    <w:basedOn w:val="a0"/>
    <w:rsid w:val="00462A3F"/>
  </w:style>
  <w:style w:type="character" w:styleId="af3">
    <w:name w:val="Strong"/>
    <w:basedOn w:val="a0"/>
    <w:uiPriority w:val="22"/>
    <w:qFormat/>
    <w:rsid w:val="00462A3F"/>
    <w:rPr>
      <w:b/>
      <w:bCs/>
    </w:rPr>
  </w:style>
  <w:style w:type="character" w:customStyle="1" w:styleId="flagicon">
    <w:name w:val="flagicon"/>
    <w:basedOn w:val="a0"/>
    <w:rsid w:val="00462A3F"/>
  </w:style>
  <w:style w:type="paragraph" w:styleId="af4">
    <w:name w:val="Balloon Text"/>
    <w:basedOn w:val="a"/>
    <w:link w:val="af5"/>
    <w:uiPriority w:val="99"/>
    <w:semiHidden/>
    <w:unhideWhenUsed/>
    <w:rsid w:val="00462A3F"/>
    <w:pPr>
      <w:spacing w:before="0" w:after="0"/>
    </w:pPr>
    <w:rPr>
      <w:rFonts w:ascii="Tahoma" w:hAnsi="Tahoma" w:cs="Tahoma"/>
      <w:sz w:val="16"/>
      <w:szCs w:val="16"/>
    </w:rPr>
  </w:style>
  <w:style w:type="character" w:customStyle="1" w:styleId="af5">
    <w:name w:val="Текст выноски Знак"/>
    <w:basedOn w:val="a0"/>
    <w:link w:val="af4"/>
    <w:uiPriority w:val="99"/>
    <w:semiHidden/>
    <w:rsid w:val="00462A3F"/>
    <w:rPr>
      <w:rFonts w:ascii="Tahoma" w:eastAsia="Times New Roman" w:hAnsi="Tahoma" w:cs="Tahoma"/>
      <w:sz w:val="16"/>
      <w:szCs w:val="16"/>
      <w:lang w:eastAsia="ru-RU"/>
    </w:rPr>
  </w:style>
  <w:style w:type="character" w:customStyle="1" w:styleId="toctoggle">
    <w:name w:val="toctoggle"/>
    <w:basedOn w:val="a0"/>
    <w:rsid w:val="00E00FB1"/>
  </w:style>
  <w:style w:type="character" w:customStyle="1" w:styleId="tocnumber">
    <w:name w:val="tocnumber"/>
    <w:basedOn w:val="a0"/>
    <w:rsid w:val="00E00FB1"/>
  </w:style>
  <w:style w:type="character" w:customStyle="1" w:styleId="toctext">
    <w:name w:val="toctext"/>
    <w:basedOn w:val="a0"/>
    <w:rsid w:val="00E00FB1"/>
  </w:style>
  <w:style w:type="character" w:customStyle="1" w:styleId="11">
    <w:name w:val="Строгий1"/>
    <w:basedOn w:val="a0"/>
    <w:rsid w:val="00924BB7"/>
  </w:style>
  <w:style w:type="character" w:customStyle="1" w:styleId="10">
    <w:name w:val="Заголовок 1 Знак"/>
    <w:basedOn w:val="a0"/>
    <w:link w:val="1"/>
    <w:uiPriority w:val="9"/>
    <w:rsid w:val="00963C59"/>
    <w:rPr>
      <w:rFonts w:ascii="Cambria" w:eastAsia="Times New Roman" w:hAnsi="Cambria" w:cs="Times New Roman"/>
      <w:b/>
      <w:bCs/>
      <w:color w:val="365F91"/>
      <w:sz w:val="28"/>
      <w:szCs w:val="28"/>
      <w:lang w:eastAsia="ru-RU"/>
    </w:rPr>
  </w:style>
  <w:style w:type="character" w:customStyle="1" w:styleId="noprint">
    <w:name w:val="noprint"/>
    <w:basedOn w:val="a0"/>
    <w:rsid w:val="006A4B46"/>
  </w:style>
  <w:style w:type="character" w:customStyle="1" w:styleId="h3">
    <w:name w:val="h3"/>
    <w:basedOn w:val="a0"/>
    <w:rsid w:val="00BD1366"/>
  </w:style>
  <w:style w:type="character" w:customStyle="1" w:styleId="p">
    <w:name w:val="p"/>
    <w:basedOn w:val="a0"/>
    <w:rsid w:val="00BD1366"/>
  </w:style>
  <w:style w:type="paragraph" w:customStyle="1" w:styleId="Style1">
    <w:name w:val="Style1"/>
    <w:basedOn w:val="a"/>
    <w:rsid w:val="007A1648"/>
    <w:pPr>
      <w:widowControl w:val="0"/>
      <w:autoSpaceDE w:val="0"/>
      <w:autoSpaceDN w:val="0"/>
      <w:adjustRightInd w:val="0"/>
      <w:spacing w:before="0" w:after="0" w:line="245" w:lineRule="exact"/>
    </w:pPr>
    <w:rPr>
      <w:sz w:val="20"/>
      <w:szCs w:val="24"/>
    </w:rPr>
  </w:style>
  <w:style w:type="paragraph" w:customStyle="1" w:styleId="Style7">
    <w:name w:val="Style7"/>
    <w:basedOn w:val="a"/>
    <w:rsid w:val="007A1648"/>
    <w:pPr>
      <w:widowControl w:val="0"/>
      <w:autoSpaceDE w:val="0"/>
      <w:autoSpaceDN w:val="0"/>
      <w:adjustRightInd w:val="0"/>
      <w:spacing w:before="0" w:after="0" w:line="228" w:lineRule="exact"/>
      <w:ind w:firstLine="293"/>
      <w:jc w:val="both"/>
    </w:pPr>
    <w:rPr>
      <w:sz w:val="20"/>
      <w:szCs w:val="24"/>
    </w:rPr>
  </w:style>
  <w:style w:type="paragraph" w:customStyle="1" w:styleId="Style8">
    <w:name w:val="Style8"/>
    <w:basedOn w:val="a"/>
    <w:rsid w:val="007A1648"/>
    <w:pPr>
      <w:widowControl w:val="0"/>
      <w:autoSpaceDE w:val="0"/>
      <w:autoSpaceDN w:val="0"/>
      <w:adjustRightInd w:val="0"/>
      <w:spacing w:before="0" w:after="0" w:line="221" w:lineRule="exact"/>
      <w:jc w:val="both"/>
    </w:pPr>
    <w:rPr>
      <w:sz w:val="20"/>
      <w:szCs w:val="24"/>
    </w:rPr>
  </w:style>
  <w:style w:type="paragraph" w:customStyle="1" w:styleId="Style9">
    <w:name w:val="Style9"/>
    <w:basedOn w:val="a"/>
    <w:rsid w:val="007A1648"/>
    <w:pPr>
      <w:widowControl w:val="0"/>
      <w:autoSpaceDE w:val="0"/>
      <w:autoSpaceDN w:val="0"/>
      <w:adjustRightInd w:val="0"/>
      <w:spacing w:before="0" w:after="0" w:line="221" w:lineRule="exact"/>
      <w:ind w:firstLine="278"/>
      <w:jc w:val="both"/>
    </w:pPr>
    <w:rPr>
      <w:sz w:val="20"/>
      <w:szCs w:val="24"/>
    </w:rPr>
  </w:style>
  <w:style w:type="character" w:customStyle="1" w:styleId="FontStyle33">
    <w:name w:val="Font Style33"/>
    <w:rsid w:val="007A1648"/>
    <w:rPr>
      <w:rFonts w:ascii="Times New Roman" w:hAnsi="Times New Roman"/>
      <w:smallCaps/>
      <w:sz w:val="12"/>
    </w:rPr>
  </w:style>
  <w:style w:type="character" w:customStyle="1" w:styleId="FontStyle34">
    <w:name w:val="Font Style34"/>
    <w:rsid w:val="007A1648"/>
    <w:rPr>
      <w:rFonts w:ascii="Times New Roman" w:hAnsi="Times New Roman"/>
      <w:b/>
      <w:i/>
      <w:sz w:val="20"/>
    </w:rPr>
  </w:style>
  <w:style w:type="character" w:customStyle="1" w:styleId="FontStyle37">
    <w:name w:val="Font Style37"/>
    <w:rsid w:val="007A1648"/>
    <w:rPr>
      <w:rFonts w:ascii="Times New Roman" w:hAnsi="Times New Roman"/>
      <w:smallCaps/>
      <w:spacing w:val="10"/>
      <w:sz w:val="14"/>
    </w:rPr>
  </w:style>
  <w:style w:type="character" w:customStyle="1" w:styleId="FontStyle39">
    <w:name w:val="Font Style39"/>
    <w:rsid w:val="007A1648"/>
    <w:rPr>
      <w:rFonts w:ascii="Times New Roman" w:hAnsi="Times New Roman"/>
      <w:b/>
      <w:spacing w:val="10"/>
      <w:sz w:val="14"/>
    </w:rPr>
  </w:style>
  <w:style w:type="character" w:customStyle="1" w:styleId="FontStyle61">
    <w:name w:val="Font Style61"/>
    <w:rsid w:val="007A1648"/>
    <w:rPr>
      <w:rFonts w:ascii="Times New Roman" w:hAnsi="Times New Roman"/>
      <w:sz w:val="18"/>
    </w:rPr>
  </w:style>
  <w:style w:type="character" w:customStyle="1" w:styleId="FontStyle84">
    <w:name w:val="Font Style84"/>
    <w:rsid w:val="007A1648"/>
    <w:rPr>
      <w:rFonts w:ascii="Times New Roman" w:hAnsi="Times New Roman"/>
      <w:sz w:val="18"/>
    </w:rPr>
  </w:style>
  <w:style w:type="paragraph" w:styleId="HTML">
    <w:name w:val="HTML Preformatted"/>
    <w:basedOn w:val="a"/>
    <w:link w:val="HTML0"/>
    <w:uiPriority w:val="99"/>
    <w:unhideWhenUsed/>
    <w:rsid w:val="0062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0">
    <w:name w:val="Стандартный HTML Знак"/>
    <w:basedOn w:val="a0"/>
    <w:link w:val="HTML"/>
    <w:uiPriority w:val="99"/>
    <w:rsid w:val="00623A89"/>
    <w:rPr>
      <w:rFonts w:ascii="Courier New" w:eastAsia="Times New Roman" w:hAnsi="Courier New" w:cs="Courier New"/>
    </w:rPr>
  </w:style>
  <w:style w:type="paragraph" w:styleId="af6">
    <w:name w:val="Body Text Indent"/>
    <w:basedOn w:val="a"/>
    <w:link w:val="af7"/>
    <w:uiPriority w:val="99"/>
    <w:unhideWhenUsed/>
    <w:rsid w:val="00633BF7"/>
    <w:pPr>
      <w:spacing w:beforeAutospacing="1" w:afterAutospacing="1"/>
    </w:pPr>
    <w:rPr>
      <w:szCs w:val="24"/>
    </w:rPr>
  </w:style>
  <w:style w:type="character" w:customStyle="1" w:styleId="af7">
    <w:name w:val="Основной текст с отступом Знак"/>
    <w:basedOn w:val="a0"/>
    <w:link w:val="af6"/>
    <w:uiPriority w:val="99"/>
    <w:rsid w:val="00633BF7"/>
    <w:rPr>
      <w:rFonts w:ascii="Times New Roman" w:eastAsia="Times New Roman" w:hAnsi="Times New Roman"/>
      <w:sz w:val="24"/>
      <w:szCs w:val="24"/>
    </w:rPr>
  </w:style>
  <w:style w:type="paragraph" w:customStyle="1" w:styleId="p8">
    <w:name w:val="p8"/>
    <w:basedOn w:val="a"/>
    <w:rsid w:val="00A10839"/>
    <w:pPr>
      <w:spacing w:beforeAutospacing="1" w:afterAutospacing="1"/>
    </w:pPr>
    <w:rPr>
      <w:szCs w:val="24"/>
    </w:rPr>
  </w:style>
  <w:style w:type="character" w:customStyle="1" w:styleId="ft6">
    <w:name w:val="ft6"/>
    <w:basedOn w:val="a0"/>
    <w:rsid w:val="00A10839"/>
  </w:style>
  <w:style w:type="paragraph" w:customStyle="1" w:styleId="p9">
    <w:name w:val="p9"/>
    <w:basedOn w:val="a"/>
    <w:rsid w:val="00A10839"/>
    <w:pPr>
      <w:spacing w:beforeAutospacing="1" w:afterAutospacing="1"/>
    </w:pPr>
    <w:rPr>
      <w:szCs w:val="24"/>
    </w:rPr>
  </w:style>
  <w:style w:type="table" w:styleId="af8">
    <w:name w:val="Table Grid"/>
    <w:basedOn w:val="a1"/>
    <w:uiPriority w:val="59"/>
    <w:rsid w:val="00356FF8"/>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66017"/>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5D1E"/>
    <w:pPr>
      <w:spacing w:before="100" w:after="100"/>
    </w:pPr>
    <w:rPr>
      <w:rFonts w:ascii="Times New Roman" w:eastAsia="Times New Roman" w:hAnsi="Times New Roman"/>
      <w:sz w:val="24"/>
    </w:rPr>
  </w:style>
  <w:style w:type="paragraph" w:styleId="1">
    <w:name w:val="heading 1"/>
    <w:basedOn w:val="a"/>
    <w:next w:val="a"/>
    <w:link w:val="10"/>
    <w:uiPriority w:val="9"/>
    <w:qFormat/>
    <w:rsid w:val="00963C59"/>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88133C"/>
    <w:pPr>
      <w:spacing w:beforeAutospacing="1" w:afterAutospacing="1"/>
      <w:outlineLvl w:val="1"/>
    </w:pPr>
    <w:rPr>
      <w:b/>
      <w:bCs/>
      <w:sz w:val="36"/>
      <w:szCs w:val="36"/>
    </w:rPr>
  </w:style>
  <w:style w:type="paragraph" w:styleId="3">
    <w:name w:val="heading 3"/>
    <w:basedOn w:val="a"/>
    <w:next w:val="a"/>
    <w:link w:val="30"/>
    <w:uiPriority w:val="9"/>
    <w:semiHidden/>
    <w:unhideWhenUsed/>
    <w:qFormat/>
    <w:rsid w:val="0088133C"/>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D5D1E"/>
    <w:rPr>
      <w:rFonts w:cs="Times New Roman"/>
      <w:color w:val="0000FF"/>
      <w:u w:val="single"/>
    </w:rPr>
  </w:style>
  <w:style w:type="paragraph" w:styleId="a4">
    <w:name w:val="footnote text"/>
    <w:basedOn w:val="a"/>
    <w:link w:val="a5"/>
    <w:uiPriority w:val="99"/>
    <w:semiHidden/>
    <w:rsid w:val="003D5D1E"/>
    <w:pPr>
      <w:spacing w:before="0" w:after="0"/>
    </w:pPr>
    <w:rPr>
      <w:sz w:val="20"/>
    </w:rPr>
  </w:style>
  <w:style w:type="character" w:customStyle="1" w:styleId="a5">
    <w:name w:val="Текст сноски Знак"/>
    <w:basedOn w:val="a0"/>
    <w:link w:val="a4"/>
    <w:uiPriority w:val="99"/>
    <w:semiHidden/>
    <w:rsid w:val="003D5D1E"/>
    <w:rPr>
      <w:rFonts w:ascii="Times New Roman" w:eastAsia="Times New Roman" w:hAnsi="Times New Roman" w:cs="Times New Roman"/>
      <w:sz w:val="20"/>
      <w:szCs w:val="20"/>
      <w:lang w:eastAsia="ru-RU"/>
    </w:rPr>
  </w:style>
  <w:style w:type="character" w:styleId="a6">
    <w:name w:val="footnote reference"/>
    <w:basedOn w:val="a0"/>
    <w:uiPriority w:val="99"/>
    <w:semiHidden/>
    <w:rsid w:val="003D5D1E"/>
    <w:rPr>
      <w:rFonts w:cs="Times New Roman"/>
      <w:vertAlign w:val="superscript"/>
    </w:rPr>
  </w:style>
  <w:style w:type="paragraph" w:styleId="a7">
    <w:name w:val="header"/>
    <w:basedOn w:val="a"/>
    <w:link w:val="a8"/>
    <w:uiPriority w:val="99"/>
    <w:rsid w:val="003D5D1E"/>
    <w:pPr>
      <w:tabs>
        <w:tab w:val="center" w:pos="4677"/>
        <w:tab w:val="right" w:pos="9355"/>
      </w:tabs>
      <w:spacing w:before="0" w:after="0"/>
    </w:pPr>
    <w:rPr>
      <w:sz w:val="20"/>
    </w:rPr>
  </w:style>
  <w:style w:type="character" w:customStyle="1" w:styleId="a8">
    <w:name w:val="Верхний колонтитул Знак"/>
    <w:basedOn w:val="a0"/>
    <w:link w:val="a7"/>
    <w:uiPriority w:val="99"/>
    <w:rsid w:val="003D5D1E"/>
    <w:rPr>
      <w:rFonts w:ascii="Times New Roman" w:eastAsia="Times New Roman" w:hAnsi="Times New Roman" w:cs="Times New Roman"/>
      <w:sz w:val="20"/>
      <w:szCs w:val="20"/>
      <w:lang w:eastAsia="ru-RU"/>
    </w:rPr>
  </w:style>
  <w:style w:type="character" w:styleId="a9">
    <w:name w:val="page number"/>
    <w:basedOn w:val="a0"/>
    <w:uiPriority w:val="99"/>
    <w:rsid w:val="003D5D1E"/>
    <w:rPr>
      <w:rFonts w:cs="Times New Roman"/>
    </w:rPr>
  </w:style>
  <w:style w:type="paragraph" w:styleId="aa">
    <w:name w:val="footer"/>
    <w:basedOn w:val="a"/>
    <w:link w:val="ab"/>
    <w:uiPriority w:val="99"/>
    <w:unhideWhenUsed/>
    <w:rsid w:val="003D5D1E"/>
    <w:pPr>
      <w:tabs>
        <w:tab w:val="center" w:pos="4677"/>
        <w:tab w:val="right" w:pos="9355"/>
      </w:tabs>
      <w:spacing w:before="0" w:after="0"/>
    </w:pPr>
  </w:style>
  <w:style w:type="character" w:customStyle="1" w:styleId="ab">
    <w:name w:val="Нижний колонтитул Знак"/>
    <w:basedOn w:val="a0"/>
    <w:link w:val="aa"/>
    <w:uiPriority w:val="99"/>
    <w:rsid w:val="003D5D1E"/>
    <w:rPr>
      <w:rFonts w:ascii="Times New Roman" w:eastAsia="Times New Roman" w:hAnsi="Times New Roman" w:cs="Times New Roman"/>
      <w:sz w:val="24"/>
      <w:szCs w:val="20"/>
      <w:lang w:eastAsia="ru-RU"/>
    </w:rPr>
  </w:style>
  <w:style w:type="paragraph" w:styleId="ac">
    <w:name w:val="List Paragraph"/>
    <w:basedOn w:val="a"/>
    <w:uiPriority w:val="34"/>
    <w:qFormat/>
    <w:rsid w:val="00A20F1B"/>
    <w:pPr>
      <w:ind w:left="720"/>
      <w:contextualSpacing/>
    </w:pPr>
  </w:style>
  <w:style w:type="paragraph" w:styleId="ad">
    <w:name w:val="No Spacing"/>
    <w:uiPriority w:val="1"/>
    <w:qFormat/>
    <w:rsid w:val="002526ED"/>
    <w:rPr>
      <w:rFonts w:ascii="Times New Roman" w:eastAsia="Times New Roman" w:hAnsi="Times New Roman"/>
      <w:sz w:val="24"/>
    </w:rPr>
  </w:style>
  <w:style w:type="paragraph" w:styleId="ae">
    <w:name w:val="endnote text"/>
    <w:basedOn w:val="a"/>
    <w:link w:val="af"/>
    <w:uiPriority w:val="99"/>
    <w:semiHidden/>
    <w:unhideWhenUsed/>
    <w:rsid w:val="00812915"/>
    <w:pPr>
      <w:spacing w:before="0" w:after="0"/>
    </w:pPr>
    <w:rPr>
      <w:sz w:val="20"/>
    </w:rPr>
  </w:style>
  <w:style w:type="character" w:customStyle="1" w:styleId="af">
    <w:name w:val="Текст концевой сноски Знак"/>
    <w:basedOn w:val="a0"/>
    <w:link w:val="ae"/>
    <w:uiPriority w:val="99"/>
    <w:semiHidden/>
    <w:rsid w:val="00812915"/>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812915"/>
    <w:rPr>
      <w:vertAlign w:val="superscript"/>
    </w:rPr>
  </w:style>
  <w:style w:type="character" w:styleId="af1">
    <w:name w:val="Emphasis"/>
    <w:basedOn w:val="a0"/>
    <w:uiPriority w:val="20"/>
    <w:qFormat/>
    <w:rsid w:val="00B706D2"/>
    <w:rPr>
      <w:i/>
      <w:iCs/>
    </w:rPr>
  </w:style>
  <w:style w:type="paragraph" w:styleId="af2">
    <w:name w:val="Normal (Web)"/>
    <w:basedOn w:val="a"/>
    <w:uiPriority w:val="99"/>
    <w:unhideWhenUsed/>
    <w:rsid w:val="0088133C"/>
    <w:pPr>
      <w:spacing w:beforeAutospacing="1" w:afterAutospacing="1"/>
    </w:pPr>
    <w:rPr>
      <w:szCs w:val="24"/>
    </w:rPr>
  </w:style>
  <w:style w:type="character" w:customStyle="1" w:styleId="apple-converted-space">
    <w:name w:val="apple-converted-space"/>
    <w:basedOn w:val="a0"/>
    <w:rsid w:val="0088133C"/>
  </w:style>
  <w:style w:type="character" w:customStyle="1" w:styleId="20">
    <w:name w:val="Заголовок 2 Знак"/>
    <w:basedOn w:val="a0"/>
    <w:link w:val="2"/>
    <w:uiPriority w:val="9"/>
    <w:rsid w:val="0088133C"/>
    <w:rPr>
      <w:rFonts w:ascii="Times New Roman" w:eastAsia="Times New Roman" w:hAnsi="Times New Roman" w:cs="Times New Roman"/>
      <w:b/>
      <w:bCs/>
      <w:sz w:val="36"/>
      <w:szCs w:val="36"/>
      <w:lang w:eastAsia="ru-RU"/>
    </w:rPr>
  </w:style>
  <w:style w:type="character" w:customStyle="1" w:styleId="mw-headline">
    <w:name w:val="mw-headline"/>
    <w:basedOn w:val="a0"/>
    <w:rsid w:val="0088133C"/>
  </w:style>
  <w:style w:type="character" w:customStyle="1" w:styleId="30">
    <w:name w:val="Заголовок 3 Знак"/>
    <w:basedOn w:val="a0"/>
    <w:link w:val="3"/>
    <w:uiPriority w:val="9"/>
    <w:semiHidden/>
    <w:rsid w:val="0088133C"/>
    <w:rPr>
      <w:rFonts w:ascii="Cambria" w:eastAsia="Times New Roman" w:hAnsi="Cambria" w:cs="Times New Roman"/>
      <w:b/>
      <w:bCs/>
      <w:color w:val="4F81BD"/>
      <w:sz w:val="24"/>
      <w:szCs w:val="20"/>
      <w:lang w:eastAsia="ru-RU"/>
    </w:rPr>
  </w:style>
  <w:style w:type="character" w:customStyle="1" w:styleId="mw-editsection">
    <w:name w:val="mw-editsection"/>
    <w:basedOn w:val="a0"/>
    <w:rsid w:val="00462A3F"/>
  </w:style>
  <w:style w:type="character" w:customStyle="1" w:styleId="mw-editsection-bracket">
    <w:name w:val="mw-editsection-bracket"/>
    <w:basedOn w:val="a0"/>
    <w:rsid w:val="00462A3F"/>
  </w:style>
  <w:style w:type="character" w:customStyle="1" w:styleId="mw-editsection-divider">
    <w:name w:val="mw-editsection-divider"/>
    <w:basedOn w:val="a0"/>
    <w:rsid w:val="00462A3F"/>
  </w:style>
  <w:style w:type="character" w:styleId="af3">
    <w:name w:val="Strong"/>
    <w:basedOn w:val="a0"/>
    <w:uiPriority w:val="22"/>
    <w:qFormat/>
    <w:rsid w:val="00462A3F"/>
    <w:rPr>
      <w:b/>
      <w:bCs/>
    </w:rPr>
  </w:style>
  <w:style w:type="character" w:customStyle="1" w:styleId="flagicon">
    <w:name w:val="flagicon"/>
    <w:basedOn w:val="a0"/>
    <w:rsid w:val="00462A3F"/>
  </w:style>
  <w:style w:type="paragraph" w:styleId="af4">
    <w:name w:val="Balloon Text"/>
    <w:basedOn w:val="a"/>
    <w:link w:val="af5"/>
    <w:uiPriority w:val="99"/>
    <w:semiHidden/>
    <w:unhideWhenUsed/>
    <w:rsid w:val="00462A3F"/>
    <w:pPr>
      <w:spacing w:before="0" w:after="0"/>
    </w:pPr>
    <w:rPr>
      <w:rFonts w:ascii="Tahoma" w:hAnsi="Tahoma" w:cs="Tahoma"/>
      <w:sz w:val="16"/>
      <w:szCs w:val="16"/>
    </w:rPr>
  </w:style>
  <w:style w:type="character" w:customStyle="1" w:styleId="af5">
    <w:name w:val="Текст выноски Знак"/>
    <w:basedOn w:val="a0"/>
    <w:link w:val="af4"/>
    <w:uiPriority w:val="99"/>
    <w:semiHidden/>
    <w:rsid w:val="00462A3F"/>
    <w:rPr>
      <w:rFonts w:ascii="Tahoma" w:eastAsia="Times New Roman" w:hAnsi="Tahoma" w:cs="Tahoma"/>
      <w:sz w:val="16"/>
      <w:szCs w:val="16"/>
      <w:lang w:eastAsia="ru-RU"/>
    </w:rPr>
  </w:style>
  <w:style w:type="character" w:customStyle="1" w:styleId="toctoggle">
    <w:name w:val="toctoggle"/>
    <w:basedOn w:val="a0"/>
    <w:rsid w:val="00E00FB1"/>
  </w:style>
  <w:style w:type="character" w:customStyle="1" w:styleId="tocnumber">
    <w:name w:val="tocnumber"/>
    <w:basedOn w:val="a0"/>
    <w:rsid w:val="00E00FB1"/>
  </w:style>
  <w:style w:type="character" w:customStyle="1" w:styleId="toctext">
    <w:name w:val="toctext"/>
    <w:basedOn w:val="a0"/>
    <w:rsid w:val="00E00FB1"/>
  </w:style>
  <w:style w:type="character" w:customStyle="1" w:styleId="11">
    <w:name w:val="Строгий1"/>
    <w:basedOn w:val="a0"/>
    <w:rsid w:val="00924BB7"/>
  </w:style>
  <w:style w:type="character" w:customStyle="1" w:styleId="10">
    <w:name w:val="Заголовок 1 Знак"/>
    <w:basedOn w:val="a0"/>
    <w:link w:val="1"/>
    <w:uiPriority w:val="9"/>
    <w:rsid w:val="00963C59"/>
    <w:rPr>
      <w:rFonts w:ascii="Cambria" w:eastAsia="Times New Roman" w:hAnsi="Cambria" w:cs="Times New Roman"/>
      <w:b/>
      <w:bCs/>
      <w:color w:val="365F91"/>
      <w:sz w:val="28"/>
      <w:szCs w:val="28"/>
      <w:lang w:eastAsia="ru-RU"/>
    </w:rPr>
  </w:style>
  <w:style w:type="character" w:customStyle="1" w:styleId="noprint">
    <w:name w:val="noprint"/>
    <w:basedOn w:val="a0"/>
    <w:rsid w:val="006A4B46"/>
  </w:style>
  <w:style w:type="character" w:customStyle="1" w:styleId="h3">
    <w:name w:val="h3"/>
    <w:basedOn w:val="a0"/>
    <w:rsid w:val="00BD1366"/>
  </w:style>
  <w:style w:type="character" w:customStyle="1" w:styleId="p">
    <w:name w:val="p"/>
    <w:basedOn w:val="a0"/>
    <w:rsid w:val="00BD1366"/>
  </w:style>
  <w:style w:type="paragraph" w:customStyle="1" w:styleId="Style1">
    <w:name w:val="Style1"/>
    <w:basedOn w:val="a"/>
    <w:rsid w:val="007A1648"/>
    <w:pPr>
      <w:widowControl w:val="0"/>
      <w:autoSpaceDE w:val="0"/>
      <w:autoSpaceDN w:val="0"/>
      <w:adjustRightInd w:val="0"/>
      <w:spacing w:before="0" w:after="0" w:line="245" w:lineRule="exact"/>
    </w:pPr>
    <w:rPr>
      <w:sz w:val="20"/>
      <w:szCs w:val="24"/>
    </w:rPr>
  </w:style>
  <w:style w:type="paragraph" w:customStyle="1" w:styleId="Style7">
    <w:name w:val="Style7"/>
    <w:basedOn w:val="a"/>
    <w:rsid w:val="007A1648"/>
    <w:pPr>
      <w:widowControl w:val="0"/>
      <w:autoSpaceDE w:val="0"/>
      <w:autoSpaceDN w:val="0"/>
      <w:adjustRightInd w:val="0"/>
      <w:spacing w:before="0" w:after="0" w:line="228" w:lineRule="exact"/>
      <w:ind w:firstLine="293"/>
      <w:jc w:val="both"/>
    </w:pPr>
    <w:rPr>
      <w:sz w:val="20"/>
      <w:szCs w:val="24"/>
    </w:rPr>
  </w:style>
  <w:style w:type="paragraph" w:customStyle="1" w:styleId="Style8">
    <w:name w:val="Style8"/>
    <w:basedOn w:val="a"/>
    <w:rsid w:val="007A1648"/>
    <w:pPr>
      <w:widowControl w:val="0"/>
      <w:autoSpaceDE w:val="0"/>
      <w:autoSpaceDN w:val="0"/>
      <w:adjustRightInd w:val="0"/>
      <w:spacing w:before="0" w:after="0" w:line="221" w:lineRule="exact"/>
      <w:jc w:val="both"/>
    </w:pPr>
    <w:rPr>
      <w:sz w:val="20"/>
      <w:szCs w:val="24"/>
    </w:rPr>
  </w:style>
  <w:style w:type="paragraph" w:customStyle="1" w:styleId="Style9">
    <w:name w:val="Style9"/>
    <w:basedOn w:val="a"/>
    <w:rsid w:val="007A1648"/>
    <w:pPr>
      <w:widowControl w:val="0"/>
      <w:autoSpaceDE w:val="0"/>
      <w:autoSpaceDN w:val="0"/>
      <w:adjustRightInd w:val="0"/>
      <w:spacing w:before="0" w:after="0" w:line="221" w:lineRule="exact"/>
      <w:ind w:firstLine="278"/>
      <w:jc w:val="both"/>
    </w:pPr>
    <w:rPr>
      <w:sz w:val="20"/>
      <w:szCs w:val="24"/>
    </w:rPr>
  </w:style>
  <w:style w:type="character" w:customStyle="1" w:styleId="FontStyle33">
    <w:name w:val="Font Style33"/>
    <w:rsid w:val="007A1648"/>
    <w:rPr>
      <w:rFonts w:ascii="Times New Roman" w:hAnsi="Times New Roman"/>
      <w:smallCaps/>
      <w:sz w:val="12"/>
    </w:rPr>
  </w:style>
  <w:style w:type="character" w:customStyle="1" w:styleId="FontStyle34">
    <w:name w:val="Font Style34"/>
    <w:rsid w:val="007A1648"/>
    <w:rPr>
      <w:rFonts w:ascii="Times New Roman" w:hAnsi="Times New Roman"/>
      <w:b/>
      <w:i/>
      <w:sz w:val="20"/>
    </w:rPr>
  </w:style>
  <w:style w:type="character" w:customStyle="1" w:styleId="FontStyle37">
    <w:name w:val="Font Style37"/>
    <w:rsid w:val="007A1648"/>
    <w:rPr>
      <w:rFonts w:ascii="Times New Roman" w:hAnsi="Times New Roman"/>
      <w:smallCaps/>
      <w:spacing w:val="10"/>
      <w:sz w:val="14"/>
    </w:rPr>
  </w:style>
  <w:style w:type="character" w:customStyle="1" w:styleId="FontStyle39">
    <w:name w:val="Font Style39"/>
    <w:rsid w:val="007A1648"/>
    <w:rPr>
      <w:rFonts w:ascii="Times New Roman" w:hAnsi="Times New Roman"/>
      <w:b/>
      <w:spacing w:val="10"/>
      <w:sz w:val="14"/>
    </w:rPr>
  </w:style>
  <w:style w:type="character" w:customStyle="1" w:styleId="FontStyle61">
    <w:name w:val="Font Style61"/>
    <w:rsid w:val="007A1648"/>
    <w:rPr>
      <w:rFonts w:ascii="Times New Roman" w:hAnsi="Times New Roman"/>
      <w:sz w:val="18"/>
    </w:rPr>
  </w:style>
  <w:style w:type="character" w:customStyle="1" w:styleId="FontStyle84">
    <w:name w:val="Font Style84"/>
    <w:rsid w:val="007A1648"/>
    <w:rPr>
      <w:rFonts w:ascii="Times New Roman" w:hAnsi="Times New Roman"/>
      <w:sz w:val="18"/>
    </w:rPr>
  </w:style>
  <w:style w:type="paragraph" w:styleId="HTML">
    <w:name w:val="HTML Preformatted"/>
    <w:basedOn w:val="a"/>
    <w:link w:val="HTML0"/>
    <w:uiPriority w:val="99"/>
    <w:unhideWhenUsed/>
    <w:rsid w:val="0062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0">
    <w:name w:val="Стандартный HTML Знак"/>
    <w:basedOn w:val="a0"/>
    <w:link w:val="HTML"/>
    <w:uiPriority w:val="99"/>
    <w:rsid w:val="00623A89"/>
    <w:rPr>
      <w:rFonts w:ascii="Courier New" w:eastAsia="Times New Roman" w:hAnsi="Courier New" w:cs="Courier New"/>
    </w:rPr>
  </w:style>
  <w:style w:type="paragraph" w:styleId="af6">
    <w:name w:val="Body Text Indent"/>
    <w:basedOn w:val="a"/>
    <w:link w:val="af7"/>
    <w:uiPriority w:val="99"/>
    <w:unhideWhenUsed/>
    <w:rsid w:val="00633BF7"/>
    <w:pPr>
      <w:spacing w:beforeAutospacing="1" w:afterAutospacing="1"/>
    </w:pPr>
    <w:rPr>
      <w:szCs w:val="24"/>
    </w:rPr>
  </w:style>
  <w:style w:type="character" w:customStyle="1" w:styleId="af7">
    <w:name w:val="Основной текст с отступом Знак"/>
    <w:basedOn w:val="a0"/>
    <w:link w:val="af6"/>
    <w:uiPriority w:val="99"/>
    <w:rsid w:val="00633BF7"/>
    <w:rPr>
      <w:rFonts w:ascii="Times New Roman" w:eastAsia="Times New Roman" w:hAnsi="Times New Roman"/>
      <w:sz w:val="24"/>
      <w:szCs w:val="24"/>
    </w:rPr>
  </w:style>
  <w:style w:type="paragraph" w:customStyle="1" w:styleId="p8">
    <w:name w:val="p8"/>
    <w:basedOn w:val="a"/>
    <w:rsid w:val="00A10839"/>
    <w:pPr>
      <w:spacing w:beforeAutospacing="1" w:afterAutospacing="1"/>
    </w:pPr>
    <w:rPr>
      <w:szCs w:val="24"/>
    </w:rPr>
  </w:style>
  <w:style w:type="character" w:customStyle="1" w:styleId="ft6">
    <w:name w:val="ft6"/>
    <w:basedOn w:val="a0"/>
    <w:rsid w:val="00A10839"/>
  </w:style>
  <w:style w:type="paragraph" w:customStyle="1" w:styleId="p9">
    <w:name w:val="p9"/>
    <w:basedOn w:val="a"/>
    <w:rsid w:val="00A10839"/>
    <w:pPr>
      <w:spacing w:beforeAutospacing="1" w:afterAutospacing="1"/>
    </w:pPr>
    <w:rPr>
      <w:szCs w:val="24"/>
    </w:rPr>
  </w:style>
  <w:style w:type="table" w:styleId="af8">
    <w:name w:val="Table Grid"/>
    <w:basedOn w:val="a1"/>
    <w:uiPriority w:val="59"/>
    <w:rsid w:val="00356FF8"/>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66017"/>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1304">
      <w:bodyDiv w:val="1"/>
      <w:marLeft w:val="0"/>
      <w:marRight w:val="0"/>
      <w:marTop w:val="0"/>
      <w:marBottom w:val="0"/>
      <w:divBdr>
        <w:top w:val="none" w:sz="0" w:space="0" w:color="auto"/>
        <w:left w:val="none" w:sz="0" w:space="0" w:color="auto"/>
        <w:bottom w:val="none" w:sz="0" w:space="0" w:color="auto"/>
        <w:right w:val="none" w:sz="0" w:space="0" w:color="auto"/>
      </w:divBdr>
    </w:div>
    <w:div w:id="21176049">
      <w:bodyDiv w:val="1"/>
      <w:marLeft w:val="0"/>
      <w:marRight w:val="0"/>
      <w:marTop w:val="0"/>
      <w:marBottom w:val="0"/>
      <w:divBdr>
        <w:top w:val="none" w:sz="0" w:space="0" w:color="auto"/>
        <w:left w:val="none" w:sz="0" w:space="0" w:color="auto"/>
        <w:bottom w:val="none" w:sz="0" w:space="0" w:color="auto"/>
        <w:right w:val="none" w:sz="0" w:space="0" w:color="auto"/>
      </w:divBdr>
    </w:div>
    <w:div w:id="36636259">
      <w:bodyDiv w:val="1"/>
      <w:marLeft w:val="0"/>
      <w:marRight w:val="0"/>
      <w:marTop w:val="0"/>
      <w:marBottom w:val="0"/>
      <w:divBdr>
        <w:top w:val="none" w:sz="0" w:space="0" w:color="auto"/>
        <w:left w:val="none" w:sz="0" w:space="0" w:color="auto"/>
        <w:bottom w:val="none" w:sz="0" w:space="0" w:color="auto"/>
        <w:right w:val="none" w:sz="0" w:space="0" w:color="auto"/>
      </w:divBdr>
    </w:div>
    <w:div w:id="45104471">
      <w:bodyDiv w:val="1"/>
      <w:marLeft w:val="0"/>
      <w:marRight w:val="0"/>
      <w:marTop w:val="0"/>
      <w:marBottom w:val="0"/>
      <w:divBdr>
        <w:top w:val="none" w:sz="0" w:space="0" w:color="auto"/>
        <w:left w:val="none" w:sz="0" w:space="0" w:color="auto"/>
        <w:bottom w:val="none" w:sz="0" w:space="0" w:color="auto"/>
        <w:right w:val="none" w:sz="0" w:space="0" w:color="auto"/>
      </w:divBdr>
    </w:div>
    <w:div w:id="102041175">
      <w:bodyDiv w:val="1"/>
      <w:marLeft w:val="0"/>
      <w:marRight w:val="0"/>
      <w:marTop w:val="0"/>
      <w:marBottom w:val="0"/>
      <w:divBdr>
        <w:top w:val="none" w:sz="0" w:space="0" w:color="auto"/>
        <w:left w:val="none" w:sz="0" w:space="0" w:color="auto"/>
        <w:bottom w:val="none" w:sz="0" w:space="0" w:color="auto"/>
        <w:right w:val="none" w:sz="0" w:space="0" w:color="auto"/>
      </w:divBdr>
    </w:div>
    <w:div w:id="108746610">
      <w:bodyDiv w:val="1"/>
      <w:marLeft w:val="0"/>
      <w:marRight w:val="0"/>
      <w:marTop w:val="0"/>
      <w:marBottom w:val="0"/>
      <w:divBdr>
        <w:top w:val="none" w:sz="0" w:space="0" w:color="auto"/>
        <w:left w:val="none" w:sz="0" w:space="0" w:color="auto"/>
        <w:bottom w:val="none" w:sz="0" w:space="0" w:color="auto"/>
        <w:right w:val="none" w:sz="0" w:space="0" w:color="auto"/>
      </w:divBdr>
    </w:div>
    <w:div w:id="193734749">
      <w:bodyDiv w:val="1"/>
      <w:marLeft w:val="0"/>
      <w:marRight w:val="0"/>
      <w:marTop w:val="0"/>
      <w:marBottom w:val="0"/>
      <w:divBdr>
        <w:top w:val="none" w:sz="0" w:space="0" w:color="auto"/>
        <w:left w:val="none" w:sz="0" w:space="0" w:color="auto"/>
        <w:bottom w:val="none" w:sz="0" w:space="0" w:color="auto"/>
        <w:right w:val="none" w:sz="0" w:space="0" w:color="auto"/>
      </w:divBdr>
    </w:div>
    <w:div w:id="220097252">
      <w:bodyDiv w:val="1"/>
      <w:marLeft w:val="0"/>
      <w:marRight w:val="0"/>
      <w:marTop w:val="0"/>
      <w:marBottom w:val="0"/>
      <w:divBdr>
        <w:top w:val="none" w:sz="0" w:space="0" w:color="auto"/>
        <w:left w:val="none" w:sz="0" w:space="0" w:color="auto"/>
        <w:bottom w:val="none" w:sz="0" w:space="0" w:color="auto"/>
        <w:right w:val="none" w:sz="0" w:space="0" w:color="auto"/>
      </w:divBdr>
      <w:divsChild>
        <w:div w:id="597569253">
          <w:marLeft w:val="0"/>
          <w:marRight w:val="0"/>
          <w:marTop w:val="0"/>
          <w:marBottom w:val="335"/>
          <w:divBdr>
            <w:top w:val="single" w:sz="6" w:space="0" w:color="BBBBBB"/>
            <w:left w:val="single" w:sz="6" w:space="0" w:color="BBBBBB"/>
            <w:bottom w:val="single" w:sz="6" w:space="0" w:color="BBBBBB"/>
            <w:right w:val="single" w:sz="6" w:space="0" w:color="BBBBBB"/>
          </w:divBdr>
          <w:divsChild>
            <w:div w:id="1658611697">
              <w:marLeft w:val="0"/>
              <w:marRight w:val="0"/>
              <w:marTop w:val="0"/>
              <w:marBottom w:val="0"/>
              <w:divBdr>
                <w:top w:val="single" w:sz="6" w:space="17" w:color="FFFFFF"/>
                <w:left w:val="single" w:sz="6" w:space="17" w:color="FFFFFF"/>
                <w:bottom w:val="single" w:sz="6" w:space="0" w:color="FFFFFF"/>
                <w:right w:val="single" w:sz="6" w:space="17" w:color="FFFFFF"/>
              </w:divBdr>
            </w:div>
          </w:divsChild>
        </w:div>
      </w:divsChild>
    </w:div>
    <w:div w:id="225530429">
      <w:bodyDiv w:val="1"/>
      <w:marLeft w:val="0"/>
      <w:marRight w:val="0"/>
      <w:marTop w:val="0"/>
      <w:marBottom w:val="0"/>
      <w:divBdr>
        <w:top w:val="none" w:sz="0" w:space="0" w:color="auto"/>
        <w:left w:val="none" w:sz="0" w:space="0" w:color="auto"/>
        <w:bottom w:val="none" w:sz="0" w:space="0" w:color="auto"/>
        <w:right w:val="none" w:sz="0" w:space="0" w:color="auto"/>
      </w:divBdr>
    </w:div>
    <w:div w:id="228922065">
      <w:bodyDiv w:val="1"/>
      <w:marLeft w:val="0"/>
      <w:marRight w:val="0"/>
      <w:marTop w:val="0"/>
      <w:marBottom w:val="0"/>
      <w:divBdr>
        <w:top w:val="none" w:sz="0" w:space="0" w:color="auto"/>
        <w:left w:val="none" w:sz="0" w:space="0" w:color="auto"/>
        <w:bottom w:val="none" w:sz="0" w:space="0" w:color="auto"/>
        <w:right w:val="none" w:sz="0" w:space="0" w:color="auto"/>
      </w:divBdr>
    </w:div>
    <w:div w:id="287469944">
      <w:bodyDiv w:val="1"/>
      <w:marLeft w:val="0"/>
      <w:marRight w:val="0"/>
      <w:marTop w:val="0"/>
      <w:marBottom w:val="0"/>
      <w:divBdr>
        <w:top w:val="none" w:sz="0" w:space="0" w:color="auto"/>
        <w:left w:val="none" w:sz="0" w:space="0" w:color="auto"/>
        <w:bottom w:val="none" w:sz="0" w:space="0" w:color="auto"/>
        <w:right w:val="none" w:sz="0" w:space="0" w:color="auto"/>
      </w:divBdr>
    </w:div>
    <w:div w:id="314724094">
      <w:bodyDiv w:val="1"/>
      <w:marLeft w:val="0"/>
      <w:marRight w:val="0"/>
      <w:marTop w:val="0"/>
      <w:marBottom w:val="0"/>
      <w:divBdr>
        <w:top w:val="none" w:sz="0" w:space="0" w:color="auto"/>
        <w:left w:val="none" w:sz="0" w:space="0" w:color="auto"/>
        <w:bottom w:val="none" w:sz="0" w:space="0" w:color="auto"/>
        <w:right w:val="none" w:sz="0" w:space="0" w:color="auto"/>
      </w:divBdr>
    </w:div>
    <w:div w:id="331490544">
      <w:bodyDiv w:val="1"/>
      <w:marLeft w:val="0"/>
      <w:marRight w:val="0"/>
      <w:marTop w:val="0"/>
      <w:marBottom w:val="0"/>
      <w:divBdr>
        <w:top w:val="none" w:sz="0" w:space="0" w:color="auto"/>
        <w:left w:val="none" w:sz="0" w:space="0" w:color="auto"/>
        <w:bottom w:val="none" w:sz="0" w:space="0" w:color="auto"/>
        <w:right w:val="none" w:sz="0" w:space="0" w:color="auto"/>
      </w:divBdr>
    </w:div>
    <w:div w:id="357589937">
      <w:bodyDiv w:val="1"/>
      <w:marLeft w:val="0"/>
      <w:marRight w:val="0"/>
      <w:marTop w:val="0"/>
      <w:marBottom w:val="0"/>
      <w:divBdr>
        <w:top w:val="none" w:sz="0" w:space="0" w:color="auto"/>
        <w:left w:val="none" w:sz="0" w:space="0" w:color="auto"/>
        <w:bottom w:val="none" w:sz="0" w:space="0" w:color="auto"/>
        <w:right w:val="none" w:sz="0" w:space="0" w:color="auto"/>
      </w:divBdr>
    </w:div>
    <w:div w:id="366806174">
      <w:bodyDiv w:val="1"/>
      <w:marLeft w:val="0"/>
      <w:marRight w:val="0"/>
      <w:marTop w:val="0"/>
      <w:marBottom w:val="0"/>
      <w:divBdr>
        <w:top w:val="none" w:sz="0" w:space="0" w:color="auto"/>
        <w:left w:val="none" w:sz="0" w:space="0" w:color="auto"/>
        <w:bottom w:val="none" w:sz="0" w:space="0" w:color="auto"/>
        <w:right w:val="none" w:sz="0" w:space="0" w:color="auto"/>
      </w:divBdr>
    </w:div>
    <w:div w:id="368183652">
      <w:bodyDiv w:val="1"/>
      <w:marLeft w:val="0"/>
      <w:marRight w:val="0"/>
      <w:marTop w:val="0"/>
      <w:marBottom w:val="0"/>
      <w:divBdr>
        <w:top w:val="none" w:sz="0" w:space="0" w:color="auto"/>
        <w:left w:val="none" w:sz="0" w:space="0" w:color="auto"/>
        <w:bottom w:val="none" w:sz="0" w:space="0" w:color="auto"/>
        <w:right w:val="none" w:sz="0" w:space="0" w:color="auto"/>
      </w:divBdr>
    </w:div>
    <w:div w:id="517424110">
      <w:bodyDiv w:val="1"/>
      <w:marLeft w:val="0"/>
      <w:marRight w:val="0"/>
      <w:marTop w:val="0"/>
      <w:marBottom w:val="0"/>
      <w:divBdr>
        <w:top w:val="none" w:sz="0" w:space="0" w:color="auto"/>
        <w:left w:val="none" w:sz="0" w:space="0" w:color="auto"/>
        <w:bottom w:val="none" w:sz="0" w:space="0" w:color="auto"/>
        <w:right w:val="none" w:sz="0" w:space="0" w:color="auto"/>
      </w:divBdr>
    </w:div>
    <w:div w:id="519591207">
      <w:bodyDiv w:val="1"/>
      <w:marLeft w:val="0"/>
      <w:marRight w:val="0"/>
      <w:marTop w:val="0"/>
      <w:marBottom w:val="0"/>
      <w:divBdr>
        <w:top w:val="none" w:sz="0" w:space="0" w:color="auto"/>
        <w:left w:val="none" w:sz="0" w:space="0" w:color="auto"/>
        <w:bottom w:val="none" w:sz="0" w:space="0" w:color="auto"/>
        <w:right w:val="none" w:sz="0" w:space="0" w:color="auto"/>
      </w:divBdr>
      <w:divsChild>
        <w:div w:id="223682613">
          <w:marLeft w:val="0"/>
          <w:marRight w:val="0"/>
          <w:marTop w:val="0"/>
          <w:marBottom w:val="0"/>
          <w:divBdr>
            <w:top w:val="single" w:sz="6" w:space="6" w:color="AAAAAA"/>
            <w:left w:val="single" w:sz="6" w:space="6" w:color="AAAAAA"/>
            <w:bottom w:val="single" w:sz="6" w:space="6" w:color="AAAAAA"/>
            <w:right w:val="single" w:sz="6" w:space="6" w:color="AAAAAA"/>
          </w:divBdr>
        </w:div>
        <w:div w:id="1072317015">
          <w:blockQuote w:val="1"/>
          <w:marLeft w:val="1066"/>
          <w:marRight w:val="0"/>
          <w:marTop w:val="168"/>
          <w:marBottom w:val="168"/>
          <w:divBdr>
            <w:top w:val="single" w:sz="6" w:space="3" w:color="E0E0E0"/>
            <w:left w:val="single" w:sz="6" w:space="13" w:color="E0E0E0"/>
            <w:bottom w:val="single" w:sz="6" w:space="3" w:color="E0E0E0"/>
            <w:right w:val="single" w:sz="6" w:space="13" w:color="E0E0E0"/>
          </w:divBdr>
          <w:divsChild>
            <w:div w:id="723217624">
              <w:marLeft w:val="0"/>
              <w:marRight w:val="0"/>
              <w:marTop w:val="0"/>
              <w:marBottom w:val="0"/>
              <w:divBdr>
                <w:top w:val="none" w:sz="0" w:space="0" w:color="auto"/>
                <w:left w:val="none" w:sz="0" w:space="0" w:color="auto"/>
                <w:bottom w:val="none" w:sz="0" w:space="0" w:color="auto"/>
                <w:right w:val="none" w:sz="0" w:space="0" w:color="auto"/>
              </w:divBdr>
            </w:div>
            <w:div w:id="7744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7682">
      <w:bodyDiv w:val="1"/>
      <w:marLeft w:val="0"/>
      <w:marRight w:val="0"/>
      <w:marTop w:val="0"/>
      <w:marBottom w:val="0"/>
      <w:divBdr>
        <w:top w:val="none" w:sz="0" w:space="0" w:color="auto"/>
        <w:left w:val="none" w:sz="0" w:space="0" w:color="auto"/>
        <w:bottom w:val="none" w:sz="0" w:space="0" w:color="auto"/>
        <w:right w:val="none" w:sz="0" w:space="0" w:color="auto"/>
      </w:divBdr>
    </w:div>
    <w:div w:id="535193400">
      <w:bodyDiv w:val="1"/>
      <w:marLeft w:val="0"/>
      <w:marRight w:val="0"/>
      <w:marTop w:val="0"/>
      <w:marBottom w:val="0"/>
      <w:divBdr>
        <w:top w:val="none" w:sz="0" w:space="0" w:color="auto"/>
        <w:left w:val="none" w:sz="0" w:space="0" w:color="auto"/>
        <w:bottom w:val="none" w:sz="0" w:space="0" w:color="auto"/>
        <w:right w:val="none" w:sz="0" w:space="0" w:color="auto"/>
      </w:divBdr>
    </w:div>
    <w:div w:id="550456954">
      <w:bodyDiv w:val="1"/>
      <w:marLeft w:val="0"/>
      <w:marRight w:val="0"/>
      <w:marTop w:val="0"/>
      <w:marBottom w:val="0"/>
      <w:divBdr>
        <w:top w:val="none" w:sz="0" w:space="0" w:color="auto"/>
        <w:left w:val="none" w:sz="0" w:space="0" w:color="auto"/>
        <w:bottom w:val="none" w:sz="0" w:space="0" w:color="auto"/>
        <w:right w:val="none" w:sz="0" w:space="0" w:color="auto"/>
      </w:divBdr>
    </w:div>
    <w:div w:id="568081940">
      <w:bodyDiv w:val="1"/>
      <w:marLeft w:val="0"/>
      <w:marRight w:val="0"/>
      <w:marTop w:val="0"/>
      <w:marBottom w:val="0"/>
      <w:divBdr>
        <w:top w:val="none" w:sz="0" w:space="0" w:color="auto"/>
        <w:left w:val="none" w:sz="0" w:space="0" w:color="auto"/>
        <w:bottom w:val="none" w:sz="0" w:space="0" w:color="auto"/>
        <w:right w:val="none" w:sz="0" w:space="0" w:color="auto"/>
      </w:divBdr>
      <w:divsChild>
        <w:div w:id="1224870433">
          <w:marLeft w:val="0"/>
          <w:marRight w:val="0"/>
          <w:marTop w:val="0"/>
          <w:marBottom w:val="0"/>
          <w:divBdr>
            <w:top w:val="none" w:sz="0" w:space="0" w:color="auto"/>
            <w:left w:val="none" w:sz="0" w:space="0" w:color="auto"/>
            <w:bottom w:val="none" w:sz="0" w:space="0" w:color="auto"/>
            <w:right w:val="none" w:sz="0" w:space="0" w:color="auto"/>
          </w:divBdr>
        </w:div>
      </w:divsChild>
    </w:div>
    <w:div w:id="594942597">
      <w:bodyDiv w:val="1"/>
      <w:marLeft w:val="0"/>
      <w:marRight w:val="0"/>
      <w:marTop w:val="0"/>
      <w:marBottom w:val="0"/>
      <w:divBdr>
        <w:top w:val="none" w:sz="0" w:space="0" w:color="auto"/>
        <w:left w:val="none" w:sz="0" w:space="0" w:color="auto"/>
        <w:bottom w:val="none" w:sz="0" w:space="0" w:color="auto"/>
        <w:right w:val="none" w:sz="0" w:space="0" w:color="auto"/>
      </w:divBdr>
    </w:div>
    <w:div w:id="630021450">
      <w:bodyDiv w:val="1"/>
      <w:marLeft w:val="0"/>
      <w:marRight w:val="0"/>
      <w:marTop w:val="0"/>
      <w:marBottom w:val="0"/>
      <w:divBdr>
        <w:top w:val="none" w:sz="0" w:space="0" w:color="auto"/>
        <w:left w:val="none" w:sz="0" w:space="0" w:color="auto"/>
        <w:bottom w:val="none" w:sz="0" w:space="0" w:color="auto"/>
        <w:right w:val="none" w:sz="0" w:space="0" w:color="auto"/>
      </w:divBdr>
    </w:div>
    <w:div w:id="655260676">
      <w:bodyDiv w:val="1"/>
      <w:marLeft w:val="0"/>
      <w:marRight w:val="0"/>
      <w:marTop w:val="0"/>
      <w:marBottom w:val="0"/>
      <w:divBdr>
        <w:top w:val="none" w:sz="0" w:space="0" w:color="auto"/>
        <w:left w:val="none" w:sz="0" w:space="0" w:color="auto"/>
        <w:bottom w:val="none" w:sz="0" w:space="0" w:color="auto"/>
        <w:right w:val="none" w:sz="0" w:space="0" w:color="auto"/>
      </w:divBdr>
    </w:div>
    <w:div w:id="673145890">
      <w:bodyDiv w:val="1"/>
      <w:marLeft w:val="0"/>
      <w:marRight w:val="0"/>
      <w:marTop w:val="0"/>
      <w:marBottom w:val="0"/>
      <w:divBdr>
        <w:top w:val="none" w:sz="0" w:space="0" w:color="auto"/>
        <w:left w:val="none" w:sz="0" w:space="0" w:color="auto"/>
        <w:bottom w:val="none" w:sz="0" w:space="0" w:color="auto"/>
        <w:right w:val="none" w:sz="0" w:space="0" w:color="auto"/>
      </w:divBdr>
    </w:div>
    <w:div w:id="691957489">
      <w:bodyDiv w:val="1"/>
      <w:marLeft w:val="0"/>
      <w:marRight w:val="0"/>
      <w:marTop w:val="0"/>
      <w:marBottom w:val="0"/>
      <w:divBdr>
        <w:top w:val="none" w:sz="0" w:space="0" w:color="auto"/>
        <w:left w:val="none" w:sz="0" w:space="0" w:color="auto"/>
        <w:bottom w:val="none" w:sz="0" w:space="0" w:color="auto"/>
        <w:right w:val="none" w:sz="0" w:space="0" w:color="auto"/>
      </w:divBdr>
    </w:div>
    <w:div w:id="714698652">
      <w:bodyDiv w:val="1"/>
      <w:marLeft w:val="0"/>
      <w:marRight w:val="0"/>
      <w:marTop w:val="0"/>
      <w:marBottom w:val="0"/>
      <w:divBdr>
        <w:top w:val="none" w:sz="0" w:space="0" w:color="auto"/>
        <w:left w:val="none" w:sz="0" w:space="0" w:color="auto"/>
        <w:bottom w:val="none" w:sz="0" w:space="0" w:color="auto"/>
        <w:right w:val="none" w:sz="0" w:space="0" w:color="auto"/>
      </w:divBdr>
    </w:div>
    <w:div w:id="787285165">
      <w:bodyDiv w:val="1"/>
      <w:marLeft w:val="0"/>
      <w:marRight w:val="0"/>
      <w:marTop w:val="0"/>
      <w:marBottom w:val="0"/>
      <w:divBdr>
        <w:top w:val="none" w:sz="0" w:space="0" w:color="auto"/>
        <w:left w:val="none" w:sz="0" w:space="0" w:color="auto"/>
        <w:bottom w:val="none" w:sz="0" w:space="0" w:color="auto"/>
        <w:right w:val="none" w:sz="0" w:space="0" w:color="auto"/>
      </w:divBdr>
      <w:divsChild>
        <w:div w:id="312031157">
          <w:marLeft w:val="0"/>
          <w:marRight w:val="0"/>
          <w:marTop w:val="0"/>
          <w:marBottom w:val="0"/>
          <w:divBdr>
            <w:top w:val="none" w:sz="0" w:space="0" w:color="auto"/>
            <w:left w:val="none" w:sz="0" w:space="0" w:color="auto"/>
            <w:bottom w:val="none" w:sz="0" w:space="0" w:color="auto"/>
            <w:right w:val="none" w:sz="0" w:space="0" w:color="auto"/>
          </w:divBdr>
        </w:div>
        <w:div w:id="530919205">
          <w:marLeft w:val="0"/>
          <w:marRight w:val="0"/>
          <w:marTop w:val="0"/>
          <w:marBottom w:val="0"/>
          <w:divBdr>
            <w:top w:val="none" w:sz="0" w:space="0" w:color="auto"/>
            <w:left w:val="none" w:sz="0" w:space="0" w:color="auto"/>
            <w:bottom w:val="none" w:sz="0" w:space="0" w:color="auto"/>
            <w:right w:val="none" w:sz="0" w:space="0" w:color="auto"/>
          </w:divBdr>
        </w:div>
        <w:div w:id="981732400">
          <w:marLeft w:val="0"/>
          <w:marRight w:val="0"/>
          <w:marTop w:val="0"/>
          <w:marBottom w:val="0"/>
          <w:divBdr>
            <w:top w:val="none" w:sz="0" w:space="0" w:color="auto"/>
            <w:left w:val="none" w:sz="0" w:space="0" w:color="auto"/>
            <w:bottom w:val="none" w:sz="0" w:space="0" w:color="auto"/>
            <w:right w:val="none" w:sz="0" w:space="0" w:color="auto"/>
          </w:divBdr>
        </w:div>
        <w:div w:id="1403600247">
          <w:marLeft w:val="0"/>
          <w:marRight w:val="0"/>
          <w:marTop w:val="0"/>
          <w:marBottom w:val="0"/>
          <w:divBdr>
            <w:top w:val="none" w:sz="0" w:space="0" w:color="auto"/>
            <w:left w:val="none" w:sz="0" w:space="0" w:color="auto"/>
            <w:bottom w:val="none" w:sz="0" w:space="0" w:color="auto"/>
            <w:right w:val="none" w:sz="0" w:space="0" w:color="auto"/>
          </w:divBdr>
        </w:div>
      </w:divsChild>
    </w:div>
    <w:div w:id="856701447">
      <w:bodyDiv w:val="1"/>
      <w:marLeft w:val="0"/>
      <w:marRight w:val="0"/>
      <w:marTop w:val="0"/>
      <w:marBottom w:val="0"/>
      <w:divBdr>
        <w:top w:val="none" w:sz="0" w:space="0" w:color="auto"/>
        <w:left w:val="none" w:sz="0" w:space="0" w:color="auto"/>
        <w:bottom w:val="none" w:sz="0" w:space="0" w:color="auto"/>
        <w:right w:val="none" w:sz="0" w:space="0" w:color="auto"/>
      </w:divBdr>
    </w:div>
    <w:div w:id="919487745">
      <w:bodyDiv w:val="1"/>
      <w:marLeft w:val="0"/>
      <w:marRight w:val="0"/>
      <w:marTop w:val="0"/>
      <w:marBottom w:val="0"/>
      <w:divBdr>
        <w:top w:val="none" w:sz="0" w:space="0" w:color="auto"/>
        <w:left w:val="none" w:sz="0" w:space="0" w:color="auto"/>
        <w:bottom w:val="none" w:sz="0" w:space="0" w:color="auto"/>
        <w:right w:val="none" w:sz="0" w:space="0" w:color="auto"/>
      </w:divBdr>
    </w:div>
    <w:div w:id="1015427591">
      <w:bodyDiv w:val="1"/>
      <w:marLeft w:val="0"/>
      <w:marRight w:val="0"/>
      <w:marTop w:val="0"/>
      <w:marBottom w:val="0"/>
      <w:divBdr>
        <w:top w:val="none" w:sz="0" w:space="0" w:color="auto"/>
        <w:left w:val="none" w:sz="0" w:space="0" w:color="auto"/>
        <w:bottom w:val="none" w:sz="0" w:space="0" w:color="auto"/>
        <w:right w:val="none" w:sz="0" w:space="0" w:color="auto"/>
      </w:divBdr>
    </w:div>
    <w:div w:id="1206214646">
      <w:bodyDiv w:val="1"/>
      <w:marLeft w:val="0"/>
      <w:marRight w:val="0"/>
      <w:marTop w:val="0"/>
      <w:marBottom w:val="0"/>
      <w:divBdr>
        <w:top w:val="none" w:sz="0" w:space="0" w:color="auto"/>
        <w:left w:val="none" w:sz="0" w:space="0" w:color="auto"/>
        <w:bottom w:val="none" w:sz="0" w:space="0" w:color="auto"/>
        <w:right w:val="none" w:sz="0" w:space="0" w:color="auto"/>
      </w:divBdr>
    </w:div>
    <w:div w:id="1272935911">
      <w:bodyDiv w:val="1"/>
      <w:marLeft w:val="0"/>
      <w:marRight w:val="0"/>
      <w:marTop w:val="0"/>
      <w:marBottom w:val="0"/>
      <w:divBdr>
        <w:top w:val="none" w:sz="0" w:space="0" w:color="auto"/>
        <w:left w:val="none" w:sz="0" w:space="0" w:color="auto"/>
        <w:bottom w:val="none" w:sz="0" w:space="0" w:color="auto"/>
        <w:right w:val="none" w:sz="0" w:space="0" w:color="auto"/>
      </w:divBdr>
    </w:div>
    <w:div w:id="1308825600">
      <w:bodyDiv w:val="1"/>
      <w:marLeft w:val="0"/>
      <w:marRight w:val="0"/>
      <w:marTop w:val="0"/>
      <w:marBottom w:val="0"/>
      <w:divBdr>
        <w:top w:val="none" w:sz="0" w:space="0" w:color="auto"/>
        <w:left w:val="none" w:sz="0" w:space="0" w:color="auto"/>
        <w:bottom w:val="none" w:sz="0" w:space="0" w:color="auto"/>
        <w:right w:val="none" w:sz="0" w:space="0" w:color="auto"/>
      </w:divBdr>
    </w:div>
    <w:div w:id="1338534660">
      <w:bodyDiv w:val="1"/>
      <w:marLeft w:val="0"/>
      <w:marRight w:val="0"/>
      <w:marTop w:val="0"/>
      <w:marBottom w:val="0"/>
      <w:divBdr>
        <w:top w:val="none" w:sz="0" w:space="0" w:color="auto"/>
        <w:left w:val="none" w:sz="0" w:space="0" w:color="auto"/>
        <w:bottom w:val="none" w:sz="0" w:space="0" w:color="auto"/>
        <w:right w:val="none" w:sz="0" w:space="0" w:color="auto"/>
      </w:divBdr>
    </w:div>
    <w:div w:id="1379284036">
      <w:bodyDiv w:val="1"/>
      <w:marLeft w:val="0"/>
      <w:marRight w:val="0"/>
      <w:marTop w:val="0"/>
      <w:marBottom w:val="0"/>
      <w:divBdr>
        <w:top w:val="none" w:sz="0" w:space="0" w:color="auto"/>
        <w:left w:val="none" w:sz="0" w:space="0" w:color="auto"/>
        <w:bottom w:val="none" w:sz="0" w:space="0" w:color="auto"/>
        <w:right w:val="none" w:sz="0" w:space="0" w:color="auto"/>
      </w:divBdr>
    </w:div>
    <w:div w:id="1403681396">
      <w:bodyDiv w:val="1"/>
      <w:marLeft w:val="0"/>
      <w:marRight w:val="0"/>
      <w:marTop w:val="0"/>
      <w:marBottom w:val="0"/>
      <w:divBdr>
        <w:top w:val="none" w:sz="0" w:space="0" w:color="auto"/>
        <w:left w:val="none" w:sz="0" w:space="0" w:color="auto"/>
        <w:bottom w:val="none" w:sz="0" w:space="0" w:color="auto"/>
        <w:right w:val="none" w:sz="0" w:space="0" w:color="auto"/>
      </w:divBdr>
    </w:div>
    <w:div w:id="1433941444">
      <w:bodyDiv w:val="1"/>
      <w:marLeft w:val="0"/>
      <w:marRight w:val="0"/>
      <w:marTop w:val="0"/>
      <w:marBottom w:val="0"/>
      <w:divBdr>
        <w:top w:val="none" w:sz="0" w:space="0" w:color="auto"/>
        <w:left w:val="none" w:sz="0" w:space="0" w:color="auto"/>
        <w:bottom w:val="none" w:sz="0" w:space="0" w:color="auto"/>
        <w:right w:val="none" w:sz="0" w:space="0" w:color="auto"/>
      </w:divBdr>
      <w:divsChild>
        <w:div w:id="48380113">
          <w:marLeft w:val="0"/>
          <w:marRight w:val="0"/>
          <w:marTop w:val="100"/>
          <w:marBottom w:val="0"/>
          <w:divBdr>
            <w:top w:val="none" w:sz="0" w:space="0" w:color="auto"/>
            <w:left w:val="none" w:sz="0" w:space="0" w:color="auto"/>
            <w:bottom w:val="none" w:sz="0" w:space="0" w:color="auto"/>
            <w:right w:val="none" w:sz="0" w:space="0" w:color="auto"/>
          </w:divBdr>
        </w:div>
        <w:div w:id="1890334085">
          <w:marLeft w:val="0"/>
          <w:marRight w:val="0"/>
          <w:marTop w:val="138"/>
          <w:marBottom w:val="0"/>
          <w:divBdr>
            <w:top w:val="none" w:sz="0" w:space="0" w:color="auto"/>
            <w:left w:val="none" w:sz="0" w:space="0" w:color="auto"/>
            <w:bottom w:val="none" w:sz="0" w:space="0" w:color="auto"/>
            <w:right w:val="none" w:sz="0" w:space="0" w:color="auto"/>
          </w:divBdr>
          <w:divsChild>
            <w:div w:id="436682125">
              <w:marLeft w:val="0"/>
              <w:marRight w:val="0"/>
              <w:marTop w:val="100"/>
              <w:marBottom w:val="0"/>
              <w:divBdr>
                <w:top w:val="none" w:sz="0" w:space="0" w:color="auto"/>
                <w:left w:val="none" w:sz="0" w:space="0" w:color="auto"/>
                <w:bottom w:val="none" w:sz="0" w:space="0" w:color="auto"/>
                <w:right w:val="none" w:sz="0" w:space="0" w:color="auto"/>
              </w:divBdr>
            </w:div>
            <w:div w:id="1298683529">
              <w:marLeft w:val="0"/>
              <w:marRight w:val="0"/>
              <w:marTop w:val="100"/>
              <w:marBottom w:val="0"/>
              <w:divBdr>
                <w:top w:val="none" w:sz="0" w:space="0" w:color="auto"/>
                <w:left w:val="none" w:sz="0" w:space="0" w:color="auto"/>
                <w:bottom w:val="none" w:sz="0" w:space="0" w:color="auto"/>
                <w:right w:val="none" w:sz="0" w:space="0" w:color="auto"/>
              </w:divBdr>
            </w:div>
            <w:div w:id="1459370481">
              <w:marLeft w:val="0"/>
              <w:marRight w:val="0"/>
              <w:marTop w:val="100"/>
              <w:marBottom w:val="0"/>
              <w:divBdr>
                <w:top w:val="none" w:sz="0" w:space="0" w:color="auto"/>
                <w:left w:val="none" w:sz="0" w:space="0" w:color="auto"/>
                <w:bottom w:val="none" w:sz="0" w:space="0" w:color="auto"/>
                <w:right w:val="none" w:sz="0" w:space="0" w:color="auto"/>
              </w:divBdr>
            </w:div>
            <w:div w:id="18219255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514875741">
      <w:bodyDiv w:val="1"/>
      <w:marLeft w:val="0"/>
      <w:marRight w:val="0"/>
      <w:marTop w:val="0"/>
      <w:marBottom w:val="0"/>
      <w:divBdr>
        <w:top w:val="none" w:sz="0" w:space="0" w:color="auto"/>
        <w:left w:val="none" w:sz="0" w:space="0" w:color="auto"/>
        <w:bottom w:val="none" w:sz="0" w:space="0" w:color="auto"/>
        <w:right w:val="none" w:sz="0" w:space="0" w:color="auto"/>
      </w:divBdr>
    </w:div>
    <w:div w:id="1555699877">
      <w:bodyDiv w:val="1"/>
      <w:marLeft w:val="0"/>
      <w:marRight w:val="0"/>
      <w:marTop w:val="0"/>
      <w:marBottom w:val="0"/>
      <w:divBdr>
        <w:top w:val="none" w:sz="0" w:space="0" w:color="auto"/>
        <w:left w:val="none" w:sz="0" w:space="0" w:color="auto"/>
        <w:bottom w:val="none" w:sz="0" w:space="0" w:color="auto"/>
        <w:right w:val="none" w:sz="0" w:space="0" w:color="auto"/>
      </w:divBdr>
      <w:divsChild>
        <w:div w:id="1071856610">
          <w:marLeft w:val="0"/>
          <w:marRight w:val="0"/>
          <w:marTop w:val="0"/>
          <w:marBottom w:val="0"/>
          <w:divBdr>
            <w:top w:val="none" w:sz="0" w:space="0" w:color="auto"/>
            <w:left w:val="none" w:sz="0" w:space="0" w:color="auto"/>
            <w:bottom w:val="none" w:sz="0" w:space="0" w:color="auto"/>
            <w:right w:val="none" w:sz="0" w:space="0" w:color="auto"/>
          </w:divBdr>
        </w:div>
      </w:divsChild>
    </w:div>
    <w:div w:id="1651791342">
      <w:bodyDiv w:val="1"/>
      <w:marLeft w:val="0"/>
      <w:marRight w:val="0"/>
      <w:marTop w:val="0"/>
      <w:marBottom w:val="0"/>
      <w:divBdr>
        <w:top w:val="none" w:sz="0" w:space="0" w:color="auto"/>
        <w:left w:val="none" w:sz="0" w:space="0" w:color="auto"/>
        <w:bottom w:val="none" w:sz="0" w:space="0" w:color="auto"/>
        <w:right w:val="none" w:sz="0" w:space="0" w:color="auto"/>
      </w:divBdr>
    </w:div>
    <w:div w:id="1731348445">
      <w:bodyDiv w:val="1"/>
      <w:marLeft w:val="0"/>
      <w:marRight w:val="0"/>
      <w:marTop w:val="0"/>
      <w:marBottom w:val="0"/>
      <w:divBdr>
        <w:top w:val="none" w:sz="0" w:space="0" w:color="auto"/>
        <w:left w:val="none" w:sz="0" w:space="0" w:color="auto"/>
        <w:bottom w:val="none" w:sz="0" w:space="0" w:color="auto"/>
        <w:right w:val="none" w:sz="0" w:space="0" w:color="auto"/>
      </w:divBdr>
      <w:divsChild>
        <w:div w:id="7023063">
          <w:marLeft w:val="0"/>
          <w:marRight w:val="0"/>
          <w:marTop w:val="0"/>
          <w:marBottom w:val="0"/>
          <w:divBdr>
            <w:top w:val="none" w:sz="0" w:space="0" w:color="auto"/>
            <w:left w:val="none" w:sz="0" w:space="0" w:color="auto"/>
            <w:bottom w:val="none" w:sz="0" w:space="0" w:color="auto"/>
            <w:right w:val="none" w:sz="0" w:space="0" w:color="auto"/>
          </w:divBdr>
        </w:div>
        <w:div w:id="175121230">
          <w:marLeft w:val="0"/>
          <w:marRight w:val="0"/>
          <w:marTop w:val="0"/>
          <w:marBottom w:val="0"/>
          <w:divBdr>
            <w:top w:val="none" w:sz="0" w:space="0" w:color="auto"/>
            <w:left w:val="none" w:sz="0" w:space="0" w:color="auto"/>
            <w:bottom w:val="none" w:sz="0" w:space="0" w:color="auto"/>
            <w:right w:val="none" w:sz="0" w:space="0" w:color="auto"/>
          </w:divBdr>
        </w:div>
        <w:div w:id="234439563">
          <w:marLeft w:val="0"/>
          <w:marRight w:val="0"/>
          <w:marTop w:val="0"/>
          <w:marBottom w:val="0"/>
          <w:divBdr>
            <w:top w:val="none" w:sz="0" w:space="0" w:color="auto"/>
            <w:left w:val="none" w:sz="0" w:space="0" w:color="auto"/>
            <w:bottom w:val="none" w:sz="0" w:space="0" w:color="auto"/>
            <w:right w:val="none" w:sz="0" w:space="0" w:color="auto"/>
          </w:divBdr>
        </w:div>
        <w:div w:id="568854485">
          <w:marLeft w:val="0"/>
          <w:marRight w:val="0"/>
          <w:marTop w:val="0"/>
          <w:marBottom w:val="0"/>
          <w:divBdr>
            <w:top w:val="none" w:sz="0" w:space="0" w:color="auto"/>
            <w:left w:val="none" w:sz="0" w:space="0" w:color="auto"/>
            <w:bottom w:val="none" w:sz="0" w:space="0" w:color="auto"/>
            <w:right w:val="none" w:sz="0" w:space="0" w:color="auto"/>
          </w:divBdr>
        </w:div>
        <w:div w:id="699625823">
          <w:marLeft w:val="0"/>
          <w:marRight w:val="0"/>
          <w:marTop w:val="0"/>
          <w:marBottom w:val="0"/>
          <w:divBdr>
            <w:top w:val="none" w:sz="0" w:space="0" w:color="auto"/>
            <w:left w:val="none" w:sz="0" w:space="0" w:color="auto"/>
            <w:bottom w:val="none" w:sz="0" w:space="0" w:color="auto"/>
            <w:right w:val="none" w:sz="0" w:space="0" w:color="auto"/>
          </w:divBdr>
        </w:div>
        <w:div w:id="734284872">
          <w:marLeft w:val="0"/>
          <w:marRight w:val="0"/>
          <w:marTop w:val="0"/>
          <w:marBottom w:val="0"/>
          <w:divBdr>
            <w:top w:val="none" w:sz="0" w:space="0" w:color="auto"/>
            <w:left w:val="none" w:sz="0" w:space="0" w:color="auto"/>
            <w:bottom w:val="none" w:sz="0" w:space="0" w:color="auto"/>
            <w:right w:val="none" w:sz="0" w:space="0" w:color="auto"/>
          </w:divBdr>
        </w:div>
        <w:div w:id="979070236">
          <w:marLeft w:val="0"/>
          <w:marRight w:val="0"/>
          <w:marTop w:val="0"/>
          <w:marBottom w:val="0"/>
          <w:divBdr>
            <w:top w:val="none" w:sz="0" w:space="0" w:color="auto"/>
            <w:left w:val="none" w:sz="0" w:space="0" w:color="auto"/>
            <w:bottom w:val="none" w:sz="0" w:space="0" w:color="auto"/>
            <w:right w:val="none" w:sz="0" w:space="0" w:color="auto"/>
          </w:divBdr>
        </w:div>
        <w:div w:id="1420709092">
          <w:marLeft w:val="0"/>
          <w:marRight w:val="0"/>
          <w:marTop w:val="0"/>
          <w:marBottom w:val="0"/>
          <w:divBdr>
            <w:top w:val="none" w:sz="0" w:space="0" w:color="auto"/>
            <w:left w:val="none" w:sz="0" w:space="0" w:color="auto"/>
            <w:bottom w:val="none" w:sz="0" w:space="0" w:color="auto"/>
            <w:right w:val="none" w:sz="0" w:space="0" w:color="auto"/>
          </w:divBdr>
        </w:div>
        <w:div w:id="1463424374">
          <w:marLeft w:val="0"/>
          <w:marRight w:val="0"/>
          <w:marTop w:val="0"/>
          <w:marBottom w:val="0"/>
          <w:divBdr>
            <w:top w:val="none" w:sz="0" w:space="0" w:color="auto"/>
            <w:left w:val="none" w:sz="0" w:space="0" w:color="auto"/>
            <w:bottom w:val="none" w:sz="0" w:space="0" w:color="auto"/>
            <w:right w:val="none" w:sz="0" w:space="0" w:color="auto"/>
          </w:divBdr>
        </w:div>
        <w:div w:id="1469472895">
          <w:marLeft w:val="0"/>
          <w:marRight w:val="0"/>
          <w:marTop w:val="0"/>
          <w:marBottom w:val="0"/>
          <w:divBdr>
            <w:top w:val="none" w:sz="0" w:space="0" w:color="auto"/>
            <w:left w:val="none" w:sz="0" w:space="0" w:color="auto"/>
            <w:bottom w:val="none" w:sz="0" w:space="0" w:color="auto"/>
            <w:right w:val="none" w:sz="0" w:space="0" w:color="auto"/>
          </w:divBdr>
        </w:div>
        <w:div w:id="1629819657">
          <w:marLeft w:val="0"/>
          <w:marRight w:val="0"/>
          <w:marTop w:val="0"/>
          <w:marBottom w:val="0"/>
          <w:divBdr>
            <w:top w:val="none" w:sz="0" w:space="0" w:color="auto"/>
            <w:left w:val="none" w:sz="0" w:space="0" w:color="auto"/>
            <w:bottom w:val="none" w:sz="0" w:space="0" w:color="auto"/>
            <w:right w:val="none" w:sz="0" w:space="0" w:color="auto"/>
          </w:divBdr>
        </w:div>
        <w:div w:id="1797483644">
          <w:marLeft w:val="0"/>
          <w:marRight w:val="0"/>
          <w:marTop w:val="0"/>
          <w:marBottom w:val="0"/>
          <w:divBdr>
            <w:top w:val="none" w:sz="0" w:space="0" w:color="auto"/>
            <w:left w:val="none" w:sz="0" w:space="0" w:color="auto"/>
            <w:bottom w:val="none" w:sz="0" w:space="0" w:color="auto"/>
            <w:right w:val="none" w:sz="0" w:space="0" w:color="auto"/>
          </w:divBdr>
        </w:div>
        <w:div w:id="1942177427">
          <w:marLeft w:val="0"/>
          <w:marRight w:val="0"/>
          <w:marTop w:val="0"/>
          <w:marBottom w:val="0"/>
          <w:divBdr>
            <w:top w:val="none" w:sz="0" w:space="0" w:color="auto"/>
            <w:left w:val="none" w:sz="0" w:space="0" w:color="auto"/>
            <w:bottom w:val="none" w:sz="0" w:space="0" w:color="auto"/>
            <w:right w:val="none" w:sz="0" w:space="0" w:color="auto"/>
          </w:divBdr>
        </w:div>
        <w:div w:id="1949847835">
          <w:marLeft w:val="0"/>
          <w:marRight w:val="0"/>
          <w:marTop w:val="0"/>
          <w:marBottom w:val="0"/>
          <w:divBdr>
            <w:top w:val="none" w:sz="0" w:space="0" w:color="auto"/>
            <w:left w:val="none" w:sz="0" w:space="0" w:color="auto"/>
            <w:bottom w:val="none" w:sz="0" w:space="0" w:color="auto"/>
            <w:right w:val="none" w:sz="0" w:space="0" w:color="auto"/>
          </w:divBdr>
        </w:div>
      </w:divsChild>
    </w:div>
    <w:div w:id="1748067752">
      <w:bodyDiv w:val="1"/>
      <w:marLeft w:val="0"/>
      <w:marRight w:val="0"/>
      <w:marTop w:val="0"/>
      <w:marBottom w:val="0"/>
      <w:divBdr>
        <w:top w:val="none" w:sz="0" w:space="0" w:color="auto"/>
        <w:left w:val="none" w:sz="0" w:space="0" w:color="auto"/>
        <w:bottom w:val="none" w:sz="0" w:space="0" w:color="auto"/>
        <w:right w:val="none" w:sz="0" w:space="0" w:color="auto"/>
      </w:divBdr>
    </w:div>
    <w:div w:id="1777169560">
      <w:bodyDiv w:val="1"/>
      <w:marLeft w:val="0"/>
      <w:marRight w:val="0"/>
      <w:marTop w:val="0"/>
      <w:marBottom w:val="0"/>
      <w:divBdr>
        <w:top w:val="none" w:sz="0" w:space="0" w:color="auto"/>
        <w:left w:val="none" w:sz="0" w:space="0" w:color="auto"/>
        <w:bottom w:val="none" w:sz="0" w:space="0" w:color="auto"/>
        <w:right w:val="none" w:sz="0" w:space="0" w:color="auto"/>
      </w:divBdr>
    </w:div>
    <w:div w:id="1791362707">
      <w:bodyDiv w:val="1"/>
      <w:marLeft w:val="0"/>
      <w:marRight w:val="0"/>
      <w:marTop w:val="0"/>
      <w:marBottom w:val="0"/>
      <w:divBdr>
        <w:top w:val="none" w:sz="0" w:space="0" w:color="auto"/>
        <w:left w:val="none" w:sz="0" w:space="0" w:color="auto"/>
        <w:bottom w:val="none" w:sz="0" w:space="0" w:color="auto"/>
        <w:right w:val="none" w:sz="0" w:space="0" w:color="auto"/>
      </w:divBdr>
    </w:div>
    <w:div w:id="1808472217">
      <w:bodyDiv w:val="1"/>
      <w:marLeft w:val="0"/>
      <w:marRight w:val="0"/>
      <w:marTop w:val="0"/>
      <w:marBottom w:val="0"/>
      <w:divBdr>
        <w:top w:val="none" w:sz="0" w:space="0" w:color="auto"/>
        <w:left w:val="none" w:sz="0" w:space="0" w:color="auto"/>
        <w:bottom w:val="none" w:sz="0" w:space="0" w:color="auto"/>
        <w:right w:val="none" w:sz="0" w:space="0" w:color="auto"/>
      </w:divBdr>
      <w:divsChild>
        <w:div w:id="324286035">
          <w:marLeft w:val="0"/>
          <w:marRight w:val="0"/>
          <w:marTop w:val="0"/>
          <w:marBottom w:val="0"/>
          <w:divBdr>
            <w:top w:val="none" w:sz="0" w:space="0" w:color="auto"/>
            <w:left w:val="none" w:sz="0" w:space="0" w:color="auto"/>
            <w:bottom w:val="none" w:sz="0" w:space="0" w:color="auto"/>
            <w:right w:val="none" w:sz="0" w:space="0" w:color="auto"/>
          </w:divBdr>
          <w:divsChild>
            <w:div w:id="975988890">
              <w:marLeft w:val="0"/>
              <w:marRight w:val="0"/>
              <w:marTop w:val="0"/>
              <w:marBottom w:val="0"/>
              <w:divBdr>
                <w:top w:val="none" w:sz="0" w:space="0" w:color="auto"/>
                <w:left w:val="none" w:sz="0" w:space="0" w:color="auto"/>
                <w:bottom w:val="none" w:sz="0" w:space="0" w:color="auto"/>
                <w:right w:val="none" w:sz="0" w:space="0" w:color="auto"/>
              </w:divBdr>
            </w:div>
          </w:divsChild>
        </w:div>
        <w:div w:id="935789361">
          <w:marLeft w:val="0"/>
          <w:marRight w:val="0"/>
          <w:marTop w:val="0"/>
          <w:marBottom w:val="0"/>
          <w:divBdr>
            <w:top w:val="none" w:sz="0" w:space="0" w:color="auto"/>
            <w:left w:val="none" w:sz="0" w:space="0" w:color="auto"/>
            <w:bottom w:val="none" w:sz="0" w:space="0" w:color="auto"/>
            <w:right w:val="none" w:sz="0" w:space="0" w:color="auto"/>
          </w:divBdr>
        </w:div>
      </w:divsChild>
    </w:div>
    <w:div w:id="1851216751">
      <w:bodyDiv w:val="1"/>
      <w:marLeft w:val="0"/>
      <w:marRight w:val="0"/>
      <w:marTop w:val="0"/>
      <w:marBottom w:val="0"/>
      <w:divBdr>
        <w:top w:val="none" w:sz="0" w:space="0" w:color="auto"/>
        <w:left w:val="none" w:sz="0" w:space="0" w:color="auto"/>
        <w:bottom w:val="none" w:sz="0" w:space="0" w:color="auto"/>
        <w:right w:val="none" w:sz="0" w:space="0" w:color="auto"/>
      </w:divBdr>
    </w:div>
    <w:div w:id="1902862834">
      <w:bodyDiv w:val="1"/>
      <w:marLeft w:val="0"/>
      <w:marRight w:val="0"/>
      <w:marTop w:val="0"/>
      <w:marBottom w:val="0"/>
      <w:divBdr>
        <w:top w:val="none" w:sz="0" w:space="0" w:color="auto"/>
        <w:left w:val="none" w:sz="0" w:space="0" w:color="auto"/>
        <w:bottom w:val="none" w:sz="0" w:space="0" w:color="auto"/>
        <w:right w:val="none" w:sz="0" w:space="0" w:color="auto"/>
      </w:divBdr>
    </w:div>
    <w:div w:id="1911113588">
      <w:bodyDiv w:val="1"/>
      <w:marLeft w:val="0"/>
      <w:marRight w:val="0"/>
      <w:marTop w:val="0"/>
      <w:marBottom w:val="0"/>
      <w:divBdr>
        <w:top w:val="none" w:sz="0" w:space="0" w:color="auto"/>
        <w:left w:val="none" w:sz="0" w:space="0" w:color="auto"/>
        <w:bottom w:val="none" w:sz="0" w:space="0" w:color="auto"/>
        <w:right w:val="none" w:sz="0" w:space="0" w:color="auto"/>
      </w:divBdr>
    </w:div>
    <w:div w:id="1914973143">
      <w:bodyDiv w:val="1"/>
      <w:marLeft w:val="0"/>
      <w:marRight w:val="0"/>
      <w:marTop w:val="0"/>
      <w:marBottom w:val="0"/>
      <w:divBdr>
        <w:top w:val="none" w:sz="0" w:space="0" w:color="auto"/>
        <w:left w:val="none" w:sz="0" w:space="0" w:color="auto"/>
        <w:bottom w:val="none" w:sz="0" w:space="0" w:color="auto"/>
        <w:right w:val="none" w:sz="0" w:space="0" w:color="auto"/>
      </w:divBdr>
    </w:div>
    <w:div w:id="1935242598">
      <w:bodyDiv w:val="1"/>
      <w:marLeft w:val="0"/>
      <w:marRight w:val="0"/>
      <w:marTop w:val="0"/>
      <w:marBottom w:val="0"/>
      <w:divBdr>
        <w:top w:val="none" w:sz="0" w:space="0" w:color="auto"/>
        <w:left w:val="none" w:sz="0" w:space="0" w:color="auto"/>
        <w:bottom w:val="none" w:sz="0" w:space="0" w:color="auto"/>
        <w:right w:val="none" w:sz="0" w:space="0" w:color="auto"/>
      </w:divBdr>
    </w:div>
    <w:div w:id="20785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1%D1%82%D1%80%D0%B0%D1%85%D0%BE%D0%B2%D0%B0%D1%82%D0%B5%D0%BB%D1%8C" TargetMode="External"/><Relationship Id="rId21" Type="http://schemas.openxmlformats.org/officeDocument/2006/relationships/hyperlink" Target="https://ru.wikipedia.org/wiki/%D0%9C%D0%B5%D0%B4%D0%B8%D1%86%D0%B8%D0%BD%D1%81%D0%BA%D0%BE%D0%B5_%D1%81%D1%82%D1%80%D0%B0%D1%85%D0%BE%D0%B2%D0%B0%D0%BD%D0%B8%D0%B5" TargetMode="External"/><Relationship Id="rId42" Type="http://schemas.openxmlformats.org/officeDocument/2006/relationships/hyperlink" Target="https://ru.wikipedia.org/wiki/%D0%A1%D1%82%D1%80%D0%B0%D1%85%D0%BE%D0%B2%D0%B0%D1%8F_%D1%81%D1%83%D0%BC%D0%BC%D0%B0" TargetMode="External"/><Relationship Id="rId63" Type="http://schemas.openxmlformats.org/officeDocument/2006/relationships/hyperlink" Target="https://ru.wikipedia.org/wiki/%D0%9C%D0%BE%D1%82%D0%BE%D1%80%D0%BE%D0%BB%D0%BB%D0%B5%D1%80" TargetMode="External"/><Relationship Id="rId84" Type="http://schemas.openxmlformats.org/officeDocument/2006/relationships/hyperlink" Target="https://ru.wikipedia.org/wiki/%D0%A4%D0%A1%D0%91" TargetMode="External"/><Relationship Id="rId138" Type="http://schemas.openxmlformats.org/officeDocument/2006/relationships/hyperlink" Target="https://ru.wikipedia.org/wiki/%D0%98%D0%BD%D0%B2%D0%B0%D0%BB%D0%B8%D0%B4%D0%BD%D0%BE%D1%81%D1%82%D1%8C" TargetMode="External"/><Relationship Id="rId159" Type="http://schemas.openxmlformats.org/officeDocument/2006/relationships/hyperlink" Target="https://ru.wikipedia.org/wiki/%D0%A1%D1%83%D0%B4" TargetMode="External"/><Relationship Id="rId170" Type="http://schemas.openxmlformats.org/officeDocument/2006/relationships/hyperlink" Target="https://ru.wikipedia.org/wiki/%D0%92%D0%B5%D0%BB%D0%BE%D1%81%D0%B8%D0%BF%D0%B5%D0%B4" TargetMode="External"/><Relationship Id="rId191" Type="http://schemas.openxmlformats.org/officeDocument/2006/relationships/image" Target="media/image10.wmf"/><Relationship Id="rId205" Type="http://schemas.openxmlformats.org/officeDocument/2006/relationships/image" Target="media/image15.png"/><Relationship Id="rId107" Type="http://schemas.openxmlformats.org/officeDocument/2006/relationships/hyperlink" Target="https://ru.wikipedia.org/wiki/%D0%A1%D1%82%D1%80%D0%B0%D1%85%D0%BE%D0%B2%D0%B0%D1%8F_%D0%BA%D0%BE%D0%BC%D0%BF%D0%B0%D0%BD%D0%B8%D1%8F" TargetMode="External"/><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hyperlink" Target="https://ru.wikipedia.org/wiki/%D0%9D%D0%B5%D1%82%D1%80%D1%83%D0%B4%D0%BE%D1%81%D0%BF%D0%BE%D1%81%D0%BE%D0%B1%D0%BD%D0%BE%D1%81%D1%82%D1%8C" TargetMode="External"/><Relationship Id="rId53" Type="http://schemas.openxmlformats.org/officeDocument/2006/relationships/hyperlink" Target="https://ru.wikipedia.org/wiki/%D0%A1%D0%BB%D0%B5%D0%B4%D1%81%D1%82%D0%B2%D0%B5%D0%BD%D0%BD%D1%8B%D0%B5_%D0%BE%D1%80%D0%B3%D0%B0%D0%BD%D1%8B" TargetMode="External"/><Relationship Id="rId74" Type="http://schemas.openxmlformats.org/officeDocument/2006/relationships/hyperlink" Target="https://ru.wikipedia.org/wiki/%D0%9B%D0%B5%D1%87%D0%B5%D0%BD%D0%B8%D0%B5" TargetMode="External"/><Relationship Id="rId128" Type="http://schemas.openxmlformats.org/officeDocument/2006/relationships/hyperlink" Target="https://ru.wikipedia.org/wiki/%D0%97%D0%B0%D1%81%D1%82%D1%80%D0%B0%D1%85%D0%BE%D0%B2%D0%B0%D0%BD%D0%BD%D1%8B%D0%B9" TargetMode="External"/><Relationship Id="rId149" Type="http://schemas.openxmlformats.org/officeDocument/2006/relationships/hyperlink" Target="https://ru.wikipedia.org/wiki/%D0%A1%D1%82%D1%80%D0%B0%D1%85%D0%BE%D0%B2%D1%89%D0%B8%D0%BA" TargetMode="External"/><Relationship Id="rId5" Type="http://schemas.openxmlformats.org/officeDocument/2006/relationships/settings" Target="settings.xml"/><Relationship Id="rId90" Type="http://schemas.openxmlformats.org/officeDocument/2006/relationships/image" Target="media/image4.emf"/><Relationship Id="rId95" Type="http://schemas.openxmlformats.org/officeDocument/2006/relationships/hyperlink" Target="https://ru.wikipedia.org/wiki/2012_%D0%B3%D0%BE%D0%B4" TargetMode="External"/><Relationship Id="rId160" Type="http://schemas.openxmlformats.org/officeDocument/2006/relationships/hyperlink" Target="https://ru.wikipedia.org/wiki/%D0%9F%D1%80%D0%B5%D1%81%D1%82%D1%83%D0%BF%D0%BB%D0%B5%D0%BD%D0%B8%D0%B5" TargetMode="External"/><Relationship Id="rId165" Type="http://schemas.openxmlformats.org/officeDocument/2006/relationships/hyperlink" Target="https://ru.wikipedia.org/wiki/%D0%AD%D0%BB%D0%B5%D0%BA%D1%82%D1%80%D0%BE%D0%B4%D0%B2%D0%B8%D0%B3%D0%B0%D1%82%D0%B5%D0%BB%D1%8C" TargetMode="External"/><Relationship Id="rId181" Type="http://schemas.openxmlformats.org/officeDocument/2006/relationships/hyperlink" Target="https://ru.wikipedia.org/wiki/%D0%98%D0%BD%D1%8A%D0%B5%D0%BA%D1%86%D0%B8%D1%8F" TargetMode="External"/><Relationship Id="rId186" Type="http://schemas.openxmlformats.org/officeDocument/2006/relationships/hyperlink" Target="https://ru.wikipedia.org/wiki/%D0%9F%D1%80%D0%B0%D0%B2%D0%BE%D0%BE%D1%85%D1%80%D0%B0%D0%BD%D0%B8%D1%82%D0%B5%D0%BB%D1%8C%D0%BD%D1%8B%D0%B5_%D0%BE%D1%80%D0%B3%D0%B0%D0%BD%D1%8B" TargetMode="External"/><Relationship Id="rId216" Type="http://schemas.openxmlformats.org/officeDocument/2006/relationships/footer" Target="footer1.xml"/><Relationship Id="rId211" Type="http://schemas.openxmlformats.org/officeDocument/2006/relationships/image" Target="media/image18.png"/><Relationship Id="rId22" Type="http://schemas.openxmlformats.org/officeDocument/2006/relationships/hyperlink" Target="https://ru.wikipedia.org/wiki/%D0%A1%D0%BC%D0%B5%D1%88%D0%B0%D0%BD%D0%BD%D0%BE%D0%B5_%D1%81%D1%82%D1%80%D0%B0%D1%85%D0%BE%D0%B2%D0%B0%D0%BD%D0%B8%D0%B5_%D0%B6%D0%B8%D0%B7%D0%BD%D0%B8" TargetMode="External"/><Relationship Id="rId27" Type="http://schemas.openxmlformats.org/officeDocument/2006/relationships/hyperlink" Target="https://ru.wikipedia.org/wiki/%D0%97%D0%B0%D1%81%D1%82%D1%80%D0%B0%D1%85%D0%BE%D0%B2%D0%B0%D0%BD%D0%BD%D1%8B%D0%B9" TargetMode="External"/><Relationship Id="rId43" Type="http://schemas.openxmlformats.org/officeDocument/2006/relationships/hyperlink" Target="https://ru.wikipedia.org/wiki/%D0%A1%D1%82%D1%80%D0%B0%D1%85%D0%BE%D0%B2%D0%B0%D1%8F_%D1%81%D1%83%D0%BC%D0%BC%D0%B0" TargetMode="External"/><Relationship Id="rId48" Type="http://schemas.openxmlformats.org/officeDocument/2006/relationships/hyperlink" Target="https://ru.wikipedia.org/wiki/%D0%92%D1%8B%D0%B2%D0%B8%D1%85" TargetMode="External"/><Relationship Id="rId64" Type="http://schemas.openxmlformats.org/officeDocument/2006/relationships/hyperlink" Target="https://ru.wikipedia.org/wiki/%D0%9C%D0%BE%D0%BF%D0%B5%D0%B4" TargetMode="External"/><Relationship Id="rId69" Type="http://schemas.openxmlformats.org/officeDocument/2006/relationships/hyperlink" Target="https://ru.wikipedia.org/wiki/%D0%A2%D1%80%D0%B0%D0%BC%D0%B2%D0%B0%D0%B9" TargetMode="External"/><Relationship Id="rId113" Type="http://schemas.openxmlformats.org/officeDocument/2006/relationships/hyperlink" Target="https://ru.wikipedia.org/wiki/%D0%A1%D1%82%D1%80%D0%B0%D1%85%D0%BE%D0%B2%D0%BE%D0%B9_%D0%B0%D0%B3%D0%B5%D0%BD%D1%82" TargetMode="External"/><Relationship Id="rId118" Type="http://schemas.openxmlformats.org/officeDocument/2006/relationships/hyperlink" Target="https://ru.wikipedia.org/wiki/%CB%E8%F7%ED%EE%E5_%F1%F2%F0%E0%F5%EE%E2%E0%ED%E8%E5" TargetMode="External"/><Relationship Id="rId134" Type="http://schemas.openxmlformats.org/officeDocument/2006/relationships/hyperlink" Target="https://ru.wikipedia.org/wiki/%D0%A1%D0%BE%D1%86%D0%B8%D0%B0%D0%BB%D1%8C%D0%BD%D0%BE%D0%B5_%D1%81%D1%82%D1%80%D0%B0%D1%85%D0%BE%D0%B2%D0%B0%D0%BD%D0%B8%D0%B5" TargetMode="External"/><Relationship Id="rId139" Type="http://schemas.openxmlformats.org/officeDocument/2006/relationships/hyperlink" Target="https://ru.wikipedia.org/wiki/%D0%A2%D1%80%D1%83%D0%B4%D0%BE%D1%81%D0%BF%D0%BE%D1%81%D0%BE%D0%B1%D0%BD%D0%BE%D1%81%D1%82%D1%8C" TargetMode="External"/><Relationship Id="rId80" Type="http://schemas.openxmlformats.org/officeDocument/2006/relationships/hyperlink" Target="https://ru.wikipedia.org/wiki/%D0%9C%D0%BE%D1%87%D0%B5%D0%BF%D0%BE%D0%BB%D0%BE%D0%B2%D0%B0%D1%8F_%D1%81%D0%B8%D1%81%D1%82%D0%B5%D0%BC%D0%B0" TargetMode="External"/><Relationship Id="rId85" Type="http://schemas.openxmlformats.org/officeDocument/2006/relationships/hyperlink" Target="https://ru.wikipedia.org/wiki/%D0%93%D0%BE%D1%81%D1%83%D0%B4%D0%B0%D1%80%D1%81%D1%82%D0%B2%D0%B5%D0%BD%D0%BD%D0%B0%D1%8F_%D1%81%D0%BB%D1%83%D0%B6%D0%B1%D0%B0" TargetMode="External"/><Relationship Id="rId150" Type="http://schemas.openxmlformats.org/officeDocument/2006/relationships/hyperlink" Target="https://ru.wikipedia.org/wiki/%D0%9A%D0%BB%D0%B5%D1%89%D0%B5%D0%B2%D0%BE%D0%B9_%D1%8D%D0%BD%D1%86%D0%B5%D1%84%D0%B0%D0%BB%D0%B8%D1%82" TargetMode="External"/><Relationship Id="rId155" Type="http://schemas.openxmlformats.org/officeDocument/2006/relationships/hyperlink" Target="https://ru.wikipedia.org/wiki/%D0%9E%D0%B6%D0%BE%D0%B3" TargetMode="External"/><Relationship Id="rId171" Type="http://schemas.openxmlformats.org/officeDocument/2006/relationships/hyperlink" Target="https://ru.wikipedia.org/wiki/%D0%A2%D1%80%D0%B0%D0%BA%D1%82%D0%BE%D1%80" TargetMode="External"/><Relationship Id="rId176" Type="http://schemas.openxmlformats.org/officeDocument/2006/relationships/hyperlink" Target="https://ru.wikipedia.org/wiki/%D0%A1%D0%B0%D0%BC%D0%BE%D1%83%D0%B1%D0%B8%D0%B9%D1%81%D1%82%D0%B2%D0%BE" TargetMode="External"/><Relationship Id="rId192" Type="http://schemas.openxmlformats.org/officeDocument/2006/relationships/oleObject" Target="embeddings/oleObject1.bin"/><Relationship Id="rId197" Type="http://schemas.openxmlformats.org/officeDocument/2006/relationships/image" Target="media/image13.wmf"/><Relationship Id="rId206" Type="http://schemas.openxmlformats.org/officeDocument/2006/relationships/hyperlink" Target="http://&#1091;&#1095;&#1077;&#1073;&#1085;&#1080;&#1082;&#1080;.&#1080;&#1085;&#1092;&#1086;&#1088;&#1084;2000.&#1088;&#1092;/kar.shtml" TargetMode="External"/><Relationship Id="rId201"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s://ru.wikipedia.org/wiki/%D0%9E%D0%B1%D1%8A%D0%B5%D0%BA%D1%82_%D1%81%D1%82%D1%80%D0%B0%D1%85%D0%BE%D0%B2%D0%B0%D0%BD%D0%B8%D1%8F" TargetMode="External"/><Relationship Id="rId17" Type="http://schemas.openxmlformats.org/officeDocument/2006/relationships/hyperlink" Target="https://ru.wikipedia.org/wiki/%D0%A1%D1%82%D1%80%D0%B0%D1%85%D0%BE%D0%B2%D0%B0%D0%BD%D0%B8%D0%B5_%D0%B6%D0%B8%D0%B7%D0%BD%D0%B8" TargetMode="External"/><Relationship Id="rId33" Type="http://schemas.openxmlformats.org/officeDocument/2006/relationships/hyperlink" Target="https://ru.wikipedia.org/wiki/%D0%98%D0%BD%D0%B2%D0%B0%D0%BB%D0%B8%D0%B4%D0%BD%D0%BE%D1%81%D1%82%D1%8C" TargetMode="External"/><Relationship Id="rId38" Type="http://schemas.openxmlformats.org/officeDocument/2006/relationships/hyperlink" Target="https://ru.wikipedia.org/wiki/%D0%A1%D1%82%D1%80%D0%B0%D1%85%D0%BE%D0%B2%D0%B0%D1%8F_%D1%81%D1%82%D0%BE%D0%B8%D0%BC%D0%BE%D1%81%D1%82%D1%8C" TargetMode="External"/><Relationship Id="rId59" Type="http://schemas.openxmlformats.org/officeDocument/2006/relationships/hyperlink" Target="https://ru.wikipedia.org/wiki/%D0%94%D0%B2%D0%B8%D0%B3%D0%B0%D1%82%D0%B5%D0%BB%D1%8C_%D0%B2%D0%BD%D1%83%D1%82%D1%80%D0%B5%D0%BD%D0%BD%D0%B5%D0%B3%D0%BE_%D1%81%D0%B3%D0%BE%D1%80%D0%B0%D0%BD%D0%B8%D1%8F" TargetMode="External"/><Relationship Id="rId103" Type="http://schemas.openxmlformats.org/officeDocument/2006/relationships/hyperlink" Target="https://ru.wikipedia.org/wiki/1921_%D0%B3%D0%BE%D0%B4" TargetMode="External"/><Relationship Id="rId108" Type="http://schemas.openxmlformats.org/officeDocument/2006/relationships/hyperlink" Target="https://ru.wikipedia.org/wiki/%D0%97%D0%BE%D0%BB%D0%BE%D1%82%D0%B0%D1%8F_%D0%B0%D0%BA%D1%86%D0%B8%D1%8F" TargetMode="External"/><Relationship Id="rId124" Type="http://schemas.openxmlformats.org/officeDocument/2006/relationships/hyperlink" Target="https://ru.wikipedia.org/wiki/%D0%9C%D0%B5%D0%B4%D0%B8%D1%86%D0%B8%D0%BD%D1%81%D0%BA%D0%BE%D0%B5_%D1%81%D1%82%D1%80%D0%B0%D1%85%D0%BE%D0%B2%D0%B0%D0%BD%D0%B8%D0%B5" TargetMode="External"/><Relationship Id="rId129" Type="http://schemas.openxmlformats.org/officeDocument/2006/relationships/hyperlink" Target="https://ru.wikipedia.org/wiki/%D0%94%D0%BE%D0%B1%D1%80%D0%BE%D0%B2%D0%BE%D0%BB%D1%8C%D0%BD%D0%BE%D0%B5_%D1%81%D1%82%D1%80%D0%B0%D1%85%D0%BE%D0%B2%D0%B0%D0%BD%D0%B8%D0%B5" TargetMode="External"/><Relationship Id="rId54" Type="http://schemas.openxmlformats.org/officeDocument/2006/relationships/hyperlink" Target="https://ru.wikipedia.org/wiki/%D0%A1%D1%83%D0%B4" TargetMode="External"/><Relationship Id="rId70" Type="http://schemas.openxmlformats.org/officeDocument/2006/relationships/hyperlink" Target="https://ru.wikipedia.org/wiki/%D0%9A%D0%B0%D1%82%D0%B5%D1%80" TargetMode="External"/><Relationship Id="rId75" Type="http://schemas.openxmlformats.org/officeDocument/2006/relationships/hyperlink" Target="https://ru.wikipedia.org/wiki/%D0%9F%D1%80%D0%BE%D1%84%D0%B8%D0%BB%D0%B0%D0%BA%D1%82%D0%B8%D0%BA%D0%B0" TargetMode="External"/><Relationship Id="rId91" Type="http://schemas.openxmlformats.org/officeDocument/2006/relationships/image" Target="media/image5.emf"/><Relationship Id="rId96" Type="http://schemas.openxmlformats.org/officeDocument/2006/relationships/hyperlink" Target="https://ru.wikipedia.org/wiki/%D0%A1%D1%82%D1%80%D0%B0%D1%85%D0%BE%D0%B2%D0%BE%D0%B9_%D0%B0%D0%B3%D0%B5%D0%BD%D1%82" TargetMode="External"/><Relationship Id="rId140" Type="http://schemas.openxmlformats.org/officeDocument/2006/relationships/hyperlink" Target="https://ru.wikipedia.org/wiki/%D0%A1%D1%82%D1%80%D0%B0%D1%85%D0%BE%D0%B2%D0%B0%D1%8F_%D0%BA%D0%BE%D0%BC%D0%BF%D0%B0%D0%BD%D0%B8%D1%8F" TargetMode="External"/><Relationship Id="rId145" Type="http://schemas.openxmlformats.org/officeDocument/2006/relationships/hyperlink" Target="https://ru.wikipedia.org/wiki/%D0%A1%D1%82%D1%80%D0%B0%D1%85%D0%BE%D0%B2%D0%BE%D0%B9_%D0%B2%D0%B7%D0%BD%D0%BE%D1%81" TargetMode="External"/><Relationship Id="rId161" Type="http://schemas.openxmlformats.org/officeDocument/2006/relationships/hyperlink" Target="https://ru.wikipedia.org/wiki/%D0%90%D0%BB%D0%BA%D0%BE%D0%B3%D0%BE%D0%BB%D1%8C%D0%BD%D0%BE%D0%B5_%D0%BE%D0%BF%D1%8C%D1%8F%D0%BD%D0%B5%D0%BD%D0%B8%D0%B5" TargetMode="External"/><Relationship Id="rId166" Type="http://schemas.openxmlformats.org/officeDocument/2006/relationships/hyperlink" Target="https://ru.wikipedia.org/wiki/%D0%90%D0%B2%D1%82%D0%BE%D0%BC%D0%B0%D1%88%D0%B8%D0%BD%D0%B0" TargetMode="External"/><Relationship Id="rId182" Type="http://schemas.openxmlformats.org/officeDocument/2006/relationships/hyperlink" Target="https://ru.wikipedia.org/w/index.php?title=%D0%9C%D1%8F%D0%B3%D0%BA%D0%B8%D0%B5_%D1%82%D0%BA%D0%B0%D0%BD%D0%B8&amp;action=edit&amp;redlink=1" TargetMode="External"/><Relationship Id="rId187" Type="http://schemas.openxmlformats.org/officeDocument/2006/relationships/hyperlink" Target="https://ru.wikipedia.org/wiki/%D0%92%D0%BE%D0%B5%D0%BD%D0%BD%D0%BE%D1%81%D0%BB%D1%83%D0%B6%D0%B0%D1%89%D0%B8%D0%B5" TargetMode="External"/><Relationship Id="rId21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s://ru.wikipedia.org/wiki/%D0%97%D0%B0%D1%81%D1%82%D1%80%D0%B0%D1%85%D0%BE%D0%B2%D0%B0%D0%BD%D0%BD%D1%8B%D0%B9" TargetMode="External"/><Relationship Id="rId28" Type="http://schemas.openxmlformats.org/officeDocument/2006/relationships/hyperlink" Target="https://ru.wikipedia.org/wiki/%D0%A1%D1%82%D1%80%D0%B0%D1%85%D0%BE%D0%B2%D0%BE%D0%B9_%D1%82%D0%B0%D1%80%D0%B8%D1%84" TargetMode="External"/><Relationship Id="rId49" Type="http://schemas.openxmlformats.org/officeDocument/2006/relationships/hyperlink" Target="https://ru.wikipedia.org/wiki/%D0%97%D1%83%D0%B1" TargetMode="External"/><Relationship Id="rId114" Type="http://schemas.openxmlformats.org/officeDocument/2006/relationships/hyperlink" Target="https://ru.wikipedia.org/wiki/%D0%A1%D1%82%D1%80%D0%B0%D1%85%D0%BE%D0%B2%D0%B0%D0%BD%D0%B8%D0%B5" TargetMode="External"/><Relationship Id="rId119" Type="http://schemas.openxmlformats.org/officeDocument/2006/relationships/hyperlink" Target="https://ru.wikipedia.org/wiki/%D0%A7%D0%B5%D0%BB%D0%BE%D0%B2%D0%B5%D0%BA" TargetMode="External"/><Relationship Id="rId44" Type="http://schemas.openxmlformats.org/officeDocument/2006/relationships/hyperlink" Target="https://ru.wikipedia.org/wiki/%D0%A1%D1%82%D1%80%D0%B0%D1%85%D0%BE%D0%B2%D1%89%D0%B8%D0%BA" TargetMode="External"/><Relationship Id="rId60" Type="http://schemas.openxmlformats.org/officeDocument/2006/relationships/hyperlink" Target="https://ru.wikipedia.org/wiki/%D0%AD%D0%BB%D0%B5%D0%BA%D1%82%D1%80%D0%BE%D0%B4%D0%B2%D0%B8%D0%B3%D0%B0%D1%82%D0%B5%D0%BB%D1%8C" TargetMode="External"/><Relationship Id="rId65" Type="http://schemas.openxmlformats.org/officeDocument/2006/relationships/hyperlink" Target="https://ru.wikipedia.org/wiki/%D0%92%D0%B5%D0%BB%D0%BE%D1%81%D0%B8%D0%BF%D0%B5%D0%B4" TargetMode="External"/><Relationship Id="rId81" Type="http://schemas.openxmlformats.org/officeDocument/2006/relationships/hyperlink" Target="https://ru.wikipedia.org/wiki/%D0%9F%D1%80%D0%B0%D0%B2%D0%BE%D0%BE%D1%85%D1%80%D0%B0%D0%BD%D0%B8%D1%82%D0%B5%D0%BB%D1%8C%D0%BD%D1%8B%D0%B5_%D0%BE%D1%80%D0%B3%D0%B0%D0%BD%D1%8B" TargetMode="External"/><Relationship Id="rId86" Type="http://schemas.openxmlformats.org/officeDocument/2006/relationships/hyperlink" Target="http://economuch.com/delo-strahovoe/strahovoe-delo-seriya-vyisshee-obrazovanie.html" TargetMode="External"/><Relationship Id="rId130" Type="http://schemas.openxmlformats.org/officeDocument/2006/relationships/hyperlink" Target="https://ru.wikipedia.org/wiki/%D0%9E%D0%B1%D1%8F%D0%B7%D0%B0%D1%82%D0%B5%D0%BB%D1%8C%D0%BD%D0%BE%D0%B5_%D1%81%D1%82%D1%80%D0%B0%D1%85%D0%BE%D0%B2%D0%B0%D0%BD%D0%B8%D0%B5" TargetMode="External"/><Relationship Id="rId135" Type="http://schemas.openxmlformats.org/officeDocument/2006/relationships/hyperlink" Target="https://ru.wikipedia.org/wiki/%D0%94%D0%BE%D0%B3%D0%BE%D0%B2%D0%BE%D1%80_%D1%81%D1%82%D1%80%D0%B0%D1%85%D0%BE%D0%B2%D0%B0%D0%BD%D0%B8%D1%8F" TargetMode="External"/><Relationship Id="rId151" Type="http://schemas.openxmlformats.org/officeDocument/2006/relationships/hyperlink" Target="https://ru.wikipedia.org/wiki/%D0%92%D0%BD%D0%B5%D0%BC%D0%B0%D1%82%D0%BE%D1%87%D0%BD%D0%B0%D1%8F_%D0%B1%D0%B5%D1%80%D0%B5%D0%BC%D0%B5%D0%BD%D0%BD%D0%BE%D1%81%D1%82%D1%8C" TargetMode="External"/><Relationship Id="rId156" Type="http://schemas.openxmlformats.org/officeDocument/2006/relationships/hyperlink" Target="https://ru.wikipedia.org/wiki/%D0%90%D0%BD%D0%B0%D1%84%D0%B8%D0%BB%D0%B0%D0%BA%D1%82%D0%B8%D1%87%D0%B5%D1%81%D0%BA%D0%B8%D0%B9_%D1%88%D0%BE%D0%BA" TargetMode="External"/><Relationship Id="rId177" Type="http://schemas.openxmlformats.org/officeDocument/2006/relationships/hyperlink" Target="https://ru.wikipedia.org/wiki/%D0%A2%D0%B5%D0%BB%D0%B5%D1%81%D0%BD%D1%8B%D0%B5_%D0%BF%D0%BE%D0%B2%D1%80%D0%B5%D0%B6%D0%B4%D0%B5%D0%BD%D0%B8%D1%8F" TargetMode="External"/><Relationship Id="rId198" Type="http://schemas.openxmlformats.org/officeDocument/2006/relationships/oleObject" Target="embeddings/oleObject4.bin"/><Relationship Id="rId172" Type="http://schemas.openxmlformats.org/officeDocument/2006/relationships/hyperlink" Target="https://ru.wikipedia.org/wiki/%D0%9A%D0%BE%D0%BC%D0%B1%D0%B0%D0%B9%D0%BD" TargetMode="External"/><Relationship Id="rId193" Type="http://schemas.openxmlformats.org/officeDocument/2006/relationships/image" Target="media/image11.wmf"/><Relationship Id="rId202" Type="http://schemas.openxmlformats.org/officeDocument/2006/relationships/hyperlink" Target="http://&#1091;&#1095;&#1077;&#1073;&#1085;&#1080;&#1082;&#1080;.&#1080;&#1085;&#1092;&#1086;&#1088;&#1084;2000.&#1088;&#1092;/rerait-diplom.shtml" TargetMode="External"/><Relationship Id="rId207" Type="http://schemas.openxmlformats.org/officeDocument/2006/relationships/image" Target="media/image16.png"/><Relationship Id="rId13" Type="http://schemas.openxmlformats.org/officeDocument/2006/relationships/hyperlink" Target="https://ru.wikipedia.org/wiki/%D0%98%D0%BC%D1%83%D1%89%D0%B5%D1%81%D1%82%D0%B2%D0%B5%D0%BD%D0%BD%D1%8B%D0%B9_%D0%B8%D0%BD%D1%82%D0%B5%D1%80%D0%B5%D1%81_(%D1%81%D1%82%D1%80%D0%B0%D1%85%D0%BE%D0%B2%D0%B0%D0%BD%D0%B8%D0%B5)" TargetMode="External"/><Relationship Id="rId18" Type="http://schemas.openxmlformats.org/officeDocument/2006/relationships/hyperlink" Target="https://ru.wikipedia.org/wiki/%D0%92%D0%B8%D0%B4%D1%8B_%D1%81%D1%82%D1%80%D0%B0%D1%85%D0%BE%D0%B2%D0%B0%D0%BD%D0%B8%D1%8F" TargetMode="External"/><Relationship Id="rId39" Type="http://schemas.openxmlformats.org/officeDocument/2006/relationships/hyperlink" Target="https://ru.wikipedia.org/wiki/%D0%A1%D1%82%D1%80%D0%B0%D1%85%D0%BE%D0%B2%D0%B0%D1%8F_%D1%81%D1%83%D0%BC%D0%BC%D0%B0" TargetMode="External"/><Relationship Id="rId109" Type="http://schemas.openxmlformats.org/officeDocument/2006/relationships/hyperlink" Target="https://ru.wikipedia.org/wiki/%D0%A1%D1%82%D1%80%D0%B0%D1%85%D0%BE%D0%B2%D0%B0%D0%BD%D0%B8%D0%B5_%D0%B6%D0%B8%D0%B7%D0%BD%D0%B8" TargetMode="External"/><Relationship Id="rId34" Type="http://schemas.openxmlformats.org/officeDocument/2006/relationships/hyperlink" Target="https://ru.wikipedia.org/wiki/%D0%A2%D1%80%D1%83%D0%B4%D0%BE%D1%81%D0%BF%D0%BE%D1%81%D0%BE%D0%B1%D0%BD%D0%BE%D1%81%D1%82%D1%8C" TargetMode="External"/><Relationship Id="rId50" Type="http://schemas.openxmlformats.org/officeDocument/2006/relationships/hyperlink" Target="https://ru.wikipedia.org/wiki/%D0%9E%D0%B6%D0%BE%D0%B3" TargetMode="External"/><Relationship Id="rId55" Type="http://schemas.openxmlformats.org/officeDocument/2006/relationships/hyperlink" Target="https://ru.wikipedia.org/wiki/%D0%9F%D1%80%D0%B5%D1%81%D1%82%D1%83%D0%BF%D0%BB%D0%B5%D0%BD%D0%B8%D0%B5" TargetMode="External"/><Relationship Id="rId76" Type="http://schemas.openxmlformats.org/officeDocument/2006/relationships/hyperlink" Target="https://ru.wikipedia.org/wiki/%D0%98%D0%BD%D1%8A%D0%B5%D0%BA%D1%86%D0%B8%D1%8F" TargetMode="External"/><Relationship Id="rId97" Type="http://schemas.openxmlformats.org/officeDocument/2006/relationships/hyperlink" Target="https://ru.wikipedia.org/wiki/2013_%D0%B3%D0%BE%D0%B4" TargetMode="External"/><Relationship Id="rId104" Type="http://schemas.openxmlformats.org/officeDocument/2006/relationships/hyperlink" Target="https://ru.wikipedia.org/wiki/2003_%D0%B3%D0%BE%D0%B4" TargetMode="External"/><Relationship Id="rId120" Type="http://schemas.openxmlformats.org/officeDocument/2006/relationships/hyperlink" Target="https://ru.wikipedia.org/wiki/%D0%A1%D1%82%D1%80%D0%B0%D1%85%D0%BE%D0%B2%D0%B0%D0%BD%D0%B8%D0%B5_%D0%B6%D0%B8%D0%B7%D0%BD%D0%B8" TargetMode="External"/><Relationship Id="rId125" Type="http://schemas.openxmlformats.org/officeDocument/2006/relationships/hyperlink" Target="https://ru.wikipedia.org/wiki/%D0%A1%D0%BC%D0%B5%D1%88%D0%B0%D0%BD%D0%BD%D0%BE%D0%B5_%D1%81%D1%82%D1%80%D0%B0%D1%85%D0%BE%D0%B2%D0%B0%D0%BD%D0%B8%D0%B5_%D0%B6%D0%B8%D0%B7%D0%BD%D0%B8" TargetMode="External"/><Relationship Id="rId141" Type="http://schemas.openxmlformats.org/officeDocument/2006/relationships/hyperlink" Target="https://ru.wikipedia.org/wiki/%D0%93%D0%BE%D1%81%D1%81%D1%82%D1%80%D0%B0%D1%85" TargetMode="External"/><Relationship Id="rId146" Type="http://schemas.openxmlformats.org/officeDocument/2006/relationships/hyperlink" Target="https://ru.wikipedia.org/wiki/%D0%A1%D1%82%D1%80%D0%B0%D1%85%D0%BE%D0%B2%D0%BE%D0%B9_%D1%81%D0%BB%D1%83%D1%87%D0%B0%D0%B9" TargetMode="External"/><Relationship Id="rId167" Type="http://schemas.openxmlformats.org/officeDocument/2006/relationships/hyperlink" Target="https://ru.wikipedia.org/wiki/%D0%9C%D0%BE%D1%82%D0%BE%D1%86%D0%B8%D0%BA%D0%BB" TargetMode="External"/><Relationship Id="rId188" Type="http://schemas.openxmlformats.org/officeDocument/2006/relationships/hyperlink" Target="https://ru.wikipedia.org/wiki/%D0%92%D0%BD%D0%B5%D1%88%D0%BD%D1%8F%D1%8F_%D1%80%D0%B0%D0%B7%D0%B2%D0%B5%D0%B4%D0%BA%D0%B0" TargetMode="External"/><Relationship Id="rId7" Type="http://schemas.openxmlformats.org/officeDocument/2006/relationships/footnotes" Target="footnotes.xml"/><Relationship Id="rId71" Type="http://schemas.openxmlformats.org/officeDocument/2006/relationships/hyperlink" Target="https://ru.wikipedia.org/wiki/%D0%A1%D0%B0%D0%BC%D0%BE%D1%83%D0%B1%D0%B8%D0%B9%D1%81%D1%82%D0%B2%D0%BE" TargetMode="External"/><Relationship Id="rId92" Type="http://schemas.openxmlformats.org/officeDocument/2006/relationships/image" Target="media/image6.emf"/><Relationship Id="rId162" Type="http://schemas.openxmlformats.org/officeDocument/2006/relationships/hyperlink" Target="https://ru.wikipedia.org/wiki/%D0%9D%D0%B0%D1%80%D0%BA%D0%BE%D1%82%D0%B8%D1%87%D0%B5%D1%81%D0%BA%D0%BE%D0%B5_%D1%81%D1%80%D0%B5%D0%B4%D1%81%D1%82%D0%B2%D0%BE" TargetMode="External"/><Relationship Id="rId183" Type="http://schemas.openxmlformats.org/officeDocument/2006/relationships/hyperlink" Target="https://ru.wikipedia.org/wiki/%D0%9E%D1%80%D0%B3%D0%B0%D0%BD%D1%8B_%D0%B7%D1%80%D0%B5%D0%BD%D0%B8%D1%8F" TargetMode="External"/><Relationship Id="rId213" Type="http://schemas.openxmlformats.org/officeDocument/2006/relationships/image" Target="media/image19.png"/><Relationship Id="rId218"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ru.wikipedia.org/wiki/%D0%A1%D0%BE%D1%86%D0%B8%D0%B0%D0%BB%D1%8C%D0%BD%D0%BE%D0%B5_%D1%81%D1%82%D1%80%D0%B0%D1%85%D0%BE%D0%B2%D0%B0%D0%BD%D0%B8%D0%B5" TargetMode="External"/><Relationship Id="rId24" Type="http://schemas.openxmlformats.org/officeDocument/2006/relationships/hyperlink" Target="https://ru.wikipedia.org/wiki/%D0%94%D0%BE%D0%B1%D1%80%D0%BE%D0%B2%D0%BE%D0%BB%D1%8C%D0%BD%D0%BE%D0%B5_%D1%81%D1%82%D1%80%D0%B0%D1%85%D0%BE%D0%B2%D0%B0%D0%BD%D0%B8%D0%B5" TargetMode="External"/><Relationship Id="rId40" Type="http://schemas.openxmlformats.org/officeDocument/2006/relationships/hyperlink" Target="https://ru.wikipedia.org/wiki/%D0%A1%D1%82%D1%80%D0%B0%D1%85%D0%BE%D0%B2%D0%BE%D0%B9_%D0%B2%D0%B7%D0%BD%D0%BE%D1%81" TargetMode="External"/><Relationship Id="rId45" Type="http://schemas.openxmlformats.org/officeDocument/2006/relationships/hyperlink" Target="https://ru.wikipedia.org/wiki/%D0%9A%D0%BB%D0%B5%D1%89%D0%B5%D0%B2%D0%BE%D0%B9_%D1%8D%D0%BD%D1%86%D0%B5%D1%84%D0%B0%D0%BB%D0%B8%D1%82" TargetMode="External"/><Relationship Id="rId66" Type="http://schemas.openxmlformats.org/officeDocument/2006/relationships/hyperlink" Target="https://ru.wikipedia.org/wiki/%D0%A2%D1%80%D0%B0%D0%BA%D1%82%D0%BE%D1%80" TargetMode="External"/><Relationship Id="rId87" Type="http://schemas.openxmlformats.org/officeDocument/2006/relationships/image" Target="media/image1.emf"/><Relationship Id="rId110" Type="http://schemas.openxmlformats.org/officeDocument/2006/relationships/hyperlink" Target="https://ru.wikipedia.org/wiki/%D0%9F%D0%B5%D0%BD%D1%81%D0%B8%D0%BE%D0%BD%D0%BD%D0%BE%D0%B5_%D1%81%D1%82%D1%80%D0%B0%D1%85%D0%BE%D0%B2%D0%B0%D0%BD%D0%B8%D0%B5" TargetMode="External"/><Relationship Id="rId115" Type="http://schemas.openxmlformats.org/officeDocument/2006/relationships/hyperlink" Target="https://ru.wikipedia.org/wiki/%D0%9E%D0%B1%D1%8A%D0%B5%D0%BA%D1%82_%D1%81%D1%82%D1%80%D0%B0%D1%85%D0%BE%D0%B2%D0%B0%D0%BD%D0%B8%D1%8F" TargetMode="External"/><Relationship Id="rId131" Type="http://schemas.openxmlformats.org/officeDocument/2006/relationships/hyperlink" Target="https://ru.wikipedia.org/wiki/%D0%A1%D1%82%D1%80%D0%B0%D1%85%D0%BE%D0%B2%D0%B0%D0%BD%D0%B8%D0%B5_%D0%B6%D0%B8%D0%B7%D0%BD%D0%B8" TargetMode="External"/><Relationship Id="rId136" Type="http://schemas.openxmlformats.org/officeDocument/2006/relationships/hyperlink" Target="https://ru.wikipedia.org/wiki/%D0%A1%D0%BC%D0%B5%D1%80%D1%82%D1%8C" TargetMode="External"/><Relationship Id="rId157" Type="http://schemas.openxmlformats.org/officeDocument/2006/relationships/hyperlink" Target="https://ru.wikipedia.org/wiki/%D0%9F%D0%B5%D1%80%D0%B5%D0%BE%D1%85%D0%BB%D0%B0%D0%B6%D0%B4%D0%B5%D0%BD%D0%B8%D0%B5_%D0%BE%D1%80%D0%B3%D0%B0%D0%BD%D0%B8%D0%B7%D0%BC%D0%B0" TargetMode="External"/><Relationship Id="rId178" Type="http://schemas.openxmlformats.org/officeDocument/2006/relationships/hyperlink" Target="https://ru.wikipedia.org/wiki/%D0%94%D0%B8%D0%B0%D0%B3%D0%BD%D0%BE%D1%81%D1%82%D0%B8%D0%BA%D0%B0_(%D0%BC%D0%B5%D0%B4%D0%B8%D1%86%D0%B8%D0%BD%D0%B0)" TargetMode="External"/><Relationship Id="rId61" Type="http://schemas.openxmlformats.org/officeDocument/2006/relationships/hyperlink" Target="https://ru.wikipedia.org/wiki/%D0%90%D0%B2%D1%82%D0%BE%D0%BC%D0%B0%D1%88%D0%B8%D0%BD%D0%B0" TargetMode="External"/><Relationship Id="rId82" Type="http://schemas.openxmlformats.org/officeDocument/2006/relationships/hyperlink" Target="https://ru.wikipedia.org/wiki/%D0%92%D0%BE%D0%B5%D0%BD%D0%BD%D0%BE%D1%81%D0%BB%D1%83%D0%B6%D0%B0%D1%89%D0%B8%D0%B5" TargetMode="External"/><Relationship Id="rId152" Type="http://schemas.openxmlformats.org/officeDocument/2006/relationships/hyperlink" Target="https://ru.wikipedia.org/wiki/%D0%9F%D0%B5%D1%80%D0%B5%D0%BB%D0%BE%D0%BC_%D0%BA%D0%BE%D1%81%D1%82%D0%B8" TargetMode="External"/><Relationship Id="rId173" Type="http://schemas.openxmlformats.org/officeDocument/2006/relationships/hyperlink" Target="https://ru.wikipedia.org/wiki/%D0%A2%D1%80%D0%BE%D0%BB%D0%BB%D0%B5%D0%B9%D0%B1%D1%83%D1%81" TargetMode="External"/><Relationship Id="rId194" Type="http://schemas.openxmlformats.org/officeDocument/2006/relationships/oleObject" Target="embeddings/oleObject2.bin"/><Relationship Id="rId199" Type="http://schemas.openxmlformats.org/officeDocument/2006/relationships/image" Target="media/image14.wmf"/><Relationship Id="rId203" Type="http://schemas.openxmlformats.org/officeDocument/2006/relationships/hyperlink" Target="http://&#1091;&#1095;&#1077;&#1073;&#1085;&#1080;&#1082;&#1080;.&#1080;&#1085;&#1092;&#1086;&#1088;&#1084;2000.&#1088;&#1092;/napisat-diplom.shtml" TargetMode="External"/><Relationship Id="rId208" Type="http://schemas.openxmlformats.org/officeDocument/2006/relationships/hyperlink" Target="http://&#1091;&#1095;&#1077;&#1073;&#1085;&#1080;&#1082;&#1080;.&#1080;&#1085;&#1092;&#1086;&#1088;&#1084;2000.&#1088;&#1092;/lectr.shtml" TargetMode="External"/><Relationship Id="rId19" Type="http://schemas.openxmlformats.org/officeDocument/2006/relationships/hyperlink" Target="https://ru.wikipedia.org/wiki/%D0%97%D0%B0%D1%81%D1%82%D1%80%D0%B0%D1%85%D0%BE%D0%B2%D0%B0%D0%BD%D0%BD%D1%8B%D0%B9" TargetMode="External"/><Relationship Id="rId14" Type="http://schemas.openxmlformats.org/officeDocument/2006/relationships/hyperlink" Target="https://ru.wikipedia.org/wiki/%D0%A1%D1%82%D1%80%D0%B0%D1%85%D0%BE%D0%B2%D0%B0%D1%82%D0%B5%D0%BB%D1%8C" TargetMode="External"/><Relationship Id="rId30" Type="http://schemas.openxmlformats.org/officeDocument/2006/relationships/hyperlink" Target="https://ru.wikipedia.org/wiki/%D0%94%D0%BE%D0%B3%D0%BE%D0%B2%D0%BE%D1%80_%D1%81%D1%82%D1%80%D0%B0%D1%85%D0%BE%D0%B2%D0%B0%D0%BD%D0%B8%D1%8F" TargetMode="External"/><Relationship Id="rId35" Type="http://schemas.openxmlformats.org/officeDocument/2006/relationships/hyperlink" Target="https://ru.wikipedia.org/wiki/%D0%A1%D1%82%D1%80%D0%B0%D1%85%D0%BE%D0%B2%D0%B0%D1%8F_%D0%BA%D0%BE%D0%BC%D0%BF%D0%B0%D0%BD%D0%B8%D1%8F" TargetMode="External"/><Relationship Id="rId56" Type="http://schemas.openxmlformats.org/officeDocument/2006/relationships/hyperlink" Target="https://ru.wikipedia.org/wiki/%D0%90%D0%BB%D0%BA%D0%BE%D0%B3%D0%BE%D0%BB%D1%8C%D0%BD%D0%BE%D0%B5_%D0%BE%D0%BF%D1%8C%D1%8F%D0%BD%D0%B5%D0%BD%D0%B8%D0%B5" TargetMode="External"/><Relationship Id="rId77" Type="http://schemas.openxmlformats.org/officeDocument/2006/relationships/hyperlink" Target="https://ru.wikipedia.org/w/index.php?title=%D0%9C%D1%8F%D0%B3%D0%BA%D0%B8%D0%B5_%D1%82%D0%BA%D0%B0%D0%BD%D0%B8&amp;action=edit&amp;redlink=1" TargetMode="External"/><Relationship Id="rId100" Type="http://schemas.openxmlformats.org/officeDocument/2006/relationships/hyperlink" Target="https://ru.wikipedia.org/wiki/1992_%D0%B3%D0%BE%D0%B4" TargetMode="External"/><Relationship Id="rId105" Type="http://schemas.openxmlformats.org/officeDocument/2006/relationships/hyperlink" Target="https://ru.wikipedia.org/wiki/%D0%9F%D1%80%D0%B8%D0%B2%D0%B0%D1%82%D0%B8%D0%B7%D0%B0%D1%86%D0%B8%D1%8F" TargetMode="External"/><Relationship Id="rId126" Type="http://schemas.openxmlformats.org/officeDocument/2006/relationships/image" Target="media/image8.jpeg"/><Relationship Id="rId147" Type="http://schemas.openxmlformats.org/officeDocument/2006/relationships/hyperlink" Target="https://ru.wikipedia.org/wiki/%D0%A1%D1%82%D1%80%D0%B0%D1%85%D0%BE%D0%B2%D0%B0%D1%8F_%D1%81%D1%83%D0%BC%D0%BC%D0%B0" TargetMode="External"/><Relationship Id="rId168" Type="http://schemas.openxmlformats.org/officeDocument/2006/relationships/hyperlink" Target="https://ru.wikipedia.org/wiki/%D0%9C%D0%BE%D1%82%D0%BE%D1%80%D0%BE%D0%BB%D0%BB%D0%B5%D1%80" TargetMode="External"/><Relationship Id="rId8" Type="http://schemas.openxmlformats.org/officeDocument/2006/relationships/endnotes" Target="endnotes.xml"/><Relationship Id="rId51" Type="http://schemas.openxmlformats.org/officeDocument/2006/relationships/hyperlink" Target="https://ru.wikipedia.org/wiki/%D0%90%D0%BD%D0%B0%D1%84%D0%B8%D0%BB%D0%B0%D0%BA%D1%82%D0%B8%D1%87%D0%B5%D1%81%D0%BA%D0%B8%D0%B9_%D1%88%D0%BE%D0%BA" TargetMode="External"/><Relationship Id="rId72" Type="http://schemas.openxmlformats.org/officeDocument/2006/relationships/hyperlink" Target="https://ru.wikipedia.org/wiki/%D0%A2%D0%B5%D0%BB%D0%B5%D1%81%D0%BD%D1%8B%D0%B5_%D0%BF%D0%BE%D0%B2%D1%80%D0%B5%D0%B6%D0%B4%D0%B5%D0%BD%D0%B8%D1%8F" TargetMode="External"/><Relationship Id="rId93" Type="http://schemas.openxmlformats.org/officeDocument/2006/relationships/image" Target="media/image7.emf"/><Relationship Id="rId98" Type="http://schemas.openxmlformats.org/officeDocument/2006/relationships/hyperlink" Target="https://ru.wikipedia.org/wiki/%D0%AD%D0%BA%D1%81%D0%BF%D0%B5%D1%80%D1%82_%D0%A0%D0%90" TargetMode="External"/><Relationship Id="rId121" Type="http://schemas.openxmlformats.org/officeDocument/2006/relationships/hyperlink" Target="https://ru.wikipedia.org/wiki/%D0%92%D0%B8%D0%B4%D1%8B_%D1%81%D1%82%D1%80%D0%B0%D1%85%D0%BE%D0%B2%D0%B0%D0%BD%D0%B8%D1%8F" TargetMode="External"/><Relationship Id="rId142" Type="http://schemas.openxmlformats.org/officeDocument/2006/relationships/hyperlink" Target="https://ru.wikipedia.org/wiki/%D0%A1%D1%82%D1%80%D0%B0%D1%85%D0%BE%D0%B2%D0%B0%D1%82%D0%B5%D0%BB%D1%8C" TargetMode="External"/><Relationship Id="rId163" Type="http://schemas.openxmlformats.org/officeDocument/2006/relationships/hyperlink" Target="https://ru.wikipedia.org/wiki/%D0%9E%D0%BF%D1%8C%D1%8F%D0%BD%D0%B5%D0%BD%D0%B8%D0%B5" TargetMode="External"/><Relationship Id="rId184" Type="http://schemas.openxmlformats.org/officeDocument/2006/relationships/hyperlink" Target="https://ru.wikipedia.org/wiki/%D0%9E%D1%80%D0%B3%D0%B0%D0%BD%D1%8B_%D1%81%D0%BB%D1%83%D1%85%D0%B0" TargetMode="External"/><Relationship Id="rId189" Type="http://schemas.openxmlformats.org/officeDocument/2006/relationships/hyperlink" Target="https://ru.wikipedia.org/wiki/%D0%A4%D0%A1%D0%91" TargetMode="External"/><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ru.wikipedia.org/wiki/%D0%9E%D0%B1%D1%8F%D0%B7%D0%B0%D1%82%D0%B5%D0%BB%D1%8C%D0%BD%D0%BE%D0%B5_%D1%81%D1%82%D1%80%D0%B0%D1%85%D0%BE%D0%B2%D0%B0%D0%BD%D0%B8%D0%B5" TargetMode="External"/><Relationship Id="rId46" Type="http://schemas.openxmlformats.org/officeDocument/2006/relationships/hyperlink" Target="https://ru.wikipedia.org/wiki/%D0%92%D0%BD%D0%B5%D0%BC%D0%B0%D1%82%D0%BE%D1%87%D0%BD%D0%B0%D1%8F_%D0%B1%D0%B5%D1%80%D0%B5%D0%BC%D0%B5%D0%BD%D0%BD%D0%BE%D1%81%D1%82%D1%8C" TargetMode="External"/><Relationship Id="rId67" Type="http://schemas.openxmlformats.org/officeDocument/2006/relationships/hyperlink" Target="https://ru.wikipedia.org/wiki/%D0%9A%D0%BE%D0%BC%D0%B1%D0%B0%D0%B9%D0%BD" TargetMode="External"/><Relationship Id="rId116" Type="http://schemas.openxmlformats.org/officeDocument/2006/relationships/hyperlink" Target="https://ru.wikipedia.org/wiki/%D0%98%D0%BC%D1%83%D1%89%D0%B5%D1%81%D1%82%D0%B2%D0%B5%D0%BD%D0%BD%D1%8B%D0%B9_%D0%B8%D0%BD%D1%82%D0%B5%D1%80%D0%B5%D1%81_(%D1%81%D1%82%D1%80%D0%B0%D1%85%D0%BE%D0%B2%D0%B0%D0%BD%D0%B8%D0%B5)" TargetMode="External"/><Relationship Id="rId137" Type="http://schemas.openxmlformats.org/officeDocument/2006/relationships/hyperlink" Target="https://ru.wikipedia.org/wiki/%D0%9D%D0%B5%D1%82%D1%80%D1%83%D0%B4%D0%BE%D1%81%D0%BF%D0%BE%D1%81%D0%BE%D0%B1%D0%BD%D0%BE%D1%81%D1%82%D1%8C" TargetMode="External"/><Relationship Id="rId158" Type="http://schemas.openxmlformats.org/officeDocument/2006/relationships/hyperlink" Target="https://ru.wikipedia.org/wiki/%D0%A1%D0%BB%D0%B5%D0%B4%D1%81%D1%82%D0%B2%D0%B5%D0%BD%D0%BD%D1%8B%D0%B5_%D0%BE%D1%80%D0%B3%D0%B0%D0%BD%D1%8B" TargetMode="External"/><Relationship Id="rId20" Type="http://schemas.openxmlformats.org/officeDocument/2006/relationships/hyperlink" Target="https://ru.wikipedia.org/wiki/%D0%A1%D1%82%D1%80%D0%B0%D1%85%D0%BE%D0%B2%D0%B0%D0%BD%D0%B8%D0%B5_%D0%BE%D1%82_%D0%BD%D0%B5%D1%81%D1%87%D0%B0%D1%81%D1%82%D0%BD%D1%8B%D1%85_%D1%81%D0%BB%D1%83%D1%87%D0%B0%D0%B5%D0%B2" TargetMode="External"/><Relationship Id="rId41" Type="http://schemas.openxmlformats.org/officeDocument/2006/relationships/hyperlink" Target="https://ru.wikipedia.org/wiki/%D0%A1%D1%82%D1%80%D0%B0%D1%85%D0%BE%D0%B2%D0%BE%D0%B9_%D1%81%D0%BB%D1%83%D1%87%D0%B0%D0%B9" TargetMode="External"/><Relationship Id="rId62" Type="http://schemas.openxmlformats.org/officeDocument/2006/relationships/hyperlink" Target="https://ru.wikipedia.org/wiki/%D0%9C%D0%BE%D1%82%D0%BE%D1%86%D0%B8%D0%BA%D0%BB" TargetMode="External"/><Relationship Id="rId83" Type="http://schemas.openxmlformats.org/officeDocument/2006/relationships/hyperlink" Target="https://ru.wikipedia.org/wiki/%D0%92%D0%BD%D0%B5%D1%88%D0%BD%D1%8F%D1%8F_%D1%80%D0%B0%D0%B7%D0%B2%D0%B5%D0%B4%D0%BA%D0%B0" TargetMode="External"/><Relationship Id="rId88" Type="http://schemas.openxmlformats.org/officeDocument/2006/relationships/image" Target="media/image2.emf"/><Relationship Id="rId111" Type="http://schemas.openxmlformats.org/officeDocument/2006/relationships/hyperlink" Target="https://ru.wikipedia.org/wiki/%D0%9E%D0%B1%D1%8F%D0%B7%D0%B0%D1%82%D0%B5%D0%BB%D1%8C%D0%BD%D0%BE%D0%B5_%D0%BC%D0%B5%D0%B4%D0%B8%D1%86%D0%B8%D0%BD%D1%81%D0%BA%D0%BE%D0%B5_%D1%81%D1%82%D1%80%D0%B0%D1%85%D0%BE%D0%B2%D0%B0%D0%BD%D0%B8%D0%B5" TargetMode="External"/><Relationship Id="rId132" Type="http://schemas.openxmlformats.org/officeDocument/2006/relationships/hyperlink" Target="https://ru.wikipedia.org/wiki/%D0%97%D0%B0%D1%81%D1%82%D1%80%D0%B0%D1%85%D0%BE%D0%B2%D0%B0%D0%BD%D0%BD%D1%8B%D0%B9" TargetMode="External"/><Relationship Id="rId153" Type="http://schemas.openxmlformats.org/officeDocument/2006/relationships/hyperlink" Target="https://ru.wikipedia.org/wiki/%D0%92%D1%8B%D0%B2%D0%B8%D1%85" TargetMode="External"/><Relationship Id="rId174" Type="http://schemas.openxmlformats.org/officeDocument/2006/relationships/hyperlink" Target="https://ru.wikipedia.org/wiki/%D0%A2%D1%80%D0%B0%D0%BC%D0%B2%D0%B0%D0%B9" TargetMode="External"/><Relationship Id="rId179" Type="http://schemas.openxmlformats.org/officeDocument/2006/relationships/hyperlink" Target="https://ru.wikipedia.org/wiki/%D0%9B%D0%B5%D1%87%D0%B5%D0%BD%D0%B8%D0%B5" TargetMode="External"/><Relationship Id="rId195" Type="http://schemas.openxmlformats.org/officeDocument/2006/relationships/image" Target="media/image12.wmf"/><Relationship Id="rId209" Type="http://schemas.openxmlformats.org/officeDocument/2006/relationships/image" Target="media/image17.png"/><Relationship Id="rId190" Type="http://schemas.openxmlformats.org/officeDocument/2006/relationships/hyperlink" Target="https://ru.wikipedia.org/wiki/%D0%93%D0%BE%D1%81%D1%83%D0%B4%D0%B0%D1%80%D1%81%D1%82%D0%B2%D0%B5%D0%BD%D0%BD%D0%B0%D1%8F_%D1%81%D0%BB%D1%83%D0%B6%D0%B1%D0%B0" TargetMode="External"/><Relationship Id="rId204" Type="http://schemas.openxmlformats.org/officeDocument/2006/relationships/hyperlink" Target="http://&#1091;&#1095;&#1077;&#1073;&#1085;&#1080;&#1082;&#1080;.&#1080;&#1085;&#1092;&#1086;&#1088;&#1084;2000.&#1088;&#1092;/chitai.shtml" TargetMode="External"/><Relationship Id="rId220" Type="http://schemas.openxmlformats.org/officeDocument/2006/relationships/fontTable" Target="fontTable.xml"/><Relationship Id="rId15" Type="http://schemas.openxmlformats.org/officeDocument/2006/relationships/hyperlink" Target="https://ru.wikipedia.org/wiki/%CB%E8%F7%ED%EE%E5_%F1%F2%F0%E0%F5%EE%E2%E0%ED%E8%E5" TargetMode="External"/><Relationship Id="rId36" Type="http://schemas.openxmlformats.org/officeDocument/2006/relationships/hyperlink" Target="https://ru.wikipedia.org/wiki/%D0%93%D0%BE%D1%81%D1%81%D1%82%D1%80%D0%B0%D1%85" TargetMode="External"/><Relationship Id="rId57" Type="http://schemas.openxmlformats.org/officeDocument/2006/relationships/hyperlink" Target="https://ru.wikipedia.org/wiki/%D0%9D%D0%B0%D1%80%D0%BA%D0%BE%D1%82%D0%B8%D1%87%D0%B5%D1%81%D0%BA%D0%BE%D0%B5_%D1%81%D1%80%D0%B5%D0%B4%D1%81%D1%82%D0%B2%D0%BE" TargetMode="External"/><Relationship Id="rId106" Type="http://schemas.openxmlformats.org/officeDocument/2006/relationships/hyperlink" Target="https://ru.wikipedia.org/wiki/%D0%98%D0%A4%D0%94_%D0%9A%D0%B0%D0%BF%D0%B8%D1%82%D0%B0%D0%BB%D0%AA" TargetMode="External"/><Relationship Id="rId127" Type="http://schemas.openxmlformats.org/officeDocument/2006/relationships/image" Target="media/image9.jpeg"/><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hyperlink" Target="https://ru.wikipedia.org/wiki/%D0%A1%D0%BC%D0%B5%D1%80%D1%82%D1%8C" TargetMode="External"/><Relationship Id="rId52" Type="http://schemas.openxmlformats.org/officeDocument/2006/relationships/hyperlink" Target="https://ru.wikipedia.org/wiki/%D0%9F%D0%B5%D1%80%D0%B5%D0%BE%D1%85%D0%BB%D0%B0%D0%B6%D0%B4%D0%B5%D0%BD%D0%B8%D0%B5_%D0%BE%D1%80%D0%B3%D0%B0%D0%BD%D0%B8%D0%B7%D0%BC%D0%B0" TargetMode="External"/><Relationship Id="rId73" Type="http://schemas.openxmlformats.org/officeDocument/2006/relationships/hyperlink" Target="https://ru.wikipedia.org/wiki/%D0%94%D0%B8%D0%B0%D0%B3%D0%BD%D0%BE%D1%81%D1%82%D0%B8%D0%BA%D0%B0_(%D0%BC%D0%B5%D0%B4%D0%B8%D1%86%D0%B8%D0%BD%D0%B0)" TargetMode="External"/><Relationship Id="rId78" Type="http://schemas.openxmlformats.org/officeDocument/2006/relationships/hyperlink" Target="https://ru.wikipedia.org/wiki/%D0%9E%D1%80%D0%B3%D0%B0%D0%BD%D1%8B_%D0%B7%D1%80%D0%B5%D0%BD%D0%B8%D1%8F" TargetMode="External"/><Relationship Id="rId94" Type="http://schemas.openxmlformats.org/officeDocument/2006/relationships/hyperlink" Target="https://ru.wikipedia.org/wiki/%D0%A5%D0%B0%D1%87%D0%B0%D1%82%D1%83%D1%80%D0%BE%D0%B2,_%D0%94%D0%B0%D0%BD%D0%B8%D0%BB_%D0%AD%D0%B4%D1%83%D0%B0%D1%80%D0%B4%D0%BE%D0%B2%D0%B8%D1%87" TargetMode="External"/><Relationship Id="rId99" Type="http://schemas.openxmlformats.org/officeDocument/2006/relationships/hyperlink" Target="https://ru.wikipedia.org/wiki/10_%D1%84%D0%B5%D0%B2%D1%80%D0%B0%D0%BB%D1%8F" TargetMode="External"/><Relationship Id="rId101" Type="http://schemas.openxmlformats.org/officeDocument/2006/relationships/hyperlink" Target="https://ru.wikipedia.org/wiki/%D0%93%D0%BE%D1%81%D1%81%D1%82%D1%80%D0%B0%D1%85_%D0%A1%D0%A1%D0%A1%D0%A0" TargetMode="External"/><Relationship Id="rId122" Type="http://schemas.openxmlformats.org/officeDocument/2006/relationships/hyperlink" Target="https://ru.wikipedia.org/wiki/%D0%97%D0%B0%D1%81%D1%82%D1%80%D0%B0%D1%85%D0%BE%D0%B2%D0%B0%D0%BD%D0%BD%D1%8B%D0%B9" TargetMode="External"/><Relationship Id="rId143" Type="http://schemas.openxmlformats.org/officeDocument/2006/relationships/hyperlink" Target="https://ru.wikipedia.org/wiki/%D0%A1%D1%82%D1%80%D0%B0%D1%85%D0%BE%D0%B2%D0%B0%D1%8F_%D1%81%D1%82%D0%BE%D0%B8%D0%BC%D0%BE%D1%81%D1%82%D1%8C" TargetMode="External"/><Relationship Id="rId148" Type="http://schemas.openxmlformats.org/officeDocument/2006/relationships/hyperlink" Target="https://ru.wikipedia.org/wiki/%D0%A1%D1%82%D1%80%D0%B0%D1%85%D0%BE%D0%B2%D0%B0%D1%8F_%D1%81%D1%83%D0%BC%D0%BC%D0%B0" TargetMode="External"/><Relationship Id="rId164" Type="http://schemas.openxmlformats.org/officeDocument/2006/relationships/hyperlink" Target="https://ru.wikipedia.org/wiki/%D0%94%D0%B2%D0%B8%D0%B3%D0%B0%D1%82%D0%B5%D0%BB%D1%8C_%D0%B2%D0%BD%D1%83%D1%82%D1%80%D0%B5%D0%BD%D0%BD%D0%B5%D0%B3%D0%BE_%D1%81%D0%B3%D0%BE%D1%80%D0%B0%D0%BD%D0%B8%D1%8F" TargetMode="External"/><Relationship Id="rId169" Type="http://schemas.openxmlformats.org/officeDocument/2006/relationships/hyperlink" Target="https://ru.wikipedia.org/wiki/%D0%9C%D0%BE%D0%BF%D0%B5%D0%B4" TargetMode="External"/><Relationship Id="rId185" Type="http://schemas.openxmlformats.org/officeDocument/2006/relationships/hyperlink" Target="https://ru.wikipedia.org/wiki/%D0%9C%D0%BE%D1%87%D0%B5%D0%BF%D0%BE%D0%BB%D0%BE%D0%B2%D0%B0%D1%8F_%D1%81%D0%B8%D1%81%D1%82%D0%B5%D0%BC%D0%B0"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80" Type="http://schemas.openxmlformats.org/officeDocument/2006/relationships/hyperlink" Target="https://ru.wikipedia.org/wiki/%D0%9F%D1%80%D0%BE%D1%84%D0%B8%D0%BB%D0%B0%D0%BA%D1%82%D0%B8%D0%BA%D0%B0" TargetMode="External"/><Relationship Id="rId210" Type="http://schemas.openxmlformats.org/officeDocument/2006/relationships/hyperlink" Target="http://&#1091;&#1095;&#1077;&#1073;&#1085;&#1080;&#1082;&#1080;.&#1080;&#1085;&#1092;&#1086;&#1088;&#1084;2000.&#1088;&#1092;/otu.shtml" TargetMode="External"/><Relationship Id="rId215" Type="http://schemas.openxmlformats.org/officeDocument/2006/relationships/header" Target="header2.xml"/><Relationship Id="rId26" Type="http://schemas.openxmlformats.org/officeDocument/2006/relationships/hyperlink" Target="https://ru.wikipedia.org/wiki/%D0%A1%D1%82%D1%80%D0%B0%D1%85%D0%BE%D0%B2%D0%B0%D0%BD%D0%B8%D0%B5_%D0%B6%D0%B8%D0%B7%D0%BD%D0%B8" TargetMode="External"/><Relationship Id="rId47" Type="http://schemas.openxmlformats.org/officeDocument/2006/relationships/hyperlink" Target="https://ru.wikipedia.org/wiki/%D0%9F%D0%B5%D1%80%D0%B5%D0%BB%D0%BE%D0%BC_%D0%BA%D0%BE%D1%81%D1%82%D0%B8" TargetMode="External"/><Relationship Id="rId68" Type="http://schemas.openxmlformats.org/officeDocument/2006/relationships/hyperlink" Target="https://ru.wikipedia.org/wiki/%D0%A2%D1%80%D0%BE%D0%BB%D0%BB%D0%B5%D0%B9%D0%B1%D1%83%D1%81" TargetMode="External"/><Relationship Id="rId89" Type="http://schemas.openxmlformats.org/officeDocument/2006/relationships/image" Target="media/image3.emf"/><Relationship Id="rId112" Type="http://schemas.openxmlformats.org/officeDocument/2006/relationships/hyperlink" Target="https://ru.wikipedia.org/wiki/2012_%D0%B3%D0%BE%D0%B4" TargetMode="External"/><Relationship Id="rId133" Type="http://schemas.openxmlformats.org/officeDocument/2006/relationships/hyperlink" Target="https://ru.wikipedia.org/wiki/%D0%A1%D1%82%D1%80%D0%B0%D1%85%D0%BE%D0%B2%D0%BE%D0%B9_%D1%82%D0%B0%D1%80%D0%B8%D1%84" TargetMode="External"/><Relationship Id="rId154" Type="http://schemas.openxmlformats.org/officeDocument/2006/relationships/hyperlink" Target="https://ru.wikipedia.org/wiki/%D0%97%D1%83%D0%B1" TargetMode="External"/><Relationship Id="rId175" Type="http://schemas.openxmlformats.org/officeDocument/2006/relationships/hyperlink" Target="https://ru.wikipedia.org/wiki/%D0%9A%D0%B0%D1%82%D0%B5%D1%80" TargetMode="External"/><Relationship Id="rId196" Type="http://schemas.openxmlformats.org/officeDocument/2006/relationships/oleObject" Target="embeddings/oleObject3.bin"/><Relationship Id="rId200" Type="http://schemas.openxmlformats.org/officeDocument/2006/relationships/oleObject" Target="embeddings/oleObject5.bin"/><Relationship Id="rId16" Type="http://schemas.openxmlformats.org/officeDocument/2006/relationships/hyperlink" Target="https://ru.wikipedia.org/wiki/%D0%A7%D0%B5%D0%BB%D0%BE%D0%B2%D0%B5%D0%BA" TargetMode="External"/><Relationship Id="rId221" Type="http://schemas.openxmlformats.org/officeDocument/2006/relationships/theme" Target="theme/theme1.xml"/><Relationship Id="rId37" Type="http://schemas.openxmlformats.org/officeDocument/2006/relationships/hyperlink" Target="https://ru.wikipedia.org/wiki/%D0%A1%D1%82%D1%80%D0%B0%D1%85%D0%BE%D0%B2%D0%B0%D1%82%D0%B5%D0%BB%D1%8C" TargetMode="External"/><Relationship Id="rId58" Type="http://schemas.openxmlformats.org/officeDocument/2006/relationships/hyperlink" Target="https://ru.wikipedia.org/wiki/%D0%9E%D0%BF%D1%8C%D1%8F%D0%BD%D0%B5%D0%BD%D0%B8%D0%B5" TargetMode="External"/><Relationship Id="rId79" Type="http://schemas.openxmlformats.org/officeDocument/2006/relationships/hyperlink" Target="https://ru.wikipedia.org/wiki/%D0%9E%D1%80%D0%B3%D0%B0%D0%BD%D1%8B_%D1%81%D0%BB%D1%83%D1%85%D0%B0" TargetMode="External"/><Relationship Id="rId102" Type="http://schemas.openxmlformats.org/officeDocument/2006/relationships/hyperlink" Target="https://ru.wikipedia.org/wiki/%D0%EE%F1%E3%EE%F1%F1%F2%F0%E0%F5" TargetMode="External"/><Relationship Id="rId123" Type="http://schemas.openxmlformats.org/officeDocument/2006/relationships/hyperlink" Target="https://ru.wikipedia.org/wiki/%D0%A1%D1%82%D1%80%D0%B0%D1%85%D0%BE%D0%B2%D0%B0%D0%BD%D0%B8%D0%B5_%D0%BE%D1%82_%D0%BD%D0%B5%D1%81%D1%87%D0%B0%D1%81%D1%82%D0%BD%D1%8B%D1%85_%D1%81%D0%BB%D1%83%D1%87%D0%B0%D0%B5%D0%B2" TargetMode="External"/><Relationship Id="rId144" Type="http://schemas.openxmlformats.org/officeDocument/2006/relationships/hyperlink" Target="https://ru.wikipedia.org/wiki/%D0%A1%D1%82%D1%80%D0%B0%D1%85%D0%BE%D0%B2%D0%B0%D1%8F_%D1%81%D1%83%D0%BC%D0%BC%D0%B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onomuch.com/delo-strahovoe/strahovoe-delo-seriya-vyisshee-obrazova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CD5BC-3F78-4632-AE16-C0EEBE7E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28482</Words>
  <Characters>162354</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190456</CharactersWithSpaces>
  <SharedDoc>false</SharedDoc>
  <HLinks>
    <vt:vector size="1026" baseType="variant">
      <vt:variant>
        <vt:i4>4522103</vt:i4>
      </vt:variant>
      <vt:variant>
        <vt:i4>507</vt:i4>
      </vt:variant>
      <vt:variant>
        <vt:i4>0</vt:i4>
      </vt:variant>
      <vt:variant>
        <vt:i4>5</vt:i4>
      </vt:variant>
      <vt:variant>
        <vt:lpwstr>https://ru.wikipedia.org/wiki/%D0%93%D0%BE%D1%81%D1%83%D0%B4%D0%B0%D1%80%D1%81%D1%82%D0%B2%D0%B5%D0%BD%D0%BD%D0%B0%D1%8F_%D1%81%D0%BB%D1%83%D0%B6%D0%B1%D0%B0</vt:lpwstr>
      </vt:variant>
      <vt:variant>
        <vt:lpwstr/>
      </vt:variant>
      <vt:variant>
        <vt:i4>4390991</vt:i4>
      </vt:variant>
      <vt:variant>
        <vt:i4>504</vt:i4>
      </vt:variant>
      <vt:variant>
        <vt:i4>0</vt:i4>
      </vt:variant>
      <vt:variant>
        <vt:i4>5</vt:i4>
      </vt:variant>
      <vt:variant>
        <vt:lpwstr>https://ru.wikipedia.org/wiki/%D0%A4%D0%A1%D0%91</vt:lpwstr>
      </vt:variant>
      <vt:variant>
        <vt:lpwstr/>
      </vt:variant>
      <vt:variant>
        <vt:i4>1245230</vt:i4>
      </vt:variant>
      <vt:variant>
        <vt:i4>501</vt:i4>
      </vt:variant>
      <vt:variant>
        <vt:i4>0</vt:i4>
      </vt:variant>
      <vt:variant>
        <vt:i4>5</vt:i4>
      </vt:variant>
      <vt:variant>
        <vt:lpwstr>https://ru.wikipedia.org/wiki/%D0%92%D0%BD%D0%B5%D1%88%D0%BD%D1%8F%D1%8F_%D1%80%D0%B0%D0%B7%D0%B2%D0%B5%D0%B4%D0%BA%D0%B0</vt:lpwstr>
      </vt:variant>
      <vt:variant>
        <vt:lpwstr/>
      </vt:variant>
      <vt:variant>
        <vt:i4>6488163</vt:i4>
      </vt:variant>
      <vt:variant>
        <vt:i4>498</vt:i4>
      </vt:variant>
      <vt:variant>
        <vt:i4>0</vt:i4>
      </vt:variant>
      <vt:variant>
        <vt:i4>5</vt:i4>
      </vt:variant>
      <vt:variant>
        <vt:lpwstr>https://ru.wikipedia.org/wiki/%D0%92%D0%BE%D0%B5%D0%BD%D0%BD%D0%BE%D1%81%D0%BB%D1%83%D0%B6%D0%B0%D1%89%D0%B8%D0%B5</vt:lpwstr>
      </vt:variant>
      <vt:variant>
        <vt:lpwstr/>
      </vt:variant>
      <vt:variant>
        <vt:i4>4063317</vt:i4>
      </vt:variant>
      <vt:variant>
        <vt:i4>495</vt:i4>
      </vt:variant>
      <vt:variant>
        <vt:i4>0</vt:i4>
      </vt:variant>
      <vt:variant>
        <vt:i4>5</vt:i4>
      </vt:variant>
      <vt:variant>
        <vt:lpwstr>https://ru.wikipedia.org/wiki/%D0%9F%D1%80%D0%B0%D0%B2%D0%BE%D0%BE%D1%85%D1%80%D0%B0%D0%BD%D0%B8%D1%82%D0%B5%D0%BB%D1%8C%D0%BD%D1%8B%D0%B5_%D0%BE%D1%80%D0%B3%D0%B0%D0%BD%D1%8B</vt:lpwstr>
      </vt:variant>
      <vt:variant>
        <vt:lpwstr/>
      </vt:variant>
      <vt:variant>
        <vt:i4>4128781</vt:i4>
      </vt:variant>
      <vt:variant>
        <vt:i4>492</vt:i4>
      </vt:variant>
      <vt:variant>
        <vt:i4>0</vt:i4>
      </vt:variant>
      <vt:variant>
        <vt:i4>5</vt:i4>
      </vt:variant>
      <vt:variant>
        <vt:lpwstr>https://ru.wikipedia.org/wiki/%D0%9C%D0%BE%D1%87%D0%B5%D0%BF%D0%BE%D0%BB%D0%BE%D0%B2%D0%B0%D1%8F_%D1%81%D0%B8%D1%81%D1%82%D0%B5%D0%BC%D0%B0</vt:lpwstr>
      </vt:variant>
      <vt:variant>
        <vt:lpwstr/>
      </vt:variant>
      <vt:variant>
        <vt:i4>4849779</vt:i4>
      </vt:variant>
      <vt:variant>
        <vt:i4>489</vt:i4>
      </vt:variant>
      <vt:variant>
        <vt:i4>0</vt:i4>
      </vt:variant>
      <vt:variant>
        <vt:i4>5</vt:i4>
      </vt:variant>
      <vt:variant>
        <vt:lpwstr>https://ru.wikipedia.org/wiki/%D0%9E%D1%80%D0%B3%D0%B0%D0%BD%D1%8B_%D1%81%D0%BB%D1%83%D1%85%D0%B0</vt:lpwstr>
      </vt:variant>
      <vt:variant>
        <vt:lpwstr/>
      </vt:variant>
      <vt:variant>
        <vt:i4>6684681</vt:i4>
      </vt:variant>
      <vt:variant>
        <vt:i4>486</vt:i4>
      </vt:variant>
      <vt:variant>
        <vt:i4>0</vt:i4>
      </vt:variant>
      <vt:variant>
        <vt:i4>5</vt:i4>
      </vt:variant>
      <vt:variant>
        <vt:lpwstr>https://ru.wikipedia.org/wiki/%D0%9E%D1%80%D0%B3%D0%B0%D0%BD%D1%8B_%D0%B7%D1%80%D0%B5%D0%BD%D0%B8%D1%8F</vt:lpwstr>
      </vt:variant>
      <vt:variant>
        <vt:lpwstr/>
      </vt:variant>
      <vt:variant>
        <vt:i4>3211330</vt:i4>
      </vt:variant>
      <vt:variant>
        <vt:i4>483</vt:i4>
      </vt:variant>
      <vt:variant>
        <vt:i4>0</vt:i4>
      </vt:variant>
      <vt:variant>
        <vt:i4>5</vt:i4>
      </vt:variant>
      <vt:variant>
        <vt:lpwstr>https://ru.wikipedia.org/w/index.php?title=%D0%9C%D1%8F%D0%B3%D0%BA%D0%B8%D0%B5_%D1%82%D0%BA%D0%B0%D0%BD%D0%B8&amp;action=edit&amp;redlink=1</vt:lpwstr>
      </vt:variant>
      <vt:variant>
        <vt:lpwstr/>
      </vt:variant>
      <vt:variant>
        <vt:i4>3604579</vt:i4>
      </vt:variant>
      <vt:variant>
        <vt:i4>480</vt:i4>
      </vt:variant>
      <vt:variant>
        <vt:i4>0</vt:i4>
      </vt:variant>
      <vt:variant>
        <vt:i4>5</vt:i4>
      </vt:variant>
      <vt:variant>
        <vt:lpwstr>https://ru.wikipedia.org/wiki/%D0%98%D0%BD%D1%8A%D0%B5%D0%BA%D1%86%D0%B8%D1%8F</vt:lpwstr>
      </vt:variant>
      <vt:variant>
        <vt:lpwstr/>
      </vt:variant>
      <vt:variant>
        <vt:i4>6357091</vt:i4>
      </vt:variant>
      <vt:variant>
        <vt:i4>477</vt:i4>
      </vt:variant>
      <vt:variant>
        <vt:i4>0</vt:i4>
      </vt:variant>
      <vt:variant>
        <vt:i4>5</vt:i4>
      </vt:variant>
      <vt:variant>
        <vt:lpwstr>https://ru.wikipedia.org/wiki/%D0%9F%D1%80%D0%BE%D1%84%D0%B8%D0%BB%D0%B0%D0%BA%D1%82%D0%B8%D0%BA%D0%B0</vt:lpwstr>
      </vt:variant>
      <vt:variant>
        <vt:lpwstr/>
      </vt:variant>
      <vt:variant>
        <vt:i4>4915220</vt:i4>
      </vt:variant>
      <vt:variant>
        <vt:i4>474</vt:i4>
      </vt:variant>
      <vt:variant>
        <vt:i4>0</vt:i4>
      </vt:variant>
      <vt:variant>
        <vt:i4>5</vt:i4>
      </vt:variant>
      <vt:variant>
        <vt:lpwstr>https://ru.wikipedia.org/wiki/%D0%9B%D0%B5%D1%87%D0%B5%D0%BD%D0%B8%D0%B5</vt:lpwstr>
      </vt:variant>
      <vt:variant>
        <vt:lpwstr/>
      </vt:variant>
      <vt:variant>
        <vt:i4>3866699</vt:i4>
      </vt:variant>
      <vt:variant>
        <vt:i4>471</vt:i4>
      </vt:variant>
      <vt:variant>
        <vt:i4>0</vt:i4>
      </vt:variant>
      <vt:variant>
        <vt:i4>5</vt:i4>
      </vt:variant>
      <vt:variant>
        <vt:lpwstr>https://ru.wikipedia.org/wiki/%D0%94%D0%B8%D0%B0%D0%B3%D0%BD%D0%BE%D1%81%D1%82%D0%B8%D0%BA%D0%B0_(%D0%BC%D0%B5%D0%B4%D0%B8%D1%86%D0%B8%D0%BD%D0%B0)</vt:lpwstr>
      </vt:variant>
      <vt:variant>
        <vt:lpwstr/>
      </vt:variant>
      <vt:variant>
        <vt:i4>1245217</vt:i4>
      </vt:variant>
      <vt:variant>
        <vt:i4>468</vt:i4>
      </vt:variant>
      <vt:variant>
        <vt:i4>0</vt:i4>
      </vt:variant>
      <vt:variant>
        <vt:i4>5</vt:i4>
      </vt:variant>
      <vt:variant>
        <vt:lpwstr>https://ru.wikipedia.org/wiki/%D0%A2%D0%B5%D0%BB%D0%B5%D1%81%D0%BD%D1%8B%D0%B5_%D0%BF%D0%BE%D0%B2%D1%80%D0%B5%D0%B6%D0%B4%D0%B5%D0%BD%D0%B8%D1%8F</vt:lpwstr>
      </vt:variant>
      <vt:variant>
        <vt:lpwstr/>
      </vt:variant>
      <vt:variant>
        <vt:i4>6684731</vt:i4>
      </vt:variant>
      <vt:variant>
        <vt:i4>465</vt:i4>
      </vt:variant>
      <vt:variant>
        <vt:i4>0</vt:i4>
      </vt:variant>
      <vt:variant>
        <vt:i4>5</vt:i4>
      </vt:variant>
      <vt:variant>
        <vt:lpwstr>https://ru.wikipedia.org/wiki/%D0%A1%D0%B0%D0%BC%D0%BE%D1%83%D0%B1%D0%B8%D0%B9%D1%81%D1%82%D0%B2%D0%BE</vt:lpwstr>
      </vt:variant>
      <vt:variant>
        <vt:lpwstr/>
      </vt:variant>
      <vt:variant>
        <vt:i4>1114191</vt:i4>
      </vt:variant>
      <vt:variant>
        <vt:i4>462</vt:i4>
      </vt:variant>
      <vt:variant>
        <vt:i4>0</vt:i4>
      </vt:variant>
      <vt:variant>
        <vt:i4>5</vt:i4>
      </vt:variant>
      <vt:variant>
        <vt:lpwstr>https://ru.wikipedia.org/wiki/%D0%9A%D0%B0%D1%82%D0%B5%D1%80</vt:lpwstr>
      </vt:variant>
      <vt:variant>
        <vt:lpwstr/>
      </vt:variant>
      <vt:variant>
        <vt:i4>1900620</vt:i4>
      </vt:variant>
      <vt:variant>
        <vt:i4>459</vt:i4>
      </vt:variant>
      <vt:variant>
        <vt:i4>0</vt:i4>
      </vt:variant>
      <vt:variant>
        <vt:i4>5</vt:i4>
      </vt:variant>
      <vt:variant>
        <vt:lpwstr>https://ru.wikipedia.org/wiki/%D0%A2%D1%80%D0%B0%D0%BC%D0%B2%D0%B0%D0%B9</vt:lpwstr>
      </vt:variant>
      <vt:variant>
        <vt:lpwstr/>
      </vt:variant>
      <vt:variant>
        <vt:i4>7209019</vt:i4>
      </vt:variant>
      <vt:variant>
        <vt:i4>456</vt:i4>
      </vt:variant>
      <vt:variant>
        <vt:i4>0</vt:i4>
      </vt:variant>
      <vt:variant>
        <vt:i4>5</vt:i4>
      </vt:variant>
      <vt:variant>
        <vt:lpwstr>https://ru.wikipedia.org/wiki/%D0%A2%D1%80%D0%BE%D0%BB%D0%BB%D0%B5%D0%B9%D0%B1%D1%83%D1%81</vt:lpwstr>
      </vt:variant>
      <vt:variant>
        <vt:lpwstr/>
      </vt:variant>
      <vt:variant>
        <vt:i4>4980815</vt:i4>
      </vt:variant>
      <vt:variant>
        <vt:i4>453</vt:i4>
      </vt:variant>
      <vt:variant>
        <vt:i4>0</vt:i4>
      </vt:variant>
      <vt:variant>
        <vt:i4>5</vt:i4>
      </vt:variant>
      <vt:variant>
        <vt:lpwstr>https://ru.wikipedia.org/wiki/%D0%9A%D0%BE%D0%BC%D0%B1%D0%B0%D0%B9%D0%BD</vt:lpwstr>
      </vt:variant>
      <vt:variant>
        <vt:lpwstr/>
      </vt:variant>
      <vt:variant>
        <vt:i4>4390988</vt:i4>
      </vt:variant>
      <vt:variant>
        <vt:i4>450</vt:i4>
      </vt:variant>
      <vt:variant>
        <vt:i4>0</vt:i4>
      </vt:variant>
      <vt:variant>
        <vt:i4>5</vt:i4>
      </vt:variant>
      <vt:variant>
        <vt:lpwstr>https://ru.wikipedia.org/wiki/%D0%A2%D1%80%D0%B0%D0%BA%D1%82%D0%BE%D1%80</vt:lpwstr>
      </vt:variant>
      <vt:variant>
        <vt:lpwstr/>
      </vt:variant>
      <vt:variant>
        <vt:i4>1638420</vt:i4>
      </vt:variant>
      <vt:variant>
        <vt:i4>447</vt:i4>
      </vt:variant>
      <vt:variant>
        <vt:i4>0</vt:i4>
      </vt:variant>
      <vt:variant>
        <vt:i4>5</vt:i4>
      </vt:variant>
      <vt:variant>
        <vt:lpwstr>https://ru.wikipedia.org/wiki/%D0%92%D0%B5%D0%BB%D0%BE%D1%81%D0%B8%D0%BF%D0%B5%D0%B4</vt:lpwstr>
      </vt:variant>
      <vt:variant>
        <vt:lpwstr/>
      </vt:variant>
      <vt:variant>
        <vt:i4>1441871</vt:i4>
      </vt:variant>
      <vt:variant>
        <vt:i4>444</vt:i4>
      </vt:variant>
      <vt:variant>
        <vt:i4>0</vt:i4>
      </vt:variant>
      <vt:variant>
        <vt:i4>5</vt:i4>
      </vt:variant>
      <vt:variant>
        <vt:lpwstr>https://ru.wikipedia.org/wiki/%D0%9C%D0%BE%D0%BF%D0%B5%D0%B4</vt:lpwstr>
      </vt:variant>
      <vt:variant>
        <vt:lpwstr/>
      </vt:variant>
      <vt:variant>
        <vt:i4>3604579</vt:i4>
      </vt:variant>
      <vt:variant>
        <vt:i4>441</vt:i4>
      </vt:variant>
      <vt:variant>
        <vt:i4>0</vt:i4>
      </vt:variant>
      <vt:variant>
        <vt:i4>5</vt:i4>
      </vt:variant>
      <vt:variant>
        <vt:lpwstr>https://ru.wikipedia.org/wiki/%D0%9C%D0%BE%D1%82%D0%BE%D1%80%D0%BE%D0%BB%D0%BB%D0%B5%D1%80</vt:lpwstr>
      </vt:variant>
      <vt:variant>
        <vt:lpwstr/>
      </vt:variant>
      <vt:variant>
        <vt:i4>6946872</vt:i4>
      </vt:variant>
      <vt:variant>
        <vt:i4>438</vt:i4>
      </vt:variant>
      <vt:variant>
        <vt:i4>0</vt:i4>
      </vt:variant>
      <vt:variant>
        <vt:i4>5</vt:i4>
      </vt:variant>
      <vt:variant>
        <vt:lpwstr>https://ru.wikipedia.org/wiki/%D0%9C%D0%BE%D1%82%D0%BE%D1%86%D0%B8%D0%BA%D0%BB</vt:lpwstr>
      </vt:variant>
      <vt:variant>
        <vt:lpwstr/>
      </vt:variant>
      <vt:variant>
        <vt:i4>6553656</vt:i4>
      </vt:variant>
      <vt:variant>
        <vt:i4>435</vt:i4>
      </vt:variant>
      <vt:variant>
        <vt:i4>0</vt:i4>
      </vt:variant>
      <vt:variant>
        <vt:i4>5</vt:i4>
      </vt:variant>
      <vt:variant>
        <vt:lpwstr>https://ru.wikipedia.org/wiki/%D0%90%D0%B2%D1%82%D0%BE%D0%BC%D0%B0%D1%88%D0%B8%D0%BD%D0%B0</vt:lpwstr>
      </vt:variant>
      <vt:variant>
        <vt:lpwstr/>
      </vt:variant>
      <vt:variant>
        <vt:i4>3670112</vt:i4>
      </vt:variant>
      <vt:variant>
        <vt:i4>432</vt:i4>
      </vt:variant>
      <vt:variant>
        <vt:i4>0</vt:i4>
      </vt:variant>
      <vt:variant>
        <vt:i4>5</vt:i4>
      </vt:variant>
      <vt:variant>
        <vt:lpwstr>https://ru.wikipedia.org/wiki/%D0%AD%D0%BB%D0%B5%D0%BA%D1%82%D1%80%D0%BE%D0%B4%D0%B2%D0%B8%D0%B3%D0%B0%D1%82%D0%B5%D0%BB%D1%8C</vt:lpwstr>
      </vt:variant>
      <vt:variant>
        <vt:lpwstr/>
      </vt:variant>
      <vt:variant>
        <vt:i4>6422587</vt:i4>
      </vt:variant>
      <vt:variant>
        <vt:i4>429</vt:i4>
      </vt:variant>
      <vt:variant>
        <vt:i4>0</vt:i4>
      </vt:variant>
      <vt:variant>
        <vt:i4>5</vt:i4>
      </vt:variant>
      <vt:variant>
        <vt:lpwstr>https://ru.wikipedia.org/wiki/%D0%94%D0%B2%D0%B8%D0%B3%D0%B0%D1%82%D0%B5%D0%BB%D1%8C_%D0%B2%D0%BD%D1%83%D1%82%D1%80%D0%B5%D0%BD%D0%BD%D0%B5%D0%B3%D0%BE_%D1%81%D0%B3%D0%BE%D1%80%D0%B0%D0%BD%D0%B8%D1%8F</vt:lpwstr>
      </vt:variant>
      <vt:variant>
        <vt:lpwstr/>
      </vt:variant>
      <vt:variant>
        <vt:i4>4784207</vt:i4>
      </vt:variant>
      <vt:variant>
        <vt:i4>426</vt:i4>
      </vt:variant>
      <vt:variant>
        <vt:i4>0</vt:i4>
      </vt:variant>
      <vt:variant>
        <vt:i4>5</vt:i4>
      </vt:variant>
      <vt:variant>
        <vt:lpwstr>https://ru.wikipedia.org/wiki/%D0%9E%D0%BF%D1%8C%D1%8F%D0%BD%D0%B5%D0%BD%D0%B8%D0%B5</vt:lpwstr>
      </vt:variant>
      <vt:variant>
        <vt:lpwstr/>
      </vt:variant>
      <vt:variant>
        <vt:i4>2031649</vt:i4>
      </vt:variant>
      <vt:variant>
        <vt:i4>423</vt:i4>
      </vt:variant>
      <vt:variant>
        <vt:i4>0</vt:i4>
      </vt:variant>
      <vt:variant>
        <vt:i4>5</vt:i4>
      </vt:variant>
      <vt:variant>
        <vt:lpwstr>https://ru.wikipedia.org/wiki/%D0%9D%D0%B0%D1%80%D0%BA%D0%BE%D1%82%D0%B8%D1%87%D0%B5%D1%81%D0%BA%D0%BE%D0%B5_%D1%81%D1%80%D0%B5%D0%B4%D1%81%D1%82%D0%B2%D0%BE</vt:lpwstr>
      </vt:variant>
      <vt:variant>
        <vt:lpwstr/>
      </vt:variant>
      <vt:variant>
        <vt:i4>3473409</vt:i4>
      </vt:variant>
      <vt:variant>
        <vt:i4>420</vt:i4>
      </vt:variant>
      <vt:variant>
        <vt:i4>0</vt:i4>
      </vt:variant>
      <vt:variant>
        <vt:i4>5</vt:i4>
      </vt:variant>
      <vt:variant>
        <vt:lpwstr>https://ru.wikipedia.org/wiki/%D0%90%D0%BB%D0%BA%D0%BE%D0%B3%D0%BE%D0%BB%D1%8C%D0%BD%D0%BE%D0%B5_%D0%BE%D0%BF%D1%8C%D1%8F%D0%BD%D0%B5%D0%BD%D0%B8%D0%B5</vt:lpwstr>
      </vt:variant>
      <vt:variant>
        <vt:lpwstr/>
      </vt:variant>
      <vt:variant>
        <vt:i4>3997752</vt:i4>
      </vt:variant>
      <vt:variant>
        <vt:i4>417</vt:i4>
      </vt:variant>
      <vt:variant>
        <vt:i4>0</vt:i4>
      </vt:variant>
      <vt:variant>
        <vt:i4>5</vt:i4>
      </vt:variant>
      <vt:variant>
        <vt:lpwstr>https://ru.wikipedia.org/wiki/%D0%9F%D1%80%D0%B5%D1%81%D1%82%D1%83%D0%BF%D0%BB%D0%B5%D0%BD%D0%B8%D0%B5</vt:lpwstr>
      </vt:variant>
      <vt:variant>
        <vt:lpwstr/>
      </vt:variant>
      <vt:variant>
        <vt:i4>4259916</vt:i4>
      </vt:variant>
      <vt:variant>
        <vt:i4>414</vt:i4>
      </vt:variant>
      <vt:variant>
        <vt:i4>0</vt:i4>
      </vt:variant>
      <vt:variant>
        <vt:i4>5</vt:i4>
      </vt:variant>
      <vt:variant>
        <vt:lpwstr>https://ru.wikipedia.org/wiki/%D0%A1%D1%83%D0%B4</vt:lpwstr>
      </vt:variant>
      <vt:variant>
        <vt:lpwstr/>
      </vt:variant>
      <vt:variant>
        <vt:i4>3604566</vt:i4>
      </vt:variant>
      <vt:variant>
        <vt:i4>411</vt:i4>
      </vt:variant>
      <vt:variant>
        <vt:i4>0</vt:i4>
      </vt:variant>
      <vt:variant>
        <vt:i4>5</vt:i4>
      </vt:variant>
      <vt:variant>
        <vt:lpwstr>https://ru.wikipedia.org/wiki/%D0%A1%D0%BB%D0%B5%D0%B4%D1%81%D1%82%D0%B2%D0%B5%D0%BD%D0%BD%D1%8B%D0%B5_%D0%BE%D1%80%D0%B3%D0%B0%D0%BD%D1%8B</vt:lpwstr>
      </vt:variant>
      <vt:variant>
        <vt:lpwstr/>
      </vt:variant>
      <vt:variant>
        <vt:i4>1048696</vt:i4>
      </vt:variant>
      <vt:variant>
        <vt:i4>408</vt:i4>
      </vt:variant>
      <vt:variant>
        <vt:i4>0</vt:i4>
      </vt:variant>
      <vt:variant>
        <vt:i4>5</vt:i4>
      </vt:variant>
      <vt:variant>
        <vt:lpwstr>https://ru.wikipedia.org/wiki/%D0%9F%D0%B5%D1%80%D0%B5%D0%BE%D1%85%D0%BB%D0%B0%D0%B6%D0%B4%D0%B5%D0%BD%D0%B8%D0%B5_%D0%BE%D1%80%D0%B3%D0%B0%D0%BD%D0%B8%D0%B7%D0%BC%D0%B0</vt:lpwstr>
      </vt:variant>
      <vt:variant>
        <vt:lpwstr/>
      </vt:variant>
      <vt:variant>
        <vt:i4>1572987</vt:i4>
      </vt:variant>
      <vt:variant>
        <vt:i4>405</vt:i4>
      </vt:variant>
      <vt:variant>
        <vt:i4>0</vt:i4>
      </vt:variant>
      <vt:variant>
        <vt:i4>5</vt:i4>
      </vt:variant>
      <vt:variant>
        <vt:lpwstr>https://ru.wikipedia.org/wiki/%D0%90%D0%BD%D0%B0%D1%84%D0%B8%D0%BB%D0%B0%D0%BA%D1%82%D0%B8%D1%87%D0%B5%D1%81%D0%BA%D0%B8%D0%B9_%D1%88%D0%BE%D0%BA</vt:lpwstr>
      </vt:variant>
      <vt:variant>
        <vt:lpwstr/>
      </vt:variant>
      <vt:variant>
        <vt:i4>3342392</vt:i4>
      </vt:variant>
      <vt:variant>
        <vt:i4>402</vt:i4>
      </vt:variant>
      <vt:variant>
        <vt:i4>0</vt:i4>
      </vt:variant>
      <vt:variant>
        <vt:i4>5</vt:i4>
      </vt:variant>
      <vt:variant>
        <vt:lpwstr>https://ru.wikipedia.org/wiki/%D0%9E%D0%B6%D0%BE%D0%B3</vt:lpwstr>
      </vt:variant>
      <vt:variant>
        <vt:lpwstr/>
      </vt:variant>
      <vt:variant>
        <vt:i4>4325396</vt:i4>
      </vt:variant>
      <vt:variant>
        <vt:i4>399</vt:i4>
      </vt:variant>
      <vt:variant>
        <vt:i4>0</vt:i4>
      </vt:variant>
      <vt:variant>
        <vt:i4>5</vt:i4>
      </vt:variant>
      <vt:variant>
        <vt:lpwstr>https://ru.wikipedia.org/wiki/%D0%97%D1%83%D0%B1</vt:lpwstr>
      </vt:variant>
      <vt:variant>
        <vt:lpwstr/>
      </vt:variant>
      <vt:variant>
        <vt:i4>1572943</vt:i4>
      </vt:variant>
      <vt:variant>
        <vt:i4>396</vt:i4>
      </vt:variant>
      <vt:variant>
        <vt:i4>0</vt:i4>
      </vt:variant>
      <vt:variant>
        <vt:i4>5</vt:i4>
      </vt:variant>
      <vt:variant>
        <vt:lpwstr>https://ru.wikipedia.org/wiki/%D0%92%D1%8B%D0%B2%D0%B8%D1%85</vt:lpwstr>
      </vt:variant>
      <vt:variant>
        <vt:lpwstr/>
      </vt:variant>
      <vt:variant>
        <vt:i4>3276813</vt:i4>
      </vt:variant>
      <vt:variant>
        <vt:i4>393</vt:i4>
      </vt:variant>
      <vt:variant>
        <vt:i4>0</vt:i4>
      </vt:variant>
      <vt:variant>
        <vt:i4>5</vt:i4>
      </vt:variant>
      <vt:variant>
        <vt:lpwstr>https://ru.wikipedia.org/wiki/%D0%9F%D0%B5%D1%80%D0%B5%D0%BB%D0%BE%D0%BC_%D0%BA%D0%BE%D1%81%D1%82%D0%B8</vt:lpwstr>
      </vt:variant>
      <vt:variant>
        <vt:lpwstr/>
      </vt:variant>
      <vt:variant>
        <vt:i4>1376378</vt:i4>
      </vt:variant>
      <vt:variant>
        <vt:i4>390</vt:i4>
      </vt:variant>
      <vt:variant>
        <vt:i4>0</vt:i4>
      </vt:variant>
      <vt:variant>
        <vt:i4>5</vt:i4>
      </vt:variant>
      <vt:variant>
        <vt:lpwstr>https://ru.wikipedia.org/wiki/%D0%92%D0%BD%D0%B5%D0%BC%D0%B0%D1%82%D0%BE%D1%87%D0%BD%D0%B0%D1%8F_%D0%B1%D0%B5%D1%80%D0%B5%D0%BC%D0%B5%D0%BD%D0%BD%D0%BE%D1%81%D1%82%D1%8C</vt:lpwstr>
      </vt:variant>
      <vt:variant>
        <vt:lpwstr/>
      </vt:variant>
      <vt:variant>
        <vt:i4>1376288</vt:i4>
      </vt:variant>
      <vt:variant>
        <vt:i4>387</vt:i4>
      </vt:variant>
      <vt:variant>
        <vt:i4>0</vt:i4>
      </vt:variant>
      <vt:variant>
        <vt:i4>5</vt:i4>
      </vt:variant>
      <vt:variant>
        <vt:lpwstr>https://ru.wikipedia.org/wiki/%D0%9A%D0%BB%D0%B5%D1%89%D0%B5%D0%B2%D0%BE%D0%B9_%D1%8D%D0%BD%D1%86%D0%B5%D1%84%D0%B0%D0%BB%D0%B8%D1%82</vt:lpwstr>
      </vt:variant>
      <vt:variant>
        <vt:lpwstr/>
      </vt:variant>
      <vt:variant>
        <vt:i4>3604576</vt:i4>
      </vt:variant>
      <vt:variant>
        <vt:i4>384</vt:i4>
      </vt:variant>
      <vt:variant>
        <vt:i4>0</vt:i4>
      </vt:variant>
      <vt:variant>
        <vt:i4>5</vt:i4>
      </vt:variant>
      <vt:variant>
        <vt:lpwstr>https://ru.wikipedia.org/wiki/%D0%A1%D1%82%D1%80%D0%B0%D1%85%D0%BE%D0%B2%D1%89%D0%B8%D0%BA</vt:lpwstr>
      </vt:variant>
      <vt:variant>
        <vt:lpwstr/>
      </vt:variant>
      <vt:variant>
        <vt:i4>3604491</vt:i4>
      </vt:variant>
      <vt:variant>
        <vt:i4>381</vt:i4>
      </vt:variant>
      <vt:variant>
        <vt:i4>0</vt:i4>
      </vt:variant>
      <vt:variant>
        <vt:i4>5</vt:i4>
      </vt:variant>
      <vt:variant>
        <vt:lpwstr>https://ru.wikipedia.org/wiki/%D0%A1%D1%82%D1%80%D0%B0%D1%85%D0%BE%D0%B2%D0%B0%D1%8F_%D1%81%D1%83%D0%BC%D0%BC%D0%B0</vt:lpwstr>
      </vt:variant>
      <vt:variant>
        <vt:lpwstr/>
      </vt:variant>
      <vt:variant>
        <vt:i4>3604491</vt:i4>
      </vt:variant>
      <vt:variant>
        <vt:i4>378</vt:i4>
      </vt:variant>
      <vt:variant>
        <vt:i4>0</vt:i4>
      </vt:variant>
      <vt:variant>
        <vt:i4>5</vt:i4>
      </vt:variant>
      <vt:variant>
        <vt:lpwstr>https://ru.wikipedia.org/wiki/%D0%A1%D1%82%D1%80%D0%B0%D1%85%D0%BE%D0%B2%D0%B0%D1%8F_%D1%81%D1%83%D0%BC%D0%BC%D0%B0</vt:lpwstr>
      </vt:variant>
      <vt:variant>
        <vt:lpwstr/>
      </vt:variant>
      <vt:variant>
        <vt:i4>1114228</vt:i4>
      </vt:variant>
      <vt:variant>
        <vt:i4>375</vt:i4>
      </vt:variant>
      <vt:variant>
        <vt:i4>0</vt:i4>
      </vt:variant>
      <vt:variant>
        <vt:i4>5</vt:i4>
      </vt:variant>
      <vt:variant>
        <vt:lpwstr>https://ru.wikipedia.org/wiki/%D0%A1%D1%82%D1%80%D0%B0%D1%85%D0%BE%D0%B2%D0%BE%D0%B9_%D1%81%D0%BB%D1%83%D1%87%D0%B0%D0%B9</vt:lpwstr>
      </vt:variant>
      <vt:variant>
        <vt:lpwstr/>
      </vt:variant>
      <vt:variant>
        <vt:i4>6684758</vt:i4>
      </vt:variant>
      <vt:variant>
        <vt:i4>372</vt:i4>
      </vt:variant>
      <vt:variant>
        <vt:i4>0</vt:i4>
      </vt:variant>
      <vt:variant>
        <vt:i4>5</vt:i4>
      </vt:variant>
      <vt:variant>
        <vt:lpwstr>https://ru.wikipedia.org/wiki/%D0%A1%D1%82%D1%80%D0%B0%D1%85%D0%BE%D0%B2%D0%BE%D0%B9_%D0%B2%D0%B7%D0%BD%D0%BE%D1%81</vt:lpwstr>
      </vt:variant>
      <vt:variant>
        <vt:lpwstr/>
      </vt:variant>
      <vt:variant>
        <vt:i4>3604491</vt:i4>
      </vt:variant>
      <vt:variant>
        <vt:i4>369</vt:i4>
      </vt:variant>
      <vt:variant>
        <vt:i4>0</vt:i4>
      </vt:variant>
      <vt:variant>
        <vt:i4>5</vt:i4>
      </vt:variant>
      <vt:variant>
        <vt:lpwstr>https://ru.wikipedia.org/wiki/%D0%A1%D1%82%D1%80%D0%B0%D1%85%D0%BE%D0%B2%D0%B0%D1%8F_%D1%81%D1%83%D0%BC%D0%BC%D0%B0</vt:lpwstr>
      </vt:variant>
      <vt:variant>
        <vt:lpwstr/>
      </vt:variant>
      <vt:variant>
        <vt:i4>7077970</vt:i4>
      </vt:variant>
      <vt:variant>
        <vt:i4>366</vt:i4>
      </vt:variant>
      <vt:variant>
        <vt:i4>0</vt:i4>
      </vt:variant>
      <vt:variant>
        <vt:i4>5</vt:i4>
      </vt:variant>
      <vt:variant>
        <vt:lpwstr>https://ru.wikipedia.org/wiki/%D0%A1%D1%82%D1%80%D0%B0%D1%85%D0%BE%D0%B2%D0%B0%D1%8F_%D1%81%D1%82%D0%BE%D0%B8%D0%BC%D0%BE%D1%81%D1%82%D1%8C</vt:lpwstr>
      </vt:variant>
      <vt:variant>
        <vt:lpwstr/>
      </vt:variant>
      <vt:variant>
        <vt:i4>6357051</vt:i4>
      </vt:variant>
      <vt:variant>
        <vt:i4>363</vt:i4>
      </vt:variant>
      <vt:variant>
        <vt:i4>0</vt:i4>
      </vt:variant>
      <vt:variant>
        <vt:i4>5</vt:i4>
      </vt:variant>
      <vt:variant>
        <vt:lpwstr>https://ru.wikipedia.org/wiki/%D0%A1%D1%82%D1%80%D0%B0%D1%85%D0%BE%D0%B2%D0%B0%D1%82%D0%B5%D0%BB%D1%8C</vt:lpwstr>
      </vt:variant>
      <vt:variant>
        <vt:lpwstr/>
      </vt:variant>
      <vt:variant>
        <vt:i4>6750307</vt:i4>
      </vt:variant>
      <vt:variant>
        <vt:i4>360</vt:i4>
      </vt:variant>
      <vt:variant>
        <vt:i4>0</vt:i4>
      </vt:variant>
      <vt:variant>
        <vt:i4>5</vt:i4>
      </vt:variant>
      <vt:variant>
        <vt:lpwstr>https://ru.wikipedia.org/wiki/%D0%93%D0%BE%D1%81%D1%81%D1%82%D1%80%D0%B0%D1%85</vt:lpwstr>
      </vt:variant>
      <vt:variant>
        <vt:lpwstr/>
      </vt:variant>
      <vt:variant>
        <vt:i4>1769509</vt:i4>
      </vt:variant>
      <vt:variant>
        <vt:i4>357</vt:i4>
      </vt:variant>
      <vt:variant>
        <vt:i4>0</vt:i4>
      </vt:variant>
      <vt:variant>
        <vt:i4>5</vt:i4>
      </vt:variant>
      <vt:variant>
        <vt:lpwstr>https://ru.wikipedia.org/wiki/%D0%A1%D1%82%D1%80%D0%B0%D1%85%D0%BE%D0%B2%D0%B0%D1%8F_%D0%BA%D0%BE%D0%BC%D0%BF%D0%B0%D0%BD%D0%B8%D1%8F</vt:lpwstr>
      </vt:variant>
      <vt:variant>
        <vt:lpwstr/>
      </vt:variant>
      <vt:variant>
        <vt:i4>6291515</vt:i4>
      </vt:variant>
      <vt:variant>
        <vt:i4>354</vt:i4>
      </vt:variant>
      <vt:variant>
        <vt:i4>0</vt:i4>
      </vt:variant>
      <vt:variant>
        <vt:i4>5</vt:i4>
      </vt:variant>
      <vt:variant>
        <vt:lpwstr>https://ru.wikipedia.org/wiki/%D0%A2%D1%80%D1%83%D0%B4%D0%BE%D1%81%D0%BF%D0%BE%D1%81%D0%BE%D0%B1%D0%BD%D0%BE%D1%81%D1%82%D1%8C</vt:lpwstr>
      </vt:variant>
      <vt:variant>
        <vt:lpwstr/>
      </vt:variant>
      <vt:variant>
        <vt:i4>6750307</vt:i4>
      </vt:variant>
      <vt:variant>
        <vt:i4>351</vt:i4>
      </vt:variant>
      <vt:variant>
        <vt:i4>0</vt:i4>
      </vt:variant>
      <vt:variant>
        <vt:i4>5</vt:i4>
      </vt:variant>
      <vt:variant>
        <vt:lpwstr>https://ru.wikipedia.org/wiki/%D0%98%D0%BD%D0%B2%D0%B0%D0%BB%D0%B8%D0%B4%D0%BD%D0%BE%D1%81%D1%82%D1%8C</vt:lpwstr>
      </vt:variant>
      <vt:variant>
        <vt:lpwstr/>
      </vt:variant>
      <vt:variant>
        <vt:i4>3211320</vt:i4>
      </vt:variant>
      <vt:variant>
        <vt:i4>348</vt:i4>
      </vt:variant>
      <vt:variant>
        <vt:i4>0</vt:i4>
      </vt:variant>
      <vt:variant>
        <vt:i4>5</vt:i4>
      </vt:variant>
      <vt:variant>
        <vt:lpwstr>https://ru.wikipedia.org/wiki/%D0%9D%D0%B5%D1%82%D1%80%D1%83%D0%B4%D0%BE%D1%81%D0%BF%D0%BE%D1%81%D0%BE%D0%B1%D0%BD%D0%BE%D1%81%D1%82%D1%8C</vt:lpwstr>
      </vt:variant>
      <vt:variant>
        <vt:lpwstr/>
      </vt:variant>
      <vt:variant>
        <vt:i4>3145787</vt:i4>
      </vt:variant>
      <vt:variant>
        <vt:i4>345</vt:i4>
      </vt:variant>
      <vt:variant>
        <vt:i4>0</vt:i4>
      </vt:variant>
      <vt:variant>
        <vt:i4>5</vt:i4>
      </vt:variant>
      <vt:variant>
        <vt:lpwstr>https://ru.wikipedia.org/wiki/%D0%A1%D0%BC%D0%B5%D1%80%D1%82%D1%8C</vt:lpwstr>
      </vt:variant>
      <vt:variant>
        <vt:lpwstr/>
      </vt:variant>
      <vt:variant>
        <vt:i4>3866631</vt:i4>
      </vt:variant>
      <vt:variant>
        <vt:i4>342</vt:i4>
      </vt:variant>
      <vt:variant>
        <vt:i4>0</vt:i4>
      </vt:variant>
      <vt:variant>
        <vt:i4>5</vt:i4>
      </vt:variant>
      <vt:variant>
        <vt:lpwstr>https://ru.wikipedia.org/wiki/%D0%94%D0%BE%D0%B3%D0%BE%D0%B2%D0%BE%D1%80_%D1%81%D1%82%D1%80%D0%B0%D1%85%D0%BE%D0%B2%D0%B0%D0%BD%D0%B8%D1%8F</vt:lpwstr>
      </vt:variant>
      <vt:variant>
        <vt:lpwstr/>
      </vt:variant>
      <vt:variant>
        <vt:i4>1966195</vt:i4>
      </vt:variant>
      <vt:variant>
        <vt:i4>339</vt:i4>
      </vt:variant>
      <vt:variant>
        <vt:i4>0</vt:i4>
      </vt:variant>
      <vt:variant>
        <vt:i4>5</vt:i4>
      </vt:variant>
      <vt:variant>
        <vt:lpwstr>https://ru.wikipedia.org/wiki/%D0%A1%D0%BE%D1%86%D0%B8%D0%B0%D0%BB%D1%8C%D0%BD%D0%BE%D0%B5_%D1%81%D1%82%D1%80%D0%B0%D1%85%D0%BE%D0%B2%D0%B0%D0%BD%D0%B8%D0%B5</vt:lpwstr>
      </vt:variant>
      <vt:variant>
        <vt:lpwstr/>
      </vt:variant>
      <vt:variant>
        <vt:i4>6684760</vt:i4>
      </vt:variant>
      <vt:variant>
        <vt:i4>336</vt:i4>
      </vt:variant>
      <vt:variant>
        <vt:i4>0</vt:i4>
      </vt:variant>
      <vt:variant>
        <vt:i4>5</vt:i4>
      </vt:variant>
      <vt:variant>
        <vt:lpwstr>https://ru.wikipedia.org/wiki/%D0%A1%D1%82%D1%80%D0%B0%D1%85%D0%BE%D0%B2%D0%BE%D0%B9_%D1%82%D0%B0%D1%80%D0%B8%D1%84</vt:lpwstr>
      </vt:variant>
      <vt:variant>
        <vt:lpwstr/>
      </vt:variant>
      <vt:variant>
        <vt:i4>3866723</vt:i4>
      </vt:variant>
      <vt:variant>
        <vt:i4>333</vt:i4>
      </vt:variant>
      <vt:variant>
        <vt:i4>0</vt:i4>
      </vt:variant>
      <vt:variant>
        <vt:i4>5</vt:i4>
      </vt:variant>
      <vt:variant>
        <vt:lpwstr>https://ru.wikipedia.org/wiki/%D0%97%D0%B0%D1%81%D1%82%D1%80%D0%B0%D1%85%D0%BE%D0%B2%D0%B0%D0%BD%D0%BD%D1%8B%D0%B9</vt:lpwstr>
      </vt:variant>
      <vt:variant>
        <vt:lpwstr/>
      </vt:variant>
      <vt:variant>
        <vt:i4>3670031</vt:i4>
      </vt:variant>
      <vt:variant>
        <vt:i4>330</vt:i4>
      </vt:variant>
      <vt:variant>
        <vt:i4>0</vt:i4>
      </vt:variant>
      <vt:variant>
        <vt:i4>5</vt:i4>
      </vt:variant>
      <vt:variant>
        <vt:lpwstr>https://ru.wikipedia.org/wiki/%D0%A1%D1%82%D1%80%D0%B0%D1%85%D0%BE%D0%B2%D0%B0%D0%BD%D0%B8%D0%B5_%D0%B6%D0%B8%D0%B7%D0%BD%D0%B8</vt:lpwstr>
      </vt:variant>
      <vt:variant>
        <vt:lpwstr/>
      </vt:variant>
      <vt:variant>
        <vt:i4>4587632</vt:i4>
      </vt:variant>
      <vt:variant>
        <vt:i4>327</vt:i4>
      </vt:variant>
      <vt:variant>
        <vt:i4>0</vt:i4>
      </vt:variant>
      <vt:variant>
        <vt:i4>5</vt:i4>
      </vt:variant>
      <vt:variant>
        <vt:lpwstr>https://ru.wikipedia.org/wiki/%D0%9E%D0%B1%D1%8F%D0%B7%D0%B0%D1%82%D0%B5%D0%BB%D1%8C%D0%BD%D0%BE%D0%B5_%D1%81%D1%82%D1%80%D0%B0%D1%85%D0%BE%D0%B2%D0%B0%D0%BD%D0%B8%D0%B5</vt:lpwstr>
      </vt:variant>
      <vt:variant>
        <vt:lpwstr/>
      </vt:variant>
      <vt:variant>
        <vt:i4>1441835</vt:i4>
      </vt:variant>
      <vt:variant>
        <vt:i4>324</vt:i4>
      </vt:variant>
      <vt:variant>
        <vt:i4>0</vt:i4>
      </vt:variant>
      <vt:variant>
        <vt:i4>5</vt:i4>
      </vt:variant>
      <vt:variant>
        <vt:lpwstr>https://ru.wikipedia.org/wiki/%D0%94%D0%BE%D0%B1%D1%80%D0%BE%D0%B2%D0%BE%D0%BB%D1%8C%D0%BD%D0%BE%D0%B5_%D1%81%D1%82%D1%80%D0%B0%D1%85%D0%BE%D0%B2%D0%B0%D0%BD%D0%B8%D0%B5</vt:lpwstr>
      </vt:variant>
      <vt:variant>
        <vt:lpwstr/>
      </vt:variant>
      <vt:variant>
        <vt:i4>3866723</vt:i4>
      </vt:variant>
      <vt:variant>
        <vt:i4>321</vt:i4>
      </vt:variant>
      <vt:variant>
        <vt:i4>0</vt:i4>
      </vt:variant>
      <vt:variant>
        <vt:i4>5</vt:i4>
      </vt:variant>
      <vt:variant>
        <vt:lpwstr>https://ru.wikipedia.org/wiki/%D0%97%D0%B0%D1%81%D1%82%D1%80%D0%B0%D1%85%D0%BE%D0%B2%D0%B0%D0%BD%D0%BD%D1%8B%D0%B9</vt:lpwstr>
      </vt:variant>
      <vt:variant>
        <vt:lpwstr/>
      </vt:variant>
      <vt:variant>
        <vt:i4>4456477</vt:i4>
      </vt:variant>
      <vt:variant>
        <vt:i4>318</vt:i4>
      </vt:variant>
      <vt:variant>
        <vt:i4>0</vt:i4>
      </vt:variant>
      <vt:variant>
        <vt:i4>5</vt:i4>
      </vt:variant>
      <vt:variant>
        <vt:lpwstr>https://ru.wikipedia.org/wiki/%D0%A1%D0%BC%D0%B5%D1%88%D0%B0%D0%BD%D0%BD%D0%BE%D0%B5_%D1%81%D1%82%D1%80%D0%B0%D1%85%D0%BE%D0%B2%D0%B0%D0%BD%D0%B8%D0%B5_%D0%B6%D0%B8%D0%B7%D0%BD%D0%B8</vt:lpwstr>
      </vt:variant>
      <vt:variant>
        <vt:lpwstr/>
      </vt:variant>
      <vt:variant>
        <vt:i4>3145820</vt:i4>
      </vt:variant>
      <vt:variant>
        <vt:i4>315</vt:i4>
      </vt:variant>
      <vt:variant>
        <vt:i4>0</vt:i4>
      </vt:variant>
      <vt:variant>
        <vt:i4>5</vt:i4>
      </vt:variant>
      <vt:variant>
        <vt:lpwstr>https://ru.wikipedia.org/wiki/%D0%9C%D0%B5%D0%B4%D0%B8%D1%86%D0%B8%D0%BD%D1%81%D0%BA%D0%BE%D0%B5_%D1%81%D1%82%D1%80%D0%B0%D1%85%D0%BE%D0%B2%D0%B0%D0%BD%D0%B8%D0%B5</vt:lpwstr>
      </vt:variant>
      <vt:variant>
        <vt:lpwstr/>
      </vt:variant>
      <vt:variant>
        <vt:i4>3145736</vt:i4>
      </vt:variant>
      <vt:variant>
        <vt:i4>312</vt:i4>
      </vt:variant>
      <vt:variant>
        <vt:i4>0</vt:i4>
      </vt:variant>
      <vt:variant>
        <vt:i4>5</vt:i4>
      </vt:variant>
      <vt:variant>
        <vt:lpwstr>https://ru.wikipedia.org/wiki/%D0%A1%D1%82%D1%80%D0%B0%D1%85%D0%BE%D0%B2%D0%B0%D0%BD%D0%B8%D0%B5_%D0%BE%D1%82_%D0%BD%D0%B5%D1%81%D1%87%D0%B0%D1%81%D1%82%D0%BD%D1%8B%D1%85_%D1%81%D0%BB%D1%83%D1%87%D0%B0%D0%B5%D0%B2</vt:lpwstr>
      </vt:variant>
      <vt:variant>
        <vt:lpwstr/>
      </vt:variant>
      <vt:variant>
        <vt:i4>3866723</vt:i4>
      </vt:variant>
      <vt:variant>
        <vt:i4>309</vt:i4>
      </vt:variant>
      <vt:variant>
        <vt:i4>0</vt:i4>
      </vt:variant>
      <vt:variant>
        <vt:i4>5</vt:i4>
      </vt:variant>
      <vt:variant>
        <vt:lpwstr>https://ru.wikipedia.org/wiki/%D0%97%D0%B0%D1%81%D1%82%D1%80%D0%B0%D1%85%D0%BE%D0%B2%D0%B0%D0%BD%D0%BD%D1%8B%D0%B9</vt:lpwstr>
      </vt:variant>
      <vt:variant>
        <vt:lpwstr/>
      </vt:variant>
      <vt:variant>
        <vt:i4>4587632</vt:i4>
      </vt:variant>
      <vt:variant>
        <vt:i4>306</vt:i4>
      </vt:variant>
      <vt:variant>
        <vt:i4>0</vt:i4>
      </vt:variant>
      <vt:variant>
        <vt:i4>5</vt:i4>
      </vt:variant>
      <vt:variant>
        <vt:lpwstr>https://ru.wikipedia.org/wiki/%D0%92%D0%B8%D0%B4%D1%8B_%D1%81%D1%82%D1%80%D0%B0%D1%85%D0%BE%D0%B2%D0%B0%D0%BD%D0%B8%D1%8F</vt:lpwstr>
      </vt:variant>
      <vt:variant>
        <vt:lpwstr/>
      </vt:variant>
      <vt:variant>
        <vt:i4>3670031</vt:i4>
      </vt:variant>
      <vt:variant>
        <vt:i4>303</vt:i4>
      </vt:variant>
      <vt:variant>
        <vt:i4>0</vt:i4>
      </vt:variant>
      <vt:variant>
        <vt:i4>5</vt:i4>
      </vt:variant>
      <vt:variant>
        <vt:lpwstr>https://ru.wikipedia.org/wiki/%D0%A1%D1%82%D1%80%D0%B0%D1%85%D0%BE%D0%B2%D0%B0%D0%BD%D0%B8%D0%B5_%D0%B6%D0%B8%D0%B7%D0%BD%D0%B8</vt:lpwstr>
      </vt:variant>
      <vt:variant>
        <vt:lpwstr/>
      </vt:variant>
      <vt:variant>
        <vt:i4>1310743</vt:i4>
      </vt:variant>
      <vt:variant>
        <vt:i4>300</vt:i4>
      </vt:variant>
      <vt:variant>
        <vt:i4>0</vt:i4>
      </vt:variant>
      <vt:variant>
        <vt:i4>5</vt:i4>
      </vt:variant>
      <vt:variant>
        <vt:lpwstr>https://ru.wikipedia.org/wiki/%D0%A7%D0%B5%D0%BB%D0%BE%D0%B2%D0%B5%D0%BA</vt:lpwstr>
      </vt:variant>
      <vt:variant>
        <vt:lpwstr/>
      </vt:variant>
      <vt:variant>
        <vt:i4>3997747</vt:i4>
      </vt:variant>
      <vt:variant>
        <vt:i4>297</vt:i4>
      </vt:variant>
      <vt:variant>
        <vt:i4>0</vt:i4>
      </vt:variant>
      <vt:variant>
        <vt:i4>5</vt:i4>
      </vt:variant>
      <vt:variant>
        <vt:lpwstr>https://ru.wikipedia.org/wiki/%CB%E8%F7%ED%EE%E5_%F1%F2%F0%E0%F5%EE%E2%E0%ED%E8%E5</vt:lpwstr>
      </vt:variant>
      <vt:variant>
        <vt:lpwstr>cite_note-T-1</vt:lpwstr>
      </vt:variant>
      <vt:variant>
        <vt:i4>6357051</vt:i4>
      </vt:variant>
      <vt:variant>
        <vt:i4>294</vt:i4>
      </vt:variant>
      <vt:variant>
        <vt:i4>0</vt:i4>
      </vt:variant>
      <vt:variant>
        <vt:i4>5</vt:i4>
      </vt:variant>
      <vt:variant>
        <vt:lpwstr>https://ru.wikipedia.org/wiki/%D0%A1%D1%82%D1%80%D0%B0%D1%85%D0%BE%D0%B2%D0%B0%D1%82%D0%B5%D0%BB%D1%8C</vt:lpwstr>
      </vt:variant>
      <vt:variant>
        <vt:lpwstr/>
      </vt:variant>
      <vt:variant>
        <vt:i4>6357044</vt:i4>
      </vt:variant>
      <vt:variant>
        <vt:i4>291</vt:i4>
      </vt:variant>
      <vt:variant>
        <vt:i4>0</vt:i4>
      </vt:variant>
      <vt:variant>
        <vt:i4>5</vt:i4>
      </vt:variant>
      <vt:variant>
        <vt:lpwstr>https://ru.wikipedia.org/wiki/%D0%98%D0%BC%D1%83%D1%89%D0%B5%D1%81%D1%82%D0%B2%D0%B5%D0%BD%D0%BD%D1%8B%D0%B9_%D0%B8%D0%BD%D1%82%D0%B5%D1%80%D0%B5%D1%81_(%D1%81%D1%82%D1%80%D0%B0%D1%85%D0%BE%D0%B2%D0%B0%D0%BD%D0%B8%D0%B5)</vt:lpwstr>
      </vt:variant>
      <vt:variant>
        <vt:lpwstr/>
      </vt:variant>
      <vt:variant>
        <vt:i4>4784171</vt:i4>
      </vt:variant>
      <vt:variant>
        <vt:i4>288</vt:i4>
      </vt:variant>
      <vt:variant>
        <vt:i4>0</vt:i4>
      </vt:variant>
      <vt:variant>
        <vt:i4>5</vt:i4>
      </vt:variant>
      <vt:variant>
        <vt:lpwstr>https://ru.wikipedia.org/wiki/%D0%9E%D0%B1%D1%8A%D0%B5%D0%BA%D1%82_%D1%81%D1%82%D1%80%D0%B0%D1%85%D0%BE%D0%B2%D0%B0%D0%BD%D0%B8%D1%8F</vt:lpwstr>
      </vt:variant>
      <vt:variant>
        <vt:lpwstr/>
      </vt:variant>
      <vt:variant>
        <vt:i4>5177420</vt:i4>
      </vt:variant>
      <vt:variant>
        <vt:i4>285</vt:i4>
      </vt:variant>
      <vt:variant>
        <vt:i4>0</vt:i4>
      </vt:variant>
      <vt:variant>
        <vt:i4>5</vt:i4>
      </vt:variant>
      <vt:variant>
        <vt:lpwstr>https://ru.wikipedia.org/wiki/%D0%A1%D1%82%D1%80%D0%B0%D1%85%D0%BE%D0%B2%D0%B0%D0%BD%D0%B8%D0%B5</vt:lpwstr>
      </vt:variant>
      <vt:variant>
        <vt:lpwstr/>
      </vt:variant>
      <vt:variant>
        <vt:i4>6684672</vt:i4>
      </vt:variant>
      <vt:variant>
        <vt:i4>282</vt:i4>
      </vt:variant>
      <vt:variant>
        <vt:i4>0</vt:i4>
      </vt:variant>
      <vt:variant>
        <vt:i4>5</vt:i4>
      </vt:variant>
      <vt:variant>
        <vt:lpwstr>https://ru.wikipedia.org/wiki/%D0%A1%D1%82%D1%80%D0%B0%D1%85%D0%BE%D0%B2%D0%BE%D0%B9_%D0%B0%D0%B3%D0%B5%D0%BD%D1%82</vt:lpwstr>
      </vt:variant>
      <vt:variant>
        <vt:lpwstr/>
      </vt:variant>
      <vt:variant>
        <vt:i4>4390952</vt:i4>
      </vt:variant>
      <vt:variant>
        <vt:i4>279</vt:i4>
      </vt:variant>
      <vt:variant>
        <vt:i4>0</vt:i4>
      </vt:variant>
      <vt:variant>
        <vt:i4>5</vt:i4>
      </vt:variant>
      <vt:variant>
        <vt:lpwstr>https://ru.wikipedia.org/wiki/2012_%D0%B3%D0%BE%D0%B4</vt:lpwstr>
      </vt:variant>
      <vt:variant>
        <vt:lpwstr/>
      </vt:variant>
      <vt:variant>
        <vt:i4>6291514</vt:i4>
      </vt:variant>
      <vt:variant>
        <vt:i4>276</vt:i4>
      </vt:variant>
      <vt:variant>
        <vt:i4>0</vt:i4>
      </vt:variant>
      <vt:variant>
        <vt:i4>5</vt:i4>
      </vt:variant>
      <vt:variant>
        <vt:lpwstr>https://ru.wikipedia.org/wiki/%D0%9E%D0%B1%D1%8F%D0%B7%D0%B0%D1%82%D0%B5%D0%BB%D1%8C%D0%BD%D0%BE%D0%B5_%D0%BC%D0%B5%D0%B4%D0%B8%D1%86%D0%B8%D0%BD%D1%81%D0%BA%D0%BE%D0%B5_%D1%81%D1%82%D1%80%D0%B0%D1%85%D0%BE%D0%B2%D0%B0%D0%BD%D0%B8%D0%B5</vt:lpwstr>
      </vt:variant>
      <vt:variant>
        <vt:lpwstr/>
      </vt:variant>
      <vt:variant>
        <vt:i4>4849776</vt:i4>
      </vt:variant>
      <vt:variant>
        <vt:i4>273</vt:i4>
      </vt:variant>
      <vt:variant>
        <vt:i4>0</vt:i4>
      </vt:variant>
      <vt:variant>
        <vt:i4>5</vt:i4>
      </vt:variant>
      <vt:variant>
        <vt:lpwstr>https://ru.wikipedia.org/wiki/%D0%9F%D0%B5%D0%BD%D1%81%D0%B8%D0%BE%D0%BD%D0%BD%D0%BE%D0%B5_%D1%81%D1%82%D1%80%D0%B0%D1%85%D0%BE%D0%B2%D0%B0%D0%BD%D0%B8%D0%B5</vt:lpwstr>
      </vt:variant>
      <vt:variant>
        <vt:lpwstr/>
      </vt:variant>
      <vt:variant>
        <vt:i4>3670031</vt:i4>
      </vt:variant>
      <vt:variant>
        <vt:i4>270</vt:i4>
      </vt:variant>
      <vt:variant>
        <vt:i4>0</vt:i4>
      </vt:variant>
      <vt:variant>
        <vt:i4>5</vt:i4>
      </vt:variant>
      <vt:variant>
        <vt:lpwstr>https://ru.wikipedia.org/wiki/%D0%A1%D1%82%D1%80%D0%B0%D1%85%D0%BE%D0%B2%D0%B0%D0%BD%D0%B8%D0%B5_%D0%B6%D0%B8%D0%B7%D0%BD%D0%B8</vt:lpwstr>
      </vt:variant>
      <vt:variant>
        <vt:lpwstr/>
      </vt:variant>
      <vt:variant>
        <vt:i4>3211278</vt:i4>
      </vt:variant>
      <vt:variant>
        <vt:i4>267</vt:i4>
      </vt:variant>
      <vt:variant>
        <vt:i4>0</vt:i4>
      </vt:variant>
      <vt:variant>
        <vt:i4>5</vt:i4>
      </vt:variant>
      <vt:variant>
        <vt:lpwstr>https://ru.wikipedia.org/wiki/%D0%97%D0%BE%D0%BB%D0%BE%D1%82%D0%B0%D1%8F_%D0%B0%D0%BA%D1%86%D0%B8%D1%8F</vt:lpwstr>
      </vt:variant>
      <vt:variant>
        <vt:lpwstr/>
      </vt:variant>
      <vt:variant>
        <vt:i4>1769509</vt:i4>
      </vt:variant>
      <vt:variant>
        <vt:i4>264</vt:i4>
      </vt:variant>
      <vt:variant>
        <vt:i4>0</vt:i4>
      </vt:variant>
      <vt:variant>
        <vt:i4>5</vt:i4>
      </vt:variant>
      <vt:variant>
        <vt:lpwstr>https://ru.wikipedia.org/wiki/%D0%A1%D1%82%D1%80%D0%B0%D1%85%D0%BE%D0%B2%D0%B0%D1%8F_%D0%BA%D0%BE%D0%BC%D0%BF%D0%B0%D0%BD%D0%B8%D1%8F</vt:lpwstr>
      </vt:variant>
      <vt:variant>
        <vt:lpwstr/>
      </vt:variant>
      <vt:variant>
        <vt:i4>4980775</vt:i4>
      </vt:variant>
      <vt:variant>
        <vt:i4>261</vt:i4>
      </vt:variant>
      <vt:variant>
        <vt:i4>0</vt:i4>
      </vt:variant>
      <vt:variant>
        <vt:i4>5</vt:i4>
      </vt:variant>
      <vt:variant>
        <vt:lpwstr>https://ru.wikipedia.org/wiki/%D0%98%D0%A4%D0%94_%D0%9A%D0%B0%D0%BF%D0%B8%D1%82%D0%B0%D0%BB%D0%AA</vt:lpwstr>
      </vt:variant>
      <vt:variant>
        <vt:lpwstr/>
      </vt:variant>
      <vt:variant>
        <vt:i4>4128824</vt:i4>
      </vt:variant>
      <vt:variant>
        <vt:i4>258</vt:i4>
      </vt:variant>
      <vt:variant>
        <vt:i4>0</vt:i4>
      </vt:variant>
      <vt:variant>
        <vt:i4>5</vt:i4>
      </vt:variant>
      <vt:variant>
        <vt:lpwstr>https://ru.wikipedia.org/wiki/%D0%9F%D1%80%D0%B8%D0%B2%D0%B0%D1%82%D0%B8%D0%B7%D0%B0%D1%86%D0%B8%D1%8F</vt:lpwstr>
      </vt:variant>
      <vt:variant>
        <vt:lpwstr/>
      </vt:variant>
      <vt:variant>
        <vt:i4>4325417</vt:i4>
      </vt:variant>
      <vt:variant>
        <vt:i4>255</vt:i4>
      </vt:variant>
      <vt:variant>
        <vt:i4>0</vt:i4>
      </vt:variant>
      <vt:variant>
        <vt:i4>5</vt:i4>
      </vt:variant>
      <vt:variant>
        <vt:lpwstr>https://ru.wikipedia.org/wiki/2003_%D0%B3%D0%BE%D0%B4</vt:lpwstr>
      </vt:variant>
      <vt:variant>
        <vt:lpwstr/>
      </vt:variant>
      <vt:variant>
        <vt:i4>4784168</vt:i4>
      </vt:variant>
      <vt:variant>
        <vt:i4>252</vt:i4>
      </vt:variant>
      <vt:variant>
        <vt:i4>0</vt:i4>
      </vt:variant>
      <vt:variant>
        <vt:i4>5</vt:i4>
      </vt:variant>
      <vt:variant>
        <vt:lpwstr>https://ru.wikipedia.org/wiki/1921_%D0%B3%D0%BE%D0%B4</vt:lpwstr>
      </vt:variant>
      <vt:variant>
        <vt:lpwstr/>
      </vt:variant>
      <vt:variant>
        <vt:i4>4980769</vt:i4>
      </vt:variant>
      <vt:variant>
        <vt:i4>249</vt:i4>
      </vt:variant>
      <vt:variant>
        <vt:i4>0</vt:i4>
      </vt:variant>
      <vt:variant>
        <vt:i4>5</vt:i4>
      </vt:variant>
      <vt:variant>
        <vt:lpwstr>https://ru.wikipedia.org/wiki/%D0%EE%F1%E3%EE%F1%F1%F2%F0%E0%F5</vt:lpwstr>
      </vt:variant>
      <vt:variant>
        <vt:lpwstr>cite_note-5</vt:lpwstr>
      </vt:variant>
      <vt:variant>
        <vt:i4>6750221</vt:i4>
      </vt:variant>
      <vt:variant>
        <vt:i4>246</vt:i4>
      </vt:variant>
      <vt:variant>
        <vt:i4>0</vt:i4>
      </vt:variant>
      <vt:variant>
        <vt:i4>5</vt:i4>
      </vt:variant>
      <vt:variant>
        <vt:lpwstr>https://ru.wikipedia.org/wiki/%D0%93%D0%BE%D1%81%D1%81%D1%82%D1%80%D0%B0%D1%85_%D0%A1%D0%A1%D0%A1%D0%A0</vt:lpwstr>
      </vt:variant>
      <vt:variant>
        <vt:lpwstr/>
      </vt:variant>
      <vt:variant>
        <vt:i4>4849699</vt:i4>
      </vt:variant>
      <vt:variant>
        <vt:i4>243</vt:i4>
      </vt:variant>
      <vt:variant>
        <vt:i4>0</vt:i4>
      </vt:variant>
      <vt:variant>
        <vt:i4>5</vt:i4>
      </vt:variant>
      <vt:variant>
        <vt:lpwstr>https://ru.wikipedia.org/wiki/1992_%D0%B3%D0%BE%D0%B4</vt:lpwstr>
      </vt:variant>
      <vt:variant>
        <vt:lpwstr/>
      </vt:variant>
      <vt:variant>
        <vt:i4>2752541</vt:i4>
      </vt:variant>
      <vt:variant>
        <vt:i4>240</vt:i4>
      </vt:variant>
      <vt:variant>
        <vt:i4>0</vt:i4>
      </vt:variant>
      <vt:variant>
        <vt:i4>5</vt:i4>
      </vt:variant>
      <vt:variant>
        <vt:lpwstr>https://ru.wikipedia.org/wiki/10_%D1%84%D0%B5%D0%B2%D1%80%D0%B0%D0%BB%D1%8F</vt:lpwstr>
      </vt:variant>
      <vt:variant>
        <vt:lpwstr/>
      </vt:variant>
      <vt:variant>
        <vt:i4>4849699</vt:i4>
      </vt:variant>
      <vt:variant>
        <vt:i4>237</vt:i4>
      </vt:variant>
      <vt:variant>
        <vt:i4>0</vt:i4>
      </vt:variant>
      <vt:variant>
        <vt:i4>5</vt:i4>
      </vt:variant>
      <vt:variant>
        <vt:lpwstr>https://ru.wikipedia.org/wiki/%D0%AD%D0%BA%D1%81%D0%BF%D0%B5%D1%80%D1%82_%D0%A0%D0%90</vt:lpwstr>
      </vt:variant>
      <vt:variant>
        <vt:lpwstr/>
      </vt:variant>
      <vt:variant>
        <vt:i4>4325416</vt:i4>
      </vt:variant>
      <vt:variant>
        <vt:i4>234</vt:i4>
      </vt:variant>
      <vt:variant>
        <vt:i4>0</vt:i4>
      </vt:variant>
      <vt:variant>
        <vt:i4>5</vt:i4>
      </vt:variant>
      <vt:variant>
        <vt:lpwstr>https://ru.wikipedia.org/wiki/2013_%D0%B3%D0%BE%D0%B4</vt:lpwstr>
      </vt:variant>
      <vt:variant>
        <vt:lpwstr/>
      </vt:variant>
      <vt:variant>
        <vt:i4>6684672</vt:i4>
      </vt:variant>
      <vt:variant>
        <vt:i4>231</vt:i4>
      </vt:variant>
      <vt:variant>
        <vt:i4>0</vt:i4>
      </vt:variant>
      <vt:variant>
        <vt:i4>5</vt:i4>
      </vt:variant>
      <vt:variant>
        <vt:lpwstr>https://ru.wikipedia.org/wiki/%D0%A1%D1%82%D1%80%D0%B0%D1%85%D0%BE%D0%B2%D0%BE%D0%B9_%D0%B0%D0%B3%D0%B5%D0%BD%D1%82</vt:lpwstr>
      </vt:variant>
      <vt:variant>
        <vt:lpwstr/>
      </vt:variant>
      <vt:variant>
        <vt:i4>4390952</vt:i4>
      </vt:variant>
      <vt:variant>
        <vt:i4>228</vt:i4>
      </vt:variant>
      <vt:variant>
        <vt:i4>0</vt:i4>
      </vt:variant>
      <vt:variant>
        <vt:i4>5</vt:i4>
      </vt:variant>
      <vt:variant>
        <vt:lpwstr>https://ru.wikipedia.org/wiki/2012_%D0%B3%D0%BE%D0%B4</vt:lpwstr>
      </vt:variant>
      <vt:variant>
        <vt:lpwstr/>
      </vt:variant>
      <vt:variant>
        <vt:i4>7274608</vt:i4>
      </vt:variant>
      <vt:variant>
        <vt:i4>225</vt:i4>
      </vt:variant>
      <vt:variant>
        <vt:i4>0</vt:i4>
      </vt:variant>
      <vt:variant>
        <vt:i4>5</vt:i4>
      </vt:variant>
      <vt:variant>
        <vt:lpwstr>https://ru.wikipedia.org/wiki/%D0%A5%D0%B0%D1%87%D0%B0%D1%82%D1%83%D1%80%D0%BE%D0%B2,_%D0%94%D0%B0%D0%BD%D0%B8%D0%BB_%D0%AD%D0%B4%D1%83%D0%B0%D1%80%D0%B4%D0%BE%D0%B2%D0%B8%D1%87</vt:lpwstr>
      </vt:variant>
      <vt:variant>
        <vt:lpwstr/>
      </vt:variant>
      <vt:variant>
        <vt:i4>3997756</vt:i4>
      </vt:variant>
      <vt:variant>
        <vt:i4>222</vt:i4>
      </vt:variant>
      <vt:variant>
        <vt:i4>0</vt:i4>
      </vt:variant>
      <vt:variant>
        <vt:i4>5</vt:i4>
      </vt:variant>
      <vt:variant>
        <vt:lpwstr>http://economuch.com/delo-strahovoe/strahovoe-delo-seriya-vyisshee-obrazovanie.html</vt:lpwstr>
      </vt:variant>
      <vt:variant>
        <vt:lpwstr/>
      </vt:variant>
      <vt:variant>
        <vt:i4>4522103</vt:i4>
      </vt:variant>
      <vt:variant>
        <vt:i4>219</vt:i4>
      </vt:variant>
      <vt:variant>
        <vt:i4>0</vt:i4>
      </vt:variant>
      <vt:variant>
        <vt:i4>5</vt:i4>
      </vt:variant>
      <vt:variant>
        <vt:lpwstr>https://ru.wikipedia.org/wiki/%D0%93%D0%BE%D1%81%D1%83%D0%B4%D0%B0%D1%80%D1%81%D1%82%D0%B2%D0%B5%D0%BD%D0%BD%D0%B0%D1%8F_%D1%81%D0%BB%D1%83%D0%B6%D0%B1%D0%B0</vt:lpwstr>
      </vt:variant>
      <vt:variant>
        <vt:lpwstr/>
      </vt:variant>
      <vt:variant>
        <vt:i4>4390991</vt:i4>
      </vt:variant>
      <vt:variant>
        <vt:i4>216</vt:i4>
      </vt:variant>
      <vt:variant>
        <vt:i4>0</vt:i4>
      </vt:variant>
      <vt:variant>
        <vt:i4>5</vt:i4>
      </vt:variant>
      <vt:variant>
        <vt:lpwstr>https://ru.wikipedia.org/wiki/%D0%A4%D0%A1%D0%91</vt:lpwstr>
      </vt:variant>
      <vt:variant>
        <vt:lpwstr/>
      </vt:variant>
      <vt:variant>
        <vt:i4>1245230</vt:i4>
      </vt:variant>
      <vt:variant>
        <vt:i4>213</vt:i4>
      </vt:variant>
      <vt:variant>
        <vt:i4>0</vt:i4>
      </vt:variant>
      <vt:variant>
        <vt:i4>5</vt:i4>
      </vt:variant>
      <vt:variant>
        <vt:lpwstr>https://ru.wikipedia.org/wiki/%D0%92%D0%BD%D0%B5%D1%88%D0%BD%D1%8F%D1%8F_%D1%80%D0%B0%D0%B7%D0%B2%D0%B5%D0%B4%D0%BA%D0%B0</vt:lpwstr>
      </vt:variant>
      <vt:variant>
        <vt:lpwstr/>
      </vt:variant>
      <vt:variant>
        <vt:i4>6488163</vt:i4>
      </vt:variant>
      <vt:variant>
        <vt:i4>210</vt:i4>
      </vt:variant>
      <vt:variant>
        <vt:i4>0</vt:i4>
      </vt:variant>
      <vt:variant>
        <vt:i4>5</vt:i4>
      </vt:variant>
      <vt:variant>
        <vt:lpwstr>https://ru.wikipedia.org/wiki/%D0%92%D0%BE%D0%B5%D0%BD%D0%BD%D0%BE%D1%81%D0%BB%D1%83%D0%B6%D0%B0%D1%89%D0%B8%D0%B5</vt:lpwstr>
      </vt:variant>
      <vt:variant>
        <vt:lpwstr/>
      </vt:variant>
      <vt:variant>
        <vt:i4>4063317</vt:i4>
      </vt:variant>
      <vt:variant>
        <vt:i4>207</vt:i4>
      </vt:variant>
      <vt:variant>
        <vt:i4>0</vt:i4>
      </vt:variant>
      <vt:variant>
        <vt:i4>5</vt:i4>
      </vt:variant>
      <vt:variant>
        <vt:lpwstr>https://ru.wikipedia.org/wiki/%D0%9F%D1%80%D0%B0%D0%B2%D0%BE%D0%BE%D1%85%D1%80%D0%B0%D0%BD%D0%B8%D1%82%D0%B5%D0%BB%D1%8C%D0%BD%D1%8B%D0%B5_%D0%BE%D1%80%D0%B3%D0%B0%D0%BD%D1%8B</vt:lpwstr>
      </vt:variant>
      <vt:variant>
        <vt:lpwstr/>
      </vt:variant>
      <vt:variant>
        <vt:i4>4128781</vt:i4>
      </vt:variant>
      <vt:variant>
        <vt:i4>204</vt:i4>
      </vt:variant>
      <vt:variant>
        <vt:i4>0</vt:i4>
      </vt:variant>
      <vt:variant>
        <vt:i4>5</vt:i4>
      </vt:variant>
      <vt:variant>
        <vt:lpwstr>https://ru.wikipedia.org/wiki/%D0%9C%D0%BE%D1%87%D0%B5%D0%BF%D0%BE%D0%BB%D0%BE%D0%B2%D0%B0%D1%8F_%D1%81%D0%B8%D1%81%D1%82%D0%B5%D0%BC%D0%B0</vt:lpwstr>
      </vt:variant>
      <vt:variant>
        <vt:lpwstr/>
      </vt:variant>
      <vt:variant>
        <vt:i4>4849779</vt:i4>
      </vt:variant>
      <vt:variant>
        <vt:i4>201</vt:i4>
      </vt:variant>
      <vt:variant>
        <vt:i4>0</vt:i4>
      </vt:variant>
      <vt:variant>
        <vt:i4>5</vt:i4>
      </vt:variant>
      <vt:variant>
        <vt:lpwstr>https://ru.wikipedia.org/wiki/%D0%9E%D1%80%D0%B3%D0%B0%D0%BD%D1%8B_%D1%81%D0%BB%D1%83%D1%85%D0%B0</vt:lpwstr>
      </vt:variant>
      <vt:variant>
        <vt:lpwstr/>
      </vt:variant>
      <vt:variant>
        <vt:i4>6684681</vt:i4>
      </vt:variant>
      <vt:variant>
        <vt:i4>198</vt:i4>
      </vt:variant>
      <vt:variant>
        <vt:i4>0</vt:i4>
      </vt:variant>
      <vt:variant>
        <vt:i4>5</vt:i4>
      </vt:variant>
      <vt:variant>
        <vt:lpwstr>https://ru.wikipedia.org/wiki/%D0%9E%D1%80%D0%B3%D0%B0%D0%BD%D1%8B_%D0%B7%D1%80%D0%B5%D0%BD%D0%B8%D1%8F</vt:lpwstr>
      </vt:variant>
      <vt:variant>
        <vt:lpwstr/>
      </vt:variant>
      <vt:variant>
        <vt:i4>3211330</vt:i4>
      </vt:variant>
      <vt:variant>
        <vt:i4>195</vt:i4>
      </vt:variant>
      <vt:variant>
        <vt:i4>0</vt:i4>
      </vt:variant>
      <vt:variant>
        <vt:i4>5</vt:i4>
      </vt:variant>
      <vt:variant>
        <vt:lpwstr>https://ru.wikipedia.org/w/index.php?title=%D0%9C%D1%8F%D0%B3%D0%BA%D0%B8%D0%B5_%D1%82%D0%BA%D0%B0%D0%BD%D0%B8&amp;action=edit&amp;redlink=1</vt:lpwstr>
      </vt:variant>
      <vt:variant>
        <vt:lpwstr/>
      </vt:variant>
      <vt:variant>
        <vt:i4>3604579</vt:i4>
      </vt:variant>
      <vt:variant>
        <vt:i4>192</vt:i4>
      </vt:variant>
      <vt:variant>
        <vt:i4>0</vt:i4>
      </vt:variant>
      <vt:variant>
        <vt:i4>5</vt:i4>
      </vt:variant>
      <vt:variant>
        <vt:lpwstr>https://ru.wikipedia.org/wiki/%D0%98%D0%BD%D1%8A%D0%B5%D0%BA%D1%86%D0%B8%D1%8F</vt:lpwstr>
      </vt:variant>
      <vt:variant>
        <vt:lpwstr/>
      </vt:variant>
      <vt:variant>
        <vt:i4>6357091</vt:i4>
      </vt:variant>
      <vt:variant>
        <vt:i4>189</vt:i4>
      </vt:variant>
      <vt:variant>
        <vt:i4>0</vt:i4>
      </vt:variant>
      <vt:variant>
        <vt:i4>5</vt:i4>
      </vt:variant>
      <vt:variant>
        <vt:lpwstr>https://ru.wikipedia.org/wiki/%D0%9F%D1%80%D0%BE%D1%84%D0%B8%D0%BB%D0%B0%D0%BA%D1%82%D0%B8%D0%BA%D0%B0</vt:lpwstr>
      </vt:variant>
      <vt:variant>
        <vt:lpwstr/>
      </vt:variant>
      <vt:variant>
        <vt:i4>4915220</vt:i4>
      </vt:variant>
      <vt:variant>
        <vt:i4>186</vt:i4>
      </vt:variant>
      <vt:variant>
        <vt:i4>0</vt:i4>
      </vt:variant>
      <vt:variant>
        <vt:i4>5</vt:i4>
      </vt:variant>
      <vt:variant>
        <vt:lpwstr>https://ru.wikipedia.org/wiki/%D0%9B%D0%B5%D1%87%D0%B5%D0%BD%D0%B8%D0%B5</vt:lpwstr>
      </vt:variant>
      <vt:variant>
        <vt:lpwstr/>
      </vt:variant>
      <vt:variant>
        <vt:i4>3866699</vt:i4>
      </vt:variant>
      <vt:variant>
        <vt:i4>183</vt:i4>
      </vt:variant>
      <vt:variant>
        <vt:i4>0</vt:i4>
      </vt:variant>
      <vt:variant>
        <vt:i4>5</vt:i4>
      </vt:variant>
      <vt:variant>
        <vt:lpwstr>https://ru.wikipedia.org/wiki/%D0%94%D0%B8%D0%B0%D0%B3%D0%BD%D0%BE%D1%81%D1%82%D0%B8%D0%BA%D0%B0_(%D0%BC%D0%B5%D0%B4%D0%B8%D1%86%D0%B8%D0%BD%D0%B0)</vt:lpwstr>
      </vt:variant>
      <vt:variant>
        <vt:lpwstr/>
      </vt:variant>
      <vt:variant>
        <vt:i4>1245217</vt:i4>
      </vt:variant>
      <vt:variant>
        <vt:i4>180</vt:i4>
      </vt:variant>
      <vt:variant>
        <vt:i4>0</vt:i4>
      </vt:variant>
      <vt:variant>
        <vt:i4>5</vt:i4>
      </vt:variant>
      <vt:variant>
        <vt:lpwstr>https://ru.wikipedia.org/wiki/%D0%A2%D0%B5%D0%BB%D0%B5%D1%81%D0%BD%D1%8B%D0%B5_%D0%BF%D0%BE%D0%B2%D1%80%D0%B5%D0%B6%D0%B4%D0%B5%D0%BD%D0%B8%D1%8F</vt:lpwstr>
      </vt:variant>
      <vt:variant>
        <vt:lpwstr/>
      </vt:variant>
      <vt:variant>
        <vt:i4>6684731</vt:i4>
      </vt:variant>
      <vt:variant>
        <vt:i4>177</vt:i4>
      </vt:variant>
      <vt:variant>
        <vt:i4>0</vt:i4>
      </vt:variant>
      <vt:variant>
        <vt:i4>5</vt:i4>
      </vt:variant>
      <vt:variant>
        <vt:lpwstr>https://ru.wikipedia.org/wiki/%D0%A1%D0%B0%D0%BC%D0%BE%D1%83%D0%B1%D0%B8%D0%B9%D1%81%D1%82%D0%B2%D0%BE</vt:lpwstr>
      </vt:variant>
      <vt:variant>
        <vt:lpwstr/>
      </vt:variant>
      <vt:variant>
        <vt:i4>1114191</vt:i4>
      </vt:variant>
      <vt:variant>
        <vt:i4>174</vt:i4>
      </vt:variant>
      <vt:variant>
        <vt:i4>0</vt:i4>
      </vt:variant>
      <vt:variant>
        <vt:i4>5</vt:i4>
      </vt:variant>
      <vt:variant>
        <vt:lpwstr>https://ru.wikipedia.org/wiki/%D0%9A%D0%B0%D1%82%D0%B5%D1%80</vt:lpwstr>
      </vt:variant>
      <vt:variant>
        <vt:lpwstr/>
      </vt:variant>
      <vt:variant>
        <vt:i4>1900620</vt:i4>
      </vt:variant>
      <vt:variant>
        <vt:i4>171</vt:i4>
      </vt:variant>
      <vt:variant>
        <vt:i4>0</vt:i4>
      </vt:variant>
      <vt:variant>
        <vt:i4>5</vt:i4>
      </vt:variant>
      <vt:variant>
        <vt:lpwstr>https://ru.wikipedia.org/wiki/%D0%A2%D1%80%D0%B0%D0%BC%D0%B2%D0%B0%D0%B9</vt:lpwstr>
      </vt:variant>
      <vt:variant>
        <vt:lpwstr/>
      </vt:variant>
      <vt:variant>
        <vt:i4>7209019</vt:i4>
      </vt:variant>
      <vt:variant>
        <vt:i4>168</vt:i4>
      </vt:variant>
      <vt:variant>
        <vt:i4>0</vt:i4>
      </vt:variant>
      <vt:variant>
        <vt:i4>5</vt:i4>
      </vt:variant>
      <vt:variant>
        <vt:lpwstr>https://ru.wikipedia.org/wiki/%D0%A2%D1%80%D0%BE%D0%BB%D0%BB%D0%B5%D0%B9%D0%B1%D1%83%D1%81</vt:lpwstr>
      </vt:variant>
      <vt:variant>
        <vt:lpwstr/>
      </vt:variant>
      <vt:variant>
        <vt:i4>4980815</vt:i4>
      </vt:variant>
      <vt:variant>
        <vt:i4>165</vt:i4>
      </vt:variant>
      <vt:variant>
        <vt:i4>0</vt:i4>
      </vt:variant>
      <vt:variant>
        <vt:i4>5</vt:i4>
      </vt:variant>
      <vt:variant>
        <vt:lpwstr>https://ru.wikipedia.org/wiki/%D0%9A%D0%BE%D0%BC%D0%B1%D0%B0%D0%B9%D0%BD</vt:lpwstr>
      </vt:variant>
      <vt:variant>
        <vt:lpwstr/>
      </vt:variant>
      <vt:variant>
        <vt:i4>4390988</vt:i4>
      </vt:variant>
      <vt:variant>
        <vt:i4>162</vt:i4>
      </vt:variant>
      <vt:variant>
        <vt:i4>0</vt:i4>
      </vt:variant>
      <vt:variant>
        <vt:i4>5</vt:i4>
      </vt:variant>
      <vt:variant>
        <vt:lpwstr>https://ru.wikipedia.org/wiki/%D0%A2%D1%80%D0%B0%D0%BA%D1%82%D0%BE%D1%80</vt:lpwstr>
      </vt:variant>
      <vt:variant>
        <vt:lpwstr/>
      </vt:variant>
      <vt:variant>
        <vt:i4>1638420</vt:i4>
      </vt:variant>
      <vt:variant>
        <vt:i4>159</vt:i4>
      </vt:variant>
      <vt:variant>
        <vt:i4>0</vt:i4>
      </vt:variant>
      <vt:variant>
        <vt:i4>5</vt:i4>
      </vt:variant>
      <vt:variant>
        <vt:lpwstr>https://ru.wikipedia.org/wiki/%D0%92%D0%B5%D0%BB%D0%BE%D1%81%D0%B8%D0%BF%D0%B5%D0%B4</vt:lpwstr>
      </vt:variant>
      <vt:variant>
        <vt:lpwstr/>
      </vt:variant>
      <vt:variant>
        <vt:i4>1441871</vt:i4>
      </vt:variant>
      <vt:variant>
        <vt:i4>156</vt:i4>
      </vt:variant>
      <vt:variant>
        <vt:i4>0</vt:i4>
      </vt:variant>
      <vt:variant>
        <vt:i4>5</vt:i4>
      </vt:variant>
      <vt:variant>
        <vt:lpwstr>https://ru.wikipedia.org/wiki/%D0%9C%D0%BE%D0%BF%D0%B5%D0%B4</vt:lpwstr>
      </vt:variant>
      <vt:variant>
        <vt:lpwstr/>
      </vt:variant>
      <vt:variant>
        <vt:i4>3604579</vt:i4>
      </vt:variant>
      <vt:variant>
        <vt:i4>153</vt:i4>
      </vt:variant>
      <vt:variant>
        <vt:i4>0</vt:i4>
      </vt:variant>
      <vt:variant>
        <vt:i4>5</vt:i4>
      </vt:variant>
      <vt:variant>
        <vt:lpwstr>https://ru.wikipedia.org/wiki/%D0%9C%D0%BE%D1%82%D0%BE%D1%80%D0%BE%D0%BB%D0%BB%D0%B5%D1%80</vt:lpwstr>
      </vt:variant>
      <vt:variant>
        <vt:lpwstr/>
      </vt:variant>
      <vt:variant>
        <vt:i4>6946872</vt:i4>
      </vt:variant>
      <vt:variant>
        <vt:i4>150</vt:i4>
      </vt:variant>
      <vt:variant>
        <vt:i4>0</vt:i4>
      </vt:variant>
      <vt:variant>
        <vt:i4>5</vt:i4>
      </vt:variant>
      <vt:variant>
        <vt:lpwstr>https://ru.wikipedia.org/wiki/%D0%9C%D0%BE%D1%82%D0%BE%D1%86%D0%B8%D0%BA%D0%BB</vt:lpwstr>
      </vt:variant>
      <vt:variant>
        <vt:lpwstr/>
      </vt:variant>
      <vt:variant>
        <vt:i4>6553656</vt:i4>
      </vt:variant>
      <vt:variant>
        <vt:i4>147</vt:i4>
      </vt:variant>
      <vt:variant>
        <vt:i4>0</vt:i4>
      </vt:variant>
      <vt:variant>
        <vt:i4>5</vt:i4>
      </vt:variant>
      <vt:variant>
        <vt:lpwstr>https://ru.wikipedia.org/wiki/%D0%90%D0%B2%D1%82%D0%BE%D0%BC%D0%B0%D1%88%D0%B8%D0%BD%D0%B0</vt:lpwstr>
      </vt:variant>
      <vt:variant>
        <vt:lpwstr/>
      </vt:variant>
      <vt:variant>
        <vt:i4>3670112</vt:i4>
      </vt:variant>
      <vt:variant>
        <vt:i4>144</vt:i4>
      </vt:variant>
      <vt:variant>
        <vt:i4>0</vt:i4>
      </vt:variant>
      <vt:variant>
        <vt:i4>5</vt:i4>
      </vt:variant>
      <vt:variant>
        <vt:lpwstr>https://ru.wikipedia.org/wiki/%D0%AD%D0%BB%D0%B5%D0%BA%D1%82%D1%80%D0%BE%D0%B4%D0%B2%D0%B8%D0%B3%D0%B0%D1%82%D0%B5%D0%BB%D1%8C</vt:lpwstr>
      </vt:variant>
      <vt:variant>
        <vt:lpwstr/>
      </vt:variant>
      <vt:variant>
        <vt:i4>6422587</vt:i4>
      </vt:variant>
      <vt:variant>
        <vt:i4>141</vt:i4>
      </vt:variant>
      <vt:variant>
        <vt:i4>0</vt:i4>
      </vt:variant>
      <vt:variant>
        <vt:i4>5</vt:i4>
      </vt:variant>
      <vt:variant>
        <vt:lpwstr>https://ru.wikipedia.org/wiki/%D0%94%D0%B2%D0%B8%D0%B3%D0%B0%D1%82%D0%B5%D0%BB%D1%8C_%D0%B2%D0%BD%D1%83%D1%82%D1%80%D0%B5%D0%BD%D0%BD%D0%B5%D0%B3%D0%BE_%D1%81%D0%B3%D0%BE%D1%80%D0%B0%D0%BD%D0%B8%D1%8F</vt:lpwstr>
      </vt:variant>
      <vt:variant>
        <vt:lpwstr/>
      </vt:variant>
      <vt:variant>
        <vt:i4>4784207</vt:i4>
      </vt:variant>
      <vt:variant>
        <vt:i4>138</vt:i4>
      </vt:variant>
      <vt:variant>
        <vt:i4>0</vt:i4>
      </vt:variant>
      <vt:variant>
        <vt:i4>5</vt:i4>
      </vt:variant>
      <vt:variant>
        <vt:lpwstr>https://ru.wikipedia.org/wiki/%D0%9E%D0%BF%D1%8C%D1%8F%D0%BD%D0%B5%D0%BD%D0%B8%D0%B5</vt:lpwstr>
      </vt:variant>
      <vt:variant>
        <vt:lpwstr/>
      </vt:variant>
      <vt:variant>
        <vt:i4>2031649</vt:i4>
      </vt:variant>
      <vt:variant>
        <vt:i4>135</vt:i4>
      </vt:variant>
      <vt:variant>
        <vt:i4>0</vt:i4>
      </vt:variant>
      <vt:variant>
        <vt:i4>5</vt:i4>
      </vt:variant>
      <vt:variant>
        <vt:lpwstr>https://ru.wikipedia.org/wiki/%D0%9D%D0%B0%D1%80%D0%BA%D0%BE%D1%82%D0%B8%D1%87%D0%B5%D1%81%D0%BA%D0%BE%D0%B5_%D1%81%D1%80%D0%B5%D0%B4%D1%81%D1%82%D0%B2%D0%BE</vt:lpwstr>
      </vt:variant>
      <vt:variant>
        <vt:lpwstr/>
      </vt:variant>
      <vt:variant>
        <vt:i4>3473409</vt:i4>
      </vt:variant>
      <vt:variant>
        <vt:i4>132</vt:i4>
      </vt:variant>
      <vt:variant>
        <vt:i4>0</vt:i4>
      </vt:variant>
      <vt:variant>
        <vt:i4>5</vt:i4>
      </vt:variant>
      <vt:variant>
        <vt:lpwstr>https://ru.wikipedia.org/wiki/%D0%90%D0%BB%D0%BA%D0%BE%D0%B3%D0%BE%D0%BB%D1%8C%D0%BD%D0%BE%D0%B5_%D0%BE%D0%BF%D1%8C%D1%8F%D0%BD%D0%B5%D0%BD%D0%B8%D0%B5</vt:lpwstr>
      </vt:variant>
      <vt:variant>
        <vt:lpwstr/>
      </vt:variant>
      <vt:variant>
        <vt:i4>3997752</vt:i4>
      </vt:variant>
      <vt:variant>
        <vt:i4>129</vt:i4>
      </vt:variant>
      <vt:variant>
        <vt:i4>0</vt:i4>
      </vt:variant>
      <vt:variant>
        <vt:i4>5</vt:i4>
      </vt:variant>
      <vt:variant>
        <vt:lpwstr>https://ru.wikipedia.org/wiki/%D0%9F%D1%80%D0%B5%D1%81%D1%82%D1%83%D0%BF%D0%BB%D0%B5%D0%BD%D0%B8%D0%B5</vt:lpwstr>
      </vt:variant>
      <vt:variant>
        <vt:lpwstr/>
      </vt:variant>
      <vt:variant>
        <vt:i4>4259916</vt:i4>
      </vt:variant>
      <vt:variant>
        <vt:i4>126</vt:i4>
      </vt:variant>
      <vt:variant>
        <vt:i4>0</vt:i4>
      </vt:variant>
      <vt:variant>
        <vt:i4>5</vt:i4>
      </vt:variant>
      <vt:variant>
        <vt:lpwstr>https://ru.wikipedia.org/wiki/%D0%A1%D1%83%D0%B4</vt:lpwstr>
      </vt:variant>
      <vt:variant>
        <vt:lpwstr/>
      </vt:variant>
      <vt:variant>
        <vt:i4>3604566</vt:i4>
      </vt:variant>
      <vt:variant>
        <vt:i4>123</vt:i4>
      </vt:variant>
      <vt:variant>
        <vt:i4>0</vt:i4>
      </vt:variant>
      <vt:variant>
        <vt:i4>5</vt:i4>
      </vt:variant>
      <vt:variant>
        <vt:lpwstr>https://ru.wikipedia.org/wiki/%D0%A1%D0%BB%D0%B5%D0%B4%D1%81%D1%82%D0%B2%D0%B5%D0%BD%D0%BD%D1%8B%D0%B5_%D0%BE%D1%80%D0%B3%D0%B0%D0%BD%D1%8B</vt:lpwstr>
      </vt:variant>
      <vt:variant>
        <vt:lpwstr/>
      </vt:variant>
      <vt:variant>
        <vt:i4>1048696</vt:i4>
      </vt:variant>
      <vt:variant>
        <vt:i4>120</vt:i4>
      </vt:variant>
      <vt:variant>
        <vt:i4>0</vt:i4>
      </vt:variant>
      <vt:variant>
        <vt:i4>5</vt:i4>
      </vt:variant>
      <vt:variant>
        <vt:lpwstr>https://ru.wikipedia.org/wiki/%D0%9F%D0%B5%D1%80%D0%B5%D0%BE%D1%85%D0%BB%D0%B0%D0%B6%D0%B4%D0%B5%D0%BD%D0%B8%D0%B5_%D0%BE%D1%80%D0%B3%D0%B0%D0%BD%D0%B8%D0%B7%D0%BC%D0%B0</vt:lpwstr>
      </vt:variant>
      <vt:variant>
        <vt:lpwstr/>
      </vt:variant>
      <vt:variant>
        <vt:i4>1572987</vt:i4>
      </vt:variant>
      <vt:variant>
        <vt:i4>117</vt:i4>
      </vt:variant>
      <vt:variant>
        <vt:i4>0</vt:i4>
      </vt:variant>
      <vt:variant>
        <vt:i4>5</vt:i4>
      </vt:variant>
      <vt:variant>
        <vt:lpwstr>https://ru.wikipedia.org/wiki/%D0%90%D0%BD%D0%B0%D1%84%D0%B8%D0%BB%D0%B0%D0%BA%D1%82%D0%B8%D1%87%D0%B5%D1%81%D0%BA%D0%B8%D0%B9_%D1%88%D0%BE%D0%BA</vt:lpwstr>
      </vt:variant>
      <vt:variant>
        <vt:lpwstr/>
      </vt:variant>
      <vt:variant>
        <vt:i4>3342392</vt:i4>
      </vt:variant>
      <vt:variant>
        <vt:i4>114</vt:i4>
      </vt:variant>
      <vt:variant>
        <vt:i4>0</vt:i4>
      </vt:variant>
      <vt:variant>
        <vt:i4>5</vt:i4>
      </vt:variant>
      <vt:variant>
        <vt:lpwstr>https://ru.wikipedia.org/wiki/%D0%9E%D0%B6%D0%BE%D0%B3</vt:lpwstr>
      </vt:variant>
      <vt:variant>
        <vt:lpwstr/>
      </vt:variant>
      <vt:variant>
        <vt:i4>4325396</vt:i4>
      </vt:variant>
      <vt:variant>
        <vt:i4>111</vt:i4>
      </vt:variant>
      <vt:variant>
        <vt:i4>0</vt:i4>
      </vt:variant>
      <vt:variant>
        <vt:i4>5</vt:i4>
      </vt:variant>
      <vt:variant>
        <vt:lpwstr>https://ru.wikipedia.org/wiki/%D0%97%D1%83%D0%B1</vt:lpwstr>
      </vt:variant>
      <vt:variant>
        <vt:lpwstr/>
      </vt:variant>
      <vt:variant>
        <vt:i4>1572943</vt:i4>
      </vt:variant>
      <vt:variant>
        <vt:i4>108</vt:i4>
      </vt:variant>
      <vt:variant>
        <vt:i4>0</vt:i4>
      </vt:variant>
      <vt:variant>
        <vt:i4>5</vt:i4>
      </vt:variant>
      <vt:variant>
        <vt:lpwstr>https://ru.wikipedia.org/wiki/%D0%92%D1%8B%D0%B2%D0%B8%D1%85</vt:lpwstr>
      </vt:variant>
      <vt:variant>
        <vt:lpwstr/>
      </vt:variant>
      <vt:variant>
        <vt:i4>3276813</vt:i4>
      </vt:variant>
      <vt:variant>
        <vt:i4>105</vt:i4>
      </vt:variant>
      <vt:variant>
        <vt:i4>0</vt:i4>
      </vt:variant>
      <vt:variant>
        <vt:i4>5</vt:i4>
      </vt:variant>
      <vt:variant>
        <vt:lpwstr>https://ru.wikipedia.org/wiki/%D0%9F%D0%B5%D1%80%D0%B5%D0%BB%D0%BE%D0%BC_%D0%BA%D0%BE%D1%81%D1%82%D0%B8</vt:lpwstr>
      </vt:variant>
      <vt:variant>
        <vt:lpwstr/>
      </vt:variant>
      <vt:variant>
        <vt:i4>1376378</vt:i4>
      </vt:variant>
      <vt:variant>
        <vt:i4>102</vt:i4>
      </vt:variant>
      <vt:variant>
        <vt:i4>0</vt:i4>
      </vt:variant>
      <vt:variant>
        <vt:i4>5</vt:i4>
      </vt:variant>
      <vt:variant>
        <vt:lpwstr>https://ru.wikipedia.org/wiki/%D0%92%D0%BD%D0%B5%D0%BC%D0%B0%D1%82%D0%BE%D1%87%D0%BD%D0%B0%D1%8F_%D0%B1%D0%B5%D1%80%D0%B5%D0%BC%D0%B5%D0%BD%D0%BD%D0%BE%D1%81%D1%82%D1%8C</vt:lpwstr>
      </vt:variant>
      <vt:variant>
        <vt:lpwstr/>
      </vt:variant>
      <vt:variant>
        <vt:i4>1376288</vt:i4>
      </vt:variant>
      <vt:variant>
        <vt:i4>99</vt:i4>
      </vt:variant>
      <vt:variant>
        <vt:i4>0</vt:i4>
      </vt:variant>
      <vt:variant>
        <vt:i4>5</vt:i4>
      </vt:variant>
      <vt:variant>
        <vt:lpwstr>https://ru.wikipedia.org/wiki/%D0%9A%D0%BB%D0%B5%D1%89%D0%B5%D0%B2%D0%BE%D0%B9_%D1%8D%D0%BD%D1%86%D0%B5%D1%84%D0%B0%D0%BB%D0%B8%D1%82</vt:lpwstr>
      </vt:variant>
      <vt:variant>
        <vt:lpwstr/>
      </vt:variant>
      <vt:variant>
        <vt:i4>3604576</vt:i4>
      </vt:variant>
      <vt:variant>
        <vt:i4>96</vt:i4>
      </vt:variant>
      <vt:variant>
        <vt:i4>0</vt:i4>
      </vt:variant>
      <vt:variant>
        <vt:i4>5</vt:i4>
      </vt:variant>
      <vt:variant>
        <vt:lpwstr>https://ru.wikipedia.org/wiki/%D0%A1%D1%82%D1%80%D0%B0%D1%85%D0%BE%D0%B2%D1%89%D0%B8%D0%BA</vt:lpwstr>
      </vt:variant>
      <vt:variant>
        <vt:lpwstr/>
      </vt:variant>
      <vt:variant>
        <vt:i4>3604491</vt:i4>
      </vt:variant>
      <vt:variant>
        <vt:i4>93</vt:i4>
      </vt:variant>
      <vt:variant>
        <vt:i4>0</vt:i4>
      </vt:variant>
      <vt:variant>
        <vt:i4>5</vt:i4>
      </vt:variant>
      <vt:variant>
        <vt:lpwstr>https://ru.wikipedia.org/wiki/%D0%A1%D1%82%D1%80%D0%B0%D1%85%D0%BE%D0%B2%D0%B0%D1%8F_%D1%81%D1%83%D0%BC%D0%BC%D0%B0</vt:lpwstr>
      </vt:variant>
      <vt:variant>
        <vt:lpwstr/>
      </vt:variant>
      <vt:variant>
        <vt:i4>3604491</vt:i4>
      </vt:variant>
      <vt:variant>
        <vt:i4>90</vt:i4>
      </vt:variant>
      <vt:variant>
        <vt:i4>0</vt:i4>
      </vt:variant>
      <vt:variant>
        <vt:i4>5</vt:i4>
      </vt:variant>
      <vt:variant>
        <vt:lpwstr>https://ru.wikipedia.org/wiki/%D0%A1%D1%82%D1%80%D0%B0%D1%85%D0%BE%D0%B2%D0%B0%D1%8F_%D1%81%D1%83%D0%BC%D0%BC%D0%B0</vt:lpwstr>
      </vt:variant>
      <vt:variant>
        <vt:lpwstr/>
      </vt:variant>
      <vt:variant>
        <vt:i4>1114228</vt:i4>
      </vt:variant>
      <vt:variant>
        <vt:i4>87</vt:i4>
      </vt:variant>
      <vt:variant>
        <vt:i4>0</vt:i4>
      </vt:variant>
      <vt:variant>
        <vt:i4>5</vt:i4>
      </vt:variant>
      <vt:variant>
        <vt:lpwstr>https://ru.wikipedia.org/wiki/%D0%A1%D1%82%D1%80%D0%B0%D1%85%D0%BE%D0%B2%D0%BE%D0%B9_%D1%81%D0%BB%D1%83%D1%87%D0%B0%D0%B9</vt:lpwstr>
      </vt:variant>
      <vt:variant>
        <vt:lpwstr/>
      </vt:variant>
      <vt:variant>
        <vt:i4>6684758</vt:i4>
      </vt:variant>
      <vt:variant>
        <vt:i4>84</vt:i4>
      </vt:variant>
      <vt:variant>
        <vt:i4>0</vt:i4>
      </vt:variant>
      <vt:variant>
        <vt:i4>5</vt:i4>
      </vt:variant>
      <vt:variant>
        <vt:lpwstr>https://ru.wikipedia.org/wiki/%D0%A1%D1%82%D1%80%D0%B0%D1%85%D0%BE%D0%B2%D0%BE%D0%B9_%D0%B2%D0%B7%D0%BD%D0%BE%D1%81</vt:lpwstr>
      </vt:variant>
      <vt:variant>
        <vt:lpwstr/>
      </vt:variant>
      <vt:variant>
        <vt:i4>3604491</vt:i4>
      </vt:variant>
      <vt:variant>
        <vt:i4>81</vt:i4>
      </vt:variant>
      <vt:variant>
        <vt:i4>0</vt:i4>
      </vt:variant>
      <vt:variant>
        <vt:i4>5</vt:i4>
      </vt:variant>
      <vt:variant>
        <vt:lpwstr>https://ru.wikipedia.org/wiki/%D0%A1%D1%82%D1%80%D0%B0%D1%85%D0%BE%D0%B2%D0%B0%D1%8F_%D1%81%D1%83%D0%BC%D0%BC%D0%B0</vt:lpwstr>
      </vt:variant>
      <vt:variant>
        <vt:lpwstr/>
      </vt:variant>
      <vt:variant>
        <vt:i4>7077970</vt:i4>
      </vt:variant>
      <vt:variant>
        <vt:i4>78</vt:i4>
      </vt:variant>
      <vt:variant>
        <vt:i4>0</vt:i4>
      </vt:variant>
      <vt:variant>
        <vt:i4>5</vt:i4>
      </vt:variant>
      <vt:variant>
        <vt:lpwstr>https://ru.wikipedia.org/wiki/%D0%A1%D1%82%D1%80%D0%B0%D1%85%D0%BE%D0%B2%D0%B0%D1%8F_%D1%81%D1%82%D0%BE%D0%B8%D0%BC%D0%BE%D1%81%D1%82%D1%8C</vt:lpwstr>
      </vt:variant>
      <vt:variant>
        <vt:lpwstr/>
      </vt:variant>
      <vt:variant>
        <vt:i4>6357051</vt:i4>
      </vt:variant>
      <vt:variant>
        <vt:i4>75</vt:i4>
      </vt:variant>
      <vt:variant>
        <vt:i4>0</vt:i4>
      </vt:variant>
      <vt:variant>
        <vt:i4>5</vt:i4>
      </vt:variant>
      <vt:variant>
        <vt:lpwstr>https://ru.wikipedia.org/wiki/%D0%A1%D1%82%D1%80%D0%B0%D1%85%D0%BE%D0%B2%D0%B0%D1%82%D0%B5%D0%BB%D1%8C</vt:lpwstr>
      </vt:variant>
      <vt:variant>
        <vt:lpwstr/>
      </vt:variant>
      <vt:variant>
        <vt:i4>6750307</vt:i4>
      </vt:variant>
      <vt:variant>
        <vt:i4>72</vt:i4>
      </vt:variant>
      <vt:variant>
        <vt:i4>0</vt:i4>
      </vt:variant>
      <vt:variant>
        <vt:i4>5</vt:i4>
      </vt:variant>
      <vt:variant>
        <vt:lpwstr>https://ru.wikipedia.org/wiki/%D0%93%D0%BE%D1%81%D1%81%D1%82%D1%80%D0%B0%D1%85</vt:lpwstr>
      </vt:variant>
      <vt:variant>
        <vt:lpwstr/>
      </vt:variant>
      <vt:variant>
        <vt:i4>1769509</vt:i4>
      </vt:variant>
      <vt:variant>
        <vt:i4>69</vt:i4>
      </vt:variant>
      <vt:variant>
        <vt:i4>0</vt:i4>
      </vt:variant>
      <vt:variant>
        <vt:i4>5</vt:i4>
      </vt:variant>
      <vt:variant>
        <vt:lpwstr>https://ru.wikipedia.org/wiki/%D0%A1%D1%82%D1%80%D0%B0%D1%85%D0%BE%D0%B2%D0%B0%D1%8F_%D0%BA%D0%BE%D0%BC%D0%BF%D0%B0%D0%BD%D0%B8%D1%8F</vt:lpwstr>
      </vt:variant>
      <vt:variant>
        <vt:lpwstr/>
      </vt:variant>
      <vt:variant>
        <vt:i4>6291515</vt:i4>
      </vt:variant>
      <vt:variant>
        <vt:i4>66</vt:i4>
      </vt:variant>
      <vt:variant>
        <vt:i4>0</vt:i4>
      </vt:variant>
      <vt:variant>
        <vt:i4>5</vt:i4>
      </vt:variant>
      <vt:variant>
        <vt:lpwstr>https://ru.wikipedia.org/wiki/%D0%A2%D1%80%D1%83%D0%B4%D0%BE%D1%81%D0%BF%D0%BE%D1%81%D0%BE%D0%B1%D0%BD%D0%BE%D1%81%D1%82%D1%8C</vt:lpwstr>
      </vt:variant>
      <vt:variant>
        <vt:lpwstr/>
      </vt:variant>
      <vt:variant>
        <vt:i4>6750307</vt:i4>
      </vt:variant>
      <vt:variant>
        <vt:i4>63</vt:i4>
      </vt:variant>
      <vt:variant>
        <vt:i4>0</vt:i4>
      </vt:variant>
      <vt:variant>
        <vt:i4>5</vt:i4>
      </vt:variant>
      <vt:variant>
        <vt:lpwstr>https://ru.wikipedia.org/wiki/%D0%98%D0%BD%D0%B2%D0%B0%D0%BB%D0%B8%D0%B4%D0%BD%D0%BE%D1%81%D1%82%D1%8C</vt:lpwstr>
      </vt:variant>
      <vt:variant>
        <vt:lpwstr/>
      </vt:variant>
      <vt:variant>
        <vt:i4>3211320</vt:i4>
      </vt:variant>
      <vt:variant>
        <vt:i4>60</vt:i4>
      </vt:variant>
      <vt:variant>
        <vt:i4>0</vt:i4>
      </vt:variant>
      <vt:variant>
        <vt:i4>5</vt:i4>
      </vt:variant>
      <vt:variant>
        <vt:lpwstr>https://ru.wikipedia.org/wiki/%D0%9D%D0%B5%D1%82%D1%80%D1%83%D0%B4%D0%BE%D1%81%D0%BF%D0%BE%D1%81%D0%BE%D0%B1%D0%BD%D0%BE%D1%81%D1%82%D1%8C</vt:lpwstr>
      </vt:variant>
      <vt:variant>
        <vt:lpwstr/>
      </vt:variant>
      <vt:variant>
        <vt:i4>3145787</vt:i4>
      </vt:variant>
      <vt:variant>
        <vt:i4>57</vt:i4>
      </vt:variant>
      <vt:variant>
        <vt:i4>0</vt:i4>
      </vt:variant>
      <vt:variant>
        <vt:i4>5</vt:i4>
      </vt:variant>
      <vt:variant>
        <vt:lpwstr>https://ru.wikipedia.org/wiki/%D0%A1%D0%BC%D0%B5%D1%80%D1%82%D1%8C</vt:lpwstr>
      </vt:variant>
      <vt:variant>
        <vt:lpwstr/>
      </vt:variant>
      <vt:variant>
        <vt:i4>3866631</vt:i4>
      </vt:variant>
      <vt:variant>
        <vt:i4>54</vt:i4>
      </vt:variant>
      <vt:variant>
        <vt:i4>0</vt:i4>
      </vt:variant>
      <vt:variant>
        <vt:i4>5</vt:i4>
      </vt:variant>
      <vt:variant>
        <vt:lpwstr>https://ru.wikipedia.org/wiki/%D0%94%D0%BE%D0%B3%D0%BE%D0%B2%D0%BE%D1%80_%D1%81%D1%82%D1%80%D0%B0%D1%85%D0%BE%D0%B2%D0%B0%D0%BD%D0%B8%D1%8F</vt:lpwstr>
      </vt:variant>
      <vt:variant>
        <vt:lpwstr/>
      </vt:variant>
      <vt:variant>
        <vt:i4>1966195</vt:i4>
      </vt:variant>
      <vt:variant>
        <vt:i4>51</vt:i4>
      </vt:variant>
      <vt:variant>
        <vt:i4>0</vt:i4>
      </vt:variant>
      <vt:variant>
        <vt:i4>5</vt:i4>
      </vt:variant>
      <vt:variant>
        <vt:lpwstr>https://ru.wikipedia.org/wiki/%D0%A1%D0%BE%D1%86%D0%B8%D0%B0%D0%BB%D1%8C%D0%BD%D0%BE%D0%B5_%D1%81%D1%82%D1%80%D0%B0%D1%85%D0%BE%D0%B2%D0%B0%D0%BD%D0%B8%D0%B5</vt:lpwstr>
      </vt:variant>
      <vt:variant>
        <vt:lpwstr/>
      </vt:variant>
      <vt:variant>
        <vt:i4>6684760</vt:i4>
      </vt:variant>
      <vt:variant>
        <vt:i4>48</vt:i4>
      </vt:variant>
      <vt:variant>
        <vt:i4>0</vt:i4>
      </vt:variant>
      <vt:variant>
        <vt:i4>5</vt:i4>
      </vt:variant>
      <vt:variant>
        <vt:lpwstr>https://ru.wikipedia.org/wiki/%D0%A1%D1%82%D1%80%D0%B0%D1%85%D0%BE%D0%B2%D0%BE%D0%B9_%D1%82%D0%B0%D1%80%D0%B8%D1%84</vt:lpwstr>
      </vt:variant>
      <vt:variant>
        <vt:lpwstr/>
      </vt:variant>
      <vt:variant>
        <vt:i4>3866723</vt:i4>
      </vt:variant>
      <vt:variant>
        <vt:i4>45</vt:i4>
      </vt:variant>
      <vt:variant>
        <vt:i4>0</vt:i4>
      </vt:variant>
      <vt:variant>
        <vt:i4>5</vt:i4>
      </vt:variant>
      <vt:variant>
        <vt:lpwstr>https://ru.wikipedia.org/wiki/%D0%97%D0%B0%D1%81%D1%82%D1%80%D0%B0%D1%85%D0%BE%D0%B2%D0%B0%D0%BD%D0%BD%D1%8B%D0%B9</vt:lpwstr>
      </vt:variant>
      <vt:variant>
        <vt:lpwstr/>
      </vt:variant>
      <vt:variant>
        <vt:i4>3670031</vt:i4>
      </vt:variant>
      <vt:variant>
        <vt:i4>42</vt:i4>
      </vt:variant>
      <vt:variant>
        <vt:i4>0</vt:i4>
      </vt:variant>
      <vt:variant>
        <vt:i4>5</vt:i4>
      </vt:variant>
      <vt:variant>
        <vt:lpwstr>https://ru.wikipedia.org/wiki/%D0%A1%D1%82%D1%80%D0%B0%D1%85%D0%BE%D0%B2%D0%B0%D0%BD%D0%B8%D0%B5_%D0%B6%D0%B8%D0%B7%D0%BD%D0%B8</vt:lpwstr>
      </vt:variant>
      <vt:variant>
        <vt:lpwstr/>
      </vt:variant>
      <vt:variant>
        <vt:i4>4587632</vt:i4>
      </vt:variant>
      <vt:variant>
        <vt:i4>39</vt:i4>
      </vt:variant>
      <vt:variant>
        <vt:i4>0</vt:i4>
      </vt:variant>
      <vt:variant>
        <vt:i4>5</vt:i4>
      </vt:variant>
      <vt:variant>
        <vt:lpwstr>https://ru.wikipedia.org/wiki/%D0%9E%D0%B1%D1%8F%D0%B7%D0%B0%D1%82%D0%B5%D0%BB%D1%8C%D0%BD%D0%BE%D0%B5_%D1%81%D1%82%D1%80%D0%B0%D1%85%D0%BE%D0%B2%D0%B0%D0%BD%D0%B8%D0%B5</vt:lpwstr>
      </vt:variant>
      <vt:variant>
        <vt:lpwstr/>
      </vt:variant>
      <vt:variant>
        <vt:i4>1441835</vt:i4>
      </vt:variant>
      <vt:variant>
        <vt:i4>36</vt:i4>
      </vt:variant>
      <vt:variant>
        <vt:i4>0</vt:i4>
      </vt:variant>
      <vt:variant>
        <vt:i4>5</vt:i4>
      </vt:variant>
      <vt:variant>
        <vt:lpwstr>https://ru.wikipedia.org/wiki/%D0%94%D0%BE%D0%B1%D1%80%D0%BE%D0%B2%D0%BE%D0%BB%D1%8C%D0%BD%D0%BE%D0%B5_%D1%81%D1%82%D1%80%D0%B0%D1%85%D0%BE%D0%B2%D0%B0%D0%BD%D0%B8%D0%B5</vt:lpwstr>
      </vt:variant>
      <vt:variant>
        <vt:lpwstr/>
      </vt:variant>
      <vt:variant>
        <vt:i4>3866723</vt:i4>
      </vt:variant>
      <vt:variant>
        <vt:i4>33</vt:i4>
      </vt:variant>
      <vt:variant>
        <vt:i4>0</vt:i4>
      </vt:variant>
      <vt:variant>
        <vt:i4>5</vt:i4>
      </vt:variant>
      <vt:variant>
        <vt:lpwstr>https://ru.wikipedia.org/wiki/%D0%97%D0%B0%D1%81%D1%82%D1%80%D0%B0%D1%85%D0%BE%D0%B2%D0%B0%D0%BD%D0%BD%D1%8B%D0%B9</vt:lpwstr>
      </vt:variant>
      <vt:variant>
        <vt:lpwstr/>
      </vt:variant>
      <vt:variant>
        <vt:i4>4456477</vt:i4>
      </vt:variant>
      <vt:variant>
        <vt:i4>30</vt:i4>
      </vt:variant>
      <vt:variant>
        <vt:i4>0</vt:i4>
      </vt:variant>
      <vt:variant>
        <vt:i4>5</vt:i4>
      </vt:variant>
      <vt:variant>
        <vt:lpwstr>https://ru.wikipedia.org/wiki/%D0%A1%D0%BC%D0%B5%D1%88%D0%B0%D0%BD%D0%BD%D0%BE%D0%B5_%D1%81%D1%82%D1%80%D0%B0%D1%85%D0%BE%D0%B2%D0%B0%D0%BD%D0%B8%D0%B5_%D0%B6%D0%B8%D0%B7%D0%BD%D0%B8</vt:lpwstr>
      </vt:variant>
      <vt:variant>
        <vt:lpwstr/>
      </vt:variant>
      <vt:variant>
        <vt:i4>3145820</vt:i4>
      </vt:variant>
      <vt:variant>
        <vt:i4>27</vt:i4>
      </vt:variant>
      <vt:variant>
        <vt:i4>0</vt:i4>
      </vt:variant>
      <vt:variant>
        <vt:i4>5</vt:i4>
      </vt:variant>
      <vt:variant>
        <vt:lpwstr>https://ru.wikipedia.org/wiki/%D0%9C%D0%B5%D0%B4%D0%B8%D1%86%D0%B8%D0%BD%D1%81%D0%BA%D0%BE%D0%B5_%D1%81%D1%82%D1%80%D0%B0%D1%85%D0%BE%D0%B2%D0%B0%D0%BD%D0%B8%D0%B5</vt:lpwstr>
      </vt:variant>
      <vt:variant>
        <vt:lpwstr/>
      </vt:variant>
      <vt:variant>
        <vt:i4>3145736</vt:i4>
      </vt:variant>
      <vt:variant>
        <vt:i4>24</vt:i4>
      </vt:variant>
      <vt:variant>
        <vt:i4>0</vt:i4>
      </vt:variant>
      <vt:variant>
        <vt:i4>5</vt:i4>
      </vt:variant>
      <vt:variant>
        <vt:lpwstr>https://ru.wikipedia.org/wiki/%D0%A1%D1%82%D1%80%D0%B0%D1%85%D0%BE%D0%B2%D0%B0%D0%BD%D0%B8%D0%B5_%D0%BE%D1%82_%D0%BD%D0%B5%D1%81%D1%87%D0%B0%D1%81%D1%82%D0%BD%D1%8B%D1%85_%D1%81%D0%BB%D1%83%D1%87%D0%B0%D0%B5%D0%B2</vt:lpwstr>
      </vt:variant>
      <vt:variant>
        <vt:lpwstr/>
      </vt:variant>
      <vt:variant>
        <vt:i4>3866723</vt:i4>
      </vt:variant>
      <vt:variant>
        <vt:i4>21</vt:i4>
      </vt:variant>
      <vt:variant>
        <vt:i4>0</vt:i4>
      </vt:variant>
      <vt:variant>
        <vt:i4>5</vt:i4>
      </vt:variant>
      <vt:variant>
        <vt:lpwstr>https://ru.wikipedia.org/wiki/%D0%97%D0%B0%D1%81%D1%82%D1%80%D0%B0%D1%85%D0%BE%D0%B2%D0%B0%D0%BD%D0%BD%D1%8B%D0%B9</vt:lpwstr>
      </vt:variant>
      <vt:variant>
        <vt:lpwstr/>
      </vt:variant>
      <vt:variant>
        <vt:i4>4587632</vt:i4>
      </vt:variant>
      <vt:variant>
        <vt:i4>18</vt:i4>
      </vt:variant>
      <vt:variant>
        <vt:i4>0</vt:i4>
      </vt:variant>
      <vt:variant>
        <vt:i4>5</vt:i4>
      </vt:variant>
      <vt:variant>
        <vt:lpwstr>https://ru.wikipedia.org/wiki/%D0%92%D0%B8%D0%B4%D1%8B_%D1%81%D1%82%D1%80%D0%B0%D1%85%D0%BE%D0%B2%D0%B0%D0%BD%D0%B8%D1%8F</vt:lpwstr>
      </vt:variant>
      <vt:variant>
        <vt:lpwstr/>
      </vt:variant>
      <vt:variant>
        <vt:i4>3670031</vt:i4>
      </vt:variant>
      <vt:variant>
        <vt:i4>15</vt:i4>
      </vt:variant>
      <vt:variant>
        <vt:i4>0</vt:i4>
      </vt:variant>
      <vt:variant>
        <vt:i4>5</vt:i4>
      </vt:variant>
      <vt:variant>
        <vt:lpwstr>https://ru.wikipedia.org/wiki/%D0%A1%D1%82%D1%80%D0%B0%D1%85%D0%BE%D0%B2%D0%B0%D0%BD%D0%B8%D0%B5_%D0%B6%D0%B8%D0%B7%D0%BD%D0%B8</vt:lpwstr>
      </vt:variant>
      <vt:variant>
        <vt:lpwstr/>
      </vt:variant>
      <vt:variant>
        <vt:i4>1310743</vt:i4>
      </vt:variant>
      <vt:variant>
        <vt:i4>12</vt:i4>
      </vt:variant>
      <vt:variant>
        <vt:i4>0</vt:i4>
      </vt:variant>
      <vt:variant>
        <vt:i4>5</vt:i4>
      </vt:variant>
      <vt:variant>
        <vt:lpwstr>https://ru.wikipedia.org/wiki/%D0%A7%D0%B5%D0%BB%D0%BE%D0%B2%D0%B5%D0%BA</vt:lpwstr>
      </vt:variant>
      <vt:variant>
        <vt:lpwstr/>
      </vt:variant>
      <vt:variant>
        <vt:i4>3997747</vt:i4>
      </vt:variant>
      <vt:variant>
        <vt:i4>9</vt:i4>
      </vt:variant>
      <vt:variant>
        <vt:i4>0</vt:i4>
      </vt:variant>
      <vt:variant>
        <vt:i4>5</vt:i4>
      </vt:variant>
      <vt:variant>
        <vt:lpwstr>https://ru.wikipedia.org/wiki/%CB%E8%F7%ED%EE%E5_%F1%F2%F0%E0%F5%EE%E2%E0%ED%E8%E5</vt:lpwstr>
      </vt:variant>
      <vt:variant>
        <vt:lpwstr>cite_note-T-1</vt:lpwstr>
      </vt:variant>
      <vt:variant>
        <vt:i4>6357051</vt:i4>
      </vt:variant>
      <vt:variant>
        <vt:i4>6</vt:i4>
      </vt:variant>
      <vt:variant>
        <vt:i4>0</vt:i4>
      </vt:variant>
      <vt:variant>
        <vt:i4>5</vt:i4>
      </vt:variant>
      <vt:variant>
        <vt:lpwstr>https://ru.wikipedia.org/wiki/%D0%A1%D1%82%D1%80%D0%B0%D1%85%D0%BE%D0%B2%D0%B0%D1%82%D0%B5%D0%BB%D1%8C</vt:lpwstr>
      </vt:variant>
      <vt:variant>
        <vt:lpwstr/>
      </vt:variant>
      <vt:variant>
        <vt:i4>6357044</vt:i4>
      </vt:variant>
      <vt:variant>
        <vt:i4>3</vt:i4>
      </vt:variant>
      <vt:variant>
        <vt:i4>0</vt:i4>
      </vt:variant>
      <vt:variant>
        <vt:i4>5</vt:i4>
      </vt:variant>
      <vt:variant>
        <vt:lpwstr>https://ru.wikipedia.org/wiki/%D0%98%D0%BC%D1%83%D1%89%D0%B5%D1%81%D1%82%D0%B2%D0%B5%D0%BD%D0%BD%D1%8B%D0%B9_%D0%B8%D0%BD%D1%82%D0%B5%D1%80%D0%B5%D1%81_(%D1%81%D1%82%D1%80%D0%B0%D1%85%D0%BE%D0%B2%D0%B0%D0%BD%D0%B8%D0%B5)</vt:lpwstr>
      </vt:variant>
      <vt:variant>
        <vt:lpwstr/>
      </vt:variant>
      <vt:variant>
        <vt:i4>4784171</vt:i4>
      </vt:variant>
      <vt:variant>
        <vt:i4>0</vt:i4>
      </vt:variant>
      <vt:variant>
        <vt:i4>0</vt:i4>
      </vt:variant>
      <vt:variant>
        <vt:i4>5</vt:i4>
      </vt:variant>
      <vt:variant>
        <vt:lpwstr>https://ru.wikipedia.org/wiki/%D0%9E%D0%B1%D1%8A%D0%B5%D0%BA%D1%82_%D1%81%D1%82%D1%80%D0%B0%D1%85%D0%BE%D0%B2%D0%B0%D0%BD%D0%B8%D1%8F</vt:lpwstr>
      </vt:variant>
      <vt:variant>
        <vt:lpwstr/>
      </vt:variant>
      <vt:variant>
        <vt:i4>3997756</vt:i4>
      </vt:variant>
      <vt:variant>
        <vt:i4>0</vt:i4>
      </vt:variant>
      <vt:variant>
        <vt:i4>0</vt:i4>
      </vt:variant>
      <vt:variant>
        <vt:i4>5</vt:i4>
      </vt:variant>
      <vt:variant>
        <vt:lpwstr>http://economuch.com/delo-strahovoe/strahovoe-delo-seriya-vyisshee-obrazovanie.html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st-20@yandex.ru</cp:lastModifiedBy>
  <cp:revision>9</cp:revision>
  <cp:lastPrinted>2015-06-25T14:48:00Z</cp:lastPrinted>
  <dcterms:created xsi:type="dcterms:W3CDTF">2021-09-05T08:44:00Z</dcterms:created>
  <dcterms:modified xsi:type="dcterms:W3CDTF">2023-05-17T13:20:00Z</dcterms:modified>
</cp:coreProperties>
</file>