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1B" w:rsidRDefault="00AB4A1B">
      <w:pPr>
        <w:pStyle w:val="1"/>
        <w:keepNext/>
        <w:keepLines/>
        <w:shd w:val="clear" w:color="auto" w:fill="FFFFFF"/>
        <w:spacing w:line="360" w:lineRule="auto"/>
        <w:ind w:firstLine="709"/>
        <w:jc w:val="both"/>
        <w:rPr>
          <w:b/>
          <w:bCs/>
          <w:sz w:val="28"/>
          <w:szCs w:val="28"/>
          <w:lang w:val="ru-RU"/>
        </w:rPr>
      </w:pPr>
    </w:p>
    <w:p w:rsidR="00AB4A1B" w:rsidRDefault="00AB4A1B">
      <w:pPr>
        <w:pStyle w:val="1"/>
        <w:keepNext/>
        <w:keepLines/>
        <w:shd w:val="clear" w:color="auto" w:fill="FFFFFF"/>
        <w:spacing w:line="360" w:lineRule="auto"/>
        <w:ind w:firstLine="709"/>
        <w:jc w:val="both"/>
        <w:rPr>
          <w:b/>
          <w:bCs/>
          <w:sz w:val="28"/>
          <w:szCs w:val="28"/>
          <w:lang w:val="ru-RU"/>
        </w:rPr>
      </w:pPr>
    </w:p>
    <w:p w:rsidR="00AB4A1B" w:rsidRDefault="00F62E0A" w:rsidP="00AB4A1B">
      <w:pPr>
        <w:pStyle w:val="1"/>
        <w:keepNext/>
        <w:keepLines/>
        <w:shd w:val="clear" w:color="auto" w:fill="FFFFFF"/>
        <w:spacing w:line="360" w:lineRule="auto"/>
        <w:ind w:firstLine="709"/>
        <w:jc w:val="center"/>
        <w:rPr>
          <w:b/>
          <w:bCs/>
          <w:sz w:val="28"/>
          <w:szCs w:val="28"/>
          <w:lang w:val="ru-RU"/>
        </w:rPr>
      </w:pPr>
      <w:r w:rsidRPr="00F62E0A">
        <w:rPr>
          <w:b/>
          <w:bCs/>
          <w:sz w:val="28"/>
          <w:szCs w:val="28"/>
          <w:lang w:val="ru-RU"/>
        </w:rPr>
        <w:t>9</w:t>
      </w:r>
      <w:bookmarkStart w:id="0" w:name="_GoBack"/>
      <w:bookmarkEnd w:id="0"/>
      <w:r w:rsidR="00AB4A1B" w:rsidRPr="00AB4A1B">
        <w:rPr>
          <w:b/>
          <w:bCs/>
          <w:sz w:val="28"/>
          <w:szCs w:val="28"/>
          <w:lang w:val="ru-RU"/>
        </w:rPr>
        <w:t>Взаимодействие таможенных органов с иными органами государственного управления</w:t>
      </w:r>
    </w:p>
    <w:p w:rsidR="00AB4A1B" w:rsidRDefault="00AB4A1B" w:rsidP="00AB4A1B">
      <w:pPr>
        <w:jc w:val="center"/>
        <w:rPr>
          <w:lang w:val="ru-RU"/>
        </w:rPr>
      </w:pPr>
      <w:r>
        <w:rPr>
          <w:lang w:val="ru-RU"/>
        </w:rPr>
        <w:t>Диплом</w:t>
      </w:r>
    </w:p>
    <w:p w:rsidR="00AB4A1B" w:rsidRPr="00AB4A1B" w:rsidRDefault="00AB4A1B" w:rsidP="00AB4A1B">
      <w:pPr>
        <w:rPr>
          <w:lang w:val="ru-RU"/>
        </w:rPr>
      </w:pP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t>СОДЕРЖАНИЕ</w:t>
      </w:r>
    </w:p>
    <w:p w:rsidR="004A0B3F" w:rsidRDefault="004A0B3F">
      <w:pPr>
        <w:shd w:val="clear" w:color="auto" w:fill="FFFFFF"/>
        <w:spacing w:line="360" w:lineRule="auto"/>
        <w:ind w:firstLine="709"/>
        <w:jc w:val="both"/>
        <w:rPr>
          <w:noProof/>
          <w:color w:val="FFFFFF"/>
          <w:sz w:val="28"/>
          <w:szCs w:val="28"/>
          <w:lang w:val="ru-RU"/>
        </w:rPr>
      </w:pPr>
    </w:p>
    <w:p w:rsidR="004A0B3F" w:rsidRDefault="001D23BA">
      <w:pPr>
        <w:shd w:val="clear" w:color="auto" w:fill="FFFFFF"/>
        <w:spacing w:line="360" w:lineRule="auto"/>
        <w:ind w:firstLine="709"/>
        <w:jc w:val="both"/>
        <w:rPr>
          <w:noProof/>
          <w:color w:val="FFFFFF"/>
          <w:sz w:val="28"/>
          <w:szCs w:val="28"/>
          <w:lang w:val="ru-RU"/>
        </w:rPr>
      </w:pPr>
      <w:r>
        <w:rPr>
          <w:noProof/>
          <w:color w:val="FFFFFF"/>
          <w:sz w:val="28"/>
          <w:szCs w:val="28"/>
          <w:lang w:val="ru-RU"/>
        </w:rPr>
        <w:t>ВВЕДЕНИЕ</w:t>
      </w:r>
    </w:p>
    <w:p w:rsidR="004A0B3F" w:rsidRDefault="001D23BA">
      <w:pPr>
        <w:shd w:val="clear" w:color="auto" w:fill="FFFFFF"/>
        <w:spacing w:line="360" w:lineRule="auto"/>
        <w:ind w:firstLine="709"/>
        <w:jc w:val="both"/>
        <w:rPr>
          <w:noProof/>
          <w:color w:val="FFFFFF"/>
          <w:sz w:val="28"/>
          <w:szCs w:val="28"/>
          <w:lang w:val="ru-RU"/>
        </w:rPr>
      </w:pPr>
      <w:r>
        <w:rPr>
          <w:noProof/>
          <w:color w:val="FFFFFF"/>
          <w:sz w:val="28"/>
          <w:szCs w:val="28"/>
          <w:lang w:val="ru-RU"/>
        </w:rPr>
        <w:t>. ПОНЯТИЕ И СОДЕРЖАНИЕ ВЗАИМОДЕЙСТВИЯ ГОСУДАРСТВЕННЫХ ОРГАНОВ ПО РЕАЛИЗАЦИИ ВОЗЛОЖЕННЫХ НА НИХ ФУНКЦИЙ</w:t>
      </w:r>
    </w:p>
    <w:p w:rsidR="004A0B3F" w:rsidRDefault="001D23BA">
      <w:pPr>
        <w:shd w:val="clear" w:color="auto" w:fill="FFFFFF"/>
        <w:spacing w:line="360" w:lineRule="auto"/>
        <w:ind w:firstLine="709"/>
        <w:jc w:val="both"/>
        <w:rPr>
          <w:noProof/>
          <w:color w:val="FFFFFF"/>
          <w:sz w:val="28"/>
          <w:szCs w:val="28"/>
          <w:lang w:val="ru-RU"/>
        </w:rPr>
      </w:pPr>
      <w:r>
        <w:rPr>
          <w:noProof/>
          <w:color w:val="FFFFFF"/>
          <w:sz w:val="28"/>
          <w:szCs w:val="28"/>
          <w:lang w:val="ru-RU"/>
        </w:rPr>
        <w:t>.1 Система органов государственного управления Республики Беларусь</w:t>
      </w:r>
    </w:p>
    <w:p w:rsidR="004A0B3F" w:rsidRDefault="001D23BA">
      <w:pPr>
        <w:shd w:val="clear" w:color="auto" w:fill="FFFFFF"/>
        <w:spacing w:line="360" w:lineRule="auto"/>
        <w:ind w:firstLine="709"/>
        <w:jc w:val="both"/>
        <w:rPr>
          <w:noProof/>
          <w:color w:val="FFFFFF"/>
          <w:sz w:val="28"/>
          <w:szCs w:val="28"/>
          <w:lang w:val="ru-RU"/>
        </w:rPr>
      </w:pPr>
      <w:r>
        <w:rPr>
          <w:noProof/>
          <w:color w:val="FFFFFF"/>
          <w:sz w:val="28"/>
          <w:szCs w:val="28"/>
          <w:lang w:val="ru-RU"/>
        </w:rPr>
        <w:t>.2 Место таможенных органов в системе органов государственного управления</w:t>
      </w:r>
    </w:p>
    <w:p w:rsidR="004A0B3F" w:rsidRDefault="001D23BA">
      <w:pPr>
        <w:shd w:val="clear" w:color="auto" w:fill="FFFFFF"/>
        <w:spacing w:line="360" w:lineRule="auto"/>
        <w:ind w:firstLine="709"/>
        <w:jc w:val="both"/>
        <w:rPr>
          <w:noProof/>
          <w:color w:val="FFFFFF"/>
          <w:sz w:val="28"/>
          <w:szCs w:val="28"/>
          <w:lang w:val="ru-RU"/>
        </w:rPr>
      </w:pPr>
      <w:r>
        <w:rPr>
          <w:noProof/>
          <w:color w:val="FFFFFF"/>
          <w:sz w:val="28"/>
          <w:szCs w:val="28"/>
          <w:lang w:val="ru-RU"/>
        </w:rPr>
        <w:t>.4 Основные направления взаимодействия</w:t>
      </w:r>
    </w:p>
    <w:p w:rsidR="004A0B3F" w:rsidRDefault="001D23BA">
      <w:pPr>
        <w:shd w:val="clear" w:color="auto" w:fill="FFFFFF"/>
        <w:spacing w:line="360" w:lineRule="auto"/>
        <w:ind w:firstLine="709"/>
        <w:jc w:val="both"/>
        <w:rPr>
          <w:noProof/>
          <w:color w:val="FFFFFF"/>
          <w:sz w:val="28"/>
          <w:szCs w:val="28"/>
          <w:lang w:val="ru-RU"/>
        </w:rPr>
      </w:pPr>
      <w:r>
        <w:rPr>
          <w:noProof/>
          <w:color w:val="FFFFFF"/>
          <w:sz w:val="28"/>
          <w:szCs w:val="28"/>
          <w:lang w:val="ru-RU"/>
        </w:rPr>
        <w:t>. ОРГАНИЗАЦИЯ ВЗАИМОДЕЙСТВИЯ ТАМОЖЕННЫХ ОРГАНОВ РЕСПУБЛИКИ БЕЛАРУСЬ С ИНЫМИ ГОСУДАРСТВЕННЫМИ ОРГАНАМИ РЕСПУБЛИКИ БЕЛАРУСЬ</w:t>
      </w:r>
    </w:p>
    <w:p w:rsidR="004A0B3F" w:rsidRDefault="001D23BA">
      <w:pPr>
        <w:shd w:val="clear" w:color="auto" w:fill="FFFFFF"/>
        <w:spacing w:line="360" w:lineRule="auto"/>
        <w:ind w:firstLine="709"/>
        <w:jc w:val="both"/>
        <w:rPr>
          <w:noProof/>
          <w:color w:val="FFFFFF"/>
          <w:sz w:val="28"/>
          <w:szCs w:val="28"/>
          <w:lang w:val="ru-RU"/>
        </w:rPr>
      </w:pPr>
      <w:r>
        <w:rPr>
          <w:noProof/>
          <w:color w:val="FFFFFF"/>
          <w:sz w:val="28"/>
          <w:szCs w:val="28"/>
          <w:lang w:val="ru-RU"/>
        </w:rPr>
        <w:t>.1 Взаимодействие таможенных органов с органами пограничной службы</w:t>
      </w:r>
    </w:p>
    <w:p w:rsidR="004A0B3F" w:rsidRDefault="001D23BA">
      <w:pPr>
        <w:shd w:val="clear" w:color="auto" w:fill="FFFFFF"/>
        <w:spacing w:line="360" w:lineRule="auto"/>
        <w:ind w:firstLine="709"/>
        <w:jc w:val="both"/>
        <w:rPr>
          <w:noProof/>
          <w:color w:val="FFFFFF"/>
          <w:sz w:val="28"/>
          <w:szCs w:val="28"/>
          <w:lang w:val="ru-RU"/>
        </w:rPr>
      </w:pPr>
      <w:r>
        <w:rPr>
          <w:noProof/>
          <w:color w:val="FFFFFF"/>
          <w:sz w:val="28"/>
          <w:szCs w:val="28"/>
          <w:lang w:val="ru-RU"/>
        </w:rPr>
        <w:t>.2 Взаимодействие таможенных органов с органами внутренних дел</w:t>
      </w:r>
    </w:p>
    <w:p w:rsidR="004A0B3F" w:rsidRDefault="001D23BA">
      <w:pPr>
        <w:shd w:val="clear" w:color="auto" w:fill="FFFFFF"/>
        <w:spacing w:line="360" w:lineRule="auto"/>
        <w:ind w:firstLine="709"/>
        <w:jc w:val="both"/>
        <w:rPr>
          <w:noProof/>
          <w:color w:val="FFFFFF"/>
          <w:sz w:val="28"/>
          <w:szCs w:val="28"/>
          <w:lang w:val="ru-RU"/>
        </w:rPr>
      </w:pPr>
      <w:r>
        <w:rPr>
          <w:noProof/>
          <w:color w:val="FFFFFF"/>
          <w:sz w:val="28"/>
          <w:szCs w:val="28"/>
          <w:lang w:val="ru-RU"/>
        </w:rPr>
        <w:t>.3 Взаимодействие таможенных органов со Следственным комитетом</w:t>
      </w:r>
    </w:p>
    <w:p w:rsidR="004A0B3F" w:rsidRDefault="001D23BA">
      <w:pPr>
        <w:shd w:val="clear" w:color="auto" w:fill="FFFFFF"/>
        <w:spacing w:line="360" w:lineRule="auto"/>
        <w:ind w:firstLine="709"/>
        <w:jc w:val="both"/>
        <w:rPr>
          <w:noProof/>
          <w:color w:val="FFFFFF"/>
          <w:sz w:val="28"/>
          <w:szCs w:val="28"/>
          <w:lang w:val="ru-RU"/>
        </w:rPr>
      </w:pPr>
      <w:r>
        <w:rPr>
          <w:noProof/>
          <w:color w:val="FFFFFF"/>
          <w:sz w:val="28"/>
          <w:szCs w:val="28"/>
          <w:lang w:val="ru-RU"/>
        </w:rPr>
        <w:t>.4 Взаимодействие таможенных органов с налоговыми органами</w:t>
      </w:r>
    </w:p>
    <w:p w:rsidR="004A0B3F" w:rsidRDefault="001D23BA">
      <w:pPr>
        <w:pStyle w:val="1"/>
        <w:keepNext/>
        <w:keepLines/>
        <w:shd w:val="clear" w:color="auto" w:fill="FFFFFF"/>
        <w:spacing w:line="360" w:lineRule="auto"/>
        <w:jc w:val="both"/>
        <w:rPr>
          <w:sz w:val="28"/>
          <w:szCs w:val="28"/>
          <w:lang w:val="ru-RU"/>
        </w:rPr>
      </w:pPr>
      <w:r>
        <w:rPr>
          <w:sz w:val="28"/>
          <w:szCs w:val="28"/>
          <w:lang w:val="ru-RU"/>
        </w:rPr>
        <w:t>3. ПУТИ СОВЕРШЕНСТВОАНИЯ ВЗАИМОДЕЙСТВИЯ ТАМОЖЕННЫХ ОРГАНОВ С ИНЫМИ ГОСУДАРСТВЕННЫМИ ОРГАНАМИ</w:t>
      </w:r>
    </w:p>
    <w:p w:rsidR="004A0B3F" w:rsidRDefault="001D23BA">
      <w:pPr>
        <w:shd w:val="clear" w:color="auto" w:fill="FFFFFF"/>
        <w:spacing w:line="360" w:lineRule="auto"/>
        <w:ind w:firstLine="709"/>
        <w:jc w:val="both"/>
        <w:rPr>
          <w:noProof/>
          <w:color w:val="FFFFFF"/>
          <w:sz w:val="28"/>
          <w:szCs w:val="28"/>
          <w:lang w:val="ru-RU"/>
        </w:rPr>
      </w:pPr>
      <w:r>
        <w:rPr>
          <w:noProof/>
          <w:color w:val="FFFFFF"/>
          <w:sz w:val="28"/>
          <w:szCs w:val="28"/>
          <w:lang w:val="ru-RU"/>
        </w:rPr>
        <w:t>ЗАКЛЮЧЕНИЕ</w:t>
      </w:r>
    </w:p>
    <w:p w:rsidR="004A0B3F" w:rsidRDefault="001D23BA">
      <w:pPr>
        <w:shd w:val="clear" w:color="auto" w:fill="FFFFFF"/>
        <w:spacing w:line="360" w:lineRule="auto"/>
        <w:ind w:firstLine="709"/>
        <w:jc w:val="both"/>
        <w:rPr>
          <w:noProof/>
          <w:color w:val="FFFFFF"/>
          <w:sz w:val="28"/>
          <w:szCs w:val="28"/>
          <w:lang w:val="ru-RU"/>
        </w:rPr>
      </w:pPr>
      <w:r>
        <w:rPr>
          <w:noProof/>
          <w:color w:val="FFFFFF"/>
          <w:sz w:val="28"/>
          <w:szCs w:val="28"/>
          <w:lang w:val="ru-RU"/>
        </w:rPr>
        <w:t>СПИСОК ИСПОЛЬЗОВАННЫХ ИСТОЧНИКОВ</w:t>
      </w:r>
    </w:p>
    <w:p w:rsidR="004A0B3F" w:rsidRDefault="004A0B3F">
      <w:pPr>
        <w:pStyle w:val="1"/>
        <w:keepNext/>
        <w:keepLines/>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br w:type="page"/>
      </w: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lastRenderedPageBreak/>
        <w:t>ВВЕДЕНИЕ</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t>Являясь, составным элементом системы правоохранительных органов Республики Беларусь таможенные органы вносят, значительный вклад в решение задач по борьбе с контрабандой, с нарушением таможенных правил Республики Беларусь. Однако перед таможенными органами Республики Беларусь стоят более масштабные и ответственные задачи. Такие как формирование доходной части республиканского бюджета Республики Беларусь, защита экономического суверенитета Республики Беларусь, обеспечения экономической безопасности Республики Беларусь. Решение данных задач таможенными органами Республики Беларусь не возможна без взаимодействия с иными органами государственного управления Республики Беларусь. Статья 318 Таможенного кодекса «Взаимодействие таможенных органов с иными государственными органами» гласит:</w:t>
      </w:r>
    </w:p>
    <w:p w:rsidR="004A0B3F" w:rsidRDefault="001D23BA">
      <w:pPr>
        <w:shd w:val="clear" w:color="auto" w:fill="FFFFFF"/>
        <w:spacing w:line="360" w:lineRule="auto"/>
        <w:ind w:firstLine="709"/>
        <w:jc w:val="both"/>
        <w:rPr>
          <w:sz w:val="28"/>
          <w:szCs w:val="28"/>
          <w:lang w:val="ru-RU"/>
        </w:rPr>
      </w:pPr>
      <w:r>
        <w:rPr>
          <w:sz w:val="28"/>
          <w:szCs w:val="28"/>
          <w:lang w:val="ru-RU"/>
        </w:rPr>
        <w:t>«Таможенные органы осуществляют свои функции самостоятельно и во взаимодействии с иными государственными органами в порядке, определяемом нормативными правовыми актами, носящими межведомственный характер, или соглашениями между таможенными органами и иными государственными органами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При обнаружении государственными органами признаков административного правонарушения, производство по делам о котором отнесено в соответствии с законодательством к компетенции таможенных органов, государственные органы обязаны передать информацию об этом таможенным органам.</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При обнаружении таможенными органами признаков административного правонарушения, производство по делам о котором отнесено в соответствии с законодательством к компетенции других государственных органов, </w:t>
      </w:r>
      <w:r>
        <w:rPr>
          <w:sz w:val="28"/>
          <w:szCs w:val="28"/>
          <w:lang w:val="ru-RU"/>
        </w:rPr>
        <w:lastRenderedPageBreak/>
        <w:t>таможенные органы обязаны передать информацию об этом соответствующим государственным органам.</w:t>
      </w:r>
    </w:p>
    <w:p w:rsidR="004A0B3F" w:rsidRDefault="001D23BA">
      <w:pPr>
        <w:shd w:val="clear" w:color="auto" w:fill="FFFFFF"/>
        <w:spacing w:line="360" w:lineRule="auto"/>
        <w:ind w:firstLine="709"/>
        <w:jc w:val="both"/>
        <w:rPr>
          <w:sz w:val="28"/>
          <w:szCs w:val="28"/>
          <w:lang w:val="ru-RU"/>
        </w:rPr>
      </w:pPr>
      <w:r>
        <w:rPr>
          <w:sz w:val="28"/>
          <w:szCs w:val="28"/>
          <w:lang w:val="ru-RU"/>
        </w:rPr>
        <w:t>Государственный таможенный комитет Республики Беларусь является государственным органом, ответственным за организацию борьбы с контрабандой и административными таможенными правонарушениями. Иные государственные органы в пределах своей компетенции должны оказывать содействие Государственному таможенному комитету Республики Беларусь в выполнении указанной функции» [8].</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статье содержится ряд принципиальных положений и норм, характеризующих, по существу, таможенную систему, ее организацию в целом. Выделим наиболее существенные моменты: </w:t>
      </w:r>
    </w:p>
    <w:p w:rsidR="004A0B3F" w:rsidRDefault="001D23BA">
      <w:pPr>
        <w:shd w:val="clear" w:color="auto" w:fill="FFFFFF"/>
        <w:spacing w:line="360" w:lineRule="auto"/>
        <w:ind w:firstLine="709"/>
        <w:jc w:val="both"/>
        <w:rPr>
          <w:sz w:val="28"/>
          <w:szCs w:val="28"/>
          <w:lang w:val="ru-RU"/>
        </w:rPr>
      </w:pPr>
      <w:r>
        <w:rPr>
          <w:sz w:val="28"/>
          <w:szCs w:val="28"/>
          <w:lang w:val="ru-RU"/>
        </w:rPr>
        <w:t>о целях решения задач таможенного дела, с которым и связывается взаимодействие, то есть речь идет о взаимодействии в определенном направлении;</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 взаимодействии с иными государственными органами. </w:t>
      </w:r>
      <w:proofErr w:type="gramStart"/>
      <w:r>
        <w:rPr>
          <w:sz w:val="28"/>
          <w:szCs w:val="28"/>
          <w:lang w:val="ru-RU"/>
        </w:rPr>
        <w:t>К числу «иных государственных органов» относятся органы внутренних дел, Следственный комитет, налоговые органы, органы пограничной службы, юстиции, органы внешнеэкономических связей, экономики, финансов, статистические.</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о делегировании таможенными органами части своих полномочий (компетенции) иным государственным органам.</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Все сказанное позволяет сделать вывод о широком значении и применении принципа взаимодействия таможенных органов Республики Беларусь с иными государственными органами и рассматривать этот принцип как важный фактор обеспечения эффективной деятельности таможенных органов Республики Беларусь, их </w:t>
      </w:r>
      <w:proofErr w:type="spellStart"/>
      <w:r>
        <w:rPr>
          <w:sz w:val="28"/>
          <w:szCs w:val="28"/>
          <w:lang w:val="ru-RU"/>
        </w:rPr>
        <w:t>статутно</w:t>
      </w:r>
      <w:proofErr w:type="spellEnd"/>
      <w:r>
        <w:rPr>
          <w:sz w:val="28"/>
          <w:szCs w:val="28"/>
          <w:lang w:val="ru-RU"/>
        </w:rPr>
        <w:t xml:space="preserve">-правовой характеристики. В связи с характеристикой </w:t>
      </w:r>
      <w:proofErr w:type="spellStart"/>
      <w:r>
        <w:rPr>
          <w:sz w:val="28"/>
          <w:szCs w:val="28"/>
          <w:lang w:val="ru-RU"/>
        </w:rPr>
        <w:t>статутно</w:t>
      </w:r>
      <w:proofErr w:type="spellEnd"/>
      <w:r>
        <w:rPr>
          <w:sz w:val="28"/>
          <w:szCs w:val="28"/>
          <w:lang w:val="ru-RU"/>
        </w:rPr>
        <w:t xml:space="preserve">-правовой природы и специфики таможенных органов необходимо совершить еще один небольшой, но существенный исторический экскурс. </w:t>
      </w:r>
    </w:p>
    <w:p w:rsidR="004A0B3F" w:rsidRDefault="001D23BA">
      <w:pPr>
        <w:shd w:val="clear" w:color="auto" w:fill="FFFFFF"/>
        <w:spacing w:line="360" w:lineRule="auto"/>
        <w:ind w:firstLine="709"/>
        <w:jc w:val="both"/>
        <w:rPr>
          <w:sz w:val="28"/>
          <w:szCs w:val="28"/>
          <w:lang w:val="ru-RU"/>
        </w:rPr>
      </w:pPr>
      <w:r>
        <w:rPr>
          <w:sz w:val="28"/>
          <w:szCs w:val="28"/>
          <w:lang w:val="ru-RU"/>
        </w:rPr>
        <w:lastRenderedPageBreak/>
        <w:t xml:space="preserve">сентября 1991 года Постановлением Верховного Совета Республики Беларусь «О таможенной службе Республики Беларусь» Белорусское управление Государственного таможенного контроля СССР преобразовалось в Государственный таможенный комитет Республики Беларусь, с подчинением ему таможенных органов СССР, существовавших на территории республики. С этого момента начинается новый этап в развитии белорусской таможенной службы, характеризующийся становлением ее как правоохранительного органа, стоящего на защите экономических интересов страны.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Исторически сложилось так, что через территорию Беларуси всегда проходили транспортные магистрали, по которым перемещались основные потоки грузов и пассажиров в железнодорожном и автомобильном сообщении в направлении с Востока на Запад и с Запада на Восток Европейского континента. После приобретения Беларусью в 1991 году суверенитета, возросла необходимость в защите экономических интересов государства, на страже которых и призваны стоять таможенные органы.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До 1991 года на территории Республики Беларусь действовали 4 таможни. Несмотря на трудности, обусловленные социально-экономическим положением в стране, за короткий промежуток времени необходимо было решить задачу создания целостной структуры таможенной службы для обеспечения экономической безопасности суверенного государства. Началась работа по правовому обеспечению деятельности таможенных органов.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1992 году был принят Закон Республики Беларусь «Об основах организации таможенной службы Республики Беларусь», определивший правовые и организационные аспекты таможенного дела в республике и основные задачи таможенной службы, направленные на защиту экономических интересов страны; утверждены: Положение о Государственном таможенном комитете Республики Беларусь и Устав таможенной службы. </w:t>
      </w:r>
    </w:p>
    <w:p w:rsidR="004A0B3F" w:rsidRDefault="001D23BA">
      <w:pPr>
        <w:shd w:val="clear" w:color="auto" w:fill="FFFFFF"/>
        <w:spacing w:line="360" w:lineRule="auto"/>
        <w:ind w:firstLine="709"/>
        <w:jc w:val="both"/>
        <w:rPr>
          <w:sz w:val="28"/>
          <w:szCs w:val="28"/>
          <w:lang w:val="ru-RU"/>
        </w:rPr>
      </w:pPr>
      <w:r>
        <w:rPr>
          <w:sz w:val="28"/>
          <w:szCs w:val="28"/>
          <w:lang w:val="ru-RU"/>
        </w:rPr>
        <w:lastRenderedPageBreak/>
        <w:t xml:space="preserve">В 1993 году введен в действие Таможенный кодекс и принят Закон «О таможенном тарифе». С 1995 года проводится работа, направленная на унификацию таможенных законодательств Беларуси и России в рамках Таможенного союза. В 1997 году принята новая редакция Закона Республики Беларусь «О таможенном тарифе», 17 июля 1998 года введен в действие новый Таможенный кодекс Республики Беларусь. 2 февраля 2000 года утверждено новое Положение о Государственном таможенном комитете Республики Беларусь. </w:t>
      </w:r>
    </w:p>
    <w:p w:rsidR="004A0B3F" w:rsidRDefault="001D23BA">
      <w:pPr>
        <w:shd w:val="clear" w:color="auto" w:fill="FFFFFF"/>
        <w:spacing w:line="360" w:lineRule="auto"/>
        <w:ind w:firstLine="709"/>
        <w:jc w:val="both"/>
        <w:rPr>
          <w:sz w:val="28"/>
          <w:szCs w:val="28"/>
          <w:lang w:val="ru-RU"/>
        </w:rPr>
      </w:pPr>
      <w:r>
        <w:rPr>
          <w:sz w:val="28"/>
          <w:szCs w:val="28"/>
          <w:lang w:val="ru-RU"/>
        </w:rPr>
        <w:t>июля 2007 года вступила в силу новая редакция Таможенного кодекса Республики Беларусь. В новом Таможенном кодексе учтены принципы регулирования внешнеторговых отношений Всемирной таможенной организации и механизмы таможенного регулирования, принятые в рамках Киотской конвенции по упрощению и гармонизации таможенных процедур 1999 года.</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Таким образом, таможенные органы обладают определенной специализацией полномочий. Таможенные органы Республики Беларусь постоянно совершенствуются. Служба в таможенных органах постоянно требует освоения новых технологий и самообразования. </w:t>
      </w:r>
      <w:proofErr w:type="gramStart"/>
      <w:r>
        <w:rPr>
          <w:sz w:val="28"/>
          <w:szCs w:val="28"/>
          <w:lang w:val="ru-RU"/>
        </w:rPr>
        <w:t>Перечисленное</w:t>
      </w:r>
      <w:proofErr w:type="gramEnd"/>
      <w:r>
        <w:rPr>
          <w:sz w:val="28"/>
          <w:szCs w:val="28"/>
          <w:lang w:val="ru-RU"/>
        </w:rPr>
        <w:t xml:space="preserve"> выше свидетельствует об актуальности темы дипломной работы «Правовые и организационные основы взаимодействия таможенных органов с иными органами государственного управления Республики Беларусь». </w:t>
      </w:r>
    </w:p>
    <w:p w:rsidR="004A0B3F" w:rsidRDefault="001D23BA">
      <w:pPr>
        <w:shd w:val="clear" w:color="auto" w:fill="FFFFFF"/>
        <w:spacing w:line="360" w:lineRule="auto"/>
        <w:ind w:firstLine="709"/>
        <w:jc w:val="both"/>
        <w:rPr>
          <w:sz w:val="28"/>
          <w:szCs w:val="28"/>
          <w:lang w:val="ru-RU"/>
        </w:rPr>
      </w:pPr>
      <w:r>
        <w:rPr>
          <w:sz w:val="28"/>
          <w:szCs w:val="28"/>
          <w:lang w:val="ru-RU"/>
        </w:rPr>
        <w:t>Объектом исследования является общественные отношения в сфере взаимодействия таможенных и иных государственных органов управления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Предметом исследования выступают нормы права, регулирующие взаимодействия таможенных органов с иными органами государственного управления, а также научная литература по данной теме. </w:t>
      </w:r>
    </w:p>
    <w:p w:rsidR="004A0B3F" w:rsidRDefault="001D23BA">
      <w:pPr>
        <w:shd w:val="clear" w:color="auto" w:fill="FFFFFF"/>
        <w:spacing w:line="360" w:lineRule="auto"/>
        <w:ind w:firstLine="709"/>
        <w:jc w:val="both"/>
        <w:rPr>
          <w:sz w:val="28"/>
          <w:szCs w:val="28"/>
          <w:lang w:val="ru-RU"/>
        </w:rPr>
      </w:pPr>
      <w:r>
        <w:rPr>
          <w:sz w:val="28"/>
          <w:szCs w:val="28"/>
          <w:lang w:val="ru-RU"/>
        </w:rPr>
        <w:lastRenderedPageBreak/>
        <w:t>Целью данной работы явилось исследование взаимодействия таможенных органов с иными органами государственного управления Республики Беларусь, изучение правовых принципов этого взаимодействия, выработка предложений по совершенствованию взаимодействия таможенных органов Республики Беларусь с иными государственными органами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Для достижения поставленных целей решались следующие задачи:</w:t>
      </w:r>
    </w:p>
    <w:p w:rsidR="004A0B3F" w:rsidRDefault="001D23BA">
      <w:pPr>
        <w:shd w:val="clear" w:color="auto" w:fill="FFFFFF"/>
        <w:spacing w:line="360" w:lineRule="auto"/>
        <w:ind w:firstLine="709"/>
        <w:jc w:val="both"/>
        <w:rPr>
          <w:sz w:val="28"/>
          <w:szCs w:val="28"/>
          <w:lang w:val="ru-RU"/>
        </w:rPr>
      </w:pPr>
      <w:r>
        <w:rPr>
          <w:sz w:val="28"/>
          <w:szCs w:val="28"/>
          <w:lang w:val="ru-RU"/>
        </w:rPr>
        <w:t>изложить понятие и содержание взаимодействия государственных органов по реализации возложенных на них функций;</w:t>
      </w:r>
    </w:p>
    <w:p w:rsidR="004A0B3F" w:rsidRDefault="001D23BA">
      <w:pPr>
        <w:shd w:val="clear" w:color="auto" w:fill="FFFFFF"/>
        <w:spacing w:line="360" w:lineRule="auto"/>
        <w:ind w:firstLine="709"/>
        <w:jc w:val="both"/>
        <w:rPr>
          <w:sz w:val="28"/>
          <w:szCs w:val="28"/>
          <w:lang w:val="ru-RU"/>
        </w:rPr>
      </w:pPr>
      <w:r>
        <w:rPr>
          <w:sz w:val="28"/>
          <w:szCs w:val="28"/>
          <w:lang w:val="ru-RU"/>
        </w:rPr>
        <w:t>проанализировать организацию взаимодействия таможенных органов Республики Беларусь с иными государственными органами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охарактеризовать пути совершенствования взаимодействия таможенных органов с иными государственными органами.</w:t>
      </w:r>
    </w:p>
    <w:p w:rsidR="004A0B3F" w:rsidRDefault="001D23BA">
      <w:pPr>
        <w:shd w:val="clear" w:color="auto" w:fill="FFFFFF"/>
        <w:spacing w:line="360" w:lineRule="auto"/>
        <w:ind w:firstLine="709"/>
        <w:jc w:val="both"/>
        <w:rPr>
          <w:sz w:val="28"/>
          <w:szCs w:val="28"/>
          <w:lang w:val="ru-RU"/>
        </w:rPr>
      </w:pPr>
      <w:r>
        <w:rPr>
          <w:sz w:val="28"/>
          <w:szCs w:val="28"/>
          <w:lang w:val="ru-RU"/>
        </w:rPr>
        <w:t>Новизной данной дипломной работы является то, что в отечественной научной юридической литературе тема «Совершенствования взаимодействия таможенных органов с иными органами государственного управления» остаются слабо разработанными. Практически отсутствуют статьи на данную тему. Научная новизна проблемы, подкрепленная ее актуальностью и практической направленностью, и определили выбор темы дипломного проекта.</w:t>
      </w:r>
    </w:p>
    <w:p w:rsidR="004A0B3F" w:rsidRDefault="001D23BA">
      <w:pPr>
        <w:shd w:val="clear" w:color="auto" w:fill="FFFFFF"/>
        <w:spacing w:line="360" w:lineRule="auto"/>
        <w:ind w:firstLine="709"/>
        <w:jc w:val="both"/>
        <w:rPr>
          <w:sz w:val="28"/>
          <w:szCs w:val="28"/>
          <w:lang w:val="ru-RU"/>
        </w:rPr>
      </w:pPr>
      <w:r>
        <w:rPr>
          <w:sz w:val="28"/>
          <w:szCs w:val="28"/>
          <w:lang w:val="ru-RU"/>
        </w:rPr>
        <w:t>Практическую значимость работы, мы видим в том, что на курсе преподавания таможенного права надо ввести тему данной дипломной работы.</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Теоретической основой данной дипломной работы послужили действующие нормативные правовые акты Республики Беларусь, а также труды отечественных и зарубежных ученых, таких как </w:t>
      </w:r>
      <w:proofErr w:type="spellStart"/>
      <w:r>
        <w:rPr>
          <w:sz w:val="28"/>
          <w:szCs w:val="28"/>
          <w:lang w:val="ru-RU"/>
        </w:rPr>
        <w:t>Забелов</w:t>
      </w:r>
      <w:proofErr w:type="spellEnd"/>
      <w:r>
        <w:rPr>
          <w:sz w:val="28"/>
          <w:szCs w:val="28"/>
          <w:lang w:val="ru-RU"/>
        </w:rPr>
        <w:t xml:space="preserve"> С.М.,</w:t>
      </w:r>
      <w:proofErr w:type="spellStart"/>
      <w:r>
        <w:rPr>
          <w:sz w:val="28"/>
          <w:szCs w:val="28"/>
          <w:lang w:val="ru-RU"/>
        </w:rPr>
        <w:t>Дубик</w:t>
      </w:r>
      <w:proofErr w:type="spellEnd"/>
      <w:r>
        <w:rPr>
          <w:sz w:val="28"/>
          <w:szCs w:val="28"/>
          <w:lang w:val="ru-RU"/>
        </w:rPr>
        <w:t xml:space="preserve"> И.И., Крамник А.Н., Кудрявцев В.Н., Попов Е.М., Рябцев Л.М. и др.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Структура дипломной работы определяется ее объектом, предметом, целью и состоит из введения, трёх глав, заключения и списка использованных </w:t>
      </w:r>
      <w:r>
        <w:rPr>
          <w:sz w:val="28"/>
          <w:szCs w:val="28"/>
          <w:lang w:val="ru-RU"/>
        </w:rPr>
        <w:lastRenderedPageBreak/>
        <w:t>нормативных правовых актов и литературы.</w:t>
      </w:r>
    </w:p>
    <w:p w:rsidR="004A0B3F" w:rsidRDefault="004A0B3F">
      <w:pPr>
        <w:shd w:val="clear" w:color="auto" w:fill="FFFFFF"/>
        <w:spacing w:line="360" w:lineRule="auto"/>
        <w:ind w:firstLine="709"/>
        <w:jc w:val="both"/>
        <w:rPr>
          <w:sz w:val="28"/>
          <w:szCs w:val="28"/>
          <w:lang w:val="ru-RU"/>
        </w:rPr>
      </w:pP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br w:type="page"/>
      </w: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lastRenderedPageBreak/>
        <w:t>. ПОНЯТИЕ И СОДЕРЖАНИЕ ВЗАИМОДЕЙСТВИЯ ГОСУДАРСТВЕННЫХ ОРГАНОВ ПО РЕАЛИЗАЦИИ ВОЗЛОЖЕННЫХ НА НИХ ФУНКЦИЙ</w:t>
      </w:r>
    </w:p>
    <w:p w:rsidR="004A0B3F" w:rsidRDefault="004A0B3F">
      <w:pPr>
        <w:pStyle w:val="1"/>
        <w:keepNext/>
        <w:keepLines/>
        <w:shd w:val="clear" w:color="auto" w:fill="FFFFFF"/>
        <w:spacing w:line="360" w:lineRule="auto"/>
        <w:ind w:firstLine="709"/>
        <w:jc w:val="both"/>
        <w:rPr>
          <w:b/>
          <w:bCs/>
          <w:sz w:val="28"/>
          <w:szCs w:val="28"/>
          <w:lang w:val="ru-RU"/>
        </w:rPr>
      </w:pP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t>.1 Система органов государственного управления Республики Беларусь</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t xml:space="preserve">Органы государственного управления (исполнительная власть) Республики Беларусь занимают определенное место в системе других государственных органов Республики Беларусь, взаимодействуя с ними. Органы государственного управления ввиду необходимого единства управления сами в то же время являются целостной системой. Органы государственного управления являются такой организационной и функциональной общностью, в которой все звенья, все составные части взаимосвязаны и объединены единством руководства.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Органы государственного управления (далее - исполнительная власть) представляет собой относительно самостоятельную ветвь государственной власти. Исполнительная власть тесно взаимодействует с законодательной и судебной ветвями власти. </w:t>
      </w:r>
    </w:p>
    <w:p w:rsidR="004A0B3F" w:rsidRDefault="001D23BA">
      <w:pPr>
        <w:shd w:val="clear" w:color="auto" w:fill="FFFFFF"/>
        <w:spacing w:line="360" w:lineRule="auto"/>
        <w:ind w:firstLine="709"/>
        <w:jc w:val="both"/>
        <w:rPr>
          <w:sz w:val="28"/>
          <w:szCs w:val="28"/>
          <w:lang w:val="ru-RU"/>
        </w:rPr>
      </w:pPr>
      <w:r>
        <w:rPr>
          <w:sz w:val="28"/>
          <w:szCs w:val="28"/>
          <w:lang w:val="ru-RU"/>
        </w:rPr>
        <w:t>По мнению А.Н. Крамника: «Исполнительная власть - ветвь единой государственной власти, выраженная системой органов исполнительной власти, осуществляющих государственное управление делами общества на основе законодательства и реализующих государственно-властные полномочия исполнительно-распорядительного характера» [49, с. 14].</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Исполнительная власть как проявление единой государственной власти приобретает реальный характер в деятельности особых звеньев государственного аппарата, именуемых исполнительными органами, а по </w:t>
      </w:r>
      <w:r>
        <w:rPr>
          <w:sz w:val="28"/>
          <w:szCs w:val="28"/>
          <w:lang w:val="ru-RU"/>
        </w:rPr>
        <w:lastRenderedPageBreak/>
        <w:t>существу являющимися органами государственного управления.</w:t>
      </w:r>
    </w:p>
    <w:p w:rsidR="004A0B3F" w:rsidRDefault="001D23BA">
      <w:pPr>
        <w:shd w:val="clear" w:color="auto" w:fill="FFFFFF"/>
        <w:spacing w:line="360" w:lineRule="auto"/>
        <w:ind w:firstLine="709"/>
        <w:jc w:val="both"/>
        <w:rPr>
          <w:sz w:val="28"/>
          <w:szCs w:val="28"/>
          <w:lang w:val="ru-RU"/>
        </w:rPr>
      </w:pPr>
      <w:r>
        <w:rPr>
          <w:sz w:val="28"/>
          <w:szCs w:val="28"/>
          <w:lang w:val="ru-RU"/>
        </w:rPr>
        <w:t>Органы исполнительной власти можно классифицировать по признакам:</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 По правовым основам образования. В зависимости от правовой основы образования органы исполнительной власти разделяются на созданные, на основе Конституции Республики Беларусь, законодательства, подзаконных актов. </w:t>
      </w:r>
    </w:p>
    <w:p w:rsidR="004A0B3F" w:rsidRDefault="001D23BA">
      <w:pPr>
        <w:shd w:val="clear" w:color="auto" w:fill="FFFFFF"/>
        <w:spacing w:line="360" w:lineRule="auto"/>
        <w:ind w:firstLine="709"/>
        <w:jc w:val="both"/>
        <w:rPr>
          <w:sz w:val="28"/>
          <w:szCs w:val="28"/>
          <w:lang w:val="ru-RU"/>
        </w:rPr>
      </w:pPr>
      <w:r>
        <w:rPr>
          <w:sz w:val="28"/>
          <w:szCs w:val="28"/>
          <w:lang w:val="ru-RU"/>
        </w:rPr>
        <w:t>Например, в Конституции Республики Беларусь закреплен порядок образования основных звеньев аппарата государственного управления - Совета Министров, министерств, государственных комитетов, органов местного управления [1, ст. ст. 106-108, 119].</w:t>
      </w:r>
    </w:p>
    <w:p w:rsidR="004A0B3F" w:rsidRDefault="001D23BA">
      <w:pPr>
        <w:shd w:val="clear" w:color="auto" w:fill="FFFFFF"/>
        <w:spacing w:line="360" w:lineRule="auto"/>
        <w:ind w:firstLine="709"/>
        <w:jc w:val="both"/>
        <w:rPr>
          <w:sz w:val="28"/>
          <w:szCs w:val="28"/>
          <w:lang w:val="ru-RU"/>
        </w:rPr>
      </w:pPr>
      <w:r>
        <w:rPr>
          <w:sz w:val="28"/>
          <w:szCs w:val="28"/>
          <w:lang w:val="ru-RU"/>
        </w:rPr>
        <w:t>. В зависимости от государственного устройства и административно-территориального деления. Исходя из государственного устройства Республики Беларусь, как унитарного государства и ее административно-территориального деления следует различать - республиканские органы государственного управления.</w:t>
      </w:r>
    </w:p>
    <w:p w:rsidR="004A0B3F" w:rsidRDefault="001D23BA">
      <w:pPr>
        <w:shd w:val="clear" w:color="auto" w:fill="FFFFFF"/>
        <w:spacing w:line="360" w:lineRule="auto"/>
        <w:ind w:firstLine="709"/>
        <w:jc w:val="both"/>
        <w:rPr>
          <w:sz w:val="28"/>
          <w:szCs w:val="28"/>
          <w:lang w:val="ru-RU"/>
        </w:rPr>
      </w:pPr>
      <w:r>
        <w:rPr>
          <w:sz w:val="28"/>
          <w:szCs w:val="28"/>
          <w:lang w:val="ru-RU"/>
        </w:rPr>
        <w:t>Например, Совет Министров Республики Беларусь и органы исполнительной власти - областные, городские, районные органы местного управления, администрацию учреждений, предприятий, организаций.</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 По организационно-правовым формам различаются Совет Министров, министерства, государственные комитеты, комитеты, инстанции. </w:t>
      </w:r>
    </w:p>
    <w:p w:rsidR="004A0B3F" w:rsidRDefault="001D23BA">
      <w:pPr>
        <w:shd w:val="clear" w:color="auto" w:fill="FFFFFF"/>
        <w:spacing w:line="360" w:lineRule="auto"/>
        <w:ind w:firstLine="709"/>
        <w:jc w:val="both"/>
        <w:rPr>
          <w:sz w:val="28"/>
          <w:szCs w:val="28"/>
          <w:lang w:val="ru-RU"/>
        </w:rPr>
      </w:pPr>
      <w:r>
        <w:rPr>
          <w:sz w:val="28"/>
          <w:szCs w:val="28"/>
          <w:lang w:val="ru-RU"/>
        </w:rPr>
        <w:t>. По характеру компетенции, выделяются:</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органы общей;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отраслевой;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межотраслевой; </w:t>
      </w:r>
    </w:p>
    <w:p w:rsidR="004A0B3F" w:rsidRDefault="001D23BA">
      <w:pPr>
        <w:shd w:val="clear" w:color="auto" w:fill="FFFFFF"/>
        <w:spacing w:line="360" w:lineRule="auto"/>
        <w:ind w:firstLine="709"/>
        <w:jc w:val="both"/>
        <w:rPr>
          <w:sz w:val="28"/>
          <w:szCs w:val="28"/>
          <w:lang w:val="ru-RU"/>
        </w:rPr>
      </w:pPr>
      <w:r>
        <w:rPr>
          <w:sz w:val="28"/>
          <w:szCs w:val="28"/>
          <w:lang w:val="ru-RU"/>
        </w:rPr>
        <w:t>внутриотраслевой компетенции.</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Органы общей компетенции руководят на подведомственной территории всеми или большинством отраслей и сфер управления, обеспечивают </w:t>
      </w:r>
      <w:r>
        <w:rPr>
          <w:sz w:val="28"/>
          <w:szCs w:val="28"/>
          <w:lang w:val="ru-RU"/>
        </w:rPr>
        <w:lastRenderedPageBreak/>
        <w:t>экономические и социально-культурное развитие. К органам общей компетенции относятся: Совет Министров Республики Беларусь, исполкомы, администрация района в городах с районным делением [18, ст. 1].</w:t>
      </w:r>
    </w:p>
    <w:p w:rsidR="004A0B3F" w:rsidRDefault="001D23BA">
      <w:pPr>
        <w:shd w:val="clear" w:color="auto" w:fill="FFFFFF"/>
        <w:spacing w:line="360" w:lineRule="auto"/>
        <w:ind w:firstLine="709"/>
        <w:jc w:val="both"/>
        <w:rPr>
          <w:sz w:val="28"/>
          <w:szCs w:val="28"/>
          <w:lang w:val="ru-RU"/>
        </w:rPr>
      </w:pPr>
      <w:r>
        <w:rPr>
          <w:sz w:val="28"/>
          <w:szCs w:val="28"/>
          <w:lang w:val="ru-RU"/>
        </w:rPr>
        <w:t>Органы отраслевой компетенции осуществляют руководство подчиненными им отраслями, обеспечивают выполнение задач, стоящих перед этими отраслями. Например, Министерство торговли, Министерство транспорта и коммуникаций, Министерство архитектуры и строительства.</w:t>
      </w:r>
    </w:p>
    <w:p w:rsidR="004A0B3F" w:rsidRDefault="001D23BA">
      <w:pPr>
        <w:shd w:val="clear" w:color="auto" w:fill="FFFFFF"/>
        <w:spacing w:line="360" w:lineRule="auto"/>
        <w:ind w:firstLine="709"/>
        <w:jc w:val="both"/>
        <w:rPr>
          <w:sz w:val="28"/>
          <w:szCs w:val="28"/>
          <w:lang w:val="ru-RU"/>
        </w:rPr>
      </w:pPr>
      <w:r>
        <w:rPr>
          <w:sz w:val="28"/>
          <w:szCs w:val="28"/>
          <w:lang w:val="ru-RU"/>
        </w:rPr>
        <w:t>Органы межотраслевой компетенции выполняют общие специализированные функции для всех или большинства отраслей и сфер управления. Среди, органов межотраслевой компетенции, своим статусом выделяются органы, оказывающие руководящее воздействие на группы специализированных отраслей (комплексы). Например, органы межотраслевой компетенции, выполняющие различные функции - это Министерство экономики, Министерство промышленности. Органы, выполняющие специализированные функции межотраслевого значения - это Министерства труда и социальной защиты. Органы, выполняющие функции по определенным проблемам - это Министерство по чрезвычайным ситуациям.</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 По порядку разрешения подведомственных вопросов различаются коллегиальные и </w:t>
      </w:r>
      <w:proofErr w:type="spellStart"/>
      <w:r>
        <w:rPr>
          <w:sz w:val="28"/>
          <w:szCs w:val="28"/>
          <w:lang w:val="ru-RU"/>
        </w:rPr>
        <w:t>единоначальные</w:t>
      </w:r>
      <w:proofErr w:type="spellEnd"/>
      <w:r>
        <w:rPr>
          <w:sz w:val="28"/>
          <w:szCs w:val="28"/>
          <w:lang w:val="ru-RU"/>
        </w:rPr>
        <w:t xml:space="preserve"> органы.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Коллегиальные органы - организационно и юридически объединенные группы лиц, которым принадлежит приоритет в принятии решений по всем вопросам компетенции органа. Коллегиальными органами являются Совет Министров, исполкомы. </w:t>
      </w:r>
    </w:p>
    <w:p w:rsidR="004A0B3F" w:rsidRDefault="001D23BA">
      <w:pPr>
        <w:shd w:val="clear" w:color="auto" w:fill="FFFFFF"/>
        <w:spacing w:line="360" w:lineRule="auto"/>
        <w:ind w:firstLine="709"/>
        <w:jc w:val="both"/>
        <w:rPr>
          <w:sz w:val="28"/>
          <w:szCs w:val="28"/>
          <w:lang w:val="ru-RU"/>
        </w:rPr>
      </w:pPr>
      <w:proofErr w:type="spellStart"/>
      <w:r>
        <w:rPr>
          <w:sz w:val="28"/>
          <w:szCs w:val="28"/>
          <w:lang w:val="ru-RU"/>
        </w:rPr>
        <w:t>Единоначальными</w:t>
      </w:r>
      <w:proofErr w:type="spellEnd"/>
      <w:r>
        <w:rPr>
          <w:sz w:val="28"/>
          <w:szCs w:val="28"/>
          <w:lang w:val="ru-RU"/>
        </w:rPr>
        <w:t xml:space="preserve"> являются органы, в которых решающая власть по всем вопросам их компетенции принадлежит возглавляющему данный орган руководителю. Правовые акты, в которые облекаются решения этого органа, имеют юридическую силу и создают правовые последствия только после </w:t>
      </w:r>
      <w:r>
        <w:rPr>
          <w:sz w:val="28"/>
          <w:szCs w:val="28"/>
          <w:lang w:val="ru-RU"/>
        </w:rPr>
        <w:lastRenderedPageBreak/>
        <w:t xml:space="preserve">подписания их руководителем. Единоначалие обеспечивает ответственность за результаты работы органа. Как считает С.М. </w:t>
      </w:r>
      <w:proofErr w:type="spellStart"/>
      <w:r>
        <w:rPr>
          <w:sz w:val="28"/>
          <w:szCs w:val="28"/>
          <w:lang w:val="ru-RU"/>
        </w:rPr>
        <w:t>Забелов</w:t>
      </w:r>
      <w:proofErr w:type="spellEnd"/>
      <w:r>
        <w:rPr>
          <w:sz w:val="28"/>
          <w:szCs w:val="28"/>
          <w:lang w:val="ru-RU"/>
        </w:rPr>
        <w:t>: «Единоначалие эффективно тогда, когда опирается на различные институты демократии и не подменяется единовластием» [46, с. 68].</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Правительство - Совет Министров Республики Беларусь в системе исполнительной власти. Конституционно-правовой статус Совета Министров Республики Беларусь определяется Конституцией Республики Беларусь и Законом Республики Беларусь «О Совете Министров Республики Беларусь». </w:t>
      </w:r>
    </w:p>
    <w:p w:rsidR="004A0B3F" w:rsidRDefault="001D23BA">
      <w:pPr>
        <w:shd w:val="clear" w:color="auto" w:fill="FFFFFF"/>
        <w:spacing w:line="360" w:lineRule="auto"/>
        <w:ind w:firstLine="709"/>
        <w:jc w:val="both"/>
        <w:rPr>
          <w:sz w:val="28"/>
          <w:szCs w:val="28"/>
          <w:lang w:val="ru-RU"/>
        </w:rPr>
      </w:pPr>
      <w:r>
        <w:rPr>
          <w:sz w:val="28"/>
          <w:szCs w:val="28"/>
          <w:lang w:val="ru-RU"/>
        </w:rPr>
        <w:t>Совет Министров Республики Беларусь является коллегиальным органом государственного управления, который осуществляет исполнительную власть и руководство системой подчиненных ему органов государственного управления [18, ст. 1].</w:t>
      </w:r>
    </w:p>
    <w:p w:rsidR="004A0B3F" w:rsidRDefault="001D23BA">
      <w:pPr>
        <w:shd w:val="clear" w:color="auto" w:fill="FFFFFF"/>
        <w:spacing w:line="360" w:lineRule="auto"/>
        <w:ind w:firstLine="709"/>
        <w:jc w:val="both"/>
        <w:rPr>
          <w:sz w:val="28"/>
          <w:szCs w:val="28"/>
          <w:lang w:val="ru-RU"/>
        </w:rPr>
      </w:pPr>
      <w:r>
        <w:rPr>
          <w:sz w:val="28"/>
          <w:szCs w:val="28"/>
          <w:lang w:val="ru-RU"/>
        </w:rPr>
        <w:t>В своей деятельности Правительство Республики Беларусь подчиняется Президенту Республики Беларусь и ответственно перед Национальным собранием Республики Беларусь [1, ст. 106].</w:t>
      </w:r>
    </w:p>
    <w:p w:rsidR="004A0B3F" w:rsidRDefault="001D23BA">
      <w:pPr>
        <w:shd w:val="clear" w:color="auto" w:fill="FFFFFF"/>
        <w:spacing w:line="360" w:lineRule="auto"/>
        <w:ind w:firstLine="709"/>
        <w:jc w:val="both"/>
        <w:rPr>
          <w:sz w:val="28"/>
          <w:szCs w:val="28"/>
          <w:lang w:val="ru-RU"/>
        </w:rPr>
      </w:pPr>
      <w:r>
        <w:rPr>
          <w:sz w:val="28"/>
          <w:szCs w:val="28"/>
          <w:lang w:val="ru-RU"/>
        </w:rPr>
        <w:t>В состав Правительства входят: Премьер-министр, заместители Премьер-министра, в том числе Первый заместитель Премьер-министра. В состав Совета Министров могут входить руководители иных республиканских органов государственного управления. Состав Совета Министров утверждается Президентом Республики Беларусь [1, п. 7 ст. 84].</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Совет Министров Республики Беларусь в пределах своих полномочий обеспечивает исполнение Конституции Республики Беларусь, законов, актов Президента Республики Беларусь, осуществляет </w:t>
      </w:r>
      <w:proofErr w:type="gramStart"/>
      <w:r>
        <w:rPr>
          <w:sz w:val="28"/>
          <w:szCs w:val="28"/>
          <w:lang w:val="ru-RU"/>
        </w:rPr>
        <w:t>контроль за</w:t>
      </w:r>
      <w:proofErr w:type="gramEnd"/>
      <w:r>
        <w:rPr>
          <w:sz w:val="28"/>
          <w:szCs w:val="28"/>
          <w:lang w:val="ru-RU"/>
        </w:rPr>
        <w:t xml:space="preserve"> исполнением подчиненными ему органами управления, физическими и юридическими лицами [18, ст. 3]. Компетенция Совета Министров Республики Беларусь как органа, правомочного решать вопросы государственного управления, охватывает все области и сферы государственного руководства.</w:t>
      </w:r>
    </w:p>
    <w:p w:rsidR="004A0B3F" w:rsidRDefault="001D23BA">
      <w:pPr>
        <w:shd w:val="clear" w:color="auto" w:fill="FFFFFF"/>
        <w:spacing w:line="360" w:lineRule="auto"/>
        <w:ind w:firstLine="709"/>
        <w:jc w:val="both"/>
        <w:rPr>
          <w:sz w:val="28"/>
          <w:szCs w:val="28"/>
          <w:lang w:val="ru-RU"/>
        </w:rPr>
      </w:pPr>
      <w:r>
        <w:rPr>
          <w:sz w:val="28"/>
          <w:szCs w:val="28"/>
          <w:lang w:val="ru-RU"/>
        </w:rPr>
        <w:lastRenderedPageBreak/>
        <w:t>Общие полномочия Совета Министров Республики Беларусь означают, что Правительство:</w:t>
      </w:r>
    </w:p>
    <w:p w:rsidR="004A0B3F" w:rsidRDefault="001D23BA">
      <w:pPr>
        <w:shd w:val="clear" w:color="auto" w:fill="FFFFFF"/>
        <w:spacing w:line="360" w:lineRule="auto"/>
        <w:ind w:firstLine="709"/>
        <w:jc w:val="both"/>
        <w:rPr>
          <w:sz w:val="28"/>
          <w:szCs w:val="28"/>
          <w:lang w:val="ru-RU"/>
        </w:rPr>
      </w:pPr>
      <w:r>
        <w:rPr>
          <w:sz w:val="28"/>
          <w:szCs w:val="28"/>
          <w:lang w:val="ru-RU"/>
        </w:rPr>
        <w:t>разрабатывает основные направления внутренней и внешней политики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осуществляет государственное регулирование деятельности всех отраслей экономики, обеспечивает проведение единой экономической, финансовой и кредитно-денежной политики;</w:t>
      </w:r>
    </w:p>
    <w:p w:rsidR="004A0B3F" w:rsidRDefault="001D23BA">
      <w:pPr>
        <w:shd w:val="clear" w:color="auto" w:fill="FFFFFF"/>
        <w:spacing w:line="360" w:lineRule="auto"/>
        <w:ind w:firstLine="709"/>
        <w:jc w:val="both"/>
        <w:rPr>
          <w:sz w:val="28"/>
          <w:szCs w:val="28"/>
          <w:lang w:val="ru-RU"/>
        </w:rPr>
      </w:pPr>
      <w:r>
        <w:rPr>
          <w:sz w:val="28"/>
          <w:szCs w:val="28"/>
          <w:lang w:val="ru-RU"/>
        </w:rPr>
        <w:t>разрабатывает прогнозы, концепции, государственные программы экономического и социального развития Республики Беларусь и обеспечивает их реализацию;</w:t>
      </w:r>
    </w:p>
    <w:p w:rsidR="004A0B3F" w:rsidRDefault="001D23BA">
      <w:pPr>
        <w:shd w:val="clear" w:color="auto" w:fill="FFFFFF"/>
        <w:spacing w:line="360" w:lineRule="auto"/>
        <w:ind w:firstLine="709"/>
        <w:jc w:val="both"/>
        <w:rPr>
          <w:sz w:val="28"/>
          <w:szCs w:val="28"/>
          <w:lang w:val="ru-RU"/>
        </w:rPr>
      </w:pPr>
      <w:r>
        <w:rPr>
          <w:sz w:val="28"/>
          <w:szCs w:val="28"/>
          <w:lang w:val="ru-RU"/>
        </w:rPr>
        <w:t>организует разработку и исполнение республиканского бюджета;</w:t>
      </w:r>
    </w:p>
    <w:p w:rsidR="004A0B3F" w:rsidRDefault="001D23BA">
      <w:pPr>
        <w:shd w:val="clear" w:color="auto" w:fill="FFFFFF"/>
        <w:spacing w:line="360" w:lineRule="auto"/>
        <w:ind w:firstLine="709"/>
        <w:jc w:val="both"/>
        <w:rPr>
          <w:sz w:val="28"/>
          <w:szCs w:val="28"/>
          <w:lang w:val="ru-RU"/>
        </w:rPr>
      </w:pPr>
      <w:r>
        <w:rPr>
          <w:sz w:val="28"/>
          <w:szCs w:val="28"/>
          <w:lang w:val="ru-RU"/>
        </w:rPr>
        <w:t>реализует предоставленное ему право законодательной инициативы [18, гл. 2].</w:t>
      </w:r>
    </w:p>
    <w:p w:rsidR="004A0B3F" w:rsidRDefault="001D23BA">
      <w:pPr>
        <w:shd w:val="clear" w:color="auto" w:fill="FFFFFF"/>
        <w:spacing w:line="360" w:lineRule="auto"/>
        <w:ind w:firstLine="709"/>
        <w:jc w:val="both"/>
        <w:rPr>
          <w:sz w:val="28"/>
          <w:szCs w:val="28"/>
          <w:lang w:val="ru-RU"/>
        </w:rPr>
      </w:pPr>
      <w:r>
        <w:rPr>
          <w:sz w:val="28"/>
          <w:szCs w:val="28"/>
          <w:lang w:val="ru-RU"/>
        </w:rPr>
        <w:t>Вопросы, входящие в компетенцию Совета Министров рассматриваются на заседаниях Совета Министров. Заседания считаются правомочными, если на них присутствуют не менее половины членов Правительства Республики Беларусь. Президент Республики Беларусь имеет право председательствовать на заседаниях Правительства [1, п. 15 ст. 84].</w:t>
      </w:r>
    </w:p>
    <w:p w:rsidR="004A0B3F" w:rsidRDefault="001D23BA">
      <w:pPr>
        <w:shd w:val="clear" w:color="auto" w:fill="FFFFFF"/>
        <w:spacing w:line="360" w:lineRule="auto"/>
        <w:ind w:firstLine="709"/>
        <w:jc w:val="both"/>
        <w:rPr>
          <w:sz w:val="28"/>
          <w:szCs w:val="28"/>
          <w:lang w:val="ru-RU"/>
        </w:rPr>
      </w:pPr>
      <w:r>
        <w:rPr>
          <w:sz w:val="28"/>
          <w:szCs w:val="28"/>
          <w:lang w:val="ru-RU"/>
        </w:rPr>
        <w:t>Для оперативного решения вопросов, входящих в компетенцию Совета Министров, в качестве его постоянного органа действует Президиум в составе Премьер-министра и его заместителей [18, ст. 27]. Заседание Президиума проводится по мере необходимости, но не реже одного раза в две недели. Заседание Президиума считается правомочным, если на нем присутствует более половины общей численности членов Президиума. Решения Президиума принимаются большинством голосов от общей численности его членов и оформляются в виде постановлений Совета Министров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Для обеспечения организационно-технической деятельности </w:t>
      </w:r>
      <w:r>
        <w:rPr>
          <w:sz w:val="28"/>
          <w:szCs w:val="28"/>
          <w:lang w:val="ru-RU"/>
        </w:rPr>
        <w:lastRenderedPageBreak/>
        <w:t>Премьер-министра Республики Беларусь и его заместителей создается Аппарат Совета Министров. Аппарат Совета Министров Республики Беларусь является юридическим лицом. Аппарат Совета Министров действует на основе положения утвержденного Советом Министров [31].</w:t>
      </w:r>
    </w:p>
    <w:p w:rsidR="004A0B3F" w:rsidRDefault="001D23BA">
      <w:pPr>
        <w:shd w:val="clear" w:color="auto" w:fill="FFFFFF"/>
        <w:spacing w:line="360" w:lineRule="auto"/>
        <w:ind w:firstLine="709"/>
        <w:jc w:val="both"/>
        <w:rPr>
          <w:sz w:val="28"/>
          <w:szCs w:val="28"/>
          <w:lang w:val="ru-RU"/>
        </w:rPr>
      </w:pPr>
      <w:r>
        <w:rPr>
          <w:sz w:val="28"/>
          <w:szCs w:val="28"/>
          <w:lang w:val="ru-RU"/>
        </w:rPr>
        <w:t>В компетенцию Аппарата Совета Министров входит: оказание консультативной и методической помощи подчиненным Совету Министров государственным органам. Аппарат Совета Министров не наделен властными полномочиями и правами, принимать решения, обязательные для исполнения подчиненных Совету Министров государственных органов.</w:t>
      </w:r>
    </w:p>
    <w:p w:rsidR="004A0B3F" w:rsidRDefault="001D23BA">
      <w:pPr>
        <w:shd w:val="clear" w:color="auto" w:fill="FFFFFF"/>
        <w:spacing w:line="360" w:lineRule="auto"/>
        <w:ind w:firstLine="709"/>
        <w:jc w:val="both"/>
        <w:rPr>
          <w:sz w:val="28"/>
          <w:szCs w:val="28"/>
          <w:lang w:val="ru-RU"/>
        </w:rPr>
      </w:pPr>
      <w:r>
        <w:rPr>
          <w:sz w:val="28"/>
          <w:szCs w:val="28"/>
          <w:lang w:val="ru-RU"/>
        </w:rPr>
        <w:t>Руководитель Аппарата Совета Министров Республики Беларусь назначается на должность и освобождается от должности Советом Министров Республики Беларусь по согласованию с Президентом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Структура и штаты Аппарата Совета Министров Республики Беларусь, размер, оплаты труда и условия материально-бытового, медицинского обеспечения его работников определяются Советом Министров Республики Беларусь в соответствии с законодательством. С работниками Аппарата Совета Министров Республики Беларусь могут заключаться контракты.</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Работники Аппарата Совета Министров Республики Беларусь в своей деятельности подотчетны Премьер-министру Республики Беларусь, его заместителям и Руководителю Аппарата Совета Министров Республики Беларусь [18, ст. 31]. </w:t>
      </w:r>
    </w:p>
    <w:p w:rsidR="004A0B3F" w:rsidRDefault="001D23BA">
      <w:pPr>
        <w:shd w:val="clear" w:color="auto" w:fill="FFFFFF"/>
        <w:spacing w:line="360" w:lineRule="auto"/>
        <w:ind w:firstLine="709"/>
        <w:jc w:val="both"/>
        <w:rPr>
          <w:sz w:val="28"/>
          <w:szCs w:val="28"/>
          <w:lang w:val="ru-RU"/>
        </w:rPr>
      </w:pPr>
      <w:r>
        <w:rPr>
          <w:sz w:val="28"/>
          <w:szCs w:val="28"/>
          <w:lang w:val="ru-RU"/>
        </w:rPr>
        <w:t>Совет Министров Республики Беларусь действует на протяжении срока полномочий Президента Республики Беларусь и слагает свои полномочия перед вновь избранным Президентом [1, ст. 106].</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Президент Республики Беларусь вправе по собственной инициативе принять решение об отставке Правительства и освободить от должности любого члена Правительства. Отставка Премьер-министра не влечет за собой сложения </w:t>
      </w:r>
      <w:r>
        <w:rPr>
          <w:sz w:val="28"/>
          <w:szCs w:val="28"/>
          <w:lang w:val="ru-RU"/>
        </w:rPr>
        <w:lastRenderedPageBreak/>
        <w:t>полномочий Правительства в целом [18, ст. 24].</w:t>
      </w:r>
    </w:p>
    <w:p w:rsidR="004A0B3F" w:rsidRDefault="001D23BA">
      <w:pPr>
        <w:shd w:val="clear" w:color="auto" w:fill="FFFFFF"/>
        <w:spacing w:line="360" w:lineRule="auto"/>
        <w:ind w:firstLine="709"/>
        <w:jc w:val="both"/>
        <w:rPr>
          <w:sz w:val="28"/>
          <w:szCs w:val="28"/>
          <w:lang w:val="ru-RU"/>
        </w:rPr>
      </w:pPr>
      <w:r>
        <w:rPr>
          <w:sz w:val="28"/>
          <w:szCs w:val="28"/>
          <w:lang w:val="ru-RU"/>
        </w:rPr>
        <w:t>В систему республиканских органов государственного управления, подчиненных Совету Министров Республики Беларусь, входят министерства, государственные комитеты, комитеты при министерствах (государственных комитетах).</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Таким образом, подводя итоги по </w:t>
      </w:r>
      <w:proofErr w:type="spellStart"/>
      <w:r>
        <w:rPr>
          <w:sz w:val="28"/>
          <w:szCs w:val="28"/>
          <w:lang w:val="ru-RU"/>
        </w:rPr>
        <w:t>подглаве</w:t>
      </w:r>
      <w:proofErr w:type="spellEnd"/>
      <w:r>
        <w:rPr>
          <w:sz w:val="28"/>
          <w:szCs w:val="28"/>
          <w:lang w:val="ru-RU"/>
        </w:rPr>
        <w:t xml:space="preserve"> «Система органов государственного управления Республики Беларусь» можно сказать, что органы государственного управления Республики Беларусь (исполнительная власть) занимают определенное место в системе других государственных органов Республики Беларусь и взаимодействуют с ними. Органы государственного управления являются целостной системой, организационной и функциональной общностью, в которой все звенья, все составные части взаимосвязаны и объединены единством руководства.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Система органов государственного управления (исполнительная власть) представляет собой основанную на разделении труда совокупность взаимосвязанных и взаимодействующих звеньев аппарата управления. Каждое звено, которого обладает относительной самостоятельностью и выполняет строго определенные функции. </w:t>
      </w:r>
    </w:p>
    <w:p w:rsidR="004A0B3F" w:rsidRDefault="001D23BA">
      <w:pPr>
        <w:shd w:val="clear" w:color="auto" w:fill="FFFFFF"/>
        <w:spacing w:line="360" w:lineRule="auto"/>
        <w:ind w:firstLine="709"/>
        <w:jc w:val="both"/>
        <w:rPr>
          <w:sz w:val="28"/>
          <w:szCs w:val="28"/>
          <w:lang w:val="ru-RU"/>
        </w:rPr>
      </w:pPr>
      <w:r>
        <w:rPr>
          <w:sz w:val="28"/>
          <w:szCs w:val="28"/>
          <w:lang w:val="ru-RU"/>
        </w:rPr>
        <w:t>Правовой основой, построения системы органов государственного управления Республики Беларусь, является: Конституция Республики Беларусь; Законы Республики Беларусь, Указы Президента Республики Беларусь. Исходя, из нормативных установлений, в системе органов государственного управления выделяют следующие звенья:</w:t>
      </w:r>
    </w:p>
    <w:p w:rsidR="004A0B3F" w:rsidRDefault="001D23BA">
      <w:pPr>
        <w:shd w:val="clear" w:color="auto" w:fill="FFFFFF"/>
        <w:spacing w:line="360" w:lineRule="auto"/>
        <w:ind w:firstLine="709"/>
        <w:jc w:val="both"/>
        <w:rPr>
          <w:sz w:val="28"/>
          <w:szCs w:val="28"/>
          <w:lang w:val="ru-RU"/>
        </w:rPr>
      </w:pPr>
      <w:r>
        <w:rPr>
          <w:sz w:val="28"/>
          <w:szCs w:val="28"/>
          <w:lang w:val="ru-RU"/>
        </w:rPr>
        <w:t>. Совет Министров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 Министерства, государственные комитеты, департаменты.</w:t>
      </w:r>
    </w:p>
    <w:p w:rsidR="004A0B3F" w:rsidRDefault="001D23BA">
      <w:pPr>
        <w:shd w:val="clear" w:color="auto" w:fill="FFFFFF"/>
        <w:spacing w:line="360" w:lineRule="auto"/>
        <w:ind w:firstLine="709"/>
        <w:jc w:val="both"/>
        <w:rPr>
          <w:sz w:val="28"/>
          <w:szCs w:val="28"/>
          <w:lang w:val="ru-RU"/>
        </w:rPr>
      </w:pPr>
      <w:r>
        <w:rPr>
          <w:sz w:val="28"/>
          <w:szCs w:val="28"/>
          <w:lang w:val="ru-RU"/>
        </w:rPr>
        <w:t>. Местные органы государственного управления.</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 Местные органы внутреннего управления - администрация предприятий, </w:t>
      </w:r>
      <w:r>
        <w:rPr>
          <w:sz w:val="28"/>
          <w:szCs w:val="28"/>
          <w:lang w:val="ru-RU"/>
        </w:rPr>
        <w:lastRenderedPageBreak/>
        <w:t>учреждений.</w:t>
      </w:r>
    </w:p>
    <w:p w:rsidR="004A0B3F" w:rsidRDefault="001D23BA">
      <w:pPr>
        <w:shd w:val="clear" w:color="auto" w:fill="FFFFFF"/>
        <w:spacing w:line="360" w:lineRule="auto"/>
        <w:ind w:firstLine="709"/>
        <w:jc w:val="both"/>
        <w:rPr>
          <w:sz w:val="28"/>
          <w:szCs w:val="28"/>
          <w:lang w:val="ru-RU"/>
        </w:rPr>
      </w:pPr>
      <w:r>
        <w:rPr>
          <w:sz w:val="28"/>
          <w:szCs w:val="28"/>
          <w:lang w:val="ru-RU"/>
        </w:rPr>
        <w:t>Закон «О Совете Министров Республики Беларусь» подробно регулирует полномочия Правительства:</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сфере экономики;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сфере бюджетной, финансовой, кредитной и денежной политики; </w:t>
      </w:r>
    </w:p>
    <w:p w:rsidR="004A0B3F" w:rsidRDefault="001D23BA">
      <w:pPr>
        <w:shd w:val="clear" w:color="auto" w:fill="FFFFFF"/>
        <w:spacing w:line="360" w:lineRule="auto"/>
        <w:ind w:firstLine="709"/>
        <w:jc w:val="both"/>
        <w:rPr>
          <w:sz w:val="28"/>
          <w:szCs w:val="28"/>
          <w:lang w:val="ru-RU"/>
        </w:rPr>
      </w:pPr>
      <w:r>
        <w:rPr>
          <w:sz w:val="28"/>
          <w:szCs w:val="28"/>
          <w:lang w:val="ru-RU"/>
        </w:rPr>
        <w:t>в социальной сфере;</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сфере науки, культуры, образования;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сфере природопользования и охраны окружающей среды;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сфере обеспечения законности, прав и свобод граждан, по борьбе с преступностью, по обеспечению обороны и государственной безопасности Республики Беларусь;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сфере внешней политики и международных отношений; в области кадровой политики. </w:t>
      </w:r>
    </w:p>
    <w:p w:rsidR="004A0B3F" w:rsidRDefault="001D23BA">
      <w:pPr>
        <w:shd w:val="clear" w:color="auto" w:fill="FFFFFF"/>
        <w:spacing w:line="360" w:lineRule="auto"/>
        <w:ind w:firstLine="709"/>
        <w:jc w:val="both"/>
        <w:rPr>
          <w:sz w:val="28"/>
          <w:szCs w:val="28"/>
          <w:lang w:val="ru-RU"/>
        </w:rPr>
      </w:pPr>
      <w:r>
        <w:rPr>
          <w:sz w:val="28"/>
          <w:szCs w:val="28"/>
          <w:lang w:val="ru-RU"/>
        </w:rPr>
        <w:br w:type="page"/>
      </w: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lastRenderedPageBreak/>
        <w:t>1.2 Место таможенных органов в системе органов государственного управления</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t>Для того что бы определить место таможенных органов в системе органов государственного управления рассмотрим что представляют собой таможенные органы.</w:t>
      </w:r>
    </w:p>
    <w:p w:rsidR="004A0B3F" w:rsidRDefault="001D23BA">
      <w:pPr>
        <w:shd w:val="clear" w:color="auto" w:fill="FFFFFF"/>
        <w:spacing w:line="360" w:lineRule="auto"/>
        <w:ind w:firstLine="709"/>
        <w:jc w:val="both"/>
        <w:rPr>
          <w:sz w:val="28"/>
          <w:szCs w:val="28"/>
          <w:lang w:val="ru-RU"/>
        </w:rPr>
      </w:pPr>
      <w:r>
        <w:rPr>
          <w:sz w:val="28"/>
          <w:szCs w:val="28"/>
          <w:lang w:val="ru-RU"/>
        </w:rPr>
        <w:t>Система таможенных органов Республики Беларусь определена Таможенным кодексом Республики Беларусь. Система таможенных органов состоит из Государственного таможенного комитета Республики Беларусь и таможни [8, п. 1 ст. 312].</w:t>
      </w:r>
    </w:p>
    <w:p w:rsidR="004A0B3F" w:rsidRDefault="001D23BA">
      <w:pPr>
        <w:shd w:val="clear" w:color="auto" w:fill="FFFFFF"/>
        <w:spacing w:line="360" w:lineRule="auto"/>
        <w:ind w:firstLine="709"/>
        <w:jc w:val="both"/>
        <w:rPr>
          <w:sz w:val="28"/>
          <w:szCs w:val="28"/>
          <w:lang w:val="ru-RU"/>
        </w:rPr>
      </w:pPr>
      <w:r>
        <w:rPr>
          <w:sz w:val="28"/>
          <w:szCs w:val="28"/>
          <w:lang w:val="ru-RU"/>
        </w:rPr>
        <w:t>Государственному таможенному комитету Республики Беларусь непосредственно подчинены таможни, а также создаваемые им организации, деятельность которых способствует выполнению функций, возложенных на таможенные органы [8, п. 3 ст. 312].</w:t>
      </w:r>
    </w:p>
    <w:p w:rsidR="004A0B3F" w:rsidRDefault="001D23BA">
      <w:pPr>
        <w:shd w:val="clear" w:color="auto" w:fill="FFFFFF"/>
        <w:spacing w:line="360" w:lineRule="auto"/>
        <w:ind w:firstLine="709"/>
        <w:jc w:val="both"/>
        <w:rPr>
          <w:sz w:val="28"/>
          <w:szCs w:val="28"/>
          <w:lang w:val="ru-RU"/>
        </w:rPr>
      </w:pPr>
      <w:r>
        <w:rPr>
          <w:sz w:val="28"/>
          <w:szCs w:val="28"/>
          <w:lang w:val="ru-RU"/>
        </w:rPr>
        <w:t>Правовой статус таможенных органов устанавливается Таможенным кодексом Республики Беларусь и соответствующими положениями. Положение о Государственном таможенном комитете Республики Беларусь утверждается Президентом Республики Беларусь, о таможнях - Государственным таможенным комитетом.</w:t>
      </w:r>
    </w:p>
    <w:p w:rsidR="004A0B3F" w:rsidRDefault="001D23BA">
      <w:pPr>
        <w:shd w:val="clear" w:color="auto" w:fill="FFFFFF"/>
        <w:spacing w:line="360" w:lineRule="auto"/>
        <w:ind w:firstLine="709"/>
        <w:jc w:val="both"/>
        <w:rPr>
          <w:sz w:val="28"/>
          <w:szCs w:val="28"/>
          <w:lang w:val="ru-RU"/>
        </w:rPr>
      </w:pPr>
      <w:r>
        <w:rPr>
          <w:sz w:val="28"/>
          <w:szCs w:val="28"/>
          <w:lang w:val="ru-RU"/>
        </w:rPr>
        <w:t>Органом государственного управления в таможенной области является Государственный таможенный комитет, который входит в систему республиканских органов государственного управления [21, ч. 1 п. 1].</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соответствии с указом Президента Республики Беларусь «О некоторых вопросах таможенных органов» Государственный таможенный комитет проводит государственную таможенную политику, обеспечивает в пределах своей компетенции экономическую безопасность Республики Беларусь, осуществляет регулирование и управление в сфере таможенного дела и </w:t>
      </w:r>
      <w:r>
        <w:rPr>
          <w:sz w:val="28"/>
          <w:szCs w:val="28"/>
          <w:lang w:val="ru-RU"/>
        </w:rPr>
        <w:lastRenderedPageBreak/>
        <w:t>координирует в этой сфере деятельность других республиканских органов государственного управления и иных организаций. Государственный таможенный комитет является правоохранительным органом. Государственный таможенный комитет подчиняется Совету Министров Республики Беларусь, а по отдельным вопросам деятельности, предусмотренным законодательными актами, - исключительно Президенту Республики Беларусь [21, п. 1].</w:t>
      </w:r>
    </w:p>
    <w:p w:rsidR="004A0B3F" w:rsidRDefault="001D23BA">
      <w:pPr>
        <w:shd w:val="clear" w:color="auto" w:fill="FFFFFF"/>
        <w:spacing w:line="360" w:lineRule="auto"/>
        <w:ind w:firstLine="709"/>
        <w:jc w:val="both"/>
        <w:rPr>
          <w:sz w:val="28"/>
          <w:szCs w:val="28"/>
          <w:lang w:val="ru-RU"/>
        </w:rPr>
      </w:pPr>
      <w:r>
        <w:rPr>
          <w:sz w:val="28"/>
          <w:szCs w:val="28"/>
          <w:lang w:val="ru-RU"/>
        </w:rPr>
        <w:t>В структуру центрального аппарата Государственного таможенного комитета могут входить департаменты с правами юридического лица, образуемые по решению Президента Республики Беларусь, главные управления, управления, отделы, секторы (группы). На сегодняшний день структура Государственного таможенного комитета выглядит так:</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Председатель Государственного таможенного комитета, который назначается на должность и освобождается от должности Президентом Республики Беларусь [21, п. 10]. </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xml:space="preserve">В настоящее время председателем Государственного таможенного комитета является </w:t>
      </w:r>
      <w:proofErr w:type="spellStart"/>
      <w:r>
        <w:rPr>
          <w:sz w:val="28"/>
          <w:szCs w:val="28"/>
          <w:lang w:val="ru-RU"/>
        </w:rPr>
        <w:t>Шпилевский</w:t>
      </w:r>
      <w:proofErr w:type="spellEnd"/>
      <w:r>
        <w:rPr>
          <w:sz w:val="28"/>
          <w:szCs w:val="28"/>
          <w:lang w:val="ru-RU"/>
        </w:rPr>
        <w:t xml:space="preserve"> Александр </w:t>
      </w:r>
      <w:proofErr w:type="spellStart"/>
      <w:r>
        <w:rPr>
          <w:sz w:val="28"/>
          <w:szCs w:val="28"/>
          <w:lang w:val="ru-RU"/>
        </w:rPr>
        <w:t>Францевич</w:t>
      </w:r>
      <w:proofErr w:type="spellEnd"/>
      <w:r>
        <w:rPr>
          <w:sz w:val="28"/>
          <w:szCs w:val="28"/>
          <w:lang w:val="ru-RU"/>
        </w:rPr>
        <w:t>, назначен в 2001 году.</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Заместители председателя.</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Управление организации таможенного комитета.</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Управление тарифного регулирования и таможенных платежей.</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Управление организации борьбы с контрабандой и административными таможенными правонарушениями.</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Управление таможенной статистики и информационных технологий.</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Финансово-экономическое управление.</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Управление организациями проектирования объектов таможенной инфраструктуры.</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Контрольно-ревизионное управление.</w:t>
      </w:r>
    </w:p>
    <w:p w:rsidR="004A0B3F" w:rsidRDefault="001D23BA">
      <w:pPr>
        <w:shd w:val="clear" w:color="auto" w:fill="FFFFFF"/>
        <w:spacing w:line="360" w:lineRule="auto"/>
        <w:ind w:firstLine="709"/>
        <w:jc w:val="both"/>
        <w:rPr>
          <w:sz w:val="28"/>
          <w:szCs w:val="28"/>
          <w:lang w:val="ru-RU"/>
        </w:rPr>
      </w:pPr>
      <w:r>
        <w:rPr>
          <w:sz w:val="28"/>
          <w:szCs w:val="28"/>
          <w:lang w:val="ru-RU"/>
        </w:rPr>
        <w:t>) Договорно-правовое управление.</w:t>
      </w:r>
    </w:p>
    <w:p w:rsidR="004A0B3F" w:rsidRDefault="001D23BA">
      <w:pPr>
        <w:shd w:val="clear" w:color="auto" w:fill="FFFFFF"/>
        <w:spacing w:line="360" w:lineRule="auto"/>
        <w:ind w:firstLine="709"/>
        <w:jc w:val="both"/>
        <w:rPr>
          <w:sz w:val="28"/>
          <w:szCs w:val="28"/>
          <w:lang w:val="ru-RU"/>
        </w:rPr>
      </w:pPr>
      <w:r>
        <w:rPr>
          <w:sz w:val="28"/>
          <w:szCs w:val="28"/>
          <w:lang w:val="ru-RU"/>
        </w:rPr>
        <w:lastRenderedPageBreak/>
        <w:t>В подчинении Государственного таможенного комитета находятся учреждение образования «Государственный институт повышения квалификации и переподготовки кадров таможенных органов Республики Беларусь» и республиканское унитарное предприятие «</w:t>
      </w:r>
      <w:proofErr w:type="spellStart"/>
      <w:r>
        <w:rPr>
          <w:sz w:val="28"/>
          <w:szCs w:val="28"/>
          <w:lang w:val="ru-RU"/>
        </w:rPr>
        <w:t>Белтаможсервис</w:t>
      </w:r>
      <w:proofErr w:type="spellEnd"/>
      <w:r>
        <w:rPr>
          <w:sz w:val="28"/>
          <w:szCs w:val="28"/>
          <w:lang w:val="ru-RU"/>
        </w:rPr>
        <w:t xml:space="preserve">»[21, п. 2]. </w:t>
      </w:r>
    </w:p>
    <w:p w:rsidR="004A0B3F" w:rsidRDefault="001D23BA">
      <w:pPr>
        <w:shd w:val="clear" w:color="auto" w:fill="FFFFFF"/>
        <w:spacing w:line="360" w:lineRule="auto"/>
        <w:ind w:firstLine="709"/>
        <w:jc w:val="both"/>
        <w:rPr>
          <w:sz w:val="28"/>
          <w:szCs w:val="28"/>
          <w:lang w:val="ru-RU"/>
        </w:rPr>
      </w:pPr>
      <w:r>
        <w:rPr>
          <w:sz w:val="28"/>
          <w:szCs w:val="28"/>
          <w:lang w:val="ru-RU"/>
        </w:rPr>
        <w:t>Республиканское унитарное предприятие «</w:t>
      </w:r>
      <w:proofErr w:type="spellStart"/>
      <w:r>
        <w:rPr>
          <w:sz w:val="28"/>
          <w:szCs w:val="28"/>
          <w:lang w:val="ru-RU"/>
        </w:rPr>
        <w:t>Белтаможсервис</w:t>
      </w:r>
      <w:proofErr w:type="spellEnd"/>
      <w:r>
        <w:rPr>
          <w:sz w:val="28"/>
          <w:szCs w:val="28"/>
          <w:lang w:val="ru-RU"/>
        </w:rPr>
        <w:t>» основано в 1999 г. Учредителем предприятия является Государственный таможенный комитет Республики Беларусь. В его состав входят 6 региональных филиалов, филиалы «</w:t>
      </w:r>
      <w:proofErr w:type="spellStart"/>
      <w:r>
        <w:rPr>
          <w:sz w:val="28"/>
          <w:szCs w:val="28"/>
          <w:lang w:val="ru-RU"/>
        </w:rPr>
        <w:t>Белтаможконвой</w:t>
      </w:r>
      <w:proofErr w:type="spellEnd"/>
      <w:r>
        <w:rPr>
          <w:sz w:val="28"/>
          <w:szCs w:val="28"/>
          <w:lang w:val="ru-RU"/>
        </w:rPr>
        <w:t>» и «</w:t>
      </w:r>
      <w:proofErr w:type="spellStart"/>
      <w:r>
        <w:rPr>
          <w:sz w:val="28"/>
          <w:szCs w:val="28"/>
          <w:lang w:val="ru-RU"/>
        </w:rPr>
        <w:t>Белтаможиздат</w:t>
      </w:r>
      <w:proofErr w:type="spellEnd"/>
      <w:r>
        <w:rPr>
          <w:sz w:val="28"/>
          <w:szCs w:val="28"/>
          <w:lang w:val="ru-RU"/>
        </w:rPr>
        <w:t>». РУП «</w:t>
      </w:r>
      <w:proofErr w:type="spellStart"/>
      <w:r>
        <w:rPr>
          <w:sz w:val="28"/>
          <w:szCs w:val="28"/>
          <w:lang w:val="ru-RU"/>
        </w:rPr>
        <w:t>Белтаможсервис</w:t>
      </w:r>
      <w:proofErr w:type="spellEnd"/>
      <w:r>
        <w:rPr>
          <w:sz w:val="28"/>
          <w:szCs w:val="28"/>
          <w:lang w:val="ru-RU"/>
        </w:rPr>
        <w:t>» является крупнейшим оператором на рынке логистических услуг Республики Беларусь. Логистическая деятельность, осуществляемая Предприятием на территории Республики Беларусь, основывается на создании ведомственной логистической системы с применением новейших IT-технологий, статуса 3PL-провайдера, развитой инфраструктуры во всех регионах страны. РУП «</w:t>
      </w:r>
      <w:proofErr w:type="spellStart"/>
      <w:r>
        <w:rPr>
          <w:sz w:val="28"/>
          <w:szCs w:val="28"/>
          <w:lang w:val="ru-RU"/>
        </w:rPr>
        <w:t>Белтаможсервис</w:t>
      </w:r>
      <w:proofErr w:type="spellEnd"/>
      <w:r>
        <w:rPr>
          <w:sz w:val="28"/>
          <w:szCs w:val="28"/>
          <w:lang w:val="ru-RU"/>
        </w:rPr>
        <w:t xml:space="preserve">» развивается в двух взаимосвязанных направлениях: </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Создание сети транспортно-логистических центров - участвует в программе создания транспортно-логистической системы Республики Беларусь на период до 2015 года. </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Выполнение логистических операций в интересах клиента по всей территории Республики Беларусь, в том числе за рубежом (через контрагентов). </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РУП «</w:t>
      </w:r>
      <w:proofErr w:type="spellStart"/>
      <w:r>
        <w:rPr>
          <w:sz w:val="28"/>
          <w:szCs w:val="28"/>
          <w:lang w:val="ru-RU"/>
        </w:rPr>
        <w:t>Белтаможсервис</w:t>
      </w:r>
      <w:proofErr w:type="spellEnd"/>
      <w:r>
        <w:rPr>
          <w:sz w:val="28"/>
          <w:szCs w:val="28"/>
          <w:lang w:val="ru-RU"/>
        </w:rPr>
        <w:t>» также является членом Ассоциации международных экспедиторов и логистики «БАМЭ», Ассоциации международных автомобильных перевозчиков «БАМАП», Международной федерации экспедиторских ассоциаций «FIATA».</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Таможни являются нижестоящими органами Государственного таможенного комитета и образуют вместе с ним единую систему таможенных органов. Таможни осуществляют свою деятельность на основании Типового положения о таможне Республики Беларусь, утвержденного приказом </w:t>
      </w:r>
      <w:r>
        <w:rPr>
          <w:sz w:val="28"/>
          <w:szCs w:val="28"/>
          <w:lang w:val="ru-RU"/>
        </w:rPr>
        <w:lastRenderedPageBreak/>
        <w:t>Государственного таможенного комитета Республики Беларусь [36].</w:t>
      </w:r>
    </w:p>
    <w:p w:rsidR="004A0B3F" w:rsidRDefault="001D23BA">
      <w:pPr>
        <w:shd w:val="clear" w:color="auto" w:fill="FFFFFF"/>
        <w:spacing w:line="360" w:lineRule="auto"/>
        <w:ind w:firstLine="709"/>
        <w:jc w:val="both"/>
        <w:rPr>
          <w:sz w:val="28"/>
          <w:szCs w:val="28"/>
          <w:lang w:val="ru-RU"/>
        </w:rPr>
      </w:pPr>
      <w:r>
        <w:rPr>
          <w:sz w:val="28"/>
          <w:szCs w:val="28"/>
          <w:lang w:val="ru-RU"/>
        </w:rPr>
        <w:t>Таможни создаются на местном уровне для непосредственного решения задач, связанных с осуществлением таможенной политики государства. Таможни, выполняя свои задачи, осуществляют схожие с Государственным таможенным комитетом функции. Если у Государственного таможенного комитета больше функций организационного, обеспечительного, регулирующего характера, то у таможен - осуществление таможенного контроля, таможенного оформления, взимания таможенных платежей.</w:t>
      </w:r>
    </w:p>
    <w:p w:rsidR="004A0B3F" w:rsidRDefault="001D23BA">
      <w:pPr>
        <w:shd w:val="clear" w:color="auto" w:fill="FFFFFF"/>
        <w:spacing w:line="360" w:lineRule="auto"/>
        <w:ind w:firstLine="709"/>
        <w:jc w:val="both"/>
        <w:rPr>
          <w:sz w:val="28"/>
          <w:szCs w:val="28"/>
          <w:lang w:val="ru-RU"/>
        </w:rPr>
      </w:pPr>
      <w:r>
        <w:rPr>
          <w:sz w:val="28"/>
          <w:szCs w:val="28"/>
          <w:lang w:val="ru-RU"/>
        </w:rPr>
        <w:t>Таможни образуются по территориальному принципу и осуществляют свою деятельность на территории подведомственного региона. Территория такого региона определяется Государственным таможенным комитетом, который создает, реорганизует и ликвидирует таможни по согласованию с Президентом Республики Беларусь. Государственный таможенный комитет также руководит деятельностью таможен.</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Таможни находятся на таможенной границе или внутренней территории. Таможни, находящиеся на таможенной границе, называются пограничными. Пограничные таможни располагаются на крупных транспортных узлах. Примерами пограничных таможен в Республике Беларусь могут служить таможни «Западный Буг», </w:t>
      </w:r>
      <w:proofErr w:type="spellStart"/>
      <w:r>
        <w:rPr>
          <w:sz w:val="28"/>
          <w:szCs w:val="28"/>
          <w:lang w:val="ru-RU"/>
        </w:rPr>
        <w:t>Ошмянская</w:t>
      </w:r>
      <w:proofErr w:type="spellEnd"/>
      <w:r>
        <w:rPr>
          <w:sz w:val="28"/>
          <w:szCs w:val="28"/>
          <w:lang w:val="ru-RU"/>
        </w:rPr>
        <w:t xml:space="preserve">, Гродненская региональная. Внутренними таможнями являются </w:t>
      </w:r>
      <w:proofErr w:type="gramStart"/>
      <w:r>
        <w:rPr>
          <w:sz w:val="28"/>
          <w:szCs w:val="28"/>
          <w:lang w:val="ru-RU"/>
        </w:rPr>
        <w:t>Минская</w:t>
      </w:r>
      <w:proofErr w:type="gramEnd"/>
      <w:r>
        <w:rPr>
          <w:sz w:val="28"/>
          <w:szCs w:val="28"/>
          <w:lang w:val="ru-RU"/>
        </w:rPr>
        <w:t xml:space="preserve"> центральная, Минская региональная.</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Деление таможен Республики Беларусь, на пограничные и внутренние, соответствует мировой практике и способствует ускорению грузооборота через таможенную границу, также делает таможенный контроль более эффективным. </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Таким образом, из вышесказанного в </w:t>
      </w:r>
      <w:proofErr w:type="spellStart"/>
      <w:r>
        <w:rPr>
          <w:sz w:val="28"/>
          <w:szCs w:val="28"/>
          <w:lang w:val="ru-RU"/>
        </w:rPr>
        <w:t>подглаве</w:t>
      </w:r>
      <w:proofErr w:type="spellEnd"/>
      <w:r>
        <w:rPr>
          <w:sz w:val="28"/>
          <w:szCs w:val="28"/>
          <w:lang w:val="ru-RU"/>
        </w:rPr>
        <w:t xml:space="preserve"> «Место таможенных органов в системе органов государственного управления» делаем вывод, что таможенные органы в системе органов государственного управления относятся к республиканским органам исполнительной власти отраслевой и функциональной </w:t>
      </w:r>
      <w:r>
        <w:rPr>
          <w:sz w:val="28"/>
          <w:szCs w:val="28"/>
          <w:lang w:val="ru-RU"/>
        </w:rPr>
        <w:lastRenderedPageBreak/>
        <w:t>компетенции.</w:t>
      </w:r>
    </w:p>
    <w:p w:rsidR="004A0B3F" w:rsidRDefault="001D23BA">
      <w:pPr>
        <w:shd w:val="clear" w:color="auto" w:fill="FFFFFF"/>
        <w:spacing w:line="360" w:lineRule="auto"/>
        <w:ind w:firstLine="709"/>
        <w:jc w:val="both"/>
        <w:rPr>
          <w:sz w:val="28"/>
          <w:szCs w:val="28"/>
          <w:lang w:val="ru-RU"/>
        </w:rPr>
      </w:pPr>
      <w:r>
        <w:rPr>
          <w:sz w:val="28"/>
          <w:szCs w:val="28"/>
          <w:lang w:val="ru-RU"/>
        </w:rPr>
        <w:t>Государственный таможенный комитет республиканский орган исполнительной власти, распространяет свои полномочия в целом на территорию Республики Беларусь, образуется и подчиняется Президенту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Во главе Государственного таможенного комитета находится председатель, который по своей должности входит в состав Совета Министров и по статусу является министром.</w:t>
      </w:r>
    </w:p>
    <w:p w:rsidR="004A0B3F" w:rsidRDefault="001D23BA">
      <w:pPr>
        <w:shd w:val="clear" w:color="auto" w:fill="FFFFFF"/>
        <w:spacing w:line="360" w:lineRule="auto"/>
        <w:ind w:firstLine="709"/>
        <w:jc w:val="both"/>
        <w:rPr>
          <w:sz w:val="28"/>
          <w:szCs w:val="28"/>
          <w:lang w:val="ru-RU"/>
        </w:rPr>
      </w:pPr>
      <w:r>
        <w:rPr>
          <w:sz w:val="28"/>
          <w:szCs w:val="28"/>
          <w:lang w:val="ru-RU"/>
        </w:rPr>
        <w:t>Государственный таможенный комитет выполняет две группы задач:</w:t>
      </w:r>
    </w:p>
    <w:p w:rsidR="004A0B3F" w:rsidRDefault="001D23BA">
      <w:pPr>
        <w:shd w:val="clear" w:color="auto" w:fill="FFFFFF"/>
        <w:spacing w:line="360" w:lineRule="auto"/>
        <w:ind w:firstLine="709"/>
        <w:jc w:val="both"/>
        <w:rPr>
          <w:sz w:val="28"/>
          <w:szCs w:val="28"/>
          <w:lang w:val="ru-RU"/>
        </w:rPr>
      </w:pPr>
      <w:r>
        <w:rPr>
          <w:sz w:val="28"/>
          <w:szCs w:val="28"/>
          <w:lang w:val="ru-RU"/>
        </w:rPr>
        <w:t>) межотраслевое (функциональное) управление порученной сферой - главная задача;</w:t>
      </w:r>
    </w:p>
    <w:p w:rsidR="004A0B3F" w:rsidRDefault="001D23BA">
      <w:pPr>
        <w:shd w:val="clear" w:color="auto" w:fill="FFFFFF"/>
        <w:spacing w:line="360" w:lineRule="auto"/>
        <w:ind w:firstLine="709"/>
        <w:jc w:val="both"/>
        <w:rPr>
          <w:sz w:val="28"/>
          <w:szCs w:val="28"/>
          <w:lang w:val="ru-RU"/>
        </w:rPr>
      </w:pPr>
      <w:r>
        <w:rPr>
          <w:sz w:val="28"/>
          <w:szCs w:val="28"/>
          <w:lang w:val="ru-RU"/>
        </w:rPr>
        <w:t>) линейное руководство подчиненным ему организациями, внутриведомственное управление.</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Также в таможенные органы входят таможни Республики Беларусь, которые подчиняются Государственному таможенному комитету Республики Беларусь. </w:t>
      </w:r>
    </w:p>
    <w:p w:rsidR="004A0B3F" w:rsidRDefault="004A0B3F">
      <w:pPr>
        <w:pStyle w:val="2"/>
        <w:keepNext/>
        <w:keepLines/>
        <w:shd w:val="clear" w:color="auto" w:fill="FFFFFF"/>
        <w:spacing w:line="360" w:lineRule="auto"/>
        <w:ind w:firstLine="709"/>
        <w:jc w:val="both"/>
        <w:rPr>
          <w:b/>
          <w:bCs/>
          <w:sz w:val="28"/>
          <w:szCs w:val="28"/>
          <w:lang w:val="ru-RU"/>
        </w:rPr>
      </w:pPr>
    </w:p>
    <w:p w:rsidR="004A0B3F" w:rsidRDefault="001D23BA">
      <w:pPr>
        <w:pStyle w:val="2"/>
        <w:keepNext/>
        <w:keepLines/>
        <w:shd w:val="clear" w:color="auto" w:fill="FFFFFF"/>
        <w:spacing w:line="360" w:lineRule="auto"/>
        <w:ind w:firstLine="709"/>
        <w:jc w:val="both"/>
        <w:rPr>
          <w:b/>
          <w:bCs/>
          <w:sz w:val="28"/>
          <w:szCs w:val="28"/>
          <w:lang w:val="ru-RU"/>
        </w:rPr>
      </w:pPr>
      <w:r>
        <w:rPr>
          <w:b/>
          <w:bCs/>
          <w:sz w:val="28"/>
          <w:szCs w:val="28"/>
          <w:lang w:val="ru-RU"/>
        </w:rPr>
        <w:t>.3 Понятие взаимодействия таможенных органов и иных государственных органов Республики Беларусь</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Таможенные органы осуществляют свои функции самостоятельно и во взаимодействии с иными государственными органами. Взаимодействие между государственными органами и таможенными органами можно определить как совокупность организационно-правовых форм и методов, направленных на совместное решение как общегосударственных, так и отраслевых вопросов.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Взаимодействие таможенных органов Республики Беларусь и государственных органов Республики Беларусь строится на принципах. </w:t>
      </w:r>
      <w:r>
        <w:rPr>
          <w:sz w:val="28"/>
          <w:szCs w:val="28"/>
          <w:lang w:val="ru-RU"/>
        </w:rPr>
        <w:lastRenderedPageBreak/>
        <w:t>Выделяет следующие принципы:</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Принцип законности. </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Принцип является основополагающим во взаимоотношениях между любыми органами государственного и республиканского управления. Только при неукоснительном соблюдении данного принципа можно реально говорить о правовом управлении. Такая деятельность возможна только при детальной правовой регламентации общественных отношений, возникающих в процессе взаимодействия государственных органов и таможенных органов.</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Принцип целесообразности. </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xml:space="preserve">Данный принцип является вторым по значимости. Любые взаимодействия между таможенными органами с государственными органами должны иметь определенный смысл, быть направленными на реализацию общегосударственных целей. Этот принцип включает в себя и выделяемый в некоторых нормативных актах принцип соблюдения общегосударственных интересов, относясь к нему как общее к частному.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Примером общегосударственных целей служит то, что в Республике Беларусь осуществляется единая таможенная политика, являющаяся составной частью внутренней и внешней политики Республики Беларусь [8, ст. 1]. </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Принцип самостоятельности государственных органов и таможенных органов в пределах их компетенции. </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Принцип равноправия органов государственной власти и таможенных органов.</w:t>
      </w:r>
      <w:proofErr w:type="gramEnd"/>
      <w:r>
        <w:rPr>
          <w:sz w:val="28"/>
          <w:szCs w:val="28"/>
          <w:lang w:val="ru-RU"/>
        </w:rPr>
        <w:t xml:space="preserve"> Сущность этого принципа заключается в том, что органы государственной власти и таможенные органы вступают во взаимоотношения как равные субъекты права.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Данный принцип находи свое применение в области тарифного метода регулирования (таможенных платежей). Крамник А.Н. считает, что таможенные платежи - это совокупность ставок обложения или оплаты, взимаемых </w:t>
      </w:r>
      <w:r>
        <w:rPr>
          <w:sz w:val="28"/>
          <w:szCs w:val="28"/>
          <w:lang w:val="ru-RU"/>
        </w:rPr>
        <w:lastRenderedPageBreak/>
        <w:t>таможенными органами при ввозе товаров и транспортных средств на таможенную территорию, и в других случаях, предусмотренных законодательством, выступают в качестве мер государственного воздействия на внешнеэкономические связи страны и внешнеторговый оборот [49, с. 618].</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Во взимании таможенных платежей таможенные органы руководствуются Таможенным кодексом Республики Беларусь, Налоговым кодексом Республики Беларусь и актами Президента Республики Беларусь, постановлениями Совета Министров Республики Беларусь. </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В Налоговом кодексе Республики Беларусь (общая часть) сказана, что установление, введение и прекращение действия республиканских налогов, сборов (пошлин) осуществляются принятием закона о внесении изменений и (или) дополнений в настоящий Кодекс, а по вопросам изменения плательщиков и отдельных элементов обложения применительно к таможенным платежам осуществляются таможенным законодательством Таможенного союза, законами о таможенном регулировании в Республике Беларусь и (или) актами Президента Республики</w:t>
      </w:r>
      <w:proofErr w:type="gramEnd"/>
      <w:r>
        <w:rPr>
          <w:sz w:val="28"/>
          <w:szCs w:val="28"/>
          <w:lang w:val="ru-RU"/>
        </w:rPr>
        <w:t xml:space="preserve"> Беларусь [4, п. 1 ст. 11].</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Принцип согласования интересов. </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xml:space="preserve">На практике это достигается путем информирования друг друга о планах работы, проводимых мероприятиях, разрабатываемых документах, а также путем координации - согласования планов, действий государственных органов и их структурных подразделений ради решения общих задач. Важную роль играет контроль за ходом выполнения согласованных мероприятий, в ходе которого дается оценка </w:t>
      </w:r>
      <w:proofErr w:type="gramStart"/>
      <w:r>
        <w:rPr>
          <w:sz w:val="28"/>
          <w:szCs w:val="28"/>
          <w:lang w:val="ru-RU"/>
        </w:rPr>
        <w:t>проделанному</w:t>
      </w:r>
      <w:proofErr w:type="gramEnd"/>
      <w:r>
        <w:rPr>
          <w:sz w:val="28"/>
          <w:szCs w:val="28"/>
          <w:lang w:val="ru-RU"/>
        </w:rPr>
        <w:t xml:space="preserve"> и устанавливается соответствие выполненного принятым решениям и достигнутым соглашениям. По результатам контроля устраняются отклонения от заданного состояния или корректируется решение, определяющее это состояние.</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Принцип обеспеченности ресурсами. </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lastRenderedPageBreak/>
        <w:t xml:space="preserve">Данный принцип направлен на обеспечение таможенных органов необходимыми ресурсами для реализации возложенных на эти органы полномочий. Например, в Положение о Государственном таможенном комитете Республики Беларусь, утвержденным Указом Президента Республики Беларусь говорится, что финансирование и материально-техническое обеспечение деятельности Государственного таможенного комитета осуществляются за счет средств республиканского бюджета и других источников, определенных законодательством [21, п. 4 гл. 1]. </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Принцип взаимной ответственности. </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Во взаимоотношениях между государственными органами и таможенными органами речь должна вестись не только об ответственности таможенных органов перед государственными органами, но и об ответственности самих государственных органов.</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Принцип гласности. </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Принцип гласности заключения договоров, соглашений означает гарантию защищенности прав таможенных органов, поскольку полноценная информация обеспечивает невозможность в одностороннем порядке изменять взаимные права, обязанности и ответственность, установленную в договорном порядке.</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Таким образом, по </w:t>
      </w:r>
      <w:proofErr w:type="spellStart"/>
      <w:r>
        <w:rPr>
          <w:sz w:val="28"/>
          <w:szCs w:val="28"/>
          <w:lang w:val="ru-RU"/>
        </w:rPr>
        <w:t>подглаве</w:t>
      </w:r>
      <w:proofErr w:type="spellEnd"/>
      <w:r>
        <w:rPr>
          <w:sz w:val="28"/>
          <w:szCs w:val="28"/>
          <w:lang w:val="ru-RU"/>
        </w:rPr>
        <w:t xml:space="preserve"> «Понятие взаимодействия таможенных органов и иных государственных органов Республики Беларусь» делаем вывод, что взаимодействия между ними строятся на принципах. </w:t>
      </w:r>
    </w:p>
    <w:p w:rsidR="004A0B3F" w:rsidRDefault="001D23BA">
      <w:pPr>
        <w:shd w:val="clear" w:color="auto" w:fill="FFFFFF"/>
        <w:spacing w:line="360" w:lineRule="auto"/>
        <w:ind w:firstLine="709"/>
        <w:jc w:val="both"/>
        <w:rPr>
          <w:sz w:val="28"/>
          <w:szCs w:val="28"/>
          <w:lang w:val="ru-RU"/>
        </w:rPr>
      </w:pPr>
      <w:r>
        <w:rPr>
          <w:sz w:val="28"/>
          <w:szCs w:val="28"/>
          <w:lang w:val="ru-RU"/>
        </w:rPr>
        <w:t>На наш взгляд принципы взаимодействия между государственными органами и таможенными органами являются основой, на которой должны строиться все взаимоотношения между данными органами, правовые формы и механизмы их взаимодействия.</w:t>
      </w:r>
    </w:p>
    <w:p w:rsidR="004A0B3F" w:rsidRDefault="004A0B3F">
      <w:pPr>
        <w:pStyle w:val="1"/>
        <w:keepNext/>
        <w:keepLines/>
        <w:shd w:val="clear" w:color="auto" w:fill="FFFFFF"/>
        <w:spacing w:line="360" w:lineRule="auto"/>
        <w:ind w:firstLine="709"/>
        <w:jc w:val="both"/>
        <w:rPr>
          <w:b/>
          <w:bCs/>
          <w:sz w:val="28"/>
          <w:szCs w:val="28"/>
          <w:lang w:val="ru-RU"/>
        </w:rPr>
      </w:pP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t>.4 Основные направления взаимодействия</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t>Основные направления взаимодействия таможенных органов можно рассматривать по областям взаимодействия.</w:t>
      </w:r>
    </w:p>
    <w:p w:rsidR="004A0B3F" w:rsidRDefault="001D23BA">
      <w:pPr>
        <w:shd w:val="clear" w:color="auto" w:fill="FFFFFF"/>
        <w:spacing w:line="360" w:lineRule="auto"/>
        <w:ind w:firstLine="709"/>
        <w:jc w:val="both"/>
        <w:rPr>
          <w:sz w:val="28"/>
          <w:szCs w:val="28"/>
          <w:lang w:val="ru-RU"/>
        </w:rPr>
      </w:pPr>
      <w:r>
        <w:rPr>
          <w:sz w:val="28"/>
          <w:szCs w:val="28"/>
          <w:lang w:val="ru-RU"/>
        </w:rPr>
        <w:t>В области таможенной политики Государственный таможенный комитет разрабатывает и вносит Президенту Республики Беларусь предложения о совершенствовании таможенной политики Республики Беларусь. Государственный таможенный комитет информирует Президента и Правительство Республики Беларусь об угрозах экономической безопасности республики. Государственный таможенный комитет разрабатывает правовой, экономический и организационный механизмы реализации таможенной политики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области организации и руководства таможенным дело Государственный таможенный комитет разрабатывает меры и создает условия, содействующие ускорению товарооборота через таможенную границу Республики Беларусь, развитию внешнеэкономической деятельности организаций и граждан, обеспечивают реализацию этих мер. Государственный таможенный комитет по поручению Президента Республики Беларусь определяет особенности правового регулирования таможенных режимов. Государственный таможенный комитет организует толкование положений и практическое применение товарной номенклатуры внешнеэкономической деятельности, а также работу по подготовке предложений о внесении в товарную номенклатуру изменений и дополнений.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Например, Государственный таможенный комитет Республики Беларусь осуществляет ведение Товарной номенклатуры внешнеэкономической деятельности. В обязанности Государственного таможенного комитета входит: </w:t>
      </w:r>
      <w:r>
        <w:rPr>
          <w:sz w:val="28"/>
          <w:szCs w:val="28"/>
          <w:lang w:val="ru-RU"/>
        </w:rPr>
        <w:lastRenderedPageBreak/>
        <w:t>разработка, изменения, дополнения, толкования и применения международной основы Товарной номенклатуры внешнеэкономической деятельности. Государственный таможенный комитет следит за изменениями и дополнениями международной основы Товарной номенклатуры внешнеэкономической деятельности.</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Государственный таможенный комитет выдает в предусмотренных законодательством Республики Беларусь случаях лицензии и квалификационные аттестаты, аннулирует и отзывает такие лицензии и аттестаты. Государственный таможенный комитет Республики Беларусь обеспечивает ведение реестров таможенных агентов, таможенных перевозчиков, банков и иных кредитно-финансовых организаций, признанных в качестве гарантов обеспечивать уплаты таможенных платежей. </w:t>
      </w:r>
    </w:p>
    <w:p w:rsidR="004A0B3F" w:rsidRDefault="001D23BA">
      <w:pPr>
        <w:shd w:val="clear" w:color="auto" w:fill="FFFFFF"/>
        <w:spacing w:line="360" w:lineRule="auto"/>
        <w:ind w:firstLine="709"/>
        <w:jc w:val="both"/>
        <w:rPr>
          <w:sz w:val="28"/>
          <w:szCs w:val="28"/>
          <w:lang w:val="ru-RU"/>
        </w:rPr>
      </w:pPr>
      <w:r>
        <w:rPr>
          <w:sz w:val="28"/>
          <w:szCs w:val="28"/>
          <w:lang w:val="ru-RU"/>
        </w:rPr>
        <w:t>В области организации взимания таможенных платежей Государственный таможенный комитет разрабатывает методику взимания и обеспечивает взимание таможенных пошлин, налогов и иных таможенных платежей. Государственный таможенный комитет обеспечивает своевременное и полное внесение таможнями в республиканский бюджет таможенных платежей.</w:t>
      </w:r>
    </w:p>
    <w:p w:rsidR="004A0B3F" w:rsidRDefault="001D23BA">
      <w:pPr>
        <w:shd w:val="clear" w:color="auto" w:fill="FFFFFF"/>
        <w:spacing w:line="360" w:lineRule="auto"/>
        <w:ind w:firstLine="709"/>
        <w:jc w:val="both"/>
        <w:rPr>
          <w:sz w:val="28"/>
          <w:szCs w:val="28"/>
          <w:lang w:val="ru-RU"/>
        </w:rPr>
      </w:pPr>
      <w:r>
        <w:rPr>
          <w:sz w:val="28"/>
          <w:szCs w:val="28"/>
          <w:lang w:val="ru-RU"/>
        </w:rPr>
        <w:t>Государственный таможенный комитет участвует в составлении республиканского бюджета на очередной финансовый год.</w:t>
      </w:r>
    </w:p>
    <w:p w:rsidR="004A0B3F" w:rsidRDefault="001D23BA">
      <w:pPr>
        <w:shd w:val="clear" w:color="auto" w:fill="FFFFFF"/>
        <w:spacing w:line="360" w:lineRule="auto"/>
        <w:ind w:firstLine="709"/>
        <w:jc w:val="both"/>
        <w:rPr>
          <w:sz w:val="28"/>
          <w:szCs w:val="28"/>
          <w:lang w:val="ru-RU"/>
        </w:rPr>
      </w:pPr>
      <w:r>
        <w:rPr>
          <w:sz w:val="28"/>
          <w:szCs w:val="28"/>
          <w:lang w:val="ru-RU"/>
        </w:rPr>
        <w:t>В области организации таможенного и валютного контроля Государственный таможенный комитет организует и совершенствует таможенный контроль и таможенное оформление товаров, перемещаемых через таможенную границу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Государственный таможенный комитет разрабатывает и осуществляет меры тарифного и нетарифного регулирования внешнеэкономической деятельности.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Государственный таможенный комитет обеспечивает самостоятельно и во </w:t>
      </w:r>
      <w:r>
        <w:rPr>
          <w:sz w:val="28"/>
          <w:szCs w:val="28"/>
          <w:lang w:val="ru-RU"/>
        </w:rPr>
        <w:lastRenderedPageBreak/>
        <w:t xml:space="preserve">взаимодействии с иными правоохранительными органами проведение специальных мероприятий в зонах таможенного контроля, организует систему защиты объектов таможенной инфраструктуры.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Государственный таможенный комитет является </w:t>
      </w:r>
      <w:proofErr w:type="gramStart"/>
      <w:r>
        <w:rPr>
          <w:sz w:val="28"/>
          <w:szCs w:val="28"/>
          <w:lang w:val="ru-RU"/>
        </w:rPr>
        <w:t>органом</w:t>
      </w:r>
      <w:proofErr w:type="gramEnd"/>
      <w:r>
        <w:rPr>
          <w:sz w:val="28"/>
          <w:szCs w:val="28"/>
          <w:lang w:val="ru-RU"/>
        </w:rPr>
        <w:t xml:space="preserve"> осуществляющим и организующим в соответствии со своей компетенцией валютный контроль.</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Государственный таможенный комитет в области борьбы с таможенными правонарушениями организует борьбу с контрабандой, обеспечивает содействия соответствующим органам в борьбе с международным терроризмом, организованной преступностью и в пресечении незаконного вмешательства в аэропортах Республики Беларусь в деятельность международной гражданской авиации. </w:t>
      </w:r>
    </w:p>
    <w:p w:rsidR="004A0B3F" w:rsidRDefault="001D23BA">
      <w:pPr>
        <w:shd w:val="clear" w:color="auto" w:fill="FFFFFF"/>
        <w:spacing w:line="360" w:lineRule="auto"/>
        <w:ind w:firstLine="709"/>
        <w:jc w:val="both"/>
        <w:rPr>
          <w:sz w:val="28"/>
          <w:szCs w:val="28"/>
          <w:lang w:val="ru-RU"/>
        </w:rPr>
      </w:pPr>
      <w:r>
        <w:rPr>
          <w:sz w:val="28"/>
          <w:szCs w:val="28"/>
          <w:lang w:val="ru-RU"/>
        </w:rPr>
        <w:t>В пределах своей компетентности Государственный таможенный комитет осуществляет оперативно-розыскную деятельность, обеспечивает выполнение таможенными органами функций дознания, производство по делам об административных таможенных правонарушениях. Например, в Кодексе Республики Беларусь об административных правонарушениях есть глава «Административные правонарушения против порядка таможенного регулирования (административные таможенные правонарушения)» [3, гл. 14].</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области законодательства и обеспечения законности в таможенном деле Государственный таможенный комитет издает в пределах своей компетенции нормативные правовые акты по таможенному делу. </w:t>
      </w:r>
    </w:p>
    <w:p w:rsidR="004A0B3F" w:rsidRDefault="001D23BA">
      <w:pPr>
        <w:shd w:val="clear" w:color="auto" w:fill="FFFFFF"/>
        <w:spacing w:line="360" w:lineRule="auto"/>
        <w:ind w:firstLine="709"/>
        <w:jc w:val="both"/>
        <w:rPr>
          <w:sz w:val="28"/>
          <w:szCs w:val="28"/>
          <w:lang w:val="ru-RU"/>
        </w:rPr>
      </w:pPr>
      <w:r>
        <w:rPr>
          <w:sz w:val="28"/>
          <w:szCs w:val="28"/>
          <w:lang w:val="ru-RU"/>
        </w:rPr>
        <w:t>В области учета, информации и консультирования Государственный таможенный комитет организует ведение таможенной статистики внешней торговли и специальной таможенной статистики Республики Беларусь.</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В области международного сотрудничества Республики Беларусь Государственный таможенный комитет по таможенному делу обеспечивает </w:t>
      </w:r>
      <w:r>
        <w:rPr>
          <w:sz w:val="28"/>
          <w:szCs w:val="28"/>
          <w:lang w:val="ru-RU"/>
        </w:rPr>
        <w:lastRenderedPageBreak/>
        <w:t>выполнение международных обязательств Республики Беларусь в части таможенного дела, проводит переговоры и вносит предложения о заключении таких договоров, осуществляет сотрудничество с таможенными и иными компетентными органами иностранных государств, международными организациями по вопросам таможенного дела, участвует в работе таких организаций.</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xml:space="preserve">В области руководства деятельностью таможенных органов по согласованию с Президентом Республики Беларусь Государственный таможенный комитет определяет систему таможенных органов, создает, реорганизует и ликвидирует таможни, создает таможенные </w:t>
      </w:r>
      <w:proofErr w:type="spellStart"/>
      <w:r>
        <w:rPr>
          <w:sz w:val="28"/>
          <w:szCs w:val="28"/>
          <w:lang w:val="ru-RU"/>
        </w:rPr>
        <w:t>лаборатории</w:t>
      </w:r>
      <w:proofErr w:type="gramStart"/>
      <w:r>
        <w:rPr>
          <w:sz w:val="28"/>
          <w:szCs w:val="28"/>
          <w:lang w:val="ru-RU"/>
        </w:rPr>
        <w:t>.В</w:t>
      </w:r>
      <w:proofErr w:type="spellEnd"/>
      <w:proofErr w:type="gramEnd"/>
      <w:r>
        <w:rPr>
          <w:sz w:val="28"/>
          <w:szCs w:val="28"/>
          <w:lang w:val="ru-RU"/>
        </w:rPr>
        <w:t xml:space="preserve"> области кадрового обеспечения таможенных органов Государственный таможенный комитет Республики Беларусь организует подготовку, переподготовку и повышение квалификации должностных лиц таможенных органов, подготовку специалистов для работы в таможенных лабораториях.</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Рассмотрим взаимодействия таможенных органов по формам взаимодействия. По мнению Крамника А.Н. к формам относятся </w:t>
      </w:r>
      <w:proofErr w:type="gramStart"/>
      <w:r>
        <w:rPr>
          <w:sz w:val="28"/>
          <w:szCs w:val="28"/>
          <w:lang w:val="ru-RU"/>
        </w:rPr>
        <w:t>организационно-правовые</w:t>
      </w:r>
      <w:proofErr w:type="gramEnd"/>
      <w:r>
        <w:rPr>
          <w:sz w:val="28"/>
          <w:szCs w:val="28"/>
          <w:lang w:val="ru-RU"/>
        </w:rPr>
        <w:t xml:space="preserve"> и управленческие. Организационно-правовые - это формы единоначалия и коллегиальности, управленческие - правовые и неправовые формы. [49, с. 646].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Среди организационно-правовых форм взаимодействия таможенных органов с иными государственными органами превалирует </w:t>
      </w:r>
      <w:proofErr w:type="spellStart"/>
      <w:r>
        <w:rPr>
          <w:sz w:val="28"/>
          <w:szCs w:val="28"/>
          <w:lang w:val="ru-RU"/>
        </w:rPr>
        <w:t>единоначальная</w:t>
      </w:r>
      <w:proofErr w:type="spellEnd"/>
      <w:r>
        <w:rPr>
          <w:sz w:val="28"/>
          <w:szCs w:val="28"/>
          <w:lang w:val="ru-RU"/>
        </w:rPr>
        <w:t xml:space="preserve"> форма. В </w:t>
      </w:r>
      <w:proofErr w:type="spellStart"/>
      <w:r>
        <w:rPr>
          <w:sz w:val="28"/>
          <w:szCs w:val="28"/>
          <w:lang w:val="ru-RU"/>
        </w:rPr>
        <w:t>единоначальная</w:t>
      </w:r>
      <w:proofErr w:type="spellEnd"/>
      <w:r>
        <w:rPr>
          <w:sz w:val="28"/>
          <w:szCs w:val="28"/>
          <w:lang w:val="ru-RU"/>
        </w:rPr>
        <w:t xml:space="preserve"> форме проявляется деятельность лиц таможенных органов, являющихся должностными лицами и представителями власти. </w:t>
      </w:r>
      <w:proofErr w:type="spellStart"/>
      <w:r>
        <w:rPr>
          <w:sz w:val="28"/>
          <w:szCs w:val="28"/>
          <w:lang w:val="ru-RU"/>
        </w:rPr>
        <w:t>Единоначальная</w:t>
      </w:r>
      <w:proofErr w:type="spellEnd"/>
      <w:r>
        <w:rPr>
          <w:sz w:val="28"/>
          <w:szCs w:val="28"/>
          <w:lang w:val="ru-RU"/>
        </w:rPr>
        <w:t xml:space="preserve"> форма объединяет действия, с помощью которых управленческие вопросы решаются одним лицом.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Как считает Крамник А.Н. в системе таможенных органов должностные лица, которые наделены полномочиями внешнего характера, выступают в </w:t>
      </w:r>
      <w:r>
        <w:rPr>
          <w:sz w:val="28"/>
          <w:szCs w:val="28"/>
          <w:lang w:val="ru-RU"/>
        </w:rPr>
        <w:lastRenderedPageBreak/>
        <w:t>двойном статусе: должностных лиц и представителей власти. Другие служащие таможенных органов, не являющиеся начальствующим составом, но имеющие подобные полномочия, относятся только к представителям власти [49, с. 647].</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таможенном законодательстве Республики Беларусь по-разному определяется статус </w:t>
      </w:r>
      <w:proofErr w:type="spellStart"/>
      <w:r>
        <w:rPr>
          <w:sz w:val="28"/>
          <w:szCs w:val="28"/>
          <w:lang w:val="ru-RU"/>
        </w:rPr>
        <w:t>единоначальной</w:t>
      </w:r>
      <w:proofErr w:type="spellEnd"/>
      <w:r>
        <w:rPr>
          <w:sz w:val="28"/>
          <w:szCs w:val="28"/>
          <w:lang w:val="ru-RU"/>
        </w:rPr>
        <w:t xml:space="preserve"> формы. Есть случаи, четко указывающие должностные лица и устанавливающие полномочия по решению тех или иных вопросов этими должностными лицами [8, п. 3 ст. 10]. В других случаях назначается конкретный руководитель или обозначается таможенный орган [8, п. 1 ст. 10].</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Правовыми формами взаимодействия являются такие, которые объединяют управленческие действия таможенных органов и влекут наступления правовых последствий - это установления, изменения или прекращения таможенных отношений, осуществление установления, изменения или отмены правовых норм, либо то и другое одновременно. В правовых формах выражается государственно-властная деятельность, властные полномочия таможенных органов. Правовые формы воплощаются в правовых актах таможенных органов. Основными правовыми актами Государственного таможенного комитета являются: приказы, постановления, инструкции, положения, правила, указания.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К неправовым формам относятся организационная форма и материально-техническая форма.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Таким образом, из вышеизложенного по </w:t>
      </w:r>
      <w:proofErr w:type="spellStart"/>
      <w:r>
        <w:rPr>
          <w:sz w:val="28"/>
          <w:szCs w:val="28"/>
          <w:lang w:val="ru-RU"/>
        </w:rPr>
        <w:t>подглаве</w:t>
      </w:r>
      <w:proofErr w:type="spellEnd"/>
      <w:r>
        <w:rPr>
          <w:sz w:val="28"/>
          <w:szCs w:val="28"/>
          <w:lang w:val="ru-RU"/>
        </w:rPr>
        <w:t xml:space="preserve"> «Основные направления взаимодействия» можно сделать вывод, что Государственный таможенный комитет Республики Беларусь по основным направлениям взаимодействует:</w:t>
      </w:r>
    </w:p>
    <w:p w:rsidR="004A0B3F" w:rsidRDefault="001D23BA">
      <w:pPr>
        <w:shd w:val="clear" w:color="auto" w:fill="FFFFFF"/>
        <w:spacing w:line="360" w:lineRule="auto"/>
        <w:ind w:firstLine="709"/>
        <w:jc w:val="both"/>
        <w:rPr>
          <w:sz w:val="28"/>
          <w:szCs w:val="28"/>
          <w:lang w:val="ru-RU"/>
        </w:rPr>
      </w:pPr>
      <w:r>
        <w:rPr>
          <w:sz w:val="28"/>
          <w:szCs w:val="28"/>
          <w:lang w:val="ru-RU"/>
        </w:rPr>
        <w:t>в области таможенной политики;</w:t>
      </w:r>
    </w:p>
    <w:p w:rsidR="004A0B3F" w:rsidRDefault="001D23BA">
      <w:pPr>
        <w:shd w:val="clear" w:color="auto" w:fill="FFFFFF"/>
        <w:spacing w:line="360" w:lineRule="auto"/>
        <w:ind w:firstLine="709"/>
        <w:jc w:val="both"/>
        <w:rPr>
          <w:sz w:val="28"/>
          <w:szCs w:val="28"/>
          <w:lang w:val="ru-RU"/>
        </w:rPr>
      </w:pPr>
      <w:r>
        <w:rPr>
          <w:sz w:val="28"/>
          <w:szCs w:val="28"/>
          <w:lang w:val="ru-RU"/>
        </w:rPr>
        <w:t>в области организации и руководства таможенными делами;</w:t>
      </w:r>
    </w:p>
    <w:p w:rsidR="004A0B3F" w:rsidRDefault="001D23BA">
      <w:pPr>
        <w:shd w:val="clear" w:color="auto" w:fill="FFFFFF"/>
        <w:spacing w:line="360" w:lineRule="auto"/>
        <w:ind w:firstLine="709"/>
        <w:jc w:val="both"/>
        <w:rPr>
          <w:sz w:val="28"/>
          <w:szCs w:val="28"/>
          <w:lang w:val="ru-RU"/>
        </w:rPr>
      </w:pPr>
      <w:r>
        <w:rPr>
          <w:sz w:val="28"/>
          <w:szCs w:val="28"/>
          <w:lang w:val="ru-RU"/>
        </w:rPr>
        <w:t>в области организации взимания таможенных пошлин;</w:t>
      </w:r>
    </w:p>
    <w:p w:rsidR="004A0B3F" w:rsidRDefault="001D23BA">
      <w:pPr>
        <w:shd w:val="clear" w:color="auto" w:fill="FFFFFF"/>
        <w:spacing w:line="360" w:lineRule="auto"/>
        <w:ind w:firstLine="709"/>
        <w:jc w:val="both"/>
        <w:rPr>
          <w:sz w:val="28"/>
          <w:szCs w:val="28"/>
          <w:lang w:val="ru-RU"/>
        </w:rPr>
      </w:pPr>
      <w:r>
        <w:rPr>
          <w:sz w:val="28"/>
          <w:szCs w:val="28"/>
          <w:lang w:val="ru-RU"/>
        </w:rPr>
        <w:lastRenderedPageBreak/>
        <w:t>в области организации таможенного и валютного контроля;</w:t>
      </w:r>
    </w:p>
    <w:p w:rsidR="004A0B3F" w:rsidRDefault="001D23BA">
      <w:pPr>
        <w:shd w:val="clear" w:color="auto" w:fill="FFFFFF"/>
        <w:spacing w:line="360" w:lineRule="auto"/>
        <w:ind w:firstLine="709"/>
        <w:jc w:val="both"/>
        <w:rPr>
          <w:sz w:val="28"/>
          <w:szCs w:val="28"/>
          <w:lang w:val="ru-RU"/>
        </w:rPr>
      </w:pPr>
      <w:r>
        <w:rPr>
          <w:sz w:val="28"/>
          <w:szCs w:val="28"/>
          <w:lang w:val="ru-RU"/>
        </w:rPr>
        <w:t>в области борьбы с таможенными правоохранительными органами;</w:t>
      </w:r>
    </w:p>
    <w:p w:rsidR="004A0B3F" w:rsidRDefault="001D23BA">
      <w:pPr>
        <w:shd w:val="clear" w:color="auto" w:fill="FFFFFF"/>
        <w:spacing w:line="360" w:lineRule="auto"/>
        <w:ind w:firstLine="709"/>
        <w:jc w:val="both"/>
        <w:rPr>
          <w:sz w:val="28"/>
          <w:szCs w:val="28"/>
          <w:lang w:val="ru-RU"/>
        </w:rPr>
      </w:pPr>
      <w:r>
        <w:rPr>
          <w:sz w:val="28"/>
          <w:szCs w:val="28"/>
          <w:lang w:val="ru-RU"/>
        </w:rPr>
        <w:t>в области законодательства и обеспечения законности в таможенном деле;</w:t>
      </w:r>
    </w:p>
    <w:p w:rsidR="004A0B3F" w:rsidRDefault="001D23BA">
      <w:pPr>
        <w:shd w:val="clear" w:color="auto" w:fill="FFFFFF"/>
        <w:spacing w:line="360" w:lineRule="auto"/>
        <w:ind w:firstLine="709"/>
        <w:jc w:val="both"/>
        <w:rPr>
          <w:sz w:val="28"/>
          <w:szCs w:val="28"/>
          <w:lang w:val="ru-RU"/>
        </w:rPr>
      </w:pPr>
      <w:r>
        <w:rPr>
          <w:sz w:val="28"/>
          <w:szCs w:val="28"/>
          <w:lang w:val="ru-RU"/>
        </w:rPr>
        <w:t>в области учета, информации и консультирования;</w:t>
      </w:r>
    </w:p>
    <w:p w:rsidR="004A0B3F" w:rsidRDefault="001D23BA">
      <w:pPr>
        <w:shd w:val="clear" w:color="auto" w:fill="FFFFFF"/>
        <w:spacing w:line="360" w:lineRule="auto"/>
        <w:ind w:firstLine="709"/>
        <w:jc w:val="both"/>
        <w:rPr>
          <w:sz w:val="28"/>
          <w:szCs w:val="28"/>
          <w:lang w:val="ru-RU"/>
        </w:rPr>
      </w:pPr>
      <w:r>
        <w:rPr>
          <w:sz w:val="28"/>
          <w:szCs w:val="28"/>
          <w:lang w:val="ru-RU"/>
        </w:rPr>
        <w:t>в области международного сотрудничества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в области руководства деятельностью таможенных органов;</w:t>
      </w:r>
    </w:p>
    <w:p w:rsidR="004A0B3F" w:rsidRDefault="001D23BA">
      <w:pPr>
        <w:shd w:val="clear" w:color="auto" w:fill="FFFFFF"/>
        <w:spacing w:line="360" w:lineRule="auto"/>
        <w:ind w:firstLine="709"/>
        <w:jc w:val="both"/>
        <w:rPr>
          <w:sz w:val="28"/>
          <w:szCs w:val="28"/>
          <w:lang w:val="ru-RU"/>
        </w:rPr>
      </w:pPr>
      <w:r>
        <w:rPr>
          <w:sz w:val="28"/>
          <w:szCs w:val="28"/>
          <w:lang w:val="ru-RU"/>
        </w:rPr>
        <w:t>в области кадрового обеспечения таможенных органов.</w:t>
      </w:r>
    </w:p>
    <w:p w:rsidR="004A0B3F" w:rsidRDefault="001D23BA">
      <w:pPr>
        <w:shd w:val="clear" w:color="auto" w:fill="FFFFFF"/>
        <w:spacing w:line="360" w:lineRule="auto"/>
        <w:ind w:firstLine="709"/>
        <w:jc w:val="both"/>
        <w:rPr>
          <w:sz w:val="28"/>
          <w:szCs w:val="28"/>
          <w:lang w:val="ru-RU"/>
        </w:rPr>
      </w:pPr>
      <w:r>
        <w:rPr>
          <w:sz w:val="28"/>
          <w:szCs w:val="28"/>
          <w:lang w:val="ru-RU"/>
        </w:rPr>
        <w:t>В процессе взаимодействия таможенные органы, их должностные лица вправе использовать те формы взаимодействия, которые предписаны, если в законодательных актах Республики Беларусь не предусмотрена возможность поступать по усмотрению. Выбор формы определяется характером осуществляемых таможенными органами или должностным лицом управленческих действий и обстоятельствами.</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Написав главу: «Понятие и содержание взаимодействия государственных органов по реализации возложенных на них функций» можно сделать вывод, что государственные органы реализуют свои функции путем выполнения возложенных на них задач. Все государственные органы Республики Беларусь работают в тесной взаимосвязи между собой, выполняя конкретно поставленные перед ними задачи. Задачи и функции государственных органов Республики Беларусь реализуются в конкретных действиях этих органов и должностных лиц, осуществляемых в определенных формах и соответствующими методами. Формы признаны обеспечивать наиболее целесообразное выполнение функций государственных органов, достижения целей в работе государственных органов с наименьшими затратами сил, средств и времени. Формы деятельности многообразны. Однако это не свидетельствует о том, что каждый государственный орган Республики Беларусь полностью самостоятелен в выборе способа своих действий. Форма деятельности регламентируется </w:t>
      </w:r>
      <w:r>
        <w:rPr>
          <w:sz w:val="28"/>
          <w:szCs w:val="28"/>
          <w:lang w:val="ru-RU"/>
        </w:rPr>
        <w:lastRenderedPageBreak/>
        <w:t xml:space="preserve">административно-правовыми нормами. Это можно проследить в положениях об отдельных государственных органах.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На наш взгляд основные функции государственных органов Республики Беларусь совпадают. К таким функциям можно отнести: проведение единой государственной политики; защиту экономических интересов Республики Беларусь; защиту прав и интересов граждан, предприятий, учреждений и организаций. </w:t>
      </w:r>
    </w:p>
    <w:p w:rsidR="004A0B3F" w:rsidRDefault="001D23BA">
      <w:pPr>
        <w:shd w:val="clear" w:color="auto" w:fill="FFFFFF"/>
        <w:spacing w:line="360" w:lineRule="auto"/>
        <w:ind w:firstLine="709"/>
        <w:jc w:val="both"/>
        <w:rPr>
          <w:sz w:val="28"/>
          <w:szCs w:val="28"/>
          <w:lang w:val="ru-RU"/>
        </w:rPr>
      </w:pPr>
      <w:r>
        <w:rPr>
          <w:sz w:val="28"/>
          <w:szCs w:val="28"/>
          <w:lang w:val="ru-RU"/>
        </w:rPr>
        <w:t>За годы независимости Республики Беларусь удалось создать стройную систему государственных органов. Элементы этой системы взаимосвязаны и цель их работы построение демократического государства, где на первое место будут выходить обеспечение и охрана прав и свобод человека и гражданина, создание равных условий для работы организаций, относящихся к различным формам собственности. Система органов государственного управления Республики Беларусь почти исключает противоречивость и несогласованность в работе входящих в нее органов.</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br w:type="page"/>
      </w: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lastRenderedPageBreak/>
        <w:t>2. ОРГАНИЗАЦИЯ ВЗАИМОДЕЙСТВИЯ ТАМОЖЕННЫХ ОРГАНОВ РЕСПУБЛИКИ БЕЛАРУСЬ С ИНЫМИ ГОСУДАРСТВЕННЫМИ ОРГАНАМИ РЕСПУБЛИКИ БЕЛАРУСЬ</w:t>
      </w:r>
    </w:p>
    <w:p w:rsidR="004A0B3F" w:rsidRDefault="004A0B3F">
      <w:pPr>
        <w:pStyle w:val="1"/>
        <w:keepNext/>
        <w:keepLines/>
        <w:shd w:val="clear" w:color="auto" w:fill="FFFFFF"/>
        <w:spacing w:line="360" w:lineRule="auto"/>
        <w:ind w:firstLine="709"/>
        <w:jc w:val="both"/>
        <w:rPr>
          <w:b/>
          <w:bCs/>
          <w:sz w:val="28"/>
          <w:szCs w:val="28"/>
          <w:lang w:val="ru-RU"/>
        </w:rPr>
      </w:pP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t>.1 Взаимодействие таможенных органов с органами пограничной службы</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t>Республика Беларусь как суверенное государство имеет свою государственную границу. Государственная граница - это линия и проходящая по этой линии вертикальная поверхность, определяющие пределы территории Республики Беларусь - суши, вод, недр, воздушного пространства [10, ст. 1].</w:t>
      </w:r>
    </w:p>
    <w:p w:rsidR="004A0B3F" w:rsidRDefault="001D23BA">
      <w:pPr>
        <w:shd w:val="clear" w:color="auto" w:fill="FFFFFF"/>
        <w:spacing w:line="360" w:lineRule="auto"/>
        <w:ind w:firstLine="709"/>
        <w:jc w:val="both"/>
        <w:rPr>
          <w:sz w:val="28"/>
          <w:szCs w:val="28"/>
          <w:lang w:val="ru-RU"/>
        </w:rPr>
      </w:pPr>
      <w:r>
        <w:rPr>
          <w:sz w:val="28"/>
          <w:szCs w:val="28"/>
          <w:lang w:val="ru-RU"/>
        </w:rPr>
        <w:t>Республика Беларусь при установлении и изменении прохождения своей государственной границы, установлении и поддержании правоотношений на границе руководствуется принципами:</w:t>
      </w:r>
    </w:p>
    <w:p w:rsidR="004A0B3F" w:rsidRDefault="001D23BA">
      <w:pPr>
        <w:shd w:val="clear" w:color="auto" w:fill="FFFFFF"/>
        <w:spacing w:line="360" w:lineRule="auto"/>
        <w:ind w:firstLine="709"/>
        <w:jc w:val="both"/>
        <w:rPr>
          <w:sz w:val="28"/>
          <w:szCs w:val="28"/>
          <w:lang w:val="ru-RU"/>
        </w:rPr>
      </w:pPr>
      <w:r>
        <w:rPr>
          <w:sz w:val="28"/>
          <w:szCs w:val="28"/>
          <w:lang w:val="ru-RU"/>
        </w:rPr>
        <w:t>обеспечение безопасности Республики Беларусь и международной безопасности;</w:t>
      </w:r>
    </w:p>
    <w:p w:rsidR="004A0B3F" w:rsidRDefault="001D23BA">
      <w:pPr>
        <w:shd w:val="clear" w:color="auto" w:fill="FFFFFF"/>
        <w:spacing w:line="360" w:lineRule="auto"/>
        <w:ind w:firstLine="709"/>
        <w:jc w:val="both"/>
        <w:rPr>
          <w:sz w:val="28"/>
          <w:szCs w:val="28"/>
          <w:lang w:val="ru-RU"/>
        </w:rPr>
      </w:pPr>
      <w:r>
        <w:rPr>
          <w:sz w:val="28"/>
          <w:szCs w:val="28"/>
          <w:lang w:val="ru-RU"/>
        </w:rPr>
        <w:t>взаимовыгодного всестороннего сотрудничества и иностранными государствами;</w:t>
      </w:r>
    </w:p>
    <w:p w:rsidR="004A0B3F" w:rsidRDefault="001D23BA">
      <w:pPr>
        <w:shd w:val="clear" w:color="auto" w:fill="FFFFFF"/>
        <w:spacing w:line="360" w:lineRule="auto"/>
        <w:ind w:firstLine="709"/>
        <w:jc w:val="both"/>
        <w:rPr>
          <w:sz w:val="28"/>
          <w:szCs w:val="28"/>
          <w:lang w:val="ru-RU"/>
        </w:rPr>
      </w:pPr>
      <w:r>
        <w:rPr>
          <w:sz w:val="28"/>
          <w:szCs w:val="28"/>
          <w:lang w:val="ru-RU"/>
        </w:rPr>
        <w:t>взаимного уважения суверенитета, территориальной целостности государств и нерушимости государственных границ;</w:t>
      </w:r>
    </w:p>
    <w:p w:rsidR="004A0B3F" w:rsidRDefault="001D23BA">
      <w:pPr>
        <w:shd w:val="clear" w:color="auto" w:fill="FFFFFF"/>
        <w:spacing w:line="360" w:lineRule="auto"/>
        <w:ind w:firstLine="709"/>
        <w:jc w:val="both"/>
        <w:rPr>
          <w:sz w:val="28"/>
          <w:szCs w:val="28"/>
          <w:lang w:val="ru-RU"/>
        </w:rPr>
      </w:pPr>
      <w:r>
        <w:rPr>
          <w:sz w:val="28"/>
          <w:szCs w:val="28"/>
          <w:lang w:val="ru-RU"/>
        </w:rPr>
        <w:t>мирного разрешения пограничных вопросов;</w:t>
      </w:r>
    </w:p>
    <w:p w:rsidR="004A0B3F" w:rsidRDefault="001D23BA">
      <w:pPr>
        <w:shd w:val="clear" w:color="auto" w:fill="FFFFFF"/>
        <w:spacing w:line="360" w:lineRule="auto"/>
        <w:ind w:firstLine="709"/>
        <w:jc w:val="both"/>
        <w:rPr>
          <w:sz w:val="28"/>
          <w:szCs w:val="28"/>
          <w:lang w:val="ru-RU"/>
        </w:rPr>
      </w:pPr>
      <w:r>
        <w:rPr>
          <w:sz w:val="28"/>
          <w:szCs w:val="28"/>
          <w:lang w:val="ru-RU"/>
        </w:rPr>
        <w:t>уважения прав и свобод человека и гражданина [10, ст. 2].</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Охрана Государственной границы - это часть системы обеспечения безопасности Республики Беларусь, реализации пограничной политики. Охрана Государственной границы состоит в согласованной деятельности государственных органов, осуществляемой ими в пределах своей компетентности, путем принятия политических, организационно-правовых, </w:t>
      </w:r>
      <w:r>
        <w:rPr>
          <w:sz w:val="28"/>
          <w:szCs w:val="28"/>
          <w:lang w:val="ru-RU"/>
        </w:rPr>
        <w:lastRenderedPageBreak/>
        <w:t>таможенных, природоохранных, санитарно-эпидемиологических мер. Охрана Государственной границы обеспечивает жизненно важные интересы личности, общества и государства и осуществляется органами пограничной службы Республики Беларусь в тесной взаимосвязи с другими органами государственного управления.</w:t>
      </w:r>
    </w:p>
    <w:p w:rsidR="004A0B3F" w:rsidRDefault="001D23BA">
      <w:pPr>
        <w:shd w:val="clear" w:color="auto" w:fill="FFFFFF"/>
        <w:spacing w:line="360" w:lineRule="auto"/>
        <w:ind w:firstLine="709"/>
        <w:jc w:val="both"/>
        <w:rPr>
          <w:sz w:val="28"/>
          <w:szCs w:val="28"/>
          <w:lang w:val="ru-RU"/>
        </w:rPr>
      </w:pPr>
      <w:r>
        <w:rPr>
          <w:sz w:val="28"/>
          <w:szCs w:val="28"/>
          <w:lang w:val="ru-RU"/>
        </w:rPr>
        <w:t>Органы пограничной службы Республики Беларусь возглавляет Государственный пограничный комитет [26, гл. 1 п. 6]. Государственный пограничный комитет - это республиканский орган государственного управления, а органы пограничной службы - воинские формирования.</w:t>
      </w:r>
    </w:p>
    <w:p w:rsidR="004A0B3F" w:rsidRDefault="001D23BA">
      <w:pPr>
        <w:shd w:val="clear" w:color="auto" w:fill="FFFFFF"/>
        <w:spacing w:line="360" w:lineRule="auto"/>
        <w:ind w:firstLine="709"/>
        <w:jc w:val="both"/>
        <w:rPr>
          <w:sz w:val="28"/>
          <w:szCs w:val="28"/>
          <w:lang w:val="ru-RU"/>
        </w:rPr>
      </w:pPr>
      <w:r>
        <w:rPr>
          <w:sz w:val="28"/>
          <w:szCs w:val="28"/>
          <w:lang w:val="ru-RU"/>
        </w:rPr>
        <w:t>Основными задачами Государственного пограничного комитета являются:</w:t>
      </w:r>
    </w:p>
    <w:p w:rsidR="004A0B3F" w:rsidRDefault="001D23BA">
      <w:pPr>
        <w:shd w:val="clear" w:color="auto" w:fill="FFFFFF"/>
        <w:spacing w:line="360" w:lineRule="auto"/>
        <w:ind w:firstLine="709"/>
        <w:jc w:val="both"/>
        <w:rPr>
          <w:sz w:val="28"/>
          <w:szCs w:val="28"/>
          <w:lang w:val="ru-RU"/>
        </w:rPr>
      </w:pPr>
      <w:r>
        <w:rPr>
          <w:sz w:val="28"/>
          <w:szCs w:val="28"/>
          <w:lang w:val="ru-RU"/>
        </w:rPr>
        <w:t>проведение государственной пограничной политики и обеспечение пограничной безопасности;</w:t>
      </w:r>
    </w:p>
    <w:p w:rsidR="004A0B3F" w:rsidRDefault="001D23BA">
      <w:pPr>
        <w:shd w:val="clear" w:color="auto" w:fill="FFFFFF"/>
        <w:spacing w:line="360" w:lineRule="auto"/>
        <w:ind w:firstLine="709"/>
        <w:jc w:val="both"/>
        <w:rPr>
          <w:sz w:val="28"/>
          <w:szCs w:val="28"/>
          <w:lang w:val="ru-RU"/>
        </w:rPr>
      </w:pPr>
      <w:r>
        <w:rPr>
          <w:sz w:val="28"/>
          <w:szCs w:val="28"/>
          <w:lang w:val="ru-RU"/>
        </w:rPr>
        <w:t>организация охраны Государственной границы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организация взаимодействия и координация деятельности государственных органов и иных организаций в области проведения государственной пограничной политики и обеспечения пограничной безопасности;</w:t>
      </w:r>
    </w:p>
    <w:p w:rsidR="004A0B3F" w:rsidRDefault="001D23BA">
      <w:pPr>
        <w:shd w:val="clear" w:color="auto" w:fill="FFFFFF"/>
        <w:spacing w:line="360" w:lineRule="auto"/>
        <w:ind w:firstLine="709"/>
        <w:jc w:val="both"/>
        <w:rPr>
          <w:sz w:val="28"/>
          <w:szCs w:val="28"/>
          <w:lang w:val="ru-RU"/>
        </w:rPr>
      </w:pPr>
      <w:r>
        <w:rPr>
          <w:sz w:val="28"/>
          <w:szCs w:val="28"/>
          <w:lang w:val="ru-RU"/>
        </w:rPr>
        <w:t>организация пропуска через Государственную границу физических лиц, а также в пределах своей компетенции транспортных средств;</w:t>
      </w:r>
    </w:p>
    <w:p w:rsidR="004A0B3F" w:rsidRDefault="001D23BA">
      <w:pPr>
        <w:shd w:val="clear" w:color="auto" w:fill="FFFFFF"/>
        <w:spacing w:line="360" w:lineRule="auto"/>
        <w:ind w:firstLine="709"/>
        <w:jc w:val="both"/>
        <w:rPr>
          <w:sz w:val="28"/>
          <w:szCs w:val="28"/>
          <w:lang w:val="ru-RU"/>
        </w:rPr>
      </w:pPr>
      <w:r>
        <w:rPr>
          <w:sz w:val="28"/>
          <w:szCs w:val="28"/>
          <w:lang w:val="ru-RU"/>
        </w:rPr>
        <w:t>предупреждение и пресечение правонарушений, создающих угрозу пограничной безопасности;</w:t>
      </w:r>
    </w:p>
    <w:p w:rsidR="004A0B3F" w:rsidRDefault="001D23BA">
      <w:pPr>
        <w:shd w:val="clear" w:color="auto" w:fill="FFFFFF"/>
        <w:spacing w:line="360" w:lineRule="auto"/>
        <w:ind w:firstLine="709"/>
        <w:jc w:val="both"/>
        <w:rPr>
          <w:sz w:val="28"/>
          <w:szCs w:val="28"/>
          <w:lang w:val="ru-RU"/>
        </w:rPr>
      </w:pPr>
      <w:r>
        <w:rPr>
          <w:sz w:val="28"/>
          <w:szCs w:val="28"/>
          <w:lang w:val="ru-RU"/>
        </w:rPr>
        <w:t>всестороннее обеспечение оперативно-служебной и иной деятельности органов пограничной службы [26, гл. 2].</w:t>
      </w:r>
    </w:p>
    <w:p w:rsidR="004A0B3F" w:rsidRDefault="001D23BA">
      <w:pPr>
        <w:shd w:val="clear" w:color="auto" w:fill="FFFFFF"/>
        <w:spacing w:line="360" w:lineRule="auto"/>
        <w:ind w:firstLine="709"/>
        <w:jc w:val="both"/>
        <w:rPr>
          <w:sz w:val="28"/>
          <w:szCs w:val="28"/>
          <w:lang w:val="ru-RU"/>
        </w:rPr>
      </w:pPr>
      <w:r>
        <w:rPr>
          <w:sz w:val="28"/>
          <w:szCs w:val="28"/>
          <w:lang w:val="ru-RU"/>
        </w:rPr>
        <w:t>Государственный пограничный комитет в соответствии с возложенными на него задачами:</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осуществляет подготовку предложений по формированию государственной пограничной политики и обеспечению пограничной </w:t>
      </w:r>
      <w:r>
        <w:rPr>
          <w:sz w:val="28"/>
          <w:szCs w:val="28"/>
          <w:lang w:val="ru-RU"/>
        </w:rPr>
        <w:lastRenderedPageBreak/>
        <w:t>безопасности, в том числе по вопросам охраны Государственной границы и функционирования пунктов пропуска через Государственную границу, оперативно-служебной и иной деятельности органов пограничной службы;</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принимает в пределах своей компетенции нормативные правовые акты, осуществляет </w:t>
      </w:r>
      <w:proofErr w:type="gramStart"/>
      <w:r>
        <w:rPr>
          <w:sz w:val="28"/>
          <w:szCs w:val="28"/>
          <w:lang w:val="ru-RU"/>
        </w:rPr>
        <w:t>контроль за</w:t>
      </w:r>
      <w:proofErr w:type="gramEnd"/>
      <w:r>
        <w:rPr>
          <w:sz w:val="28"/>
          <w:szCs w:val="28"/>
          <w:lang w:val="ru-RU"/>
        </w:rPr>
        <w:t xml:space="preserve"> их исполнением;</w:t>
      </w:r>
    </w:p>
    <w:p w:rsidR="004A0B3F" w:rsidRDefault="001D23BA">
      <w:pPr>
        <w:shd w:val="clear" w:color="auto" w:fill="FFFFFF"/>
        <w:spacing w:line="360" w:lineRule="auto"/>
        <w:ind w:firstLine="709"/>
        <w:jc w:val="both"/>
        <w:rPr>
          <w:sz w:val="28"/>
          <w:szCs w:val="28"/>
          <w:lang w:val="ru-RU"/>
        </w:rPr>
      </w:pPr>
      <w:r>
        <w:rPr>
          <w:sz w:val="28"/>
          <w:szCs w:val="28"/>
          <w:lang w:val="ru-RU"/>
        </w:rPr>
        <w:t>участвует в разработке проектов международных договоров, связанных с режимом Государственной границы и сотрудничеством по пограничным вопросам, заключает в установленном порядке международные договоры межведомственного характера;</w:t>
      </w:r>
    </w:p>
    <w:p w:rsidR="004A0B3F" w:rsidRDefault="001D23BA">
      <w:pPr>
        <w:shd w:val="clear" w:color="auto" w:fill="FFFFFF"/>
        <w:spacing w:line="360" w:lineRule="auto"/>
        <w:ind w:firstLine="709"/>
        <w:jc w:val="both"/>
        <w:rPr>
          <w:sz w:val="28"/>
          <w:szCs w:val="28"/>
          <w:lang w:val="ru-RU"/>
        </w:rPr>
      </w:pPr>
      <w:r>
        <w:rPr>
          <w:sz w:val="28"/>
          <w:szCs w:val="28"/>
          <w:lang w:val="ru-RU"/>
        </w:rPr>
        <w:t>выявляет причины и условия, способствующие совершению правонарушений, создающих угрозу пограничной безопасности, принимает меры для их устранения;</w:t>
      </w:r>
    </w:p>
    <w:p w:rsidR="004A0B3F" w:rsidRDefault="001D23BA">
      <w:pPr>
        <w:shd w:val="clear" w:color="auto" w:fill="FFFFFF"/>
        <w:spacing w:line="360" w:lineRule="auto"/>
        <w:ind w:firstLine="709"/>
        <w:jc w:val="both"/>
        <w:rPr>
          <w:sz w:val="28"/>
          <w:szCs w:val="28"/>
          <w:lang w:val="ru-RU"/>
        </w:rPr>
      </w:pPr>
      <w:r>
        <w:rPr>
          <w:sz w:val="28"/>
          <w:szCs w:val="28"/>
          <w:lang w:val="ru-RU"/>
        </w:rPr>
        <w:t>осуществляет в пределах своей компетенции комплекс мер по борьбе с незаконной миграцией, организованной преступностью, терроризмом, контрабандой и административными таможенными правонарушениями;</w:t>
      </w:r>
    </w:p>
    <w:p w:rsidR="004A0B3F" w:rsidRDefault="001D23BA">
      <w:pPr>
        <w:shd w:val="clear" w:color="auto" w:fill="FFFFFF"/>
        <w:spacing w:line="360" w:lineRule="auto"/>
        <w:ind w:firstLine="709"/>
        <w:jc w:val="both"/>
        <w:rPr>
          <w:sz w:val="28"/>
          <w:szCs w:val="28"/>
          <w:lang w:val="ru-RU"/>
        </w:rPr>
      </w:pPr>
      <w:r>
        <w:rPr>
          <w:sz w:val="28"/>
          <w:szCs w:val="28"/>
          <w:lang w:val="ru-RU"/>
        </w:rPr>
        <w:t>организует и осуществляет оперативно-розыскную деятельность, а также руководство оперативно-розыскной деятельностью органов пограничной службы;</w:t>
      </w:r>
    </w:p>
    <w:p w:rsidR="004A0B3F" w:rsidRDefault="001D23BA">
      <w:pPr>
        <w:shd w:val="clear" w:color="auto" w:fill="FFFFFF"/>
        <w:spacing w:line="360" w:lineRule="auto"/>
        <w:ind w:firstLine="709"/>
        <w:jc w:val="both"/>
        <w:rPr>
          <w:sz w:val="28"/>
          <w:szCs w:val="28"/>
          <w:lang w:val="ru-RU"/>
        </w:rPr>
      </w:pPr>
      <w:r>
        <w:rPr>
          <w:sz w:val="28"/>
          <w:szCs w:val="28"/>
          <w:lang w:val="ru-RU"/>
        </w:rPr>
        <w:t>осуществляет добывание, сбор и анализ информации об угрозах национальной безопасности Республики Беларусь на Государственной границе и в пограничном пространстве, в установленном порядке информирует о них Президента Республики Беларусь и Совет Министров Республики Беларусь, а также заинтересованные республиканские органы государственного управления;</w:t>
      </w:r>
    </w:p>
    <w:p w:rsidR="004A0B3F" w:rsidRDefault="001D23BA">
      <w:pPr>
        <w:shd w:val="clear" w:color="auto" w:fill="FFFFFF"/>
        <w:spacing w:line="360" w:lineRule="auto"/>
        <w:ind w:firstLine="709"/>
        <w:jc w:val="both"/>
        <w:rPr>
          <w:sz w:val="28"/>
          <w:szCs w:val="28"/>
          <w:lang w:val="ru-RU"/>
        </w:rPr>
      </w:pPr>
      <w:r>
        <w:rPr>
          <w:sz w:val="28"/>
          <w:szCs w:val="28"/>
          <w:lang w:val="ru-RU"/>
        </w:rPr>
        <w:t>обеспечивает деятельность органов дознания и должностных лиц органов пограничной службы, ведущих административный процесс;</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в соответствии с законодательством принимает решения о разрешении: пропуска через Государственную границу физических лиц и транспортных </w:t>
      </w:r>
      <w:r>
        <w:rPr>
          <w:sz w:val="28"/>
          <w:szCs w:val="28"/>
          <w:lang w:val="ru-RU"/>
        </w:rPr>
        <w:lastRenderedPageBreak/>
        <w:t>средств в упрощенном порядке; пропуска через Государственную границу физических лиц и транспортных средств вне пунктов пропуска через Государственную границу; вылета и посадки воздушных судов в аэропортах (аэродромах), в которых не оборудованы пункты пропуска через Государственную границу;</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участвует в установлении Государственной границы в соответствии с международными договорами и иными актами законодательства;</w:t>
      </w:r>
    </w:p>
    <w:p w:rsidR="004A0B3F" w:rsidRDefault="001D23BA">
      <w:pPr>
        <w:shd w:val="clear" w:color="auto" w:fill="FFFFFF"/>
        <w:spacing w:line="360" w:lineRule="auto"/>
        <w:ind w:firstLine="709"/>
        <w:jc w:val="both"/>
        <w:rPr>
          <w:sz w:val="28"/>
          <w:szCs w:val="28"/>
          <w:lang w:val="ru-RU"/>
        </w:rPr>
      </w:pPr>
      <w:r>
        <w:rPr>
          <w:sz w:val="28"/>
          <w:szCs w:val="28"/>
          <w:lang w:val="ru-RU"/>
        </w:rPr>
        <w:t>содействует выполнению законодательства, регулирующего общественные отношения в области охраны окружающей среды и природных ресурсов в пограничной полосе [26, гл. 3].</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Органы пограничной службы и таможенные органы взаимодействуют между собой через свои комитеты - Государственный пограничный комитет и Государственный таможенный комитет. </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Государственный пограничный комитет и Государственный таможенный комитет выполняя</w:t>
      </w:r>
      <w:proofErr w:type="gramEnd"/>
      <w:r>
        <w:rPr>
          <w:sz w:val="28"/>
          <w:szCs w:val="28"/>
          <w:lang w:val="ru-RU"/>
        </w:rPr>
        <w:t xml:space="preserve"> возложенные на них функции и поставленные пред ними задачи в тесном взаимодействии. </w:t>
      </w:r>
    </w:p>
    <w:p w:rsidR="004A0B3F" w:rsidRDefault="001D23BA">
      <w:pPr>
        <w:shd w:val="clear" w:color="auto" w:fill="FFFFFF"/>
        <w:spacing w:line="360" w:lineRule="auto"/>
        <w:ind w:firstLine="709"/>
        <w:jc w:val="both"/>
        <w:rPr>
          <w:sz w:val="28"/>
          <w:szCs w:val="28"/>
          <w:lang w:val="ru-RU"/>
        </w:rPr>
      </w:pPr>
      <w:r>
        <w:rPr>
          <w:sz w:val="28"/>
          <w:szCs w:val="28"/>
          <w:lang w:val="ru-RU"/>
        </w:rPr>
        <w:t>Можно выделить следующие пути взаимодействия Государственного таможенного комитета и Государственного пограничного комитета:</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Разработка, согласования и совершенствования технологических схем пропуска лиц, транспортных средств и товаров в пунктах пропуска через Государственную границу.</w:t>
      </w:r>
      <w:proofErr w:type="gramEnd"/>
      <w:r>
        <w:rPr>
          <w:sz w:val="28"/>
          <w:szCs w:val="28"/>
          <w:lang w:val="ru-RU"/>
        </w:rPr>
        <w:t xml:space="preserve"> </w:t>
      </w:r>
      <w:proofErr w:type="gramStart"/>
      <w:r>
        <w:rPr>
          <w:sz w:val="28"/>
          <w:szCs w:val="28"/>
          <w:lang w:val="ru-RU"/>
        </w:rPr>
        <w:t xml:space="preserve">На сегодняшний день разработана совместная Инструкция Государственного пограничного комитета Республики Беларусь, Министерства транспорта и коммуникаций Республики Беларусь, Государственного таможенного комитета Республики Беларусь «Об утверждении Инструкции о взаимодействии при пропуске граждан Республики Беларусь, иностранных граждан и лиц без гражданства, транспортных средств и товаров в пунктах пропуска через Государственную границу Республики </w:t>
      </w:r>
      <w:r>
        <w:rPr>
          <w:sz w:val="28"/>
          <w:szCs w:val="28"/>
          <w:lang w:val="ru-RU"/>
        </w:rPr>
        <w:lastRenderedPageBreak/>
        <w:t>Беларусь на железнодорожных вокзалах (станциях)» [34].</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В Инструкции закреплено, что целями взаимодействия являются: достижение согласованной и эффективной работы должностных лиц органов пограничной службы Республики Беларусь, таможенных органов Республики Беларусь, республиканских органов государственного управления, осуществляющих в пунктах пропуска определенные Президентом Республики Беларусь виды контроля и работников организации, в хозяйственном ведении которой находятся пункты пропуска при осуществлении пропуска через Государственную границу Республики Беларусь физических лиц, транспортных средств и</w:t>
      </w:r>
      <w:proofErr w:type="gramEnd"/>
      <w:r>
        <w:rPr>
          <w:sz w:val="28"/>
          <w:szCs w:val="28"/>
          <w:lang w:val="ru-RU"/>
        </w:rPr>
        <w:t xml:space="preserve"> товаров в пунктах пропуска [35, п. 2].</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Планирования, организация и проведения совместных мероприятий по выявлению и пресечению противоправной деятельности, связанной с незаконным перемещением лиц, товаров и транспортных средств через Государственную границу. </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Обмен оперативной информацией по вопросам выявления и пресечения противоправной деятельности, связанной с незаконным перемещением лиц, товаров и транспортных средств через Государственную границу.</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Хотелось бы привести пример слаженной работы органов пограничной службы Республики Беларусь с таможенными органами. В новостях сайта Государственного пограничного комитета Республики Беларусь читаем, что 11 апреля 2013 года в пункте пропуска «Томашовка» при оформлении из Украины в Беларусь белорусские пограничники остановили автомобиль «BMW» под управлением гражданина России. Правоохранители выявили отсутствие идентификационного номера на кузове иномарки. Кроме того возникли вопросы и о несоответствии цвета автомобиля, указанного в свидетельстве о регистрации. Иномарку и её владельца для проведения разбирательства передали сотрудникам таможни.</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lastRenderedPageBreak/>
        <w:t xml:space="preserve">) Информирования друг друга об изменениях в нормативных правовых актах Республики Беларусь и документах сопредельных государств по вопросам деятельности пограничных и таможенных органов. </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Совершенствования форм и способов осуществления пограничного и таможенного контроля в пунктах пропуска через Государственную границу.</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Сотрудничества в сфере борьбы с международным терроризмом, организованной преступностью, нелегальной миграцией, незаконным оборотом наркотических средств, оружия, предметов художественного, исторического и археологического достояния, контрабандой. </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xml:space="preserve">Вот такая информация, о взаимодействии таможенных органов Республики Беларусь с органами пограничной службы Республики Беларусь, часто появляется в новостях сайта Государственного пограничного комитета Республики Беларусь: «Днём 3 апреля 2013 года в пункте пропуска «Бенякони-1» белорусско-литовскую границу пересекал гражданин Литвы. В конструктивных особенностях его </w:t>
      </w: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Citroën</w:t>
      </w:r>
      <w:proofErr w:type="spellEnd"/>
      <w:r>
        <w:rPr>
          <w:rFonts w:ascii="Times New Roman" w:hAnsi="Times New Roman" w:cs="Times New Roman"/>
          <w:sz w:val="28"/>
          <w:szCs w:val="28"/>
          <w:lang w:val="ru-RU"/>
        </w:rPr>
        <w:t>»</w:t>
      </w:r>
      <w:r>
        <w:rPr>
          <w:sz w:val="28"/>
          <w:szCs w:val="28"/>
          <w:lang w:val="ru-RU"/>
        </w:rPr>
        <w:t xml:space="preserve"> пограничники совместно с сотрудниками таможни обнаружили 2400 пачек сигарет с белорусскими акцизами. Сумма оценки табачной продукции составила почти 12 млн. рублей, автомобиля, изъятого до решения суда, - 40 </w:t>
      </w:r>
      <w:proofErr w:type="gramStart"/>
      <w:r>
        <w:rPr>
          <w:sz w:val="28"/>
          <w:szCs w:val="28"/>
          <w:lang w:val="ru-RU"/>
        </w:rPr>
        <w:t>млн</w:t>
      </w:r>
      <w:proofErr w:type="gramEnd"/>
      <w:r>
        <w:rPr>
          <w:sz w:val="28"/>
          <w:szCs w:val="28"/>
          <w:lang w:val="ru-RU"/>
        </w:rPr>
        <w:t>».</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В новостях сайта «Гомельская таможня» можно прочитать, на наш взгляд наглядный пример взаимодействия таможенных органов Республики Беларусь с органами пограничной службы Республики Беларусь: «26 марта 2013 года в Республиканском пункте таможенного оформления «Тереховка», при проведении совместного таможенного и пограничного контроля пассажирского поезда №301 сообщением «Адлер - Минск», следовавшего из Украины в Республику Беларусь, гражданке Украины было предложено произвести таможенное декларирование перемещаемых</w:t>
      </w:r>
      <w:proofErr w:type="gramEnd"/>
      <w:r>
        <w:rPr>
          <w:sz w:val="28"/>
          <w:szCs w:val="28"/>
          <w:lang w:val="ru-RU"/>
        </w:rPr>
        <w:t xml:space="preserve"> ею товаров. От данного предложения она отказалась, что было зафиксировано в установленном </w:t>
      </w:r>
      <w:r>
        <w:rPr>
          <w:sz w:val="28"/>
          <w:szCs w:val="28"/>
          <w:lang w:val="ru-RU"/>
        </w:rPr>
        <w:lastRenderedPageBreak/>
        <w:t>законодательством порядке. В ходе проведения таможенного осмотра ее сопровождаемого багажа в двух тетра пакетах из-под сока были обнаружены изделия из серебра: кольца, серьги, подвески и др. в количестве 150 изделий. Исходя из количества, характера и способа перемещения товара, а также из протокола опроса гражданки было установлено, что данный товар не относится к товарам для личного пользования и подлежал таможенному декларированию. Товар ориентировочной стоимостью 61 550 000 белорусских рублей изъят. Начат административный процесс по части 4 статьи 14.1. «Незаконное перемещение товаров через таможенную границу Республики Беларусь» КоАП Республики Беларусь».</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Разработки и осуществления совместных действий по пресечению и локализации чрезвычайных и конфликтных ситуаций на Государственной границе.</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Оказания взаимной помощи в проведении научных исследований и разработок, а также подготовке кадров.</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В процессе взаимодействия Государственного таможенного комитета и Государственного пограничного комитета достигаются цели слаженной и эффективной работы в осуществлении организационных и практических мер при защите экономических интересов Республики Беларусь на Государственной границе страны.</w:t>
      </w:r>
    </w:p>
    <w:p w:rsidR="004A0B3F" w:rsidRDefault="001D23BA">
      <w:pPr>
        <w:shd w:val="clear" w:color="auto" w:fill="FFFFFF"/>
        <w:spacing w:line="360" w:lineRule="auto"/>
        <w:ind w:firstLine="709"/>
        <w:jc w:val="both"/>
        <w:rPr>
          <w:sz w:val="28"/>
          <w:szCs w:val="28"/>
          <w:lang w:val="ru-RU"/>
        </w:rPr>
      </w:pPr>
      <w:r>
        <w:rPr>
          <w:sz w:val="28"/>
          <w:szCs w:val="28"/>
          <w:lang w:val="ru-RU"/>
        </w:rPr>
        <w:t>Совместная работа Государственного таможенного комитета и Государственного пограничного комитета позволяет обеспечить скоординированную деятельность структурных подразделений сторон при пропуске через Государственную границу лиц, транспортных средств и товаров.</w:t>
      </w:r>
    </w:p>
    <w:p w:rsidR="004A0B3F" w:rsidRDefault="001D23BA">
      <w:pPr>
        <w:shd w:val="clear" w:color="auto" w:fill="FFFFFF"/>
        <w:spacing w:line="360" w:lineRule="auto"/>
        <w:ind w:firstLine="709"/>
        <w:jc w:val="both"/>
        <w:rPr>
          <w:sz w:val="28"/>
          <w:szCs w:val="28"/>
          <w:lang w:val="ru-RU"/>
        </w:rPr>
      </w:pPr>
      <w:r>
        <w:rPr>
          <w:sz w:val="28"/>
          <w:szCs w:val="28"/>
          <w:lang w:val="ru-RU"/>
        </w:rPr>
        <w:t>Сотрудничества Государственного пограничного комитета и Государственного таможенного комитета обеспечивает комплексное, эффективное и дифференцированное использования сил и сре</w:t>
      </w:r>
      <w:proofErr w:type="gramStart"/>
      <w:r>
        <w:rPr>
          <w:sz w:val="28"/>
          <w:szCs w:val="28"/>
          <w:lang w:val="ru-RU"/>
        </w:rPr>
        <w:t xml:space="preserve">дств </w:t>
      </w:r>
      <w:r>
        <w:rPr>
          <w:sz w:val="28"/>
          <w:szCs w:val="28"/>
          <w:lang w:val="ru-RU"/>
        </w:rPr>
        <w:lastRenderedPageBreak/>
        <w:t>вз</w:t>
      </w:r>
      <w:proofErr w:type="gramEnd"/>
      <w:r>
        <w:rPr>
          <w:sz w:val="28"/>
          <w:szCs w:val="28"/>
          <w:lang w:val="ru-RU"/>
        </w:rPr>
        <w:t>аимодействующих сторон, при выполнении возложенных на них задач и функций.</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новостях часто можно прочитать, что слаженная работа таможенных органов Республики Беларусь с органами пограничной службы Республики Беларусь помогла пресечь ряд каналов незаконного перемещения через границу подакцизной продукции, драгоценных металлов и сырьевых ресурсов, также валюты, предметов, представляющих историко-культурную ценность. </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Основные принципы организации взаимодействия Государственного таможенного комитета и Государственного пограничного комитета - это строгое соблюдение законности; сосредоточение сил и средств взаимодействующих сторон на выполнении наиболее сложных и ответственных задач; оперативность и ответственность в реализации совместных планов и принятых обязательств; четкое разграничение функций, исключение дублирования и выполнения несвойственных задач; оперативность и слаженность при решении внезапно возникающих задач.</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Таким образом, из вышеизложенного в </w:t>
      </w:r>
      <w:proofErr w:type="spellStart"/>
      <w:r>
        <w:rPr>
          <w:sz w:val="28"/>
          <w:szCs w:val="28"/>
          <w:lang w:val="ru-RU"/>
        </w:rPr>
        <w:t>подглаве</w:t>
      </w:r>
      <w:proofErr w:type="spellEnd"/>
      <w:r>
        <w:rPr>
          <w:sz w:val="28"/>
          <w:szCs w:val="28"/>
          <w:lang w:val="ru-RU"/>
        </w:rPr>
        <w:t xml:space="preserve"> «Взаимодействие таможенных органов с органами пограничной службы» можно сделать вывод, что взаимодействия таможенных органов и органов пограничной службы многогранно. Взаимодействуя в тесном контакте таможенные органы и органы пограничной службы, обеспечивая экономическую безопасность Республики Беларусь и охрану Государственной границы Республики Беларусь.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На сегодняшний день степень тяжести правонарушений, сопряженных с незаконным перемещением граждан, товаров и транспортных средств через Государственную границу Республики Беларусь значительно возросла, а значит, возникла необходимость дальнейшего усиления эффективности взаимодействия таможенных органов и органов пограничной службы. В части осуществления контроля на границе со стороны таможенных органов и органов пограничной </w:t>
      </w:r>
      <w:r>
        <w:rPr>
          <w:sz w:val="28"/>
          <w:szCs w:val="28"/>
          <w:lang w:val="ru-RU"/>
        </w:rPr>
        <w:lastRenderedPageBreak/>
        <w:t xml:space="preserve">службы. Перед таможенными органами и органами пограничной службы стоит задача оптимизации их деятельности с целью создания наиболее благоприятных условий для роста внешнеэкономических перевозок через Государственную границу Республики Беларусь. На наш взгляд, для этого необходимо исключить дублирование функций, совместить проведение контрольных процедур по времени, внедрить современные схемы проведения контроля и информационного обмена. Таким образом, задачи, стоящие перед органами пограничной службы и таможенными органами по защите безопасности Республики Беларусь, требуют дополнительных усилий, совершенствования форм и методов совместной работы, комплексного и эффективного использования сил и средств. </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br w:type="page"/>
      </w: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lastRenderedPageBreak/>
        <w:t>2.2 Взаимодействие таможенных органов с органами внутренних дел</w:t>
      </w:r>
    </w:p>
    <w:p w:rsidR="004A0B3F" w:rsidRDefault="001D23BA">
      <w:pPr>
        <w:shd w:val="clear" w:color="auto" w:fill="FFFFFF"/>
        <w:spacing w:line="360" w:lineRule="auto"/>
        <w:ind w:firstLine="709"/>
        <w:jc w:val="both"/>
        <w:rPr>
          <w:noProof/>
          <w:color w:val="FFFFFF"/>
          <w:sz w:val="28"/>
          <w:szCs w:val="28"/>
          <w:lang w:val="ru-RU"/>
        </w:rPr>
      </w:pPr>
      <w:r>
        <w:rPr>
          <w:noProof/>
          <w:color w:val="FFFFFF"/>
          <w:sz w:val="28"/>
          <w:szCs w:val="28"/>
          <w:lang w:val="ru-RU"/>
        </w:rPr>
        <w:t>таможенный орган налоговый государственный</w:t>
      </w:r>
    </w:p>
    <w:p w:rsidR="004A0B3F" w:rsidRDefault="001D23BA">
      <w:pPr>
        <w:shd w:val="clear" w:color="auto" w:fill="FFFFFF"/>
        <w:spacing w:line="360" w:lineRule="auto"/>
        <w:ind w:firstLine="709"/>
        <w:jc w:val="both"/>
        <w:rPr>
          <w:sz w:val="28"/>
          <w:szCs w:val="28"/>
          <w:lang w:val="ru-RU"/>
        </w:rPr>
      </w:pPr>
      <w:r>
        <w:rPr>
          <w:sz w:val="28"/>
          <w:szCs w:val="28"/>
          <w:lang w:val="ru-RU"/>
        </w:rPr>
        <w:t>Органы внутренних дел - государственные правоохранительные органы, осуществляющие борьбу с преступностью, охрану общественного порядка и обеспечивающие общественную безопасность в соответствии с задачами, возложенными на них. Органы внутренних дел являются составной частью системы обеспечения национальной безопасности Республики Беларусь [13, ст. 1].</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Для оказания воздействия на внутренние дела Республики Беларусь в структуре государственного аппарата создана специальная отраслевая система. По мнению Крамника А.Н. данная система в законодательстве Республики Беларусь отождествляется с системой Министерства внутренних дел [41, с. 363]. </w:t>
      </w:r>
    </w:p>
    <w:p w:rsidR="004A0B3F" w:rsidRDefault="001D23BA">
      <w:pPr>
        <w:shd w:val="clear" w:color="auto" w:fill="FFFFFF"/>
        <w:spacing w:line="360" w:lineRule="auto"/>
        <w:ind w:firstLine="709"/>
        <w:jc w:val="both"/>
        <w:rPr>
          <w:sz w:val="28"/>
          <w:szCs w:val="28"/>
          <w:lang w:val="ru-RU"/>
        </w:rPr>
      </w:pPr>
      <w:r>
        <w:rPr>
          <w:sz w:val="28"/>
          <w:szCs w:val="28"/>
          <w:lang w:val="ru-RU"/>
        </w:rPr>
        <w:t>В систему органов внутренних дел Республики Беларусь входят:</w:t>
      </w:r>
    </w:p>
    <w:p w:rsidR="004A0B3F" w:rsidRDefault="001D23BA">
      <w:pPr>
        <w:shd w:val="clear" w:color="auto" w:fill="FFFFFF"/>
        <w:spacing w:line="360" w:lineRule="auto"/>
        <w:ind w:firstLine="709"/>
        <w:jc w:val="both"/>
        <w:rPr>
          <w:sz w:val="28"/>
          <w:szCs w:val="28"/>
          <w:lang w:val="ru-RU"/>
        </w:rPr>
      </w:pPr>
      <w:r>
        <w:rPr>
          <w:sz w:val="28"/>
          <w:szCs w:val="28"/>
          <w:lang w:val="ru-RU"/>
        </w:rPr>
        <w:t>организационно:</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Министерство внутренних дел (центральный аппарат);</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Территориальные органы внутренних дел.</w:t>
      </w:r>
      <w:proofErr w:type="gramEnd"/>
      <w:r>
        <w:rPr>
          <w:sz w:val="28"/>
          <w:szCs w:val="28"/>
          <w:lang w:val="ru-RU"/>
        </w:rPr>
        <w:t xml:space="preserve"> К ним относятся: </w:t>
      </w:r>
    </w:p>
    <w:p w:rsidR="004A0B3F" w:rsidRDefault="001D23BA">
      <w:pPr>
        <w:shd w:val="clear" w:color="auto" w:fill="FFFFFF"/>
        <w:spacing w:line="360" w:lineRule="auto"/>
        <w:ind w:firstLine="709"/>
        <w:jc w:val="both"/>
        <w:rPr>
          <w:sz w:val="28"/>
          <w:szCs w:val="28"/>
          <w:lang w:val="ru-RU"/>
        </w:rPr>
      </w:pPr>
      <w:r>
        <w:rPr>
          <w:sz w:val="28"/>
          <w:szCs w:val="28"/>
          <w:lang w:val="ru-RU"/>
        </w:rPr>
        <w:t>главное управление внутренних дел Минского городского исполнительного комитета и подчиненное ему управление внутренних дел по охране Минского метрополитена;</w:t>
      </w:r>
    </w:p>
    <w:p w:rsidR="004A0B3F" w:rsidRDefault="001D23BA">
      <w:pPr>
        <w:shd w:val="clear" w:color="auto" w:fill="FFFFFF"/>
        <w:spacing w:line="360" w:lineRule="auto"/>
        <w:ind w:firstLine="709"/>
        <w:jc w:val="both"/>
        <w:rPr>
          <w:sz w:val="28"/>
          <w:szCs w:val="28"/>
          <w:lang w:val="ru-RU"/>
        </w:rPr>
      </w:pPr>
      <w:r>
        <w:rPr>
          <w:sz w:val="28"/>
          <w:szCs w:val="28"/>
          <w:lang w:val="ru-RU"/>
        </w:rPr>
        <w:t>управления внутренних дел областных исполнительных комитетов;</w:t>
      </w:r>
    </w:p>
    <w:p w:rsidR="004A0B3F" w:rsidRDefault="001D23BA">
      <w:pPr>
        <w:shd w:val="clear" w:color="auto" w:fill="FFFFFF"/>
        <w:spacing w:line="360" w:lineRule="auto"/>
        <w:ind w:firstLine="709"/>
        <w:jc w:val="both"/>
        <w:rPr>
          <w:sz w:val="28"/>
          <w:szCs w:val="28"/>
          <w:lang w:val="ru-RU"/>
        </w:rPr>
      </w:pPr>
      <w:r>
        <w:rPr>
          <w:sz w:val="28"/>
          <w:szCs w:val="28"/>
          <w:lang w:val="ru-RU"/>
        </w:rPr>
        <w:t>управления, отделы внутренних дел городских, районных исполнительных комитетов (местных администраций);</w:t>
      </w:r>
    </w:p>
    <w:p w:rsidR="004A0B3F" w:rsidRDefault="001D23BA">
      <w:pPr>
        <w:shd w:val="clear" w:color="auto" w:fill="FFFFFF"/>
        <w:spacing w:line="360" w:lineRule="auto"/>
        <w:ind w:firstLine="709"/>
        <w:jc w:val="both"/>
        <w:rPr>
          <w:sz w:val="28"/>
          <w:szCs w:val="28"/>
          <w:lang w:val="ru-RU"/>
        </w:rPr>
      </w:pPr>
      <w:r>
        <w:rPr>
          <w:sz w:val="28"/>
          <w:szCs w:val="28"/>
          <w:lang w:val="ru-RU"/>
        </w:rPr>
        <w:t>управление внутренних дел на транспорте Министерства внутренних дел и подчиненные ему отделы, отделения, линейные пункты.</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Учреждения образования и организации здравоохранения, созданные для обеспечения выполнения задач, возложенных на органы внутренних дел.</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функционально:</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lastRenderedPageBreak/>
        <w:t>) Милиция.</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Подразделения по гражданству и миграции.</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Подразделения охраны.</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Подразделения финансов и тыла.</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Органы и учреждения уголовно-исполнительной системы [13, ст. 11].</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Органы внутренних дел в целях выполнения возложенных на них задач в пределах своей компетенции обязаны:</w:t>
      </w:r>
    </w:p>
    <w:p w:rsidR="004A0B3F" w:rsidRDefault="001D23BA">
      <w:pPr>
        <w:shd w:val="clear" w:color="auto" w:fill="FFFFFF"/>
        <w:spacing w:line="360" w:lineRule="auto"/>
        <w:ind w:firstLine="709"/>
        <w:jc w:val="both"/>
        <w:rPr>
          <w:sz w:val="28"/>
          <w:szCs w:val="28"/>
          <w:lang w:val="ru-RU"/>
        </w:rPr>
      </w:pPr>
      <w:r>
        <w:rPr>
          <w:sz w:val="28"/>
          <w:szCs w:val="28"/>
          <w:lang w:val="ru-RU"/>
        </w:rPr>
        <w:t>обеспечивать общественный порядок, безопасность личности, общества и государства;</w:t>
      </w:r>
    </w:p>
    <w:p w:rsidR="004A0B3F" w:rsidRDefault="001D23BA">
      <w:pPr>
        <w:shd w:val="clear" w:color="auto" w:fill="FFFFFF"/>
        <w:spacing w:line="360" w:lineRule="auto"/>
        <w:ind w:firstLine="709"/>
        <w:jc w:val="both"/>
        <w:rPr>
          <w:sz w:val="28"/>
          <w:szCs w:val="28"/>
          <w:lang w:val="ru-RU"/>
        </w:rPr>
      </w:pPr>
      <w:r>
        <w:rPr>
          <w:sz w:val="28"/>
          <w:szCs w:val="28"/>
          <w:lang w:val="ru-RU"/>
        </w:rPr>
        <w:t>принимать необходимые меры по защите жизни, здоровья, чести, достоинства, прав, свобод и законных интересов граждан, прав и законных интересов организаций, а также по защите собственности от преступных и иных противоправных посягательств;</w:t>
      </w:r>
    </w:p>
    <w:p w:rsidR="004A0B3F" w:rsidRDefault="001D23BA">
      <w:pPr>
        <w:shd w:val="clear" w:color="auto" w:fill="FFFFFF"/>
        <w:spacing w:line="360" w:lineRule="auto"/>
        <w:ind w:firstLine="709"/>
        <w:jc w:val="both"/>
        <w:rPr>
          <w:sz w:val="28"/>
          <w:szCs w:val="28"/>
          <w:lang w:val="ru-RU"/>
        </w:rPr>
      </w:pPr>
      <w:r>
        <w:rPr>
          <w:sz w:val="28"/>
          <w:szCs w:val="28"/>
          <w:lang w:val="ru-RU"/>
        </w:rPr>
        <w:t>осуществлять противодействие экстремизму и борьбу с терроризмом;</w:t>
      </w:r>
    </w:p>
    <w:p w:rsidR="004A0B3F" w:rsidRDefault="001D23BA">
      <w:pPr>
        <w:shd w:val="clear" w:color="auto" w:fill="FFFFFF"/>
        <w:spacing w:line="360" w:lineRule="auto"/>
        <w:ind w:firstLine="709"/>
        <w:jc w:val="both"/>
        <w:rPr>
          <w:sz w:val="28"/>
          <w:szCs w:val="28"/>
          <w:lang w:val="ru-RU"/>
        </w:rPr>
      </w:pPr>
      <w:r>
        <w:rPr>
          <w:sz w:val="28"/>
          <w:szCs w:val="28"/>
          <w:lang w:val="ru-RU"/>
        </w:rPr>
        <w:t>принимать меры общей и индивидуальной профилактики преступлений и административных правонарушений;</w:t>
      </w:r>
    </w:p>
    <w:p w:rsidR="004A0B3F" w:rsidRDefault="001D23BA">
      <w:pPr>
        <w:shd w:val="clear" w:color="auto" w:fill="FFFFFF"/>
        <w:spacing w:line="360" w:lineRule="auto"/>
        <w:ind w:firstLine="709"/>
        <w:jc w:val="both"/>
        <w:rPr>
          <w:sz w:val="28"/>
          <w:szCs w:val="28"/>
          <w:lang w:val="ru-RU"/>
        </w:rPr>
      </w:pPr>
      <w:r>
        <w:rPr>
          <w:sz w:val="28"/>
          <w:szCs w:val="28"/>
          <w:lang w:val="ru-RU"/>
        </w:rPr>
        <w:t>выявлять и пресекать преступления и административные правонарушения, осуществлять производство по материалам и уголовным делам, вести административный процесс;</w:t>
      </w:r>
    </w:p>
    <w:p w:rsidR="004A0B3F" w:rsidRDefault="001D23BA">
      <w:pPr>
        <w:shd w:val="clear" w:color="auto" w:fill="FFFFFF"/>
        <w:spacing w:line="360" w:lineRule="auto"/>
        <w:ind w:firstLine="709"/>
        <w:jc w:val="both"/>
        <w:rPr>
          <w:sz w:val="28"/>
          <w:szCs w:val="28"/>
          <w:lang w:val="ru-RU"/>
        </w:rPr>
      </w:pPr>
      <w:r>
        <w:rPr>
          <w:sz w:val="28"/>
          <w:szCs w:val="28"/>
          <w:lang w:val="ru-RU"/>
        </w:rPr>
        <w:t>принимать и регистрировать поступающие заявления, сообщения о преступлениях, административных правонарушениях и информацию о происшествиях, незамедлительно реагировать на них;</w:t>
      </w:r>
    </w:p>
    <w:p w:rsidR="004A0B3F" w:rsidRDefault="001D23BA">
      <w:pPr>
        <w:shd w:val="clear" w:color="auto" w:fill="FFFFFF"/>
        <w:spacing w:line="360" w:lineRule="auto"/>
        <w:ind w:firstLine="709"/>
        <w:jc w:val="both"/>
        <w:rPr>
          <w:sz w:val="28"/>
          <w:szCs w:val="28"/>
          <w:lang w:val="ru-RU"/>
        </w:rPr>
      </w:pPr>
      <w:r>
        <w:rPr>
          <w:sz w:val="28"/>
          <w:szCs w:val="28"/>
          <w:lang w:val="ru-RU"/>
        </w:rPr>
        <w:t>организовывать выезд на место происшествия и обеспечивать участие необходимых специалистов в осмотре места происшествия;</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разыскивать лиц, совершивших преступления, лиц, скрывающихся от органов, ведущих уголовный процесс, лиц, уклоняющихся от отбывания наказания и иных мер уголовной ответственности, без вести пропавших и других </w:t>
      </w:r>
      <w:r>
        <w:rPr>
          <w:sz w:val="28"/>
          <w:szCs w:val="28"/>
          <w:lang w:val="ru-RU"/>
        </w:rPr>
        <w:lastRenderedPageBreak/>
        <w:t>лиц в случаях, предусмотренных законодательными актами Республики Беларусь, проводить мероприятия по установлению лиц, подлежащих привлечению к административной ответственности, идентификации неопознанных трупов, установлению личности граждан, которые в силу состояния здоровья или возраста не могут сообщить</w:t>
      </w:r>
      <w:proofErr w:type="gramEnd"/>
      <w:r>
        <w:rPr>
          <w:sz w:val="28"/>
          <w:szCs w:val="28"/>
          <w:lang w:val="ru-RU"/>
        </w:rPr>
        <w:t xml:space="preserve"> о себе сведения, или граждан, которые отказываются сообщить о себе сведения, заблудившихся или подкинутых несовершеннолетних, установлению их родителей, усыновителей, опекунов или попечителей;</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вести учет граждан по месту жительства (месту пребывания), выдавать гражданам документы, удостоверяющие их личность, осуществлять </w:t>
      </w:r>
      <w:proofErr w:type="gramStart"/>
      <w:r>
        <w:rPr>
          <w:sz w:val="28"/>
          <w:szCs w:val="28"/>
          <w:lang w:val="ru-RU"/>
        </w:rPr>
        <w:t>контроль за</w:t>
      </w:r>
      <w:proofErr w:type="gramEnd"/>
      <w:r>
        <w:rPr>
          <w:sz w:val="28"/>
          <w:szCs w:val="28"/>
          <w:lang w:val="ru-RU"/>
        </w:rPr>
        <w:t xml:space="preserve"> соблюдением законодательства о гражданстве, миграции и регистре населения;</w:t>
      </w:r>
    </w:p>
    <w:p w:rsidR="004A0B3F" w:rsidRDefault="001D23BA">
      <w:pPr>
        <w:shd w:val="clear" w:color="auto" w:fill="FFFFFF"/>
        <w:spacing w:line="360" w:lineRule="auto"/>
        <w:ind w:firstLine="709"/>
        <w:jc w:val="both"/>
        <w:rPr>
          <w:sz w:val="28"/>
          <w:szCs w:val="28"/>
          <w:lang w:val="ru-RU"/>
        </w:rPr>
      </w:pPr>
      <w:r>
        <w:rPr>
          <w:sz w:val="28"/>
          <w:szCs w:val="28"/>
          <w:lang w:val="ru-RU"/>
        </w:rPr>
        <w:t>осуществлять государственную регистрацию и государственный учет транспортных средств, выдачу водительских удостоверений, регулировать дорожное движение;</w:t>
      </w:r>
    </w:p>
    <w:p w:rsidR="004A0B3F" w:rsidRDefault="001D23BA">
      <w:pPr>
        <w:shd w:val="clear" w:color="auto" w:fill="FFFFFF"/>
        <w:spacing w:line="360" w:lineRule="auto"/>
        <w:ind w:firstLine="709"/>
        <w:jc w:val="both"/>
        <w:rPr>
          <w:sz w:val="28"/>
          <w:szCs w:val="28"/>
          <w:lang w:val="ru-RU"/>
        </w:rPr>
      </w:pPr>
      <w:r>
        <w:rPr>
          <w:sz w:val="28"/>
          <w:szCs w:val="28"/>
          <w:lang w:val="ru-RU"/>
        </w:rPr>
        <w:t>проводить исследования и экспертизы по материалам и уголовным делам, материалам оперативно-розыскной деятельности и делам об административных правонарушениях, вести криминалистические учеты;</w:t>
      </w:r>
    </w:p>
    <w:p w:rsidR="004A0B3F" w:rsidRDefault="001D23BA">
      <w:pPr>
        <w:shd w:val="clear" w:color="auto" w:fill="FFFFFF"/>
        <w:spacing w:line="360" w:lineRule="auto"/>
        <w:ind w:firstLine="709"/>
        <w:jc w:val="both"/>
        <w:rPr>
          <w:sz w:val="28"/>
          <w:szCs w:val="28"/>
          <w:lang w:val="ru-RU"/>
        </w:rPr>
      </w:pPr>
      <w:r>
        <w:rPr>
          <w:sz w:val="28"/>
          <w:szCs w:val="28"/>
          <w:lang w:val="ru-RU"/>
        </w:rPr>
        <w:t>участвовать в обеспечении режимов чрезвычайного положения и военного положения;</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контролировать соблюдение установленных правил открытия и функционирования объектов, надзор за которыми возложен на органы внутренних дел, осуществлять </w:t>
      </w:r>
      <w:proofErr w:type="gramStart"/>
      <w:r>
        <w:rPr>
          <w:sz w:val="28"/>
          <w:szCs w:val="28"/>
          <w:lang w:val="ru-RU"/>
        </w:rPr>
        <w:t>контроль за</w:t>
      </w:r>
      <w:proofErr w:type="gramEnd"/>
      <w:r>
        <w:rPr>
          <w:sz w:val="28"/>
          <w:szCs w:val="28"/>
          <w:lang w:val="ru-RU"/>
        </w:rPr>
        <w:t xml:space="preserve"> оборотом оружия и боеприпасов к нему, наркотических средств, психотропных веществ и их </w:t>
      </w:r>
      <w:proofErr w:type="spellStart"/>
      <w:r>
        <w:rPr>
          <w:sz w:val="28"/>
          <w:szCs w:val="28"/>
          <w:lang w:val="ru-RU"/>
        </w:rPr>
        <w:t>прекурсоров</w:t>
      </w:r>
      <w:proofErr w:type="spellEnd"/>
      <w:r>
        <w:rPr>
          <w:sz w:val="28"/>
          <w:szCs w:val="28"/>
          <w:lang w:val="ru-RU"/>
        </w:rPr>
        <w:t>;</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выдавать разрешения на приобретение, хранение, ношение, транспортировку, перевозку, ввоз на территорию Республики Беларусь и вывоз за ее пределы оружия и боеприпасов к нему, на открытие и функционирование стрелковых тиров, стрельбищ, стрелково-охотничьих стендов, </w:t>
      </w:r>
      <w:r>
        <w:rPr>
          <w:sz w:val="28"/>
          <w:szCs w:val="28"/>
          <w:lang w:val="ru-RU"/>
        </w:rPr>
        <w:lastRenderedPageBreak/>
        <w:t>оружейно-ремонтных и штемпельно-граверных мастерских, изымать у организаций и граждан оружие и боеприпасы к нему при нарушении правил их хранения, использования, а также в других случаях, предусмотренных законодательными актами</w:t>
      </w:r>
      <w:proofErr w:type="gramEnd"/>
      <w:r>
        <w:rPr>
          <w:sz w:val="28"/>
          <w:szCs w:val="28"/>
          <w:lang w:val="ru-RU"/>
        </w:rPr>
        <w:t xml:space="preserve">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проводить обязательную и добровольную государственную дактилоскопическую регистрацию [13, ст. 22].</w:t>
      </w:r>
    </w:p>
    <w:p w:rsidR="004A0B3F" w:rsidRDefault="001D23BA">
      <w:pPr>
        <w:shd w:val="clear" w:color="auto" w:fill="FFFFFF"/>
        <w:spacing w:line="360" w:lineRule="auto"/>
        <w:ind w:firstLine="709"/>
        <w:jc w:val="both"/>
        <w:rPr>
          <w:sz w:val="28"/>
          <w:szCs w:val="28"/>
          <w:lang w:val="ru-RU"/>
        </w:rPr>
      </w:pPr>
      <w:r>
        <w:rPr>
          <w:sz w:val="28"/>
          <w:szCs w:val="28"/>
          <w:lang w:val="ru-RU"/>
        </w:rPr>
        <w:t>Главной обязанностью органов внутренних дел является борьба с преступностью и охрана правопорядка.</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Академик РАН, доктор юридических наук В.Н. Кудрявцев в своих исследованиях раскрывает термин «борьба с преступностью». </w:t>
      </w:r>
      <w:proofErr w:type="gramStart"/>
      <w:r>
        <w:rPr>
          <w:sz w:val="28"/>
          <w:szCs w:val="28"/>
          <w:lang w:val="ru-RU"/>
        </w:rPr>
        <w:t>По его мнению: борьба с преступностью - совокупность мер экономического, политического (в том числе правового), психологического, организационного, технического характера, которые направлены на устранение факторов, способствующих совершению преступлений, на предупреждение, пресечение, регистрацию, раскрытие (розыск преступников) и расследование преступлений, на осуществление уголовного правосудия, исправление лиц, совершивших преступление, и контроль за их поведением после отбывания наказания, а также на возмещение отрицательных последствий преступлений [50</w:t>
      </w:r>
      <w:proofErr w:type="gramEnd"/>
      <w:r>
        <w:rPr>
          <w:sz w:val="28"/>
          <w:szCs w:val="28"/>
          <w:lang w:val="ru-RU"/>
        </w:rPr>
        <w:t xml:space="preserve">, </w:t>
      </w:r>
      <w:proofErr w:type="gramStart"/>
      <w:r>
        <w:rPr>
          <w:sz w:val="28"/>
          <w:szCs w:val="28"/>
          <w:lang w:val="ru-RU"/>
        </w:rPr>
        <w:t>с. 697-698].</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Борьба с преступностью - это сложная системно-структурная деятельность, представляющая собой единство трех подсистем: общей организации борьбы; предупреждения преступности; правоохранительной деятельности.</w:t>
      </w:r>
    </w:p>
    <w:p w:rsidR="004A0B3F" w:rsidRDefault="001D23BA">
      <w:pPr>
        <w:shd w:val="clear" w:color="auto" w:fill="FFFFFF"/>
        <w:spacing w:line="360" w:lineRule="auto"/>
        <w:ind w:firstLine="709"/>
        <w:jc w:val="both"/>
        <w:rPr>
          <w:sz w:val="28"/>
          <w:szCs w:val="28"/>
          <w:lang w:val="ru-RU"/>
        </w:rPr>
      </w:pPr>
      <w:r>
        <w:rPr>
          <w:sz w:val="28"/>
          <w:szCs w:val="28"/>
          <w:lang w:val="ru-RU"/>
        </w:rPr>
        <w:t>По мнению Крамника А.Н.: охрана правопорядка - это сфера, охватывающая ту часть общественных отношений, которые урегулированы нормами права. Область его действия определяется нормотворческой деятельностью государства, сферой правового регулирования. Правопорядок охватывает те отношения, упорядочения которых объективно требуют и в охране которых заинтересованы личность, общество, государство [41, с. 359].</w:t>
      </w:r>
    </w:p>
    <w:p w:rsidR="004A0B3F" w:rsidRDefault="001D23BA">
      <w:pPr>
        <w:shd w:val="clear" w:color="auto" w:fill="FFFFFF"/>
        <w:spacing w:line="360" w:lineRule="auto"/>
        <w:ind w:firstLine="709"/>
        <w:jc w:val="both"/>
        <w:rPr>
          <w:sz w:val="28"/>
          <w:szCs w:val="28"/>
          <w:lang w:val="ru-RU"/>
        </w:rPr>
      </w:pPr>
      <w:r>
        <w:rPr>
          <w:sz w:val="28"/>
          <w:szCs w:val="28"/>
          <w:lang w:val="ru-RU"/>
        </w:rPr>
        <w:lastRenderedPageBreak/>
        <w:t xml:space="preserve">Для выполнения своих главных и второстепенных задач органы внутренних дел тесно взаимодействуют другими государственными органами. Мы же рассмотрим взаимодействия органов внутренних дел с Государственным таможенным комитетом. </w:t>
      </w:r>
    </w:p>
    <w:p w:rsidR="004A0B3F" w:rsidRDefault="001D23BA">
      <w:pPr>
        <w:shd w:val="clear" w:color="auto" w:fill="FFFFFF"/>
        <w:spacing w:line="360" w:lineRule="auto"/>
        <w:ind w:firstLine="709"/>
        <w:jc w:val="both"/>
        <w:rPr>
          <w:sz w:val="28"/>
          <w:szCs w:val="28"/>
          <w:lang w:val="ru-RU"/>
        </w:rPr>
      </w:pPr>
      <w:r>
        <w:rPr>
          <w:sz w:val="28"/>
          <w:szCs w:val="28"/>
          <w:lang w:val="ru-RU"/>
        </w:rPr>
        <w:t>Органы внутренних дел и Государственный таможенный комитет взаимодействуют:</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В защите прав, свобод и интересов личности, общества и государства от преступных противоправных посягательств. </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В осуществлении оперативно-розыскной деятельности, дознании и предварительного следствия. </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В обеспечении контроля автотранспортных средств и товаров, перемещаемых по автомобильным дорогам Республики Беларусь, в том числе следующих транзитом. </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Планирование, разработка и проведение совместных мероприятий по выявлению, предупреждению и пресечению контрабанды, административных таможенных и других правонарушений.</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Обмен информацией о признаках подготовки физическими и юридическими лицами незаконного перемещения товаров, в том числе подакцизных, через таможенную границу республики.</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Разработка и совершенствование нормативно-правовой базы, направленной на пресечение и профилактику правонарушений.</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Проведение рабочих встреч, подведение итогов совместных действий, выработка предложений по повышению эффективности взаимодействия.</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xml:space="preserve">В борьбе с терроризмом органы внутренних дел и Государственный таможенный комитет разрабатывают и реализуют комплексные меры. </w:t>
      </w:r>
      <w:proofErr w:type="gramStart"/>
      <w:r>
        <w:rPr>
          <w:sz w:val="28"/>
          <w:szCs w:val="28"/>
          <w:lang w:val="ru-RU"/>
        </w:rPr>
        <w:t>На наш взгляд в этот комплекс мер входят: политические, идеологические, социальные, экономические, организационные, оперативные, информационные.</w:t>
      </w:r>
      <w:proofErr w:type="gramEnd"/>
      <w:r>
        <w:rPr>
          <w:sz w:val="28"/>
          <w:szCs w:val="28"/>
          <w:lang w:val="ru-RU"/>
        </w:rPr>
        <w:t xml:space="preserve"> В Законе </w:t>
      </w:r>
      <w:r>
        <w:rPr>
          <w:sz w:val="28"/>
          <w:szCs w:val="28"/>
          <w:lang w:val="ru-RU"/>
        </w:rPr>
        <w:lastRenderedPageBreak/>
        <w:t xml:space="preserve">Республики Беларусь «О борьбе с терроризмом» говорится, что органы внутренних дел непосредственно осуществляют борьбу с терроризмом, а Государственный таможенный комитет участвует в предупреждении, выявлении и пресечении террористической деятельности [9, ст. 6].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Хотелось бы привести еще один пример взаимодействия таможенных органов и органов внутренних дел. Это совместная работа органов внутренних дел и таможенных органов по выявлению иностранных граждан и </w:t>
      </w:r>
      <w:proofErr w:type="gramStart"/>
      <w:r>
        <w:rPr>
          <w:sz w:val="28"/>
          <w:szCs w:val="28"/>
          <w:lang w:val="ru-RU"/>
        </w:rPr>
        <w:t>лиц</w:t>
      </w:r>
      <w:proofErr w:type="gramEnd"/>
      <w:r>
        <w:rPr>
          <w:sz w:val="28"/>
          <w:szCs w:val="28"/>
          <w:lang w:val="ru-RU"/>
        </w:rPr>
        <w:t xml:space="preserve"> без гражданства нарушающих правила въезда, выезда и пребывания на территории Республики Беларусь. </w:t>
      </w:r>
      <w:proofErr w:type="gramStart"/>
      <w:r>
        <w:rPr>
          <w:sz w:val="28"/>
          <w:szCs w:val="28"/>
          <w:lang w:val="ru-RU"/>
        </w:rPr>
        <w:t>В Законе Республике Беларусь «О правовом положении иностранных граждан и лиц без гражданства в Республике Беларусь» говорится, что если иностранец не выехал из Республики Беларусь в срок, установленный в решении о высылке путем добровольного выезда, то при принятии решения о высылке в принудительном порядке орган внутренних дел или орган государственной безопасности с санкции прокурора принимают меры по задержанию иностранца на</w:t>
      </w:r>
      <w:proofErr w:type="gramEnd"/>
      <w:r>
        <w:rPr>
          <w:sz w:val="28"/>
          <w:szCs w:val="28"/>
          <w:lang w:val="ru-RU"/>
        </w:rPr>
        <w:t xml:space="preserve"> срок, необходимый для высылки [18, ст. 67]. Процедурой самой высылки иностранца занимаются таможенные органы Республики Беларусь. В компетенцию таможенных органов также входит ведение Списков лиц, въезд которых в Республику Беларусь запрещен или нежелателен. </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На сайте «Гомельская таможня» (http://gomel.customs.gov.by) есть информация, что отделом кинологической службы Гомельской таможни, штат которой составляет 7 кинологов, совместно с отделом по борьбе с незаконным оборотом наркотиков и торговли людьми в первом квартале 2013 года на территории Гомельской области было выявлено 9.5 кг марихуаны и 8 кг сухой конопли.</w:t>
      </w:r>
      <w:proofErr w:type="gramEnd"/>
      <w:r>
        <w:rPr>
          <w:sz w:val="28"/>
          <w:szCs w:val="28"/>
          <w:lang w:val="ru-RU"/>
        </w:rPr>
        <w:t xml:space="preserve"> На наш взгляд данная информация является примером слаженной работы таможенных органов Республики Беларусь с органами внутренних дел Республики Беларусь против незаконного оборота наркотических средств и </w:t>
      </w:r>
      <w:r>
        <w:rPr>
          <w:sz w:val="28"/>
          <w:szCs w:val="28"/>
          <w:lang w:val="ru-RU"/>
        </w:rPr>
        <w:lastRenderedPageBreak/>
        <w:t xml:space="preserve">защиты одного </w:t>
      </w:r>
      <w:proofErr w:type="gramStart"/>
      <w:r>
        <w:rPr>
          <w:sz w:val="28"/>
          <w:szCs w:val="28"/>
          <w:lang w:val="ru-RU"/>
        </w:rPr>
        <w:t>из</w:t>
      </w:r>
      <w:proofErr w:type="gramEnd"/>
      <w:r>
        <w:rPr>
          <w:sz w:val="28"/>
          <w:szCs w:val="28"/>
          <w:lang w:val="ru-RU"/>
        </w:rPr>
        <w:t xml:space="preserve"> </w:t>
      </w:r>
      <w:proofErr w:type="gramStart"/>
      <w:r>
        <w:rPr>
          <w:sz w:val="28"/>
          <w:szCs w:val="28"/>
          <w:lang w:val="ru-RU"/>
        </w:rPr>
        <w:t>главным</w:t>
      </w:r>
      <w:proofErr w:type="gramEnd"/>
      <w:r>
        <w:rPr>
          <w:sz w:val="28"/>
          <w:szCs w:val="28"/>
          <w:lang w:val="ru-RU"/>
        </w:rPr>
        <w:t xml:space="preserve"> прав человека - право на свободу.</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В новостях сайта </w:t>
      </w:r>
      <w:r>
        <w:rPr>
          <w:sz w:val="28"/>
          <w:szCs w:val="28"/>
          <w:lang w:val="en-US"/>
        </w:rPr>
        <w:t>www</w:t>
      </w:r>
      <w:r>
        <w:rPr>
          <w:sz w:val="28"/>
          <w:szCs w:val="28"/>
          <w:lang w:val="ru-RU"/>
        </w:rPr>
        <w:t>.</w:t>
      </w:r>
      <w:r>
        <w:rPr>
          <w:sz w:val="28"/>
          <w:szCs w:val="28"/>
          <w:lang w:val="en-US"/>
        </w:rPr>
        <w:t>open</w:t>
      </w:r>
      <w:r>
        <w:rPr>
          <w:sz w:val="28"/>
          <w:szCs w:val="28"/>
          <w:lang w:val="ru-RU"/>
        </w:rPr>
        <w:t>.</w:t>
      </w:r>
      <w:r>
        <w:rPr>
          <w:sz w:val="28"/>
          <w:szCs w:val="28"/>
          <w:lang w:val="en-US"/>
        </w:rPr>
        <w:t>by</w:t>
      </w:r>
      <w:r>
        <w:rPr>
          <w:sz w:val="28"/>
          <w:szCs w:val="28"/>
          <w:lang w:val="ru-RU"/>
        </w:rPr>
        <w:t xml:space="preserve"> (от 10.04.2013 г.) опубликован отчет о совместной работе таможенных органов с органами внутренних дел, где указано, что в 2012 году при взаимодействии таможенных органов с правоохранительными органами было возбуждено уголовное дело в отношении гражданина, имеющее двойное гражданство, в том числе, гражданство Чехии, который перемещал 200 патронов, пряча их в бензобаке, а также оружие (кольт</w:t>
      </w:r>
      <w:proofErr w:type="gramEnd"/>
      <w:r>
        <w:rPr>
          <w:sz w:val="28"/>
          <w:szCs w:val="28"/>
          <w:lang w:val="ru-RU"/>
        </w:rPr>
        <w:t xml:space="preserve"> </w:t>
      </w:r>
      <w:proofErr w:type="gramStart"/>
      <w:r>
        <w:rPr>
          <w:sz w:val="28"/>
          <w:szCs w:val="28"/>
          <w:lang w:val="ru-RU"/>
        </w:rPr>
        <w:t xml:space="preserve">9 калибра). </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Таким образом, подводя итоги по </w:t>
      </w:r>
      <w:proofErr w:type="spellStart"/>
      <w:r>
        <w:rPr>
          <w:sz w:val="28"/>
          <w:szCs w:val="28"/>
          <w:lang w:val="ru-RU"/>
        </w:rPr>
        <w:t>подглаве</w:t>
      </w:r>
      <w:proofErr w:type="spellEnd"/>
      <w:r>
        <w:rPr>
          <w:sz w:val="28"/>
          <w:szCs w:val="28"/>
          <w:lang w:val="ru-RU"/>
        </w:rPr>
        <w:t xml:space="preserve"> «Взаимодействие таможенных органов с органами внутренних дел» можно выделить основные направления взаимодействия таможенных органов Республики Беларусь с органами внутренних дел Республики Беларусь. К таким направлениям относится: административная деятельность, оперативно-розыскная деятельность, профилактическая деятельность, паспортно-визовая деятельность.</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Взаимодействие таможенных органов с органами внутренних дел осуществляется в важнейших сферах жизни общества. К таким сферам можно отнести: противодействие терроризму и организованной преступности; осуществление совместно оперативно-розыскных мероприятий и обмен информацией по кругу определенных субъектов и объектов; участие совместно таможенных органов и органов внутренних дел в реализации функций государственной охраны; </w:t>
      </w:r>
      <w:proofErr w:type="gramStart"/>
      <w:r>
        <w:rPr>
          <w:sz w:val="28"/>
          <w:szCs w:val="28"/>
          <w:lang w:val="ru-RU"/>
        </w:rPr>
        <w:t>контроль за</w:t>
      </w:r>
      <w:proofErr w:type="gramEnd"/>
      <w:r>
        <w:rPr>
          <w:sz w:val="28"/>
          <w:szCs w:val="28"/>
          <w:lang w:val="ru-RU"/>
        </w:rPr>
        <w:t xml:space="preserve"> миграционной ситуацией.</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На наш взгляд при определенном множестве форм взаимодействия таможенных органов с органами внутренних дел наиболее универсальной из них является «обмен информацией». В этой связи очевидна тенденция все возрастающей роли в раскрытии и расследовании преступлений, особенно в сфере экономики, специальных информационно-поисковых систем и не только </w:t>
      </w:r>
      <w:proofErr w:type="spellStart"/>
      <w:r>
        <w:rPr>
          <w:sz w:val="28"/>
          <w:szCs w:val="28"/>
          <w:lang w:val="ru-RU"/>
        </w:rPr>
        <w:t>узкокриминалистического</w:t>
      </w:r>
      <w:proofErr w:type="spellEnd"/>
      <w:r>
        <w:rPr>
          <w:sz w:val="28"/>
          <w:szCs w:val="28"/>
          <w:lang w:val="ru-RU"/>
        </w:rPr>
        <w:t xml:space="preserve">, но и более широкого социального назначения. </w:t>
      </w:r>
    </w:p>
    <w:p w:rsidR="004A0B3F" w:rsidRDefault="004A0B3F">
      <w:pPr>
        <w:pStyle w:val="1"/>
        <w:keepNext/>
        <w:keepLines/>
        <w:shd w:val="clear" w:color="auto" w:fill="FFFFFF"/>
        <w:spacing w:line="360" w:lineRule="auto"/>
        <w:ind w:firstLine="709"/>
        <w:jc w:val="both"/>
        <w:rPr>
          <w:b/>
          <w:bCs/>
          <w:sz w:val="28"/>
          <w:szCs w:val="28"/>
          <w:lang w:val="ru-RU"/>
        </w:rPr>
      </w:pP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br w:type="page"/>
      </w: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lastRenderedPageBreak/>
        <w:t>.3 Взаимодействие таможенных органов со Следственным комитетом</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t xml:space="preserve">Следственный комитет Республики Беларусь создан 01.01.2012 года путем слияния следственных подразделений МВД, КГК и Прокуратуры создано самостоятельное ведомство и находится в подчинении Президента Республики Беларусь [25].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Следственный комитет Республики Беларусь создан в целях совершенствования деятельности органов предварительного следствия, усиления защиты прав и законных интересов граждан в досудебном уголовном производстве. </w:t>
      </w:r>
    </w:p>
    <w:p w:rsidR="004A0B3F" w:rsidRDefault="001D23BA">
      <w:pPr>
        <w:shd w:val="clear" w:color="auto" w:fill="FFFFFF"/>
        <w:spacing w:line="360" w:lineRule="auto"/>
        <w:ind w:firstLine="709"/>
        <w:jc w:val="both"/>
        <w:rPr>
          <w:sz w:val="28"/>
          <w:szCs w:val="28"/>
          <w:lang w:val="ru-RU"/>
        </w:rPr>
      </w:pPr>
      <w:r>
        <w:rPr>
          <w:sz w:val="28"/>
          <w:szCs w:val="28"/>
          <w:lang w:val="ru-RU"/>
        </w:rPr>
        <w:t>Следственный комитет Республики Беларусь - единая и централизованная система государственных правоохранительных органов, являющихся органами предварительного следствия и осуществляющих полномочия в сфере досудебного уголовного производства [19, ст. 1].</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Система Следственного комитета Республики Беларусь состоит </w:t>
      </w:r>
      <w:proofErr w:type="gramStart"/>
      <w:r>
        <w:rPr>
          <w:sz w:val="28"/>
          <w:szCs w:val="28"/>
          <w:lang w:val="ru-RU"/>
        </w:rPr>
        <w:t>из</w:t>
      </w:r>
      <w:proofErr w:type="gramEnd"/>
      <w:r>
        <w:rPr>
          <w:sz w:val="28"/>
          <w:szCs w:val="28"/>
          <w:lang w:val="ru-RU"/>
        </w:rPr>
        <w:t>:</w:t>
      </w:r>
    </w:p>
    <w:p w:rsidR="004A0B3F" w:rsidRDefault="001D23BA">
      <w:pPr>
        <w:shd w:val="clear" w:color="auto" w:fill="FFFFFF"/>
        <w:spacing w:line="360" w:lineRule="auto"/>
        <w:ind w:firstLine="709"/>
        <w:jc w:val="both"/>
        <w:rPr>
          <w:sz w:val="28"/>
          <w:szCs w:val="28"/>
          <w:lang w:val="ru-RU"/>
        </w:rPr>
      </w:pPr>
      <w:r>
        <w:rPr>
          <w:sz w:val="28"/>
          <w:szCs w:val="28"/>
          <w:lang w:val="ru-RU"/>
        </w:rPr>
        <w:t>Следственного комитета Республики Беларусь (центральный аппарат);</w:t>
      </w:r>
    </w:p>
    <w:p w:rsidR="004A0B3F" w:rsidRDefault="001D23BA">
      <w:pPr>
        <w:shd w:val="clear" w:color="auto" w:fill="FFFFFF"/>
        <w:spacing w:line="360" w:lineRule="auto"/>
        <w:ind w:firstLine="709"/>
        <w:jc w:val="both"/>
        <w:rPr>
          <w:sz w:val="28"/>
          <w:szCs w:val="28"/>
          <w:lang w:val="ru-RU"/>
        </w:rPr>
      </w:pPr>
      <w:r>
        <w:rPr>
          <w:sz w:val="28"/>
          <w:szCs w:val="28"/>
          <w:lang w:val="ru-RU"/>
        </w:rPr>
        <w:t>управления Следственного комитета Республики Беларусь по областям и г. Минску;</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районных (межрайонных), городских, районных в городах отделы Следственного комитета Республики Беларусь.</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xml:space="preserve">Следственный комитет Республики Беларусь является военизированной организацией.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структуру управления Следственного комитета Республики Беларусь по Минской области входят: управление организации расследования преступлений и координации оперативно-служебной деятельности, следственное управление, управление процессуального контроля, управление финансового и тылового обеспечения, отдел кадров и идеологической работы, отдел </w:t>
      </w:r>
      <w:proofErr w:type="spellStart"/>
      <w:r>
        <w:rPr>
          <w:sz w:val="28"/>
          <w:szCs w:val="28"/>
          <w:lang w:val="ru-RU"/>
        </w:rPr>
        <w:t>режимно</w:t>
      </w:r>
      <w:proofErr w:type="spellEnd"/>
      <w:r>
        <w:rPr>
          <w:sz w:val="28"/>
          <w:szCs w:val="28"/>
          <w:lang w:val="ru-RU"/>
        </w:rPr>
        <w:t xml:space="preserve">-секретной </w:t>
      </w:r>
      <w:r>
        <w:rPr>
          <w:sz w:val="28"/>
          <w:szCs w:val="28"/>
          <w:lang w:val="ru-RU"/>
        </w:rPr>
        <w:lastRenderedPageBreak/>
        <w:t>деятельности, отдел оперативно-дежурной службы. Кроме того, в каждом районе области и г. Жодино имеются отделы Следственного комитета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Основными задачами Следственного комитета являются:</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всестороннее, полное, объективное и оперативное расследование преступлений в соответствии с </w:t>
      </w:r>
      <w:proofErr w:type="spellStart"/>
      <w:r>
        <w:rPr>
          <w:sz w:val="28"/>
          <w:szCs w:val="28"/>
          <w:lang w:val="ru-RU"/>
        </w:rPr>
        <w:t>подследственностью</w:t>
      </w:r>
      <w:proofErr w:type="spellEnd"/>
      <w:r>
        <w:rPr>
          <w:sz w:val="28"/>
          <w:szCs w:val="28"/>
          <w:lang w:val="ru-RU"/>
        </w:rPr>
        <w:t>, установленной уголовно-процессуальным законодательством;</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защита прав и законных интересов граждан, организаций, защита государственных и общественных интересов, соблюдение законности при проверке заявлений и сообщений о преступлениях, возбуждении уголовных дел, производстве предварительного следствия;</w:t>
      </w:r>
    </w:p>
    <w:p w:rsidR="004A0B3F" w:rsidRDefault="001D23BA">
      <w:pPr>
        <w:shd w:val="clear" w:color="auto" w:fill="FFFFFF"/>
        <w:spacing w:line="360" w:lineRule="auto"/>
        <w:ind w:firstLine="709"/>
        <w:jc w:val="both"/>
        <w:rPr>
          <w:sz w:val="28"/>
          <w:szCs w:val="28"/>
          <w:lang w:val="ru-RU"/>
        </w:rPr>
      </w:pPr>
      <w:r>
        <w:rPr>
          <w:sz w:val="28"/>
          <w:szCs w:val="28"/>
          <w:lang w:val="ru-RU"/>
        </w:rPr>
        <w:t>совершенствование следственной работы, внедрение в практику достижений науки и техники, положительного опыта, прогрессивных форм и методов организации предварительного следствия;</w:t>
      </w:r>
    </w:p>
    <w:p w:rsidR="004A0B3F" w:rsidRDefault="001D23BA">
      <w:pPr>
        <w:shd w:val="clear" w:color="auto" w:fill="FFFFFF"/>
        <w:spacing w:line="360" w:lineRule="auto"/>
        <w:ind w:firstLine="709"/>
        <w:jc w:val="both"/>
        <w:rPr>
          <w:sz w:val="28"/>
          <w:szCs w:val="28"/>
          <w:lang w:val="ru-RU"/>
        </w:rPr>
      </w:pPr>
      <w:r>
        <w:rPr>
          <w:sz w:val="28"/>
          <w:szCs w:val="28"/>
          <w:lang w:val="ru-RU"/>
        </w:rPr>
        <w:t>выявление нарушений закона, причин и условий, способствующих совершению преступлений, принятие мер по их устранению;</w:t>
      </w:r>
    </w:p>
    <w:p w:rsidR="004A0B3F" w:rsidRDefault="001D23BA">
      <w:pPr>
        <w:shd w:val="clear" w:color="auto" w:fill="FFFFFF"/>
        <w:spacing w:line="360" w:lineRule="auto"/>
        <w:ind w:firstLine="709"/>
        <w:jc w:val="both"/>
        <w:rPr>
          <w:sz w:val="28"/>
          <w:szCs w:val="28"/>
          <w:lang w:val="ru-RU"/>
        </w:rPr>
      </w:pPr>
      <w:r>
        <w:rPr>
          <w:sz w:val="28"/>
          <w:szCs w:val="28"/>
          <w:lang w:val="ru-RU"/>
        </w:rPr>
        <w:t>участие в пределах своей компетенции в реализации государственной уголовной политики, разработка предложений по совершенствованию правового регулирования в сфере правоохранительной деятельности;</w:t>
      </w:r>
    </w:p>
    <w:p w:rsidR="004A0B3F" w:rsidRDefault="001D23BA">
      <w:pPr>
        <w:shd w:val="clear" w:color="auto" w:fill="FFFFFF"/>
        <w:spacing w:line="360" w:lineRule="auto"/>
        <w:ind w:firstLine="709"/>
        <w:jc w:val="both"/>
        <w:rPr>
          <w:sz w:val="28"/>
          <w:szCs w:val="28"/>
          <w:lang w:val="ru-RU"/>
        </w:rPr>
      </w:pPr>
      <w:r>
        <w:rPr>
          <w:sz w:val="28"/>
          <w:szCs w:val="28"/>
          <w:lang w:val="ru-RU"/>
        </w:rPr>
        <w:t>осуществление в пределах своей компетенции международного сотрудничества в сфере досудебного уголовного производства [19, ст. 4].</w:t>
      </w:r>
    </w:p>
    <w:p w:rsidR="004A0B3F" w:rsidRDefault="001D23BA">
      <w:pPr>
        <w:shd w:val="clear" w:color="auto" w:fill="FFFFFF"/>
        <w:spacing w:line="360" w:lineRule="auto"/>
        <w:ind w:firstLine="709"/>
        <w:jc w:val="both"/>
        <w:rPr>
          <w:sz w:val="28"/>
          <w:szCs w:val="28"/>
          <w:lang w:val="ru-RU"/>
        </w:rPr>
      </w:pPr>
      <w:r>
        <w:rPr>
          <w:sz w:val="28"/>
          <w:szCs w:val="28"/>
          <w:lang w:val="ru-RU"/>
        </w:rPr>
        <w:t>Следственный комитет осуществляет свою деятельность во взаимодействии с другими государственными органами [19, ст. 5].</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Рассмотрим порядок взаимодействия Государственного таможенного комитета Республики Беларусь и Следственного комитета Республики Беларусь.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процессе взаимодействия Государственный таможенный комитет и Следственный комитет, действуя в пределах своей компетенции с соблюдением </w:t>
      </w:r>
      <w:r>
        <w:rPr>
          <w:sz w:val="28"/>
          <w:szCs w:val="28"/>
          <w:lang w:val="ru-RU"/>
        </w:rPr>
        <w:lastRenderedPageBreak/>
        <w:t>требований законодательства Республики Беларусь. Осуществляют взаимодействия по вопросам предупреждения, пресечения, выявления, раскрытия и расследования противоправных деяний.</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Вот как академик Кудрявцев В.Н. определяет предупреждение преступности - это комплекс взаимосвязанных мероприятий, проводимых государственными органами и общественностью в целях пресечения преступности и устранения причин, ее порождающих [50, с. 717]. </w:t>
      </w:r>
    </w:p>
    <w:p w:rsidR="004A0B3F" w:rsidRDefault="001D23BA">
      <w:pPr>
        <w:shd w:val="clear" w:color="auto" w:fill="FFFFFF"/>
        <w:spacing w:line="360" w:lineRule="auto"/>
        <w:ind w:firstLine="709"/>
        <w:jc w:val="both"/>
        <w:rPr>
          <w:sz w:val="28"/>
          <w:szCs w:val="28"/>
          <w:lang w:val="ru-RU"/>
        </w:rPr>
      </w:pPr>
      <w:r>
        <w:rPr>
          <w:sz w:val="28"/>
          <w:szCs w:val="28"/>
          <w:lang w:val="ru-RU"/>
        </w:rPr>
        <w:t>Взаимодействие Следственного комитета Республики Беларусь и Государственного таможенного комитета Республики Беларусь осуществляется на принципах: законности; профессионализма и оперативности; взаимного доверия и взаимопомощи; безвозмездности; соблюдения требований законодательства о защите информации, государственной и служебной тайны, а также о недопустимости вмешательства в деятельность друг друга.</w:t>
      </w:r>
    </w:p>
    <w:p w:rsidR="004A0B3F" w:rsidRDefault="001D23BA">
      <w:pPr>
        <w:shd w:val="clear" w:color="auto" w:fill="FFFFFF"/>
        <w:spacing w:line="360" w:lineRule="auto"/>
        <w:ind w:firstLine="709"/>
        <w:jc w:val="both"/>
        <w:rPr>
          <w:sz w:val="28"/>
          <w:szCs w:val="28"/>
          <w:lang w:val="ru-RU"/>
        </w:rPr>
      </w:pPr>
      <w:r>
        <w:rPr>
          <w:sz w:val="28"/>
          <w:szCs w:val="28"/>
          <w:lang w:val="ru-RU"/>
        </w:rPr>
        <w:t>Взаимодействие Следственного комитета и Государственного таможенного комитета осуществляют сотрудничество в следующих формах:</w:t>
      </w:r>
    </w:p>
    <w:p w:rsidR="004A0B3F" w:rsidRDefault="001D23BA">
      <w:pPr>
        <w:shd w:val="clear" w:color="auto" w:fill="FFFFFF"/>
        <w:spacing w:line="360" w:lineRule="auto"/>
        <w:ind w:firstLine="709"/>
        <w:jc w:val="both"/>
        <w:rPr>
          <w:sz w:val="28"/>
          <w:szCs w:val="28"/>
          <w:lang w:val="ru-RU"/>
        </w:rPr>
      </w:pPr>
      <w:r>
        <w:rPr>
          <w:sz w:val="28"/>
          <w:szCs w:val="28"/>
          <w:lang w:val="ru-RU"/>
        </w:rPr>
        <w:t>обмен представляющей взаимный интерес информацией, в том числе о готовящихся или совершенных противоправных деяниях и причастных к ним лицах;</w:t>
      </w:r>
    </w:p>
    <w:p w:rsidR="004A0B3F" w:rsidRDefault="001D23BA">
      <w:pPr>
        <w:shd w:val="clear" w:color="auto" w:fill="FFFFFF"/>
        <w:spacing w:line="360" w:lineRule="auto"/>
        <w:ind w:firstLine="709"/>
        <w:jc w:val="both"/>
        <w:rPr>
          <w:sz w:val="28"/>
          <w:szCs w:val="28"/>
          <w:lang w:val="ru-RU"/>
        </w:rPr>
      </w:pPr>
      <w:r>
        <w:rPr>
          <w:sz w:val="28"/>
          <w:szCs w:val="28"/>
          <w:lang w:val="ru-RU"/>
        </w:rPr>
        <w:t>организация и осуществление в установленном законом порядке совместных мероприятий, направленных на предупреждение, пресечение, выявление, раскрытие и расследование противоправных деяний;</w:t>
      </w:r>
    </w:p>
    <w:p w:rsidR="004A0B3F" w:rsidRDefault="001D23BA">
      <w:pPr>
        <w:shd w:val="clear" w:color="auto" w:fill="FFFFFF"/>
        <w:spacing w:line="360" w:lineRule="auto"/>
        <w:ind w:firstLine="709"/>
        <w:jc w:val="both"/>
        <w:rPr>
          <w:sz w:val="28"/>
          <w:szCs w:val="28"/>
          <w:lang w:val="ru-RU"/>
        </w:rPr>
      </w:pPr>
      <w:r>
        <w:rPr>
          <w:sz w:val="28"/>
          <w:szCs w:val="28"/>
          <w:lang w:val="ru-RU"/>
        </w:rPr>
        <w:t>обмен опытом работы по противодействию противоправным деяниям, включая разработку предложений по совершенствованию системы мер, обеспечивающих соблюдение таможенного законодательства Республики Беларусь и законодательства в целом Республики Беларусь в сфере таможенного дела;</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обмен ведомственными нормативными правовыми актами, методическими </w:t>
      </w:r>
      <w:r>
        <w:rPr>
          <w:sz w:val="28"/>
          <w:szCs w:val="28"/>
          <w:lang w:val="ru-RU"/>
        </w:rPr>
        <w:lastRenderedPageBreak/>
        <w:t>рекомендациями по вопросам, представляющим взаимный интерес;</w:t>
      </w:r>
    </w:p>
    <w:p w:rsidR="004A0B3F" w:rsidRDefault="001D23BA">
      <w:pPr>
        <w:shd w:val="clear" w:color="auto" w:fill="FFFFFF"/>
        <w:spacing w:line="360" w:lineRule="auto"/>
        <w:ind w:firstLine="709"/>
        <w:jc w:val="both"/>
        <w:rPr>
          <w:sz w:val="28"/>
          <w:szCs w:val="28"/>
          <w:lang w:val="ru-RU"/>
        </w:rPr>
      </w:pPr>
      <w:r>
        <w:rPr>
          <w:sz w:val="28"/>
          <w:szCs w:val="28"/>
          <w:lang w:val="ru-RU"/>
        </w:rPr>
        <w:t>проведение совместных исследований проблем, связанных с противодействием противоправным деяниям;</w:t>
      </w:r>
    </w:p>
    <w:p w:rsidR="004A0B3F" w:rsidRDefault="001D23BA">
      <w:pPr>
        <w:shd w:val="clear" w:color="auto" w:fill="FFFFFF"/>
        <w:spacing w:line="360" w:lineRule="auto"/>
        <w:ind w:firstLine="709"/>
        <w:jc w:val="both"/>
        <w:rPr>
          <w:sz w:val="28"/>
          <w:szCs w:val="28"/>
          <w:lang w:val="ru-RU"/>
        </w:rPr>
      </w:pPr>
      <w:r>
        <w:rPr>
          <w:sz w:val="28"/>
          <w:szCs w:val="28"/>
          <w:lang w:val="ru-RU"/>
        </w:rPr>
        <w:t>участие в разработке новых информационных технологий и формировании государственных информационных ресурсов.</w:t>
      </w:r>
    </w:p>
    <w:p w:rsidR="004A0B3F" w:rsidRDefault="001D23BA">
      <w:pPr>
        <w:shd w:val="clear" w:color="auto" w:fill="FFFFFF"/>
        <w:spacing w:line="360" w:lineRule="auto"/>
        <w:ind w:firstLine="709"/>
        <w:jc w:val="both"/>
        <w:rPr>
          <w:sz w:val="28"/>
          <w:szCs w:val="28"/>
          <w:lang w:val="ru-RU"/>
        </w:rPr>
      </w:pPr>
      <w:r>
        <w:rPr>
          <w:sz w:val="28"/>
          <w:szCs w:val="28"/>
          <w:lang w:val="ru-RU"/>
        </w:rPr>
        <w:t>В рамках взаимодействия Государственный таможенный комитет и Следственный комитет могут вырабатывать согласованную позицию при подготовке проектов законодательных и иных нормативных правовых актов, регулирующих вопросы, отнесенные к их компетенции.</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новостях сайта Минской региональной таможни есть пример взаимной работы таможенных органов Республики Беларусь со Следственным комитетом Республики Беларусь: «В марте 2013 года сотрудниками Минской региональной таможни в ходе проведения форм таможенного контроля в ПТО «Минская почта» было выявлено международное почтовое отправление, прибывшее из Китая, в котором находилось особо опасное психотропное вещество «3,4-метилендиоксипировалерон». В ходе оперативно-розыскных мероприятий, проведенных совместно с сотрудниками иных правоохранительных органов, был установлен фактический получатель посылки - гражданин Республики Беларусь. Впоследствии лицо было задержано. В настоящее время, с санкции прокурора, в отношении данного гражданина избрана мера пресечения в виде заключения под стражу. По факту незаконного перемещения через границу особо опасного психотропного вещества таможней возбуждено уголовное дело по признакам ч. 3 ст. 228 УК Республики Беларусь «Контрабанда психотропных веществ». </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Таким образом, из вышеизложенного по </w:t>
      </w:r>
      <w:proofErr w:type="spellStart"/>
      <w:r>
        <w:rPr>
          <w:sz w:val="28"/>
          <w:szCs w:val="28"/>
          <w:lang w:val="ru-RU"/>
        </w:rPr>
        <w:t>подглаве</w:t>
      </w:r>
      <w:proofErr w:type="spellEnd"/>
      <w:r>
        <w:rPr>
          <w:sz w:val="28"/>
          <w:szCs w:val="28"/>
          <w:lang w:val="ru-RU"/>
        </w:rPr>
        <w:t xml:space="preserve"> «Взаимодействие таможенных органов со следственным комитетом» делаем вывод, что Следственный комитет Республики Беларусь и Государственный таможенный комитет Республики Беларусь взаимодействуют по вопросам предупреждения, </w:t>
      </w:r>
      <w:r>
        <w:rPr>
          <w:sz w:val="28"/>
          <w:szCs w:val="28"/>
          <w:lang w:val="ru-RU"/>
        </w:rPr>
        <w:lastRenderedPageBreak/>
        <w:t>пресечения, выявления, раскрытия и расследования противоправных деяний, противодействие которым отнесено к компетенции указанных органов.</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xml:space="preserve">Процесс совместной работы Следственного комитета и Государственного таможенного комитета строится на принципах и основных формах взаимодействия.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По нашему мнению наиболее эффективными способами взаимодействия таможенных органов Республики Беларусь со Следственным комитетом Республики Беларусь будет привлечение таможенных служащих к работе следственной группы по конкретному делу в </w:t>
      </w:r>
      <w:proofErr w:type="gramStart"/>
      <w:r>
        <w:rPr>
          <w:sz w:val="28"/>
          <w:szCs w:val="28"/>
          <w:lang w:val="ru-RU"/>
        </w:rPr>
        <w:t>порядке</w:t>
      </w:r>
      <w:proofErr w:type="gramEnd"/>
      <w:r>
        <w:rPr>
          <w:sz w:val="28"/>
          <w:szCs w:val="28"/>
          <w:lang w:val="ru-RU"/>
        </w:rPr>
        <w:t xml:space="preserve"> установленном законодательством Республики Беларусь; исполнение таможенными органами запросов и поручений следователя, данных им в рамках своих полномочий; совместное обсуждение хода раскрытия и расследования преступлений при руководителе следственного органа или при прокуроре. </w:t>
      </w:r>
    </w:p>
    <w:p w:rsidR="004A0B3F" w:rsidRDefault="004A0B3F">
      <w:pPr>
        <w:pStyle w:val="1"/>
        <w:keepNext/>
        <w:keepLines/>
        <w:shd w:val="clear" w:color="auto" w:fill="FFFFFF"/>
        <w:spacing w:line="360" w:lineRule="auto"/>
        <w:ind w:firstLine="709"/>
        <w:jc w:val="both"/>
        <w:rPr>
          <w:b/>
          <w:bCs/>
          <w:sz w:val="28"/>
          <w:szCs w:val="28"/>
          <w:lang w:val="ru-RU"/>
        </w:rPr>
      </w:pP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t>.4 Взаимодействие таможенных органов с налоговыми органами</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t xml:space="preserve">Налоговая система Республики Беларусь делится на: общее управление налогами Республики Беларусь и оперативное управление.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Общее управление налогами в Республике Беларусь возложено на высшие органы государственной власти - это Парламент, аппарат Президента, Правительство. Оперативное управление налогообложением осуществляется финансовым аппаратом Республики Беларусь.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единую систему органов оперативного управления налогами Республики Беларусь входят: Министерство финансов и его органы на местах; Министерство по налогам и сборам и его территориальные инспекции; Комитет государственного контроля; Государственный таможенный комитет. Перечисленные министерства и комитеты в области налогообложения действуют </w:t>
      </w:r>
      <w:r>
        <w:rPr>
          <w:sz w:val="28"/>
          <w:szCs w:val="28"/>
          <w:lang w:val="ru-RU"/>
        </w:rPr>
        <w:lastRenderedPageBreak/>
        <w:t>в пределах своей компетенции в соответствии с действующим законодательством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Налоговые органы Республики Беларусь представляют собой единую централизованную систему, возглавляет которую Министерство по налогам и сборам Республики Беларусь. Министерство по налогам и сборам является республиканским органом государственного управления. Система органов Министерства по налогам и сборам включает центральный аппарат Министерства по налогам и сборам, областные и Минскую городскую инспекции Министерства по налогам и сборам, районные, городские и районные в городах инспекции.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На Министерства по налогам и сборам возлагаются определенные задачи. В соответствии с Положением о Министерстве по налогам и сборам Республики Беларусь, утвержденного Постановлением Совета Министров Республики Беларусь, этими задачами являются: </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осуществление в пределах своей компетенции контроля за соблюдением налогового законодательства, законодательства о предпринимательстве, лицензировании отдельных видов деятельности, ремесленной деятельности, деятельности по оказанию услуг в сфере </w:t>
      </w:r>
      <w:proofErr w:type="spellStart"/>
      <w:r>
        <w:rPr>
          <w:sz w:val="28"/>
          <w:szCs w:val="28"/>
          <w:lang w:val="ru-RU"/>
        </w:rPr>
        <w:t>агроэкотуризма</w:t>
      </w:r>
      <w:proofErr w:type="spellEnd"/>
      <w:r>
        <w:rPr>
          <w:sz w:val="28"/>
          <w:szCs w:val="28"/>
          <w:lang w:val="ru-RU"/>
        </w:rPr>
        <w:t>, декларировании физическими лицами доходов и имущества, а также правильностью исчисления, своевременностью и полнотой уплаты налогов, сборов (пошлин), иных обязательных платежей, в том числе в государственные целевые бюджетные фонды, в случаях, установленных законодательными актами, пеней</w:t>
      </w:r>
      <w:proofErr w:type="gramEnd"/>
      <w:r>
        <w:rPr>
          <w:sz w:val="28"/>
          <w:szCs w:val="28"/>
          <w:lang w:val="ru-RU"/>
        </w:rPr>
        <w:t>, штрафов;</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осуществление </w:t>
      </w:r>
      <w:proofErr w:type="gramStart"/>
      <w:r>
        <w:rPr>
          <w:sz w:val="28"/>
          <w:szCs w:val="28"/>
          <w:lang w:val="ru-RU"/>
        </w:rPr>
        <w:t>контроля за</w:t>
      </w:r>
      <w:proofErr w:type="gramEnd"/>
      <w:r>
        <w:rPr>
          <w:sz w:val="28"/>
          <w:szCs w:val="28"/>
          <w:lang w:val="ru-RU"/>
        </w:rPr>
        <w:t xml:space="preserve"> соблюдением законодательства, 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осуществление </w:t>
      </w:r>
      <w:proofErr w:type="gramStart"/>
      <w:r>
        <w:rPr>
          <w:sz w:val="28"/>
          <w:szCs w:val="28"/>
          <w:lang w:val="ru-RU"/>
        </w:rPr>
        <w:t>контроля за</w:t>
      </w:r>
      <w:proofErr w:type="gramEnd"/>
      <w:r>
        <w:rPr>
          <w:sz w:val="28"/>
          <w:szCs w:val="28"/>
          <w:lang w:val="ru-RU"/>
        </w:rPr>
        <w:t xml:space="preserve"> деятельностью в сфере игорного бизнеса и </w:t>
      </w:r>
      <w:r>
        <w:rPr>
          <w:sz w:val="28"/>
          <w:szCs w:val="28"/>
          <w:lang w:val="ru-RU"/>
        </w:rPr>
        <w:lastRenderedPageBreak/>
        <w:t>соблюдением законодательства при осуществлении деятельности в этой сфере;</w:t>
      </w:r>
    </w:p>
    <w:p w:rsidR="004A0B3F" w:rsidRDefault="001D23BA">
      <w:pPr>
        <w:shd w:val="clear" w:color="auto" w:fill="FFFFFF"/>
        <w:spacing w:line="360" w:lineRule="auto"/>
        <w:ind w:firstLine="709"/>
        <w:jc w:val="both"/>
        <w:rPr>
          <w:sz w:val="28"/>
          <w:szCs w:val="28"/>
          <w:lang w:val="ru-RU"/>
        </w:rPr>
      </w:pPr>
      <w:r>
        <w:rPr>
          <w:sz w:val="28"/>
          <w:szCs w:val="28"/>
          <w:lang w:val="ru-RU"/>
        </w:rPr>
        <w:t>учет причитающихся к уплате и фактически уплаченных сумм налогов, иных обязательных платежей в бюджет;</w:t>
      </w:r>
    </w:p>
    <w:p w:rsidR="004A0B3F" w:rsidRDefault="001D23BA">
      <w:pPr>
        <w:shd w:val="clear" w:color="auto" w:fill="FFFFFF"/>
        <w:spacing w:line="360" w:lineRule="auto"/>
        <w:ind w:firstLine="709"/>
        <w:jc w:val="both"/>
        <w:rPr>
          <w:sz w:val="28"/>
          <w:szCs w:val="28"/>
          <w:lang w:val="ru-RU"/>
        </w:rPr>
      </w:pPr>
      <w:r>
        <w:rPr>
          <w:sz w:val="28"/>
          <w:szCs w:val="28"/>
          <w:lang w:val="ru-RU"/>
        </w:rPr>
        <w:t>разработка предложений об упрощении налоговой системы, в том числе совершенствовании порядка исчисления и уплаты налогов, упрощении порядка налогового учета и налогового контроля, и других предложений о совершенствовании налогового законодательства, его унификации, осуществляемой в рамках интеграционных процессов Республики Беларусь и Российской Федерации;</w:t>
      </w:r>
    </w:p>
    <w:p w:rsidR="004A0B3F" w:rsidRDefault="001D23BA">
      <w:pPr>
        <w:shd w:val="clear" w:color="auto" w:fill="FFFFFF"/>
        <w:spacing w:line="360" w:lineRule="auto"/>
        <w:ind w:firstLine="709"/>
        <w:jc w:val="both"/>
        <w:rPr>
          <w:sz w:val="28"/>
          <w:szCs w:val="28"/>
          <w:lang w:val="ru-RU"/>
        </w:rPr>
      </w:pPr>
      <w:r>
        <w:rPr>
          <w:sz w:val="28"/>
          <w:szCs w:val="28"/>
          <w:lang w:val="ru-RU"/>
        </w:rPr>
        <w:t>осуществление в пределах своей компетенции валютного контроля;</w:t>
      </w:r>
    </w:p>
    <w:p w:rsidR="004A0B3F" w:rsidRDefault="001D23BA">
      <w:pPr>
        <w:shd w:val="clear" w:color="auto" w:fill="FFFFFF"/>
        <w:spacing w:line="360" w:lineRule="auto"/>
        <w:ind w:firstLine="709"/>
        <w:jc w:val="both"/>
        <w:rPr>
          <w:sz w:val="28"/>
          <w:szCs w:val="28"/>
          <w:lang w:val="ru-RU"/>
        </w:rPr>
      </w:pPr>
      <w:r>
        <w:rPr>
          <w:sz w:val="28"/>
          <w:szCs w:val="28"/>
          <w:lang w:val="ru-RU"/>
        </w:rPr>
        <w:t>предупреждение, выявление и пресечение нарушений законодательства в пределах своей компетенции;</w:t>
      </w:r>
    </w:p>
    <w:p w:rsidR="004A0B3F" w:rsidRDefault="001D23BA">
      <w:pPr>
        <w:shd w:val="clear" w:color="auto" w:fill="FFFFFF"/>
        <w:spacing w:line="360" w:lineRule="auto"/>
        <w:ind w:firstLine="709"/>
        <w:jc w:val="both"/>
        <w:rPr>
          <w:sz w:val="28"/>
          <w:szCs w:val="28"/>
          <w:lang w:val="ru-RU"/>
        </w:rPr>
      </w:pPr>
      <w:r>
        <w:rPr>
          <w:sz w:val="28"/>
          <w:szCs w:val="28"/>
          <w:lang w:val="ru-RU"/>
        </w:rPr>
        <w:t>разработка (участие в разработке) международных договоров Республики Беларусь по вопросам налогообложения [28, п. 4].</w:t>
      </w:r>
    </w:p>
    <w:p w:rsidR="004A0B3F" w:rsidRDefault="001D23BA">
      <w:pPr>
        <w:shd w:val="clear" w:color="auto" w:fill="FFFFFF"/>
        <w:spacing w:line="360" w:lineRule="auto"/>
        <w:ind w:firstLine="709"/>
        <w:jc w:val="both"/>
        <w:rPr>
          <w:sz w:val="28"/>
          <w:szCs w:val="28"/>
          <w:lang w:val="ru-RU"/>
        </w:rPr>
      </w:pPr>
      <w:r>
        <w:rPr>
          <w:sz w:val="28"/>
          <w:szCs w:val="28"/>
          <w:lang w:val="ru-RU"/>
        </w:rPr>
        <w:t>Задачи Министерства по налогам и сборам находят выражение в его функциях:</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Контроль за соблюдением налогового законодательства. </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Организация деятельности инспекций Министерства по налогам и сборам по контролю за правильностью исчисления, полнотой и своевременностью уплаты налогов в бюджет.</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Осуществляет контроль за соблюдением порядка декларирования физическими лицами доходов, имущества и источников денежных средств.</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Организация деятельности инспекций по ведению Государственного реестра налогоплательщиков и иных реестров, по контролю за соблюдением установленного порядка приема наличных денежных средств при реализации продукции (работ, услуг).</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Подготовка предложений по совершенствованию государственной </w:t>
      </w:r>
      <w:r>
        <w:rPr>
          <w:sz w:val="28"/>
          <w:szCs w:val="28"/>
          <w:lang w:val="ru-RU"/>
        </w:rPr>
        <w:lastRenderedPageBreak/>
        <w:t>политики в области производства и оборота алкогольной продукции и табачных изделий.</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Осуществляет контроль за порядком проведения финансовых операций в целях предотвращения легализации доходов, полученных незаконным путем.</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Разработка в пределах своей компетенции предложений по совершенствованию налоговой политики, законодательства о налогах и предпринимательстве.</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xml:space="preserve">Рассмотрев структуру, задачи и функции налоговых органов, перейдем к рассмотрению взаимодействия налоговых органов с таможенными органами.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Таможенные органы и налоговые органы взаимодействуют в области налогового регулирования внешнеэкономической деятельности субъектов хозяйствования.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Налогообложение субъектов хозяйствования при осуществлении внешнеэкономической деятельности осуществляется в соответствии с налоговым законодательством, за исключением особенностей уплаты таможенных платежей. Таможенные платежи - это таможенных пошлин, налога на добавленную стоимость и акцизов, взимаемых при пересечении границы.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По мнению Попова Е.М. таможенные пошлины классифицируются по признакам: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по направлению: </w:t>
      </w:r>
      <w:proofErr w:type="gramStart"/>
      <w:r>
        <w:rPr>
          <w:sz w:val="28"/>
          <w:szCs w:val="28"/>
          <w:lang w:val="ru-RU"/>
        </w:rPr>
        <w:t>импортные</w:t>
      </w:r>
      <w:proofErr w:type="gramEnd"/>
      <w:r>
        <w:rPr>
          <w:sz w:val="28"/>
          <w:szCs w:val="28"/>
          <w:lang w:val="ru-RU"/>
        </w:rPr>
        <w:t xml:space="preserve"> и экспортные;</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по времени действия: генеральные и сезонные; </w:t>
      </w:r>
    </w:p>
    <w:p w:rsidR="004A0B3F" w:rsidRDefault="001D23BA">
      <w:pPr>
        <w:shd w:val="clear" w:color="auto" w:fill="FFFFFF"/>
        <w:spacing w:line="360" w:lineRule="auto"/>
        <w:ind w:firstLine="709"/>
        <w:jc w:val="both"/>
        <w:rPr>
          <w:sz w:val="28"/>
          <w:szCs w:val="28"/>
          <w:lang w:val="ru-RU"/>
        </w:rPr>
      </w:pPr>
      <w:r>
        <w:rPr>
          <w:sz w:val="28"/>
          <w:szCs w:val="28"/>
          <w:lang w:val="ru-RU"/>
        </w:rPr>
        <w:t>по характеру происхождения: автономные и конвенциональные;</w:t>
      </w:r>
    </w:p>
    <w:p w:rsidR="004A0B3F" w:rsidRDefault="001D23BA">
      <w:pPr>
        <w:shd w:val="clear" w:color="auto" w:fill="FFFFFF"/>
        <w:spacing w:line="360" w:lineRule="auto"/>
        <w:ind w:firstLine="709"/>
        <w:jc w:val="both"/>
        <w:rPr>
          <w:sz w:val="28"/>
          <w:szCs w:val="28"/>
          <w:lang w:val="ru-RU"/>
        </w:rPr>
      </w:pPr>
      <w:r>
        <w:rPr>
          <w:sz w:val="28"/>
          <w:szCs w:val="28"/>
          <w:lang w:val="ru-RU"/>
        </w:rPr>
        <w:t>по месту исчисления: специфические, адвалорные, комбинированные [56, с. 169].</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Таможенные платежи уплачиваются как в валюте Республики Беларусь, так и в иностранной валюте, курсы которых устанавливаются Национальным банком Республики Беларусь. Таможенные платежи уплачиваются до принятия </w:t>
      </w:r>
      <w:r>
        <w:rPr>
          <w:sz w:val="28"/>
          <w:szCs w:val="28"/>
          <w:lang w:val="ru-RU"/>
        </w:rPr>
        <w:lastRenderedPageBreak/>
        <w:t xml:space="preserve">или одновременно с принятием таможенной декларации.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Основой для исчисления таможенной пошлины и акцизов является таможенная стоимость товаров либо транспортных средств. Таможенная стоимость товаров или транспортных средств определяется в соответствии с Законом Республики Беларусь «О таможенном тарифе» [20].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Таможенный тариф - это свод ставок таможенных пошлин, применяемых в отношении товаров, перемещаемых через таможенную границу, систематизированный в соответствии с Товарной номенклатурой внешнеэкономической деятельности [20, ст. 2].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По мнению Попова Е.М. таможенным тарифом можно регулировать развитие национального экспорта путем одностороннего установления нулевых и низких ставок в отношении сырья, материалов, комплектующих и подобного, необходимого для изготовления экспортной продукции [56, с. 171-172]. </w:t>
      </w:r>
    </w:p>
    <w:p w:rsidR="004A0B3F" w:rsidRDefault="001D23BA">
      <w:pPr>
        <w:shd w:val="clear" w:color="auto" w:fill="FFFFFF"/>
        <w:spacing w:line="360" w:lineRule="auto"/>
        <w:ind w:firstLine="709"/>
        <w:jc w:val="both"/>
        <w:rPr>
          <w:sz w:val="28"/>
          <w:szCs w:val="28"/>
          <w:lang w:val="ru-RU"/>
        </w:rPr>
      </w:pPr>
      <w:r>
        <w:rPr>
          <w:sz w:val="28"/>
          <w:szCs w:val="28"/>
          <w:lang w:val="ru-RU"/>
        </w:rPr>
        <w:t>Хотелось бы добавить, что таможенный тариф оказывает влияние на внутренние цены, содействует развитию национального производства и экспорта. Таможенный тариф используется также в торговых отношениях для получения уступок, встречное снижение уровня обложения таможенными пошлинами, от торговых партнеров, что может обеспечить доступ товаров национальных производителей на рынок других государств.</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Таможенные органы и налоговые органы взаимодействуют в области информации. Информационную базу налоговых органов составляет информация, которую налоговые органы собирают сами, а также информация, которую предоставляют налоговым органам иные государственные органы, в том числе и таможенные органы. В свою же очередь таможенные органы также составляют информационную базу, используя информацию иных государственных органов, в том числе и налоговых органов. Налоговые органы и таможенные органы производят накопление и обработку данных, поступающих </w:t>
      </w:r>
      <w:r>
        <w:rPr>
          <w:sz w:val="28"/>
          <w:szCs w:val="28"/>
          <w:lang w:val="ru-RU"/>
        </w:rPr>
        <w:lastRenderedPageBreak/>
        <w:t xml:space="preserve">друг от друга, в соответствии с установленными функциями. Таможенные органы и налоговые органы информируют друг друга об имеющихся у них материалах о нарушениях законодательства о налогах и сборах, о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Как известно, налоговые преступления - разновидность преступлений в сфере экономической деятельности, посягающих на финансовую систему государства. Кудрявцев В.Н. дает такую характеристику налоговым преступлениям - это общественно опасное социально-правовое явление, включающее в себя совокупность преступлений, объектом которых являются охраняемые уголовным законом отношения по поводу взимания налогов и иных обязательных платежей, а также осуществления </w:t>
      </w:r>
      <w:proofErr w:type="gramStart"/>
      <w:r>
        <w:rPr>
          <w:sz w:val="28"/>
          <w:szCs w:val="28"/>
          <w:lang w:val="ru-RU"/>
        </w:rPr>
        <w:t>контроля за</w:t>
      </w:r>
      <w:proofErr w:type="gramEnd"/>
      <w:r>
        <w:rPr>
          <w:sz w:val="28"/>
          <w:szCs w:val="28"/>
          <w:lang w:val="ru-RU"/>
        </w:rPr>
        <w:t xml:space="preserve"> своевременностью и полнотой их уплаты [50, с. 469].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Масштабы налоговой преступности в Республике Беларусь сегодня представляют реальную угрозу экономической безопасности государства. Это обусловливается не только количеством совершенных преступлений, сколько все возрастающим проникновением в сферу налогообложения организованной преступности и коррупции, увеличивающимся влиянием криминальных элементов на деятельность коммерческих банков, внешнюю экономику, кредитно-финансовых учреждений и других структур, занимающих ключевые позиции в экономике страны, а также глобальным охватом и изощренным характером совершаемых преступлений. Совместная работа налоговых органов Республики Беларусь с таможенными органами Республики Беларусь направлена на выявление и предотвращения налоговых преступлений. Хочется привести пример взаимодействия таможенных органов с налоговыми органами по раскрытию данного вида преступлений: </w:t>
      </w:r>
      <w:proofErr w:type="gramStart"/>
      <w:r>
        <w:rPr>
          <w:sz w:val="28"/>
          <w:szCs w:val="28"/>
          <w:lang w:val="ru-RU"/>
        </w:rPr>
        <w:t xml:space="preserve">«В целях профилактики </w:t>
      </w:r>
      <w:r>
        <w:rPr>
          <w:sz w:val="28"/>
          <w:szCs w:val="28"/>
          <w:lang w:val="ru-RU"/>
        </w:rPr>
        <w:lastRenderedPageBreak/>
        <w:t>правонарушений против собственности и порядка осуществления экономической деятельности таможенные органы совместно с налоговыми органами проводят мероприятия по профилактике хищений, незаконного расходования бюджетных средств в таможенных органах, подведомственных организациях, правонарушений в реальном секторе экономики, направленных на уклонение от уплаты таможенных платежей, нарушение норм, устанавливающих запрет либо ограничения на перемещение товаров через таможенную границу по основаниям экономического и неэкономического</w:t>
      </w:r>
      <w:proofErr w:type="gramEnd"/>
      <w:r>
        <w:rPr>
          <w:sz w:val="28"/>
          <w:szCs w:val="28"/>
          <w:lang w:val="ru-RU"/>
        </w:rPr>
        <w:t xml:space="preserve"> характера» (http://gomel.customs.gov.by/index.php). </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Таким образом, из вышеизложенного по </w:t>
      </w:r>
      <w:proofErr w:type="spellStart"/>
      <w:r>
        <w:rPr>
          <w:sz w:val="28"/>
          <w:szCs w:val="28"/>
          <w:lang w:val="ru-RU"/>
        </w:rPr>
        <w:t>подглаве</w:t>
      </w:r>
      <w:proofErr w:type="spellEnd"/>
      <w:r>
        <w:rPr>
          <w:sz w:val="28"/>
          <w:szCs w:val="28"/>
          <w:lang w:val="ru-RU"/>
        </w:rPr>
        <w:t xml:space="preserve"> «Взаимодействие таможенных органов с налоговыми органами» можно сделать вывод, что основными направлениями взаимодействия таможенных органов и налоговых органов являются: налоговое регулирования внешнеэкономической деятельности субъектов хозяйствования и обмен информацией. </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 xml:space="preserve">Министерство по налогам и сборам Республики Беларусь является органом специальной компетенции, проводящим государственную политику и осуществляющим регулирование и управление в сфере налогообложения, а также координирующим деятельность в этой сфере других республиканских органов государственного управления. Главной задачей налоговых органов является осуществление </w:t>
      </w:r>
      <w:proofErr w:type="gramStart"/>
      <w:r>
        <w:rPr>
          <w:sz w:val="28"/>
          <w:szCs w:val="28"/>
          <w:lang w:val="ru-RU"/>
        </w:rPr>
        <w:t>контроля за</w:t>
      </w:r>
      <w:proofErr w:type="gramEnd"/>
      <w:r>
        <w:rPr>
          <w:sz w:val="28"/>
          <w:szCs w:val="28"/>
          <w:lang w:val="ru-RU"/>
        </w:rPr>
        <w:t xml:space="preserve"> соблюдением налогового законодательства, правильностью исчисления, полнотой и своевременностью внесения в соответствующие бюджеты и государственные внебюджетные фонды налогов и сборов, установленных законодательством Республики Беларусь. Надо отметить, что контроль налоговых органов за соблюдением налогового законодательства не является самоцелью. Контроль - это неотъемлемая часть общегосударственной системы регулирования общественных отношений, вскрывающая допущенные отклонения от принятых стандартов и имевшие место </w:t>
      </w:r>
      <w:r>
        <w:rPr>
          <w:sz w:val="28"/>
          <w:szCs w:val="28"/>
          <w:lang w:val="ru-RU"/>
        </w:rPr>
        <w:lastRenderedPageBreak/>
        <w:t xml:space="preserve">нарушения принципов законности, эффективности и экономии расходования материальных ресурсов на более ранней стадии, с тем чтобы иметь возможность принять соответствующие корректирующие меры. Таким образом, таможенные органы взимают таможенные платежи, а налоговые органы контролируют взимание данных платежей. </w:t>
      </w:r>
    </w:p>
    <w:p w:rsidR="004A0B3F" w:rsidRDefault="001D23BA">
      <w:pPr>
        <w:shd w:val="clear" w:color="auto" w:fill="FFFFFF"/>
        <w:spacing w:line="360" w:lineRule="auto"/>
        <w:ind w:firstLine="709"/>
        <w:jc w:val="both"/>
        <w:rPr>
          <w:sz w:val="28"/>
          <w:szCs w:val="28"/>
          <w:lang w:val="ru-RU"/>
        </w:rPr>
      </w:pPr>
      <w:r>
        <w:rPr>
          <w:sz w:val="28"/>
          <w:szCs w:val="28"/>
          <w:lang w:val="ru-RU"/>
        </w:rPr>
        <w:t>На наш взгляд компетенция налоговых органов и таможенных органов четко разграничена, тем не менее, выполняя свои задачи, налоговые органы и таможенные органы делают одно дело - осуществляют государственную политику в области налогообложения. Взаимодействую, таможенные органы и налоговые органы стремятся разработать мероприятия, направленные на предотвращение возникновения нарушений в налоговом законодательстве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Подводя итоги по главе «Организация взаимодействия таможенных органов Республики Беларусь с иными государственными органами Республики Беларусь» можно сказать, что таможенные органы, взаимодействуя с органами пограничной службы, с органами внутренних дел, со Следственным комитетом и с налоговыми органами выполняют важнейшую функцию, поставленную перед таможенными органами - это обеспечения экономических интересов Республики Беларусь.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Участвуя в регулировании внешнеторгового оборота и осуществляя фискальную функцию, таможенные органы регулярно пополняет государственный бюджет и тем самым частично способствует решению экономических проблем. Также путем разумных протекционистских мер, таможенные органы оберегает национальную промышленность. Но таможенные органы Республики Беларусь одни не могли бы справиться с возложенными на них функциями. Тесное сотрудничество с органами пограничной службы, со Следственным комитетом, с налоговыми органами и органами внутренних дел </w:t>
      </w:r>
      <w:r>
        <w:rPr>
          <w:sz w:val="28"/>
          <w:szCs w:val="28"/>
          <w:lang w:val="ru-RU"/>
        </w:rPr>
        <w:lastRenderedPageBreak/>
        <w:t xml:space="preserve">помогает таможенным органам справляться со своими задачами. </w:t>
      </w:r>
    </w:p>
    <w:p w:rsidR="004A0B3F" w:rsidRDefault="001D23BA">
      <w:pPr>
        <w:shd w:val="clear" w:color="auto" w:fill="FFFFFF"/>
        <w:spacing w:line="360" w:lineRule="auto"/>
        <w:ind w:firstLine="709"/>
        <w:jc w:val="both"/>
        <w:rPr>
          <w:sz w:val="28"/>
          <w:szCs w:val="28"/>
          <w:lang w:val="ru-RU"/>
        </w:rPr>
      </w:pPr>
      <w:r>
        <w:rPr>
          <w:sz w:val="28"/>
          <w:szCs w:val="28"/>
          <w:lang w:val="ru-RU"/>
        </w:rPr>
        <w:t>Значительное место в деятельности таможенных органов занимает правоохранительная функция. Таможенные органы стали субъектом оперативно-розыскной деятельности. Выполнение таможенными органами данных обязанностей не возможно без взаимодействия с органами внутренних дел Республики Беларусь, со Следственным комитетом и органами пограничной службы Республики Беларусь.</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Взаимодействие таможенных органов Республики Беларусь с налоговыми органами Республики Беларусь в области обеспечения </w:t>
      </w:r>
      <w:proofErr w:type="gramStart"/>
      <w:r>
        <w:rPr>
          <w:sz w:val="28"/>
          <w:szCs w:val="28"/>
          <w:lang w:val="ru-RU"/>
        </w:rPr>
        <w:t>контроля за</w:t>
      </w:r>
      <w:proofErr w:type="gramEnd"/>
      <w:r>
        <w:rPr>
          <w:sz w:val="28"/>
          <w:szCs w:val="28"/>
          <w:lang w:val="ru-RU"/>
        </w:rPr>
        <w:t xml:space="preserve"> соблюдением налогового законодательства Республики Беларусь позволяет обеспечить правильность исчисления, полноту и своевременность внесения в соответствующие бюджеты налогов и сборов.</w:t>
      </w:r>
    </w:p>
    <w:p w:rsidR="004A0B3F" w:rsidRDefault="001D23BA">
      <w:pPr>
        <w:shd w:val="clear" w:color="auto" w:fill="FFFFFF"/>
        <w:spacing w:line="360" w:lineRule="auto"/>
        <w:ind w:firstLine="709"/>
        <w:jc w:val="both"/>
        <w:rPr>
          <w:sz w:val="28"/>
          <w:szCs w:val="28"/>
          <w:lang w:val="ru-RU"/>
        </w:rPr>
      </w:pPr>
      <w:r>
        <w:rPr>
          <w:sz w:val="28"/>
          <w:szCs w:val="28"/>
          <w:lang w:val="ru-RU"/>
        </w:rPr>
        <w:t>Взаимодействие таможенных органов с налоговыми органами, со Следственным комитетом, с органами внутренних дел и органами пограничной службы не однобоко. В свою очередь таможенные органы помогают данным государственным органам справляться с поставленными перед ними задачами.</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br w:type="page"/>
      </w: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lastRenderedPageBreak/>
        <w:t>3. ПУТИ СОВЕРШЕНСТВОАНИЯ ВЗАИМОДЕЙСТВИЯ ТАМОЖЕННЫХ ОРГАНОВ С ИНЫМИ ГОСУДАРСТВЕННЫМИ ОРГАНАМИ</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t>Таможенные органы Республики Беларусь играют важную роль в регулировании внешней торговли страны. Основной задачей таможенных органов является обеспечение соблюдения мер таможенного регулирования, а также создание условий, способствующих ускорению товарооборота через таможенную границу. Для таможенных органов существует две основные задачи − обеспечить надлежащий уровень содействия для международного торгового сообщества, и обеспечить соблюдение регулятивных требований.</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государственных доходах Республики Беларусь таможенным платежам (налогам и сборам) принадлежит важнейшее место. Непосредственный </w:t>
      </w:r>
      <w:proofErr w:type="gramStart"/>
      <w:r>
        <w:rPr>
          <w:sz w:val="28"/>
          <w:szCs w:val="28"/>
          <w:lang w:val="ru-RU"/>
        </w:rPr>
        <w:t>контроль за</w:t>
      </w:r>
      <w:proofErr w:type="gramEnd"/>
      <w:r>
        <w:rPr>
          <w:sz w:val="28"/>
          <w:szCs w:val="28"/>
          <w:lang w:val="ru-RU"/>
        </w:rPr>
        <w:t xml:space="preserve"> соблюдением таможенного законодательства возложен на таможенные органы Республики Беларусь, которые осуществляют мероприятия по борьбе с правонарушениями во внешнеэкономической деятельности.</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Современный этап развития таможенных органов характеризуется всесторонним укреплением их полномочий и возрастанием ответственности Государственного таможенного комитета Республики Беларусь перед Правительством и Президентом Республики Беларусь как органа, выполняющего в государстве важнейшие экономические и правоохранительные функции. </w:t>
      </w:r>
    </w:p>
    <w:p w:rsidR="004A0B3F" w:rsidRDefault="001D23BA">
      <w:pPr>
        <w:shd w:val="clear" w:color="auto" w:fill="FFFFFF"/>
        <w:spacing w:line="360" w:lineRule="auto"/>
        <w:ind w:firstLine="709"/>
        <w:jc w:val="both"/>
        <w:rPr>
          <w:sz w:val="28"/>
          <w:szCs w:val="28"/>
          <w:lang w:val="ru-RU"/>
        </w:rPr>
      </w:pPr>
      <w:r>
        <w:rPr>
          <w:sz w:val="28"/>
          <w:szCs w:val="28"/>
          <w:lang w:val="ru-RU"/>
        </w:rPr>
        <w:t>Требования к повышению эффективности работы Государственного таможенного комитета обязывают принимать исчерпывающие меры, в том числе в области совершенствования информационных систем, обеспечивающих эффективность таможенных технологий и борьбы с правонарушениями и преступлениями в сфере таможенного дела.</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современных условиях глобальной информатизации и компьютеризации </w:t>
      </w:r>
      <w:r>
        <w:rPr>
          <w:sz w:val="28"/>
          <w:szCs w:val="28"/>
          <w:lang w:val="ru-RU"/>
        </w:rPr>
        <w:lastRenderedPageBreak/>
        <w:t xml:space="preserve">общества в целом и таможенных органов в том числе, актуально применение информационных технологий. Необходимо отметить, что информатизация − </w:t>
      </w:r>
      <w:proofErr w:type="spellStart"/>
      <w:r>
        <w:rPr>
          <w:sz w:val="28"/>
          <w:szCs w:val="28"/>
          <w:lang w:val="ru-RU"/>
        </w:rPr>
        <w:t>высокодинамичный</w:t>
      </w:r>
      <w:proofErr w:type="spellEnd"/>
      <w:r>
        <w:rPr>
          <w:sz w:val="28"/>
          <w:szCs w:val="28"/>
          <w:lang w:val="ru-RU"/>
        </w:rPr>
        <w:t xml:space="preserve"> процесс, происходящий на стыке областей разных знаний, терминология которых в силу объективных причин еще окончательно не устоялась и может </w:t>
      </w:r>
      <w:proofErr w:type="gramStart"/>
      <w:r>
        <w:rPr>
          <w:sz w:val="28"/>
          <w:szCs w:val="28"/>
          <w:lang w:val="ru-RU"/>
        </w:rPr>
        <w:t>по разному</w:t>
      </w:r>
      <w:proofErr w:type="gramEnd"/>
      <w:r>
        <w:rPr>
          <w:sz w:val="28"/>
          <w:szCs w:val="28"/>
          <w:lang w:val="ru-RU"/>
        </w:rPr>
        <w:t xml:space="preserve"> использоваться.</w:t>
      </w:r>
    </w:p>
    <w:p w:rsidR="004A0B3F" w:rsidRDefault="001D23BA">
      <w:pPr>
        <w:shd w:val="clear" w:color="auto" w:fill="FFFFFF"/>
        <w:spacing w:line="360" w:lineRule="auto"/>
        <w:ind w:firstLine="709"/>
        <w:jc w:val="both"/>
        <w:rPr>
          <w:sz w:val="28"/>
          <w:szCs w:val="28"/>
          <w:lang w:val="ru-RU"/>
        </w:rPr>
      </w:pPr>
      <w:r>
        <w:rPr>
          <w:sz w:val="28"/>
          <w:szCs w:val="28"/>
          <w:lang w:val="ru-RU"/>
        </w:rPr>
        <w:t>Задача информационно-аналитического обеспечения оперативных подразделений таможенных органов состоит в том, чтобы лица, принимающие решения в области оперативно-розыскной деятельности, располагали необходимым и достаточным для принятия решения объемом информации.</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таможенных органах Республики Беларусь назрела необходимость решительной смены приоритетов в части, касающейся её информационно-аналитического обеспечения: настало время перейти от экстенсивного накопления и потребления потоков </w:t>
      </w:r>
      <w:proofErr w:type="gramStart"/>
      <w:r>
        <w:rPr>
          <w:sz w:val="28"/>
          <w:szCs w:val="28"/>
          <w:lang w:val="ru-RU"/>
        </w:rPr>
        <w:t>необработанных</w:t>
      </w:r>
      <w:proofErr w:type="gramEnd"/>
      <w:r>
        <w:rPr>
          <w:sz w:val="28"/>
          <w:szCs w:val="28"/>
          <w:lang w:val="ru-RU"/>
        </w:rPr>
        <w:t xml:space="preserve"> документированных данных к новым информационно-аналитическим технологиям, созданию центров их внедрения и использования. В области правоохранительной деятельности таможенных органов это достижимо при создании условий для эффективного информационного </w:t>
      </w:r>
      <w:proofErr w:type="gramStart"/>
      <w:r>
        <w:rPr>
          <w:sz w:val="28"/>
          <w:szCs w:val="28"/>
          <w:lang w:val="ru-RU"/>
        </w:rPr>
        <w:t>сотрудничества</w:t>
      </w:r>
      <w:proofErr w:type="gramEnd"/>
      <w:r>
        <w:rPr>
          <w:sz w:val="28"/>
          <w:szCs w:val="28"/>
          <w:lang w:val="ru-RU"/>
        </w:rPr>
        <w:t xml:space="preserve"> прежде всего оперативно-розыскных и оперативно-аналитических подразделений таможенных органов.</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современных условиях деятельности оперативных подразделений таможенных органов требуются новые подходы к организации борьбы с преступностью. Они, прежде всего, должны основываться на системном анализе разнородной информации, имеющей отношение к решению задач оперативно-розыскной деятельности в сфере таможенного дела, </w:t>
      </w:r>
      <w:proofErr w:type="gramStart"/>
      <w:r>
        <w:rPr>
          <w:sz w:val="28"/>
          <w:szCs w:val="28"/>
          <w:lang w:val="ru-RU"/>
        </w:rPr>
        <w:t>который</w:t>
      </w:r>
      <w:proofErr w:type="gramEnd"/>
      <w:r>
        <w:rPr>
          <w:sz w:val="28"/>
          <w:szCs w:val="28"/>
          <w:lang w:val="ru-RU"/>
        </w:rPr>
        <w:t xml:space="preserve"> позволял бы определить тенденции развития основных криминогенных процессов во внешнеэкономической деятельности. Важнейшую роль в этом призвана играть информационно-аналитическая деятельность в сфере </w:t>
      </w:r>
      <w:r>
        <w:rPr>
          <w:sz w:val="28"/>
          <w:szCs w:val="28"/>
          <w:lang w:val="ru-RU"/>
        </w:rPr>
        <w:lastRenderedPageBreak/>
        <w:t>оперативно-розыскной деятельности, характеризующаяся совокупностью особых признаков, которые выделяют ее среди прочих видов анализа в деятельности правоохранительных органов. Она является одним из основных элементов процесса познания, осуществляемого в ходе решения задач оперативно-розыскной деятельности.</w:t>
      </w:r>
    </w:p>
    <w:p w:rsidR="004A0B3F" w:rsidRDefault="001D23BA">
      <w:pPr>
        <w:shd w:val="clear" w:color="auto" w:fill="FFFFFF"/>
        <w:spacing w:line="360" w:lineRule="auto"/>
        <w:ind w:firstLine="709"/>
        <w:jc w:val="both"/>
        <w:rPr>
          <w:sz w:val="28"/>
          <w:szCs w:val="28"/>
          <w:lang w:val="ru-RU"/>
        </w:rPr>
      </w:pPr>
      <w:r>
        <w:rPr>
          <w:sz w:val="28"/>
          <w:szCs w:val="28"/>
          <w:lang w:val="ru-RU"/>
        </w:rPr>
        <w:t>Поэтому стоит обратить более пристальное внимание к этому виду деятельности в таможенных органах Республики Беларусь, и развивать ее для более эффективного функционирования в следующем направлении: совершенствовать информационное взаимодействие оперативных подразделений таможенных органов, а также их взаимодействие с другими правоохранительными органами.</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 Республике Беларусь вопросам защиты окружающей среды уделяется достаточно внимания, вместе с тем необходимо объединять усилия государства, общества и каждого гражданина в отдельности в целях защиты нашего общего дома. Научно-техническая революция привела к увеличению промышленных предприятий, постоянно растет количество потребляемых товаров. Вместе с этим увеличивается и количество отходов производства. Многие страны импортируют отходы для переработки или утилизации.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Наряду с легальным перемещением отходов существует и незаконный бизнес в этой сфере, так как переработка и утилизация отходов требует больших финансовых вложений. Незаконное перемещение опасных отходов существенно влияет на экологическую безопасность государства.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Большое значение имеет развитие национальной системы мониторинга окружающей среды, формирование рынка экологических услуг, внедрение экологического аудита и страхования, эффективной нормативной правовой базы экологической безопасности, включая систему платежей за пользование природными ресурсами и адекватную компенсацию ущерба, причиненного </w:t>
      </w:r>
      <w:r>
        <w:rPr>
          <w:sz w:val="28"/>
          <w:szCs w:val="28"/>
          <w:lang w:val="ru-RU"/>
        </w:rPr>
        <w:lastRenderedPageBreak/>
        <w:t>природной среде.</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Таможенные службы находятся в особом положении, позволяющем им выявлять случаи незаконного оборота отходов при пересечении товаров через таможенные границы. Ответственным государственным органом Республики Беларусь за выполнения требований за трансграничные перевозки опасных отходов и их удалением возложено на Министерство природных ресурсов и охраны окружающей среды Республики Беларусь. </w:t>
      </w:r>
    </w:p>
    <w:p w:rsidR="004A0B3F" w:rsidRDefault="001D23BA">
      <w:pPr>
        <w:shd w:val="clear" w:color="auto" w:fill="FFFFFF"/>
        <w:spacing w:line="360" w:lineRule="auto"/>
        <w:ind w:firstLine="709"/>
        <w:jc w:val="both"/>
        <w:rPr>
          <w:sz w:val="28"/>
          <w:szCs w:val="28"/>
          <w:lang w:val="ru-RU"/>
        </w:rPr>
      </w:pPr>
      <w:r>
        <w:rPr>
          <w:sz w:val="28"/>
          <w:szCs w:val="28"/>
          <w:lang w:val="ru-RU"/>
        </w:rPr>
        <w:t>При рассмотрении вопроса противодействия незаконному перемещению опасных отходов через таможенную границу отмечаются правовые несоответствия. Так, если в ходе таможенного контроля будет выявлен факт незаконного перемещения опасных отходов, относящихся к товарам, запрещенным к ввозу на таможенную территорию, то в соответствии с нормами п. 2 ст. 52 Таможенного кодекса Таможенного союза они подлежат немедленному вывозу с таможенной территории [38]. Вместе с тем данные товары могут служить вещественными доказательствами, либо предметами преступления, либо административного правонарушения и в отношении них необходимо будет проведение следственных действий, которые займут некоторое время. При этом хранение этих товаров будет требовать особых условий, что повлечет за собой увеличение расходов.</w:t>
      </w:r>
    </w:p>
    <w:p w:rsidR="004A0B3F" w:rsidRDefault="001D23BA">
      <w:pPr>
        <w:shd w:val="clear" w:color="auto" w:fill="FFFFFF"/>
        <w:spacing w:line="360" w:lineRule="auto"/>
        <w:ind w:firstLine="709"/>
        <w:jc w:val="both"/>
        <w:rPr>
          <w:sz w:val="28"/>
          <w:szCs w:val="28"/>
          <w:lang w:val="ru-RU"/>
        </w:rPr>
      </w:pPr>
      <w:r>
        <w:rPr>
          <w:sz w:val="28"/>
          <w:szCs w:val="28"/>
          <w:lang w:val="ru-RU"/>
        </w:rPr>
        <w:t>Для современной экономики характерна ситуация, когда большие объемы товаров изготавливаются производителями незаконным способом, с использованием чужих торговых марок и фирменных наименований.</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Ведение бизнеса под чужим именем − очень выгодное с коммерческой точки зрения мероприятие. Пользуясь тем, что всемирно известные производители спортивных товаров, духов, косметики и парфюмерии, одежды и обуви, медикаментов, продуктов питания, напитков, часов и массы других товаров вложили в свои брэнды огромные финансовые средства и </w:t>
      </w:r>
      <w:r>
        <w:rPr>
          <w:sz w:val="28"/>
          <w:szCs w:val="28"/>
          <w:lang w:val="ru-RU"/>
        </w:rPr>
        <w:lastRenderedPageBreak/>
        <w:t>интеллектуальные ресурсы, сделали их узнаваемыми и престижными, пираты беззастенчиво копируют и распространяют поддельные продукты, извлекая преступные доходы.</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Последние годы распространение контрафактной продукции на территории Республики Беларусь приобрело масштабы, сравнимые с угрозой национальной безопасности. В Республике Беларусь продолжают реализовываться значительные объемы фальсифицированной и контрафактной продукции как отечественного, так и импортного производства, тем самым причиняется ущерб государству, здоровью населения и окружающей среде. По различным оценкам специалистов, ежегодные убытки нашей страны в виде недополученных налоговых платежей в бюджет составляют десятки миллиардов долларов. Сложившееся положение на рынке Республики Беларусь не только наносит существенный материальный ущерб, но и тормозит рост благосостояния граждан, снижает авторитет государства на международной арене.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Контрафакция (от франц. </w:t>
      </w:r>
      <w:proofErr w:type="spellStart"/>
      <w:r>
        <w:rPr>
          <w:sz w:val="28"/>
          <w:szCs w:val="28"/>
          <w:lang w:val="ru-RU"/>
        </w:rPr>
        <w:t>contrefaction</w:t>
      </w:r>
      <w:proofErr w:type="spellEnd"/>
      <w:r>
        <w:rPr>
          <w:sz w:val="28"/>
          <w:szCs w:val="28"/>
          <w:lang w:val="ru-RU"/>
        </w:rPr>
        <w:t xml:space="preserve"> − подделка) − это незаконное использование отдельными физическими и юридическими лицами известных на рынке торговых марок с целью извлечения доходов от производства и реализации товаров, сходных с товарами известных фирм-производителей в целях недобросовестной конкуренции и введения в заблуждение покупателя [50, с. 706]. В основе контрафакта − нарушение интеллектуальных прав. Контрафакт − это новый продукт, созданный на основе существующего оригинала.</w:t>
      </w:r>
    </w:p>
    <w:p w:rsidR="004A0B3F" w:rsidRDefault="001D23BA">
      <w:pPr>
        <w:shd w:val="clear" w:color="auto" w:fill="FFFFFF"/>
        <w:spacing w:line="360" w:lineRule="auto"/>
        <w:ind w:firstLine="709"/>
        <w:jc w:val="both"/>
        <w:rPr>
          <w:sz w:val="28"/>
          <w:szCs w:val="28"/>
          <w:lang w:val="ru-RU"/>
        </w:rPr>
      </w:pPr>
      <w:r>
        <w:rPr>
          <w:sz w:val="28"/>
          <w:szCs w:val="28"/>
          <w:lang w:val="ru-RU"/>
        </w:rPr>
        <w:t>Борьбу с распространением контрафактной продукции в нашей стране ведет ряд государственных органов власти: Министерство внутренних дел Республики Беларусь; прокуратура; судебные органы; таможенные органы − самая системная защита прав интеллектуальной собственности.</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Систему деятельности, связанной с интеллектуальной собственностью, входят: Президент Республики Беларусь, Государственный комитет по науке и </w:t>
      </w:r>
      <w:r>
        <w:rPr>
          <w:sz w:val="28"/>
          <w:szCs w:val="28"/>
          <w:lang w:val="ru-RU"/>
        </w:rPr>
        <w:lastRenderedPageBreak/>
        <w:t xml:space="preserve">технологиям, Национальный центр интеллектуальной собственности (в который входят Апелляционный совет), Центр по коллективному управлению имущественными правами, региональные консультативные пункты, Судебная коллегия Верховного Суда Республики Беларусь по делам интеллектуальной собственности, Республиканская научно-техническая библиотека, Белорусское общество изобретателей и рационализаторов.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Таможенным органам отводится ключевая роль в пресечении перемещения контрафактной продукции через Государственную границу Республики Беларусь. Значительное количество контрафактной продукции поступает в страну с территории Украины, других стран СНГ, Ирана и Китая.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Один из ключевых инструментов защиты интересов правообладателей − Единый таможенный реестр </w:t>
      </w:r>
      <w:proofErr w:type="gramStart"/>
      <w:r>
        <w:rPr>
          <w:sz w:val="28"/>
          <w:szCs w:val="28"/>
          <w:lang w:val="ru-RU"/>
        </w:rPr>
        <w:t>объектов интеллектуальной собственности государств − членов Таможенного союза</w:t>
      </w:r>
      <w:proofErr w:type="gramEnd"/>
      <w:r>
        <w:rPr>
          <w:sz w:val="28"/>
          <w:szCs w:val="28"/>
          <w:lang w:val="ru-RU"/>
        </w:rPr>
        <w:t xml:space="preserve">. Реестр ведется таможенными органами на основе заявлений обладателей исключительных прав. Информация от них позволяет таможенным экспертам-криминалистам быстрее и точнее установить факт подделки.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Трудности борьбы с контрафактом в Республике Беларусь в сфере внешнеэкономической деятельности обусловлены конкретными причинами: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проблемы законодательства;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проблемы инфраструктуры Государственного таможенного комитета;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снисходительное отношение потребителей к контрафакту;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пассивная позиция правообладателей в отношении выявления производства и продажи контрафакта;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трудности распознавания контрафакта;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низкая регистрация товарных знаков правообладателями в Реестре объектов интеллектуальной собственности;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перемещение через таможенную границу контрафактной продукции </w:t>
      </w:r>
      <w:r>
        <w:rPr>
          <w:sz w:val="28"/>
          <w:szCs w:val="28"/>
          <w:lang w:val="ru-RU"/>
        </w:rPr>
        <w:lastRenderedPageBreak/>
        <w:t xml:space="preserve">физическими лицами.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Ускорение экономического роста, либерализация экономики, устранение бюрократических барьеров, </w:t>
      </w:r>
      <w:proofErr w:type="spellStart"/>
      <w:r>
        <w:rPr>
          <w:sz w:val="28"/>
          <w:szCs w:val="28"/>
          <w:lang w:val="ru-RU"/>
        </w:rPr>
        <w:t>транспарентность</w:t>
      </w:r>
      <w:proofErr w:type="spellEnd"/>
      <w:r>
        <w:rPr>
          <w:sz w:val="28"/>
          <w:szCs w:val="28"/>
          <w:lang w:val="ru-RU"/>
        </w:rPr>
        <w:t xml:space="preserve"> таможенных и иных операций невозможны без налаженных механизмов взаимодействия государственных органов с участниками внешнеэкономической деятельности. </w:t>
      </w:r>
    </w:p>
    <w:p w:rsidR="004A0B3F" w:rsidRDefault="001D23BA">
      <w:pPr>
        <w:shd w:val="clear" w:color="auto" w:fill="FFFFFF"/>
        <w:spacing w:line="360" w:lineRule="auto"/>
        <w:ind w:firstLine="709"/>
        <w:jc w:val="both"/>
        <w:rPr>
          <w:sz w:val="28"/>
          <w:szCs w:val="28"/>
          <w:lang w:val="ru-RU"/>
        </w:rPr>
      </w:pPr>
      <w:r>
        <w:rPr>
          <w:sz w:val="28"/>
          <w:szCs w:val="28"/>
          <w:lang w:val="ru-RU"/>
        </w:rPr>
        <w:t>Существующий механизм взаимодействия государственных органов и участников внешнеэкономической деятельности является малоэффективным и требует совершенствования. Низкий уровень взаимодействия государственных органов и участников внешнеэкономической деятельности негативно сказывается на показателях транспортной логистики. Применительно к международным железнодорожным перевозкам отсутствие эффективного механизма взаимодействия выражается в простоях транспорта на границе, использовании преимущественно «бумажных» форм документов в целях осуществления государственного контроля, отсутствии предварительных решений таможенных органов в отношении товаров, для которых была подана предварительная информация.</w:t>
      </w:r>
    </w:p>
    <w:p w:rsidR="004A0B3F" w:rsidRDefault="001D23BA">
      <w:pPr>
        <w:shd w:val="clear" w:color="auto" w:fill="FFFFFF"/>
        <w:spacing w:line="360" w:lineRule="auto"/>
        <w:ind w:firstLine="709"/>
        <w:jc w:val="both"/>
        <w:rPr>
          <w:sz w:val="28"/>
          <w:szCs w:val="28"/>
          <w:lang w:val="ru-RU"/>
        </w:rPr>
      </w:pPr>
      <w:r>
        <w:rPr>
          <w:sz w:val="28"/>
          <w:szCs w:val="28"/>
          <w:lang w:val="ru-RU"/>
        </w:rPr>
        <w:t>Железнодорожный транспорт является одной из базисных отраслей белорусской экономики. Эффективность работы этой отрасли влияет на темпы роста практически всех остальных ее отраслей. Система железных дорог обеспечивает единство территории и интенсивность хозяйственных связей в стране, является одним из факторов, определяющих объемы и направления внешней торговли, международного транзита.</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Роста внешнеторгового товарооборота невозможно достигнуть без совершенствования существующего механизма государственного контроля в пунктах пропуска. В настоящее время государством уже предприняты определенные меры в этом направлении. Так, согласно законодательства Республики Беларусь, таможенным органам в пунктах пропуска помимо </w:t>
      </w:r>
      <w:r>
        <w:rPr>
          <w:sz w:val="28"/>
          <w:szCs w:val="28"/>
          <w:lang w:val="ru-RU"/>
        </w:rPr>
        <w:lastRenderedPageBreak/>
        <w:t xml:space="preserve">таможенного контроля поручено осуществлять </w:t>
      </w:r>
      <w:proofErr w:type="gramStart"/>
      <w:r>
        <w:rPr>
          <w:sz w:val="28"/>
          <w:szCs w:val="28"/>
          <w:lang w:val="ru-RU"/>
        </w:rPr>
        <w:t>фито-санитарный</w:t>
      </w:r>
      <w:proofErr w:type="gramEnd"/>
      <w:r>
        <w:rPr>
          <w:sz w:val="28"/>
          <w:szCs w:val="28"/>
          <w:lang w:val="ru-RU"/>
        </w:rPr>
        <w:t>, карантинный, ветеринарный и санитарный контроль, для чего признано целесообразным использовать межведомственные системы информационного взаимодействия. Осуществление таможенными органами интегрированного контроля в пунктах пропуска повышает их роль и ответственность за создание благоприятных условий перемещения товаров и транспортных средств через таможенную границу.</w:t>
      </w:r>
    </w:p>
    <w:p w:rsidR="004A0B3F" w:rsidRDefault="001D23BA">
      <w:pPr>
        <w:shd w:val="clear" w:color="auto" w:fill="FFFFFF"/>
        <w:spacing w:line="360" w:lineRule="auto"/>
        <w:ind w:firstLine="709"/>
        <w:jc w:val="both"/>
        <w:rPr>
          <w:sz w:val="28"/>
          <w:szCs w:val="28"/>
          <w:lang w:val="ru-RU"/>
        </w:rPr>
      </w:pPr>
      <w:r>
        <w:rPr>
          <w:sz w:val="28"/>
          <w:szCs w:val="28"/>
          <w:lang w:val="ru-RU"/>
        </w:rPr>
        <w:t>Однако взаимодействия таможенных органов и участников внешнеэкономической деятельности на железнодорожных пунктах пропуска невысокого уровне. В этой связи совершенствование взаимодействия таможенных органов и участников внешнеэкономической деятельности представляется актуальным. На наш взгляд, возможных направлений совершенствования механизма информационного взаимодействия таможенных органов и участников внешнеэкономической деятельности на железнодорожных пунктах пропуска через Государственную границу Республики Беларусь, которые приведут к ускорению и упрощению перемещения товаров и транспортных средств через таможенную границу с сохранением надлежащего уровня контроля со стороны государственных органов − это применение принципов:</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«единого окна» и государственно-частного партнерства;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развитие системы предварительного уведомления таможенных органов;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получение перевозчиком статуса уполномоченного экономического оператора.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Вопрос финансовых потерь достаточно актуален для Республики Беларусь. Бюджет Республики Беларусь формируется преимущественно за счет таможенных и налоговых поступлений. Необходимость объединения усилий субъектов налогового контроля в Республике Беларусь обусловлена достаточно </w:t>
      </w:r>
      <w:r>
        <w:rPr>
          <w:sz w:val="28"/>
          <w:szCs w:val="28"/>
          <w:lang w:val="ru-RU"/>
        </w:rPr>
        <w:lastRenderedPageBreak/>
        <w:t>низким уровнем финансовой, бюджетной, налоговой дисциплины, многочисленными фактами расхищения государственных средств и коррупции, огромными масштабами отмывания денег и утечки капитала за границу.</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Проблема повышения эффективности взаимодействия налоговых органов с органами внутренних дел, таможенными и другими контролирующими органами для Республики Беларусь достаточно актуальна. </w:t>
      </w:r>
    </w:p>
    <w:p w:rsidR="004A0B3F" w:rsidRDefault="001D23BA">
      <w:pPr>
        <w:shd w:val="clear" w:color="auto" w:fill="FFFFFF"/>
        <w:spacing w:line="360" w:lineRule="auto"/>
        <w:ind w:firstLine="709"/>
        <w:jc w:val="both"/>
        <w:rPr>
          <w:sz w:val="28"/>
          <w:szCs w:val="28"/>
          <w:lang w:val="ru-RU"/>
        </w:rPr>
      </w:pPr>
      <w:r>
        <w:rPr>
          <w:sz w:val="28"/>
          <w:szCs w:val="28"/>
          <w:lang w:val="ru-RU"/>
        </w:rPr>
        <w:t>Благодаря разнообразным нелегальным схемам перемещения товаров через государственную границу, республиканский бюджет ежегодно недополучает большие суммы денежных средств. Точный размер ущерба, наносимого подобной деятельностью, оценить практически невозможно. В Республике Беларусь нет единой методики оценки масштабов недостоверного декларирования товаров и занижения их таможенной стоимости.</w:t>
      </w:r>
    </w:p>
    <w:p w:rsidR="004A0B3F" w:rsidRDefault="001D23BA">
      <w:pPr>
        <w:shd w:val="clear" w:color="auto" w:fill="FFFFFF"/>
        <w:spacing w:line="360" w:lineRule="auto"/>
        <w:ind w:firstLine="709"/>
        <w:jc w:val="both"/>
        <w:rPr>
          <w:sz w:val="28"/>
          <w:szCs w:val="28"/>
          <w:lang w:val="ru-RU"/>
        </w:rPr>
      </w:pPr>
      <w:r>
        <w:rPr>
          <w:sz w:val="28"/>
          <w:szCs w:val="28"/>
          <w:lang w:val="ru-RU"/>
        </w:rPr>
        <w:t>Вместе с тем, бюджетные потери государства не являются единственным негативным последствием данного рода экономического правонарушения.</w:t>
      </w:r>
    </w:p>
    <w:p w:rsidR="004A0B3F" w:rsidRDefault="001D23BA">
      <w:pPr>
        <w:shd w:val="clear" w:color="auto" w:fill="FFFFFF"/>
        <w:spacing w:line="360" w:lineRule="auto"/>
        <w:ind w:firstLine="709"/>
        <w:jc w:val="both"/>
        <w:rPr>
          <w:sz w:val="28"/>
          <w:szCs w:val="28"/>
          <w:lang w:val="ru-RU"/>
        </w:rPr>
      </w:pPr>
      <w:r>
        <w:rPr>
          <w:sz w:val="28"/>
          <w:szCs w:val="28"/>
          <w:lang w:val="ru-RU"/>
        </w:rPr>
        <w:t>Недостоверное декларирование таможенной стоимости товаров оказывает пагубное влияние на конкурентоспособность страны в целом, подрывая рыночный принцип справедливой конкуренции. Сокращается выручка отечественных предприятий, снижаются объемы промышленного производства, сокращаются рабочие места в различных отраслях, замедляются темпы роста ВВП и диверсификации экономики.</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Для обеспечения стабильного поступления доходов в бюджет государства, успешного перехода к новой системе бюджетного планирования таможенным органам необходимо повышать качество администрирования таможенных платежей. </w:t>
      </w:r>
      <w:proofErr w:type="gramStart"/>
      <w:r>
        <w:rPr>
          <w:sz w:val="28"/>
          <w:szCs w:val="28"/>
          <w:lang w:val="ru-RU"/>
        </w:rPr>
        <w:t xml:space="preserve">Реализация данных задач предполагает создание эффективной системы обеспечения уплаты таможенных платежей в республиканский бюджет при одновременном повышении уровня соблюдения таможенного законодательства, усилении контроля за достоверностью представляемой </w:t>
      </w:r>
      <w:r>
        <w:rPr>
          <w:sz w:val="28"/>
          <w:szCs w:val="28"/>
          <w:lang w:val="ru-RU"/>
        </w:rPr>
        <w:lastRenderedPageBreak/>
        <w:t>участниками внешнеэкономической деятельности налогооблагаемой базы для исчисления таможенных платежей, максимально широком внедрении новых информационных технологий, активизации взаимодействия таможенных и налоговых органов по вопросу пополнения доходной части республиканского бюджета.</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По мнению Попова Е.М., наиболее серьезными проблемами в сфере таможенного администрирования и контроля в Республике Беларусь являются: неправомерное применение налогоплательщиками ставки 0% по НДС при экспорте товаров, занижение таможенной стоимости товаров и большие суммы задолженности участников внешнеэкономической деятельности по таможенным платежам, которые не могут быть взысканы по причине ликвидации организаций [56, с. 134].</w:t>
      </w:r>
      <w:proofErr w:type="gramEnd"/>
      <w:r>
        <w:rPr>
          <w:sz w:val="28"/>
          <w:szCs w:val="28"/>
          <w:lang w:val="ru-RU"/>
        </w:rPr>
        <w:t xml:space="preserve"> Именно эти нарушения таможенного законодательства наносят наибольший урон государственному бюджету.</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Для решения проблемы ухода от таможенных платежей, в первую очередь необходимо повышать эффективность работы таможенных органов (переход к технологиям удаленного выпуска, основанным на принципе разделения процесса на документальный и фактический таможенный контроль, электронному декларированию). Только за счет </w:t>
      </w:r>
      <w:proofErr w:type="gramStart"/>
      <w:r>
        <w:rPr>
          <w:sz w:val="28"/>
          <w:szCs w:val="28"/>
          <w:lang w:val="ru-RU"/>
        </w:rPr>
        <w:t>совершенствования инструментов таможенного обложения участников внешнеэкономической деятельности</w:t>
      </w:r>
      <w:proofErr w:type="gramEnd"/>
      <w:r>
        <w:rPr>
          <w:sz w:val="28"/>
          <w:szCs w:val="28"/>
          <w:lang w:val="ru-RU"/>
        </w:rPr>
        <w:t xml:space="preserve"> можно без утяжеления действующих ставок тарифов и косвенных налогов значительно увеличить поступления таможенных платежей в республиканский бюджет.</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Действительно, несмотря на то, что таможенные органы постоянно совершенствуют арсенал инструментов и </w:t>
      </w:r>
      <w:proofErr w:type="gramStart"/>
      <w:r>
        <w:rPr>
          <w:sz w:val="28"/>
          <w:szCs w:val="28"/>
          <w:lang w:val="ru-RU"/>
        </w:rPr>
        <w:t>методических подходов</w:t>
      </w:r>
      <w:proofErr w:type="gramEnd"/>
      <w:r>
        <w:rPr>
          <w:sz w:val="28"/>
          <w:szCs w:val="28"/>
          <w:lang w:val="ru-RU"/>
        </w:rPr>
        <w:t xml:space="preserve"> к администрированию таможенных платежей, проблема повышения эффективности таможенного администрирования сохраняет свою значимость.</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Одним из ключевых элементов эффективного таможенного контроля является система управления рисками, основанная на принципе выборочности </w:t>
      </w:r>
      <w:r>
        <w:rPr>
          <w:sz w:val="28"/>
          <w:szCs w:val="28"/>
          <w:lang w:val="ru-RU"/>
        </w:rPr>
        <w:lastRenderedPageBreak/>
        <w:t>таможенного контроля, когда таможенные органы определяют добросовестность участников внешнеэкономической деятельности путем всестороннего анализа по определенным критериям. Это позволяет наиболее оптимально использовать ресурсы таможенных органов.</w:t>
      </w:r>
    </w:p>
    <w:p w:rsidR="004A0B3F" w:rsidRDefault="001D23BA">
      <w:pPr>
        <w:shd w:val="clear" w:color="auto" w:fill="FFFFFF"/>
        <w:spacing w:line="360" w:lineRule="auto"/>
        <w:ind w:firstLine="709"/>
        <w:jc w:val="both"/>
        <w:rPr>
          <w:sz w:val="28"/>
          <w:szCs w:val="28"/>
          <w:lang w:val="ru-RU"/>
        </w:rPr>
      </w:pPr>
      <w:r>
        <w:rPr>
          <w:sz w:val="28"/>
          <w:szCs w:val="28"/>
          <w:lang w:val="ru-RU"/>
        </w:rPr>
        <w:t>Кроме того, для более эффективного проведения таможенного контроля Попов Е.М. предлагает наладить механизм взаимодействия таможенных органов с налоговыми и иными контролирующими государственными органами. Достижение этой цели возможно путем создания единого информационного пространства. Основанная на международных стандартах информатизация таможенного контроля и автоматизация таможенного оформления повысят результативность государственного управления таможенным делом и позволят минимизировать влияние человеческого фактора на эти процессы [56, c. 137].</w:t>
      </w:r>
    </w:p>
    <w:p w:rsidR="004A0B3F" w:rsidRDefault="001D23BA">
      <w:pPr>
        <w:shd w:val="clear" w:color="auto" w:fill="FFFFFF"/>
        <w:spacing w:line="360" w:lineRule="auto"/>
        <w:ind w:firstLine="709"/>
        <w:jc w:val="both"/>
        <w:rPr>
          <w:sz w:val="28"/>
          <w:szCs w:val="28"/>
          <w:lang w:val="ru-RU"/>
        </w:rPr>
      </w:pPr>
      <w:r>
        <w:rPr>
          <w:sz w:val="28"/>
          <w:szCs w:val="28"/>
          <w:lang w:val="ru-RU"/>
        </w:rPr>
        <w:t>В этой связи будет интересен опыт Европейского союза. С 1 января 2011 г. Европейский союз ввел требование обязательного предварительного информирования таможенных органов Европейского союза перевозчиками, осуществляющими ввоз товаров на территорию государств - членов Европейского союза в рамках новой компьютеризированной транзитной системы стран Европейского союза. В таможенные органы страны ввоза необходимо подать определенные данные - декларацию о ввозимом грузе. Объем необходимых для обработки данных, а также время подачи декларации зависят от вида транспорта, в котором перемещаются товары.</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Мы считаем, что в Республике Беларусь необходимо создание компьютеризированной системы предварительного информирования ввоза товаров на территорию российской федерации, а также их вывоза за пределы государственной границы, доступ к которой могли бы иметь как таможенные, так и налоговые органы. Подобная система контроля позволит значительно повысить эффективность работы, связанной с предотвращением уклонения от </w:t>
      </w:r>
      <w:r>
        <w:rPr>
          <w:sz w:val="28"/>
          <w:szCs w:val="28"/>
          <w:lang w:val="ru-RU"/>
        </w:rPr>
        <w:lastRenderedPageBreak/>
        <w:t>уплаты таможенных платежей и пресечением незаконного возмещения НДС.</w:t>
      </w:r>
    </w:p>
    <w:p w:rsidR="004A0B3F" w:rsidRDefault="001D23BA">
      <w:pPr>
        <w:shd w:val="clear" w:color="auto" w:fill="FFFFFF"/>
        <w:spacing w:line="360" w:lineRule="auto"/>
        <w:ind w:firstLine="709"/>
        <w:jc w:val="both"/>
        <w:rPr>
          <w:sz w:val="28"/>
          <w:szCs w:val="28"/>
          <w:lang w:val="ru-RU"/>
        </w:rPr>
      </w:pPr>
      <w:r>
        <w:rPr>
          <w:sz w:val="28"/>
          <w:szCs w:val="28"/>
          <w:lang w:val="ru-RU"/>
        </w:rPr>
        <w:t>Кроме того, мы согласны с теми исследователями, которые связывают повышение эффективности таможенного администрирования и контроля с необходимостью улучшения качества межведомственного взаимодействия таможенных и налоговых органов. Таможенные и налоговые органы выполняют схожие функции по обеспечению собираемости таможенных платежей и налогов, что обуславливает необходимость совершенствования взаимодействия между ними.</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На таможенные органы возложена функция организации подготовки, переподготовки и повышения квалификации должностных лиц таможенных органов, подготовки специалистов для работы в таможенных лабораториях и иных подведомственных организациях. В этой сфере своей деятельности таможенные органы взаимодействуют с Высшей аттестационной комиссией Республики Беларусь и с Национальной академией наук Республики Беларусь. </w:t>
      </w:r>
    </w:p>
    <w:p w:rsidR="004A0B3F" w:rsidRDefault="001D23BA">
      <w:pPr>
        <w:shd w:val="clear" w:color="auto" w:fill="FFFFFF"/>
        <w:spacing w:line="360" w:lineRule="auto"/>
        <w:ind w:firstLine="709"/>
        <w:jc w:val="both"/>
        <w:rPr>
          <w:sz w:val="28"/>
          <w:szCs w:val="28"/>
          <w:lang w:val="ru-RU"/>
        </w:rPr>
      </w:pPr>
      <w:r>
        <w:rPr>
          <w:sz w:val="28"/>
          <w:szCs w:val="28"/>
          <w:lang w:val="ru-RU"/>
        </w:rPr>
        <w:t>Пути совершенствования взаимодействия Государственного таможенного комитета с Национальной академией наук и Высшей аттестационной комиссией совместно проводить государственную политику по кадровому обеспечению. Например, учебные программы для образовательных учреждений, которые готовят специалистов для таможенных органов, должны разрабатываться не только Высшей аттестационной комиссией Республики Беларусь, а по рекомендациям Государственного таможенного комитета.</w:t>
      </w:r>
    </w:p>
    <w:p w:rsidR="004A0B3F" w:rsidRDefault="001D23BA">
      <w:pPr>
        <w:shd w:val="clear" w:color="auto" w:fill="FFFFFF"/>
        <w:spacing w:line="360" w:lineRule="auto"/>
        <w:ind w:firstLine="709"/>
        <w:jc w:val="both"/>
        <w:rPr>
          <w:sz w:val="28"/>
          <w:szCs w:val="28"/>
          <w:lang w:val="ru-RU"/>
        </w:rPr>
      </w:pPr>
      <w:r>
        <w:rPr>
          <w:sz w:val="28"/>
          <w:szCs w:val="28"/>
          <w:lang w:val="ru-RU"/>
        </w:rPr>
        <w:t>Таким образом, по главе «Пути совершенствования взаимодействия таможенных органов с иными государственными органами» можно</w:t>
      </w:r>
      <w:r>
        <w:rPr>
          <w:b/>
          <w:bCs/>
          <w:sz w:val="28"/>
          <w:szCs w:val="28"/>
          <w:lang w:val="ru-RU"/>
        </w:rPr>
        <w:t xml:space="preserve"> </w:t>
      </w:r>
      <w:r>
        <w:rPr>
          <w:sz w:val="28"/>
          <w:szCs w:val="28"/>
          <w:lang w:val="ru-RU"/>
        </w:rPr>
        <w:t>сказать,</w:t>
      </w:r>
      <w:r>
        <w:rPr>
          <w:b/>
          <w:bCs/>
          <w:sz w:val="28"/>
          <w:szCs w:val="28"/>
          <w:lang w:val="ru-RU"/>
        </w:rPr>
        <w:t xml:space="preserve"> </w:t>
      </w:r>
      <w:r>
        <w:rPr>
          <w:sz w:val="28"/>
          <w:szCs w:val="28"/>
          <w:lang w:val="ru-RU"/>
        </w:rPr>
        <w:t>что пути совершенствования в вопросе взаимодействия таможенных органов с иными государственными органами, мы видим в координации и согласовании действий по решению общегосударственных проблем.</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Таможенные органы Республики Беларусь взаимодействуют с иными </w:t>
      </w:r>
      <w:r>
        <w:rPr>
          <w:sz w:val="28"/>
          <w:szCs w:val="28"/>
          <w:lang w:val="ru-RU"/>
        </w:rPr>
        <w:lastRenderedPageBreak/>
        <w:t xml:space="preserve">государственными органами Республики Беларусь в области государственной кадровой политики. Взаимодействие ведется в направлениях формирования высокопрофессиональных управленческих кадров, эффективного использования кадрового потенциала Республики Беларусь. Например, организация работы с руководящими кадрами включает внедрение современных кадровых технологий, формирование действенного резерва кадров, совершенствование форм и методов подбора работников и оценку эффективности их деятельности, координацию служебного продвижения, непрерывность повышения профессионального уровня специалистов.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Надлежащее осуществление таможенными органами своих функций тесно связано с деятельностью иных государственных органов. </w:t>
      </w:r>
    </w:p>
    <w:p w:rsidR="004A0B3F" w:rsidRDefault="001D23BA">
      <w:pPr>
        <w:shd w:val="clear" w:color="auto" w:fill="FFFFFF"/>
        <w:spacing w:line="360" w:lineRule="auto"/>
        <w:ind w:firstLine="709"/>
        <w:jc w:val="both"/>
        <w:rPr>
          <w:sz w:val="28"/>
          <w:szCs w:val="28"/>
          <w:lang w:val="ru-RU"/>
        </w:rPr>
      </w:pPr>
      <w:r>
        <w:rPr>
          <w:sz w:val="28"/>
          <w:szCs w:val="28"/>
          <w:lang w:val="ru-RU"/>
        </w:rPr>
        <w:t>Так, таможенное оформление может быть завершено лишь после осуществления санитарно-карантинного, карантинного, фитосанитарного, ветеринарного и других видов государственного контроля ввоза товаров на таможенную территорию Республики Беларусь или их вывоза с этой территории, если товары подлежат такому контролю.</w:t>
      </w:r>
    </w:p>
    <w:p w:rsidR="004A0B3F" w:rsidRDefault="001D23BA">
      <w:pPr>
        <w:shd w:val="clear" w:color="auto" w:fill="FFFFFF"/>
        <w:spacing w:line="360" w:lineRule="auto"/>
        <w:ind w:firstLine="709"/>
        <w:jc w:val="both"/>
        <w:rPr>
          <w:sz w:val="28"/>
          <w:szCs w:val="28"/>
          <w:lang w:val="ru-RU"/>
        </w:rPr>
      </w:pPr>
      <w:r>
        <w:rPr>
          <w:sz w:val="28"/>
          <w:szCs w:val="28"/>
          <w:lang w:val="ru-RU"/>
        </w:rPr>
        <w:t>Таможенные органы обеспечивают координацию действий таможенных и иных государственных органов и их одновременное проведение в случае осуществления проверки товаров, на ввоз которых установлены запреты и ограничения в соответствии с законодательством Республики Беларусь о государственном регулировании внешнеторговой деятельности.</w:t>
      </w:r>
    </w:p>
    <w:p w:rsidR="004A0B3F" w:rsidRDefault="001D23BA">
      <w:pPr>
        <w:shd w:val="clear" w:color="auto" w:fill="FFFFFF"/>
        <w:spacing w:line="360" w:lineRule="auto"/>
        <w:ind w:firstLine="709"/>
        <w:jc w:val="both"/>
        <w:rPr>
          <w:sz w:val="28"/>
          <w:szCs w:val="28"/>
          <w:lang w:val="ru-RU"/>
        </w:rPr>
      </w:pPr>
      <w:r>
        <w:rPr>
          <w:sz w:val="28"/>
          <w:szCs w:val="28"/>
          <w:lang w:val="ru-RU"/>
        </w:rPr>
        <w:t>Таможенные органы осуществляют информирование иные государственные органы по таможенным вопросам.</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По нашему мнению, взаимодействие государственных органов можно рассматривать, как взаимопомощь, </w:t>
      </w:r>
      <w:proofErr w:type="spellStart"/>
      <w:r>
        <w:rPr>
          <w:sz w:val="28"/>
          <w:szCs w:val="28"/>
          <w:lang w:val="ru-RU"/>
        </w:rPr>
        <w:t>взаимоподдержка</w:t>
      </w:r>
      <w:proofErr w:type="spellEnd"/>
      <w:r>
        <w:rPr>
          <w:sz w:val="28"/>
          <w:szCs w:val="28"/>
          <w:lang w:val="ru-RU"/>
        </w:rPr>
        <w:t xml:space="preserve">, </w:t>
      </w:r>
      <w:proofErr w:type="spellStart"/>
      <w:r>
        <w:rPr>
          <w:sz w:val="28"/>
          <w:szCs w:val="28"/>
          <w:lang w:val="ru-RU"/>
        </w:rPr>
        <w:t>взаимосотрудничество</w:t>
      </w:r>
      <w:proofErr w:type="spellEnd"/>
      <w:r>
        <w:rPr>
          <w:sz w:val="28"/>
          <w:szCs w:val="28"/>
          <w:lang w:val="ru-RU"/>
        </w:rPr>
        <w:t xml:space="preserve">. Также взаимодействие государственных органов и таможенных органов охватывает многообразные связи, отношения и контакты. В целом </w:t>
      </w:r>
      <w:r>
        <w:rPr>
          <w:sz w:val="28"/>
          <w:szCs w:val="28"/>
          <w:lang w:val="ru-RU"/>
        </w:rPr>
        <w:lastRenderedPageBreak/>
        <w:t xml:space="preserve">взаимодействие таможенных органов и иных государственных органов нацелено на совместное решение общих или родственных задач.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Совершенствование взаимодействия таможенных органов Республики Беларусь с иными государственными органами Республики Беларусь должно быть и в информационной деятельности. </w:t>
      </w:r>
    </w:p>
    <w:p w:rsidR="004A0B3F" w:rsidRDefault="001D23BA">
      <w:pPr>
        <w:shd w:val="clear" w:color="auto" w:fill="FFFFFF"/>
        <w:spacing w:line="360" w:lineRule="auto"/>
        <w:ind w:firstLine="709"/>
        <w:jc w:val="both"/>
        <w:rPr>
          <w:sz w:val="28"/>
          <w:szCs w:val="28"/>
          <w:lang w:val="ru-RU"/>
        </w:rPr>
      </w:pPr>
      <w:r>
        <w:rPr>
          <w:sz w:val="28"/>
          <w:szCs w:val="28"/>
          <w:lang w:val="ru-RU"/>
        </w:rPr>
        <w:t>Это доведению до сведения заинтересованных лиц таможенных правил, разъяснения положений действующего законодательства относительно его изменений в таможенном деле, предоставлении соответствующих текстов нормативных правовых актов таможенных органов. Данную информацию не всегда можно найди даже на специализированных сайтах, не говоря уже о сайтах иных государственных органов.</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br w:type="page"/>
      </w: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lastRenderedPageBreak/>
        <w:t>ЗАКЛЮЧЕНИЕ</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sz w:val="28"/>
          <w:szCs w:val="28"/>
          <w:lang w:val="ru-RU"/>
        </w:rPr>
      </w:pPr>
      <w:r>
        <w:rPr>
          <w:sz w:val="28"/>
          <w:szCs w:val="28"/>
          <w:lang w:val="ru-RU"/>
        </w:rPr>
        <w:t xml:space="preserve">Проведя итоги исследования на тему: «Правовые и организационные основы взаимодействия таможенных органов с иными органами государственного управления Республики Беларусь», выделим наиболее важные положения. </w:t>
      </w:r>
    </w:p>
    <w:p w:rsidR="004A0B3F" w:rsidRDefault="001D23BA">
      <w:pPr>
        <w:shd w:val="clear" w:color="auto" w:fill="FFFFFF"/>
        <w:spacing w:line="360" w:lineRule="auto"/>
        <w:ind w:firstLine="709"/>
        <w:jc w:val="both"/>
        <w:rPr>
          <w:sz w:val="28"/>
          <w:szCs w:val="28"/>
          <w:lang w:val="ru-RU"/>
        </w:rPr>
      </w:pPr>
      <w:r>
        <w:rPr>
          <w:sz w:val="28"/>
          <w:szCs w:val="28"/>
          <w:lang w:val="ru-RU"/>
        </w:rPr>
        <w:t>Структуру органов государственного управления таможенным делом Республики Беларусь можно рассмотреть в двух аспектах: как организационную структуру систему государственного управления таможенным делом в целом и как внутреннюю структуру органа.</w:t>
      </w:r>
    </w:p>
    <w:p w:rsidR="004A0B3F" w:rsidRDefault="001D23BA">
      <w:pPr>
        <w:shd w:val="clear" w:color="auto" w:fill="FFFFFF"/>
        <w:spacing w:line="360" w:lineRule="auto"/>
        <w:ind w:firstLine="709"/>
        <w:jc w:val="both"/>
        <w:rPr>
          <w:sz w:val="28"/>
          <w:szCs w:val="28"/>
          <w:lang w:val="ru-RU"/>
        </w:rPr>
      </w:pPr>
      <w:r>
        <w:rPr>
          <w:sz w:val="28"/>
          <w:szCs w:val="28"/>
          <w:lang w:val="ru-RU"/>
        </w:rPr>
        <w:t>Согласно первой трактовке, организационная структура системы государственного управления таможенным делом в целом - это система государственной власти, ее ветвь в структуре разделения власти как единого, целого организационно-правового механизма государственной организации общества и ведения его дел. В процессе государственного управления таможенным делом принимают участие многие органы государственной власти, составляющие единую, иерархически построенную систему государственного управления.</w:t>
      </w:r>
    </w:p>
    <w:p w:rsidR="004A0B3F" w:rsidRDefault="001D23BA">
      <w:pPr>
        <w:shd w:val="clear" w:color="auto" w:fill="FFFFFF"/>
        <w:spacing w:line="360" w:lineRule="auto"/>
        <w:ind w:firstLine="709"/>
        <w:jc w:val="both"/>
        <w:rPr>
          <w:sz w:val="28"/>
          <w:szCs w:val="28"/>
          <w:lang w:val="ru-RU"/>
        </w:rPr>
      </w:pPr>
      <w:r>
        <w:rPr>
          <w:sz w:val="28"/>
          <w:szCs w:val="28"/>
          <w:lang w:val="ru-RU"/>
        </w:rPr>
        <w:t>Согласно второй трактовке, структура органов государственного управления таможенным делом понимается как внутренняя структура органа управления. В Республике Беларусь таким органом является Государственный таможенный комитет.</w:t>
      </w:r>
    </w:p>
    <w:p w:rsidR="004A0B3F" w:rsidRDefault="001D23BA">
      <w:pPr>
        <w:shd w:val="clear" w:color="auto" w:fill="FFFFFF"/>
        <w:spacing w:line="360" w:lineRule="auto"/>
        <w:ind w:firstLine="709"/>
        <w:jc w:val="both"/>
        <w:rPr>
          <w:sz w:val="28"/>
          <w:szCs w:val="28"/>
          <w:lang w:val="ru-RU"/>
        </w:rPr>
      </w:pPr>
      <w:r>
        <w:rPr>
          <w:sz w:val="28"/>
          <w:szCs w:val="28"/>
          <w:lang w:val="ru-RU"/>
        </w:rPr>
        <w:t>Принципиальная важность организационных структур в любых системах управления определяется рядом факторов:</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Стратегическая цель деятельности и тактика реализации мероприятий, направленных на достижение этой цели, должны быть подтверждены соответствующей организационной структурой.</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lastRenderedPageBreak/>
        <w:t>) Структура управления должна четко определять права и ответственность каждого элемента системы, любого органа иерархического уровня управления.</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Оптимальность созданной структуры управления определяет эффективность деятельности всей системы в целом, ее выживание и дальнейшее развитие.</w:t>
      </w:r>
      <w:proofErr w:type="gramEnd"/>
    </w:p>
    <w:p w:rsidR="004A0B3F" w:rsidRDefault="001D23BA">
      <w:pPr>
        <w:shd w:val="clear" w:color="auto" w:fill="FFFFFF"/>
        <w:spacing w:line="360" w:lineRule="auto"/>
        <w:ind w:firstLine="709"/>
        <w:jc w:val="both"/>
        <w:rPr>
          <w:sz w:val="28"/>
          <w:szCs w:val="28"/>
          <w:lang w:val="ru-RU"/>
        </w:rPr>
      </w:pPr>
      <w:r>
        <w:rPr>
          <w:sz w:val="28"/>
          <w:szCs w:val="28"/>
          <w:lang w:val="ru-RU"/>
        </w:rPr>
        <w:t>Компетенция таможенных органов - это система властных полномочий, функций и задач, возлагаемых Республикой Беларусь на таможенные органы, в их неразрывной связи между собой. То есть Республика Беларусь предоставляет таможенным органам определенные полномочия для выполнения возложенных на них функций и решения поставленных перед ними задач. Следовательно, таможенные органы как органы государства создаются для непосредственного выполнения этих функций, а также функций государства по охране своего таможенного суверенитета. В число таких функций входят: защита национальной экономики и таможенного суверенитета от вмешательства иностранных государств; таможенная охрана государственной и таможенной границы страны; таможенный контроль за экспортными и импортными операциями в пределах таможенной территории; таможенный контроль валюты, валютных ценностей, платежных документов и денежных знаков в пределах таможенной территории; взимание таможенных пошлин, таможенных и иных сборов, предусмотренных таможенным тарифом и таможенными правилами; установление ответственности юридических и физических лиц за нарушение национального законодательства в части осуществления таможенных операций и таможенных правил; организация системы таможенной информации.</w:t>
      </w:r>
    </w:p>
    <w:p w:rsidR="004A0B3F" w:rsidRDefault="001D23BA">
      <w:pPr>
        <w:shd w:val="clear" w:color="auto" w:fill="FFFFFF"/>
        <w:spacing w:line="360" w:lineRule="auto"/>
        <w:ind w:firstLine="709"/>
        <w:jc w:val="both"/>
        <w:rPr>
          <w:sz w:val="28"/>
          <w:szCs w:val="28"/>
          <w:lang w:val="ru-RU"/>
        </w:rPr>
      </w:pPr>
      <w:r>
        <w:rPr>
          <w:sz w:val="28"/>
          <w:szCs w:val="28"/>
          <w:lang w:val="ru-RU"/>
        </w:rPr>
        <w:t>Таможенным органам Республики Беларусь присущи отличительные признаки, позволяющие выделить их из числа иных органов исполнительной власти:</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Таможенные органы Республики Беларусь самостоятельные и </w:t>
      </w:r>
      <w:r>
        <w:rPr>
          <w:sz w:val="28"/>
          <w:szCs w:val="28"/>
          <w:lang w:val="ru-RU"/>
        </w:rPr>
        <w:lastRenderedPageBreak/>
        <w:t>подведомственны Президенту Республики Беларусь.</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Таможенные органы включаются в систему государственных органов исполнительной власти. </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Деятельность таможенных органов носит исполнительно-распорядительный характер.</w:t>
      </w:r>
      <w:proofErr w:type="gramEnd"/>
      <w:r>
        <w:rPr>
          <w:sz w:val="28"/>
          <w:szCs w:val="28"/>
          <w:lang w:val="ru-RU"/>
        </w:rPr>
        <w:t xml:space="preserve"> Как органы исполнительной власти таможенные органы осуществляют исполнительную деятельность, которая состоит в повседневной практической организации и осуществлении таможенного дела, в реализации требований таможенного законодательства. Особенность распорядительной деятельности выражается в том, что она носит правовой характер и проявляется в принятии таможенными органами в пределах своей компетенции нормативных правовых актов по таможенному делу, действующих на всей территории Республики Беларусь и обязательных для исполнения всеми нижестоящими таможенными органами, юридическими лицами, а также должностными лицами и гражданами.</w:t>
      </w:r>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Таможенные органы являются органами специальной компетенции, то есть реализуют свои полномочия в сфере перемещения товаров и транспортных средств через таможенную границу Республики Беларусь. </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xml:space="preserve">) Таможенные органы осуществляют правоохранительную деятельность. </w:t>
      </w:r>
      <w:proofErr w:type="gramEnd"/>
    </w:p>
    <w:p w:rsidR="004A0B3F" w:rsidRDefault="001D23BA">
      <w:pPr>
        <w:shd w:val="clear" w:color="auto" w:fill="FFFFFF"/>
        <w:spacing w:line="360" w:lineRule="auto"/>
        <w:ind w:firstLine="709"/>
        <w:jc w:val="both"/>
        <w:rPr>
          <w:sz w:val="28"/>
          <w:szCs w:val="28"/>
          <w:lang w:val="ru-RU"/>
        </w:rPr>
      </w:pPr>
      <w:proofErr w:type="gramStart"/>
      <w:r>
        <w:rPr>
          <w:sz w:val="28"/>
          <w:szCs w:val="28"/>
          <w:lang w:val="ru-RU"/>
        </w:rPr>
        <w:t>) Таможенные органы в зависимости от выполняемых функций могут обладать различным статусом и быть участниками не только таможенных, но и иных отношений.</w:t>
      </w:r>
      <w:proofErr w:type="gramEnd"/>
      <w:r>
        <w:rPr>
          <w:sz w:val="28"/>
          <w:szCs w:val="28"/>
          <w:lang w:val="ru-RU"/>
        </w:rPr>
        <w:t xml:space="preserve"> Так, осуществляя таможенное дело, таможенные органы одновременно являются и органами государственного таможенного контроля, обладают статусом органов дознания, субъектов оперативно-розыскной деятельности, имеют право осуществлять производство по делам об административных правонарушениях, могут быть участниками гражданско-правовых отношений, оказывая услуги по хранению товаров на складах временного хранения и таможенных складах.</w:t>
      </w:r>
    </w:p>
    <w:p w:rsidR="004A0B3F" w:rsidRDefault="001D23BA">
      <w:pPr>
        <w:shd w:val="clear" w:color="auto" w:fill="FFFFFF"/>
        <w:spacing w:line="360" w:lineRule="auto"/>
        <w:ind w:firstLine="709"/>
        <w:jc w:val="both"/>
        <w:rPr>
          <w:sz w:val="28"/>
          <w:szCs w:val="28"/>
          <w:lang w:val="ru-RU"/>
        </w:rPr>
      </w:pPr>
      <w:r>
        <w:rPr>
          <w:sz w:val="28"/>
          <w:szCs w:val="28"/>
          <w:lang w:val="ru-RU"/>
        </w:rPr>
        <w:lastRenderedPageBreak/>
        <w:t xml:space="preserve">Следовательно, Государственный таможенный комитет Республики Беларусь является республиканским органом государственного управления, функционирующим в таможенном деле Республики Беларусь. Государственный таможенный комитет проводит государственную политику в области таможенного дела и координирует деятельность </w:t>
      </w:r>
      <w:proofErr w:type="gramStart"/>
      <w:r>
        <w:rPr>
          <w:sz w:val="28"/>
          <w:szCs w:val="28"/>
          <w:lang w:val="ru-RU"/>
        </w:rPr>
        <w:t>области таможенного дела других органов государственного управления Республики</w:t>
      </w:r>
      <w:proofErr w:type="gramEnd"/>
      <w:r>
        <w:rPr>
          <w:sz w:val="28"/>
          <w:szCs w:val="28"/>
          <w:lang w:val="ru-RU"/>
        </w:rPr>
        <w:t xml:space="preserve"> Беларусь.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Государственный таможенный комитет, выполняя свои </w:t>
      </w:r>
      <w:proofErr w:type="gramStart"/>
      <w:r>
        <w:rPr>
          <w:sz w:val="28"/>
          <w:szCs w:val="28"/>
          <w:lang w:val="ru-RU"/>
        </w:rPr>
        <w:t>функции</w:t>
      </w:r>
      <w:proofErr w:type="gramEnd"/>
      <w:r>
        <w:rPr>
          <w:sz w:val="28"/>
          <w:szCs w:val="28"/>
          <w:lang w:val="ru-RU"/>
        </w:rPr>
        <w:t xml:space="preserve"> взаимодействует с органами государственного управления. Взаимодействия таможенных органов с органами государственного управления осуществляется во всех областях деятельности Государственного таможенного комитета. </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Повторюсь в том, что взаимодействие государственных органов с таможенными органами можно рассматривать, как взаимопомощь, </w:t>
      </w:r>
      <w:proofErr w:type="spellStart"/>
      <w:r>
        <w:rPr>
          <w:sz w:val="28"/>
          <w:szCs w:val="28"/>
          <w:lang w:val="ru-RU"/>
        </w:rPr>
        <w:t>взаимоподдержка</w:t>
      </w:r>
      <w:proofErr w:type="spellEnd"/>
      <w:r>
        <w:rPr>
          <w:sz w:val="28"/>
          <w:szCs w:val="28"/>
          <w:lang w:val="ru-RU"/>
        </w:rPr>
        <w:t xml:space="preserve">, </w:t>
      </w:r>
      <w:proofErr w:type="spellStart"/>
      <w:r>
        <w:rPr>
          <w:sz w:val="28"/>
          <w:szCs w:val="28"/>
          <w:lang w:val="ru-RU"/>
        </w:rPr>
        <w:t>взаимосотрудничество</w:t>
      </w:r>
      <w:proofErr w:type="spellEnd"/>
      <w:r>
        <w:rPr>
          <w:sz w:val="28"/>
          <w:szCs w:val="28"/>
          <w:lang w:val="ru-RU"/>
        </w:rPr>
        <w:t>. Также взаимодействие государственных органов и таможенных органов охватывает многообразные связи, отношения и контакты. В целом взаимодействие таможенных органов и иных государственных органов нацелено на совместное решение общих или родственных задач.</w:t>
      </w:r>
    </w:p>
    <w:p w:rsidR="004A0B3F" w:rsidRDefault="001D23BA">
      <w:pPr>
        <w:shd w:val="clear" w:color="auto" w:fill="FFFFFF"/>
        <w:spacing w:line="360" w:lineRule="auto"/>
        <w:ind w:firstLine="709"/>
        <w:jc w:val="both"/>
        <w:rPr>
          <w:sz w:val="28"/>
          <w:szCs w:val="28"/>
          <w:lang w:val="ru-RU"/>
        </w:rPr>
      </w:pPr>
      <w:r>
        <w:rPr>
          <w:sz w:val="28"/>
          <w:szCs w:val="28"/>
          <w:lang w:val="ru-RU"/>
        </w:rPr>
        <w:t xml:space="preserve">Сложившаяся система государственного управления экономикой, политикой в Республике Беларусь еще не в полной мере обеспечивает эффективное взаимодействие различных властных структур при выполнении ими своих полномочий. Отчасти это происходит потому, что одни и те же полномочия закрепляются за различными уровнями управления. Формирование в Республике Беларусь социально ориентированной рыночной экономики требует повышения эффективности взаимодействия органов отраслевого и территориального управления при решении как общегосударственных, так и региональных проблем, </w:t>
      </w:r>
      <w:proofErr w:type="gramStart"/>
      <w:r>
        <w:rPr>
          <w:sz w:val="28"/>
          <w:szCs w:val="28"/>
          <w:lang w:val="ru-RU"/>
        </w:rPr>
        <w:t>что</w:t>
      </w:r>
      <w:proofErr w:type="gramEnd"/>
      <w:r>
        <w:rPr>
          <w:sz w:val="28"/>
          <w:szCs w:val="28"/>
          <w:lang w:val="ru-RU"/>
        </w:rPr>
        <w:t xml:space="preserve"> в конечном счете обеспечит переход страны к устойчивому развитию.</w:t>
      </w:r>
    </w:p>
    <w:p w:rsidR="004A0B3F" w:rsidRDefault="001D23BA">
      <w:pPr>
        <w:shd w:val="clear" w:color="auto" w:fill="FFFFFF"/>
        <w:spacing w:line="360" w:lineRule="auto"/>
        <w:ind w:firstLine="709"/>
        <w:jc w:val="both"/>
        <w:rPr>
          <w:sz w:val="28"/>
          <w:szCs w:val="28"/>
          <w:lang w:val="ru-RU"/>
        </w:rPr>
      </w:pPr>
      <w:r>
        <w:rPr>
          <w:sz w:val="28"/>
          <w:szCs w:val="28"/>
          <w:lang w:val="ru-RU"/>
        </w:rPr>
        <w:lastRenderedPageBreak/>
        <w:t>По мере достижения успехов в развитии Республики Беларусь, ее продвижения к социально ориентированной рыночной экономике, демократии и зрелому гражданскому обществу в Республике Беларусь будут усиливаться процессы трансформации общественных отношений, социальных и политических структур государства. Главная суть этих процессов - концентрация усилий государства на потребностях и интересах человека, активизации его социальной роли, развитии инициативы и предприимчивости, усилении гражданской ответственности.</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ind w:firstLine="709"/>
        <w:jc w:val="both"/>
        <w:rPr>
          <w:rFonts w:ascii="Calibri" w:hAnsi="Calibri" w:cs="Calibri"/>
          <w:b/>
          <w:bCs/>
          <w:sz w:val="28"/>
          <w:szCs w:val="28"/>
          <w:lang w:val="ru-RU"/>
        </w:rPr>
      </w:pPr>
      <w:r>
        <w:rPr>
          <w:sz w:val="28"/>
          <w:szCs w:val="28"/>
          <w:lang w:val="ru-RU"/>
        </w:rPr>
        <w:br w:type="page"/>
      </w:r>
    </w:p>
    <w:p w:rsidR="004A0B3F" w:rsidRDefault="001D23BA">
      <w:pPr>
        <w:pStyle w:val="1"/>
        <w:keepNext/>
        <w:keepLines/>
        <w:shd w:val="clear" w:color="auto" w:fill="FFFFFF"/>
        <w:spacing w:line="360" w:lineRule="auto"/>
        <w:ind w:firstLine="709"/>
        <w:jc w:val="both"/>
        <w:rPr>
          <w:b/>
          <w:bCs/>
          <w:sz w:val="28"/>
          <w:szCs w:val="28"/>
          <w:lang w:val="ru-RU"/>
        </w:rPr>
      </w:pPr>
      <w:r>
        <w:rPr>
          <w:b/>
          <w:bCs/>
          <w:sz w:val="28"/>
          <w:szCs w:val="28"/>
          <w:lang w:val="ru-RU"/>
        </w:rPr>
        <w:lastRenderedPageBreak/>
        <w:t>СПИСОК ИСПОЛЬЗОВАННЫХ ИСТОЧНИКОВ</w:t>
      </w:r>
    </w:p>
    <w:p w:rsidR="004A0B3F" w:rsidRDefault="004A0B3F">
      <w:pPr>
        <w:shd w:val="clear" w:color="auto" w:fill="FFFFFF"/>
        <w:spacing w:line="360" w:lineRule="auto"/>
        <w:ind w:firstLine="709"/>
        <w:jc w:val="both"/>
        <w:rPr>
          <w:sz w:val="28"/>
          <w:szCs w:val="28"/>
          <w:lang w:val="ru-RU"/>
        </w:rPr>
      </w:pPr>
    </w:p>
    <w:p w:rsidR="004A0B3F" w:rsidRDefault="001D23BA">
      <w:pPr>
        <w:shd w:val="clear" w:color="auto" w:fill="FFFFFF"/>
        <w:spacing w:line="360" w:lineRule="auto"/>
        <w:jc w:val="both"/>
        <w:rPr>
          <w:sz w:val="28"/>
          <w:szCs w:val="28"/>
          <w:lang w:val="ru-RU"/>
        </w:rPr>
      </w:pPr>
      <w:r>
        <w:rPr>
          <w:sz w:val="28"/>
          <w:szCs w:val="28"/>
          <w:lang w:val="ru-RU"/>
        </w:rPr>
        <w:t>1.Конституция Республики Беларусь (ред. от 17.11.2004г.) // Национальный реестр правовых актов Республики Беларусь. -1999.- № 1.</w:t>
      </w:r>
    </w:p>
    <w:p w:rsidR="004A0B3F" w:rsidRDefault="001D23BA">
      <w:pPr>
        <w:shd w:val="clear" w:color="auto" w:fill="FFFFFF"/>
        <w:spacing w:line="360" w:lineRule="auto"/>
        <w:jc w:val="both"/>
        <w:rPr>
          <w:sz w:val="28"/>
          <w:szCs w:val="28"/>
          <w:lang w:val="ru-RU"/>
        </w:rPr>
      </w:pPr>
      <w:r>
        <w:rPr>
          <w:sz w:val="28"/>
          <w:szCs w:val="28"/>
          <w:lang w:val="ru-RU"/>
        </w:rPr>
        <w:t>.Гражданский процессуальный кодекс Республики Беларусь: Кодекс Республики Беларусь от 11.01.1999 г. № 238-З (с изм. и доп. от 04.01.2012 г. № 337-З) // Национальный реестр правовых актов Республики Беларусь. -2012. № 8, 2/1889.</w:t>
      </w:r>
    </w:p>
    <w:p w:rsidR="004A0B3F" w:rsidRDefault="001D23BA">
      <w:pPr>
        <w:shd w:val="clear" w:color="auto" w:fill="FFFFFF"/>
        <w:spacing w:line="360" w:lineRule="auto"/>
        <w:jc w:val="both"/>
        <w:rPr>
          <w:sz w:val="28"/>
          <w:szCs w:val="28"/>
          <w:lang w:val="ru-RU"/>
        </w:rPr>
      </w:pPr>
      <w:r>
        <w:rPr>
          <w:sz w:val="28"/>
          <w:szCs w:val="28"/>
          <w:lang w:val="ru-RU"/>
        </w:rPr>
        <w:t>.Кодекс Республики Беларусь об административных правонарушениях: Кодекс Республики Беларусь от 21.04.2003 г. № 194-З (с изм. и доп. от 01.09.2012 г. № 428-З) // Национальный правовой Интернет-портал Республики Беларусь, 01.09.2012, 2/1980.</w:t>
      </w:r>
    </w:p>
    <w:p w:rsidR="004A0B3F" w:rsidRDefault="001D23BA">
      <w:pPr>
        <w:shd w:val="clear" w:color="auto" w:fill="FFFFFF"/>
        <w:spacing w:line="360" w:lineRule="auto"/>
        <w:jc w:val="both"/>
        <w:rPr>
          <w:sz w:val="28"/>
          <w:szCs w:val="28"/>
          <w:lang w:val="ru-RU"/>
        </w:rPr>
      </w:pPr>
      <w:r>
        <w:rPr>
          <w:sz w:val="28"/>
          <w:szCs w:val="28"/>
          <w:lang w:val="ru-RU"/>
        </w:rPr>
        <w:t>.Налоговый кодекс Республики Беларусь (общая часть): Кодекс Республики Беларусь от 19.12.2002 г. № 166-З (с изм. и доп. от 26.10.2012 г. № 431-З) // Национальный правовой Интернет-портал Республики Беларусь, 03.11.2012, 2/1983.</w:t>
      </w:r>
    </w:p>
    <w:p w:rsidR="004A0B3F" w:rsidRDefault="001D23BA">
      <w:pPr>
        <w:shd w:val="clear" w:color="auto" w:fill="FFFFFF"/>
        <w:spacing w:line="360" w:lineRule="auto"/>
        <w:jc w:val="both"/>
        <w:rPr>
          <w:sz w:val="28"/>
          <w:szCs w:val="28"/>
          <w:lang w:val="ru-RU"/>
        </w:rPr>
      </w:pPr>
      <w:r>
        <w:rPr>
          <w:sz w:val="28"/>
          <w:szCs w:val="28"/>
          <w:lang w:val="ru-RU"/>
        </w:rPr>
        <w:t>.Налоговый кодекс Республики Беларусь (особенная часть): Кодекс Республики Беларусь от 29.12.2009 г. № 71-З (с изм. и доп. от 26.10.2012 г. № 431-З) // Национальный правовой Интернет-портал Республики Беларусь, 03.11.2012, 2/1983.</w:t>
      </w:r>
    </w:p>
    <w:p w:rsidR="004A0B3F" w:rsidRDefault="001D23BA">
      <w:pPr>
        <w:shd w:val="clear" w:color="auto" w:fill="FFFFFF"/>
        <w:spacing w:line="360" w:lineRule="auto"/>
        <w:jc w:val="both"/>
        <w:rPr>
          <w:sz w:val="28"/>
          <w:szCs w:val="28"/>
          <w:lang w:val="ru-RU"/>
        </w:rPr>
      </w:pPr>
      <w:r>
        <w:rPr>
          <w:sz w:val="28"/>
          <w:szCs w:val="28"/>
          <w:lang w:val="ru-RU"/>
        </w:rPr>
        <w:t>.Уголовный кодекс Республики Беларусь: Кодекс Республики Беларусь от 09.07.1999г. № 275-3 (с изм. и доп. от 13.07э2012 г. № 409-З) // Национальный правовой Интернет-портал Республики Беларусь, 19.07.2012, 2/1961.</w:t>
      </w:r>
    </w:p>
    <w:p w:rsidR="004A0B3F" w:rsidRDefault="001D23BA">
      <w:pPr>
        <w:shd w:val="clear" w:color="auto" w:fill="FFFFFF"/>
        <w:spacing w:line="360" w:lineRule="auto"/>
        <w:jc w:val="both"/>
        <w:rPr>
          <w:sz w:val="28"/>
          <w:szCs w:val="28"/>
          <w:lang w:val="ru-RU"/>
        </w:rPr>
      </w:pPr>
      <w:r>
        <w:rPr>
          <w:sz w:val="28"/>
          <w:szCs w:val="28"/>
          <w:lang w:val="ru-RU"/>
        </w:rPr>
        <w:t>.Уголовно-процессуальный кодекс Республики Беларусь: Кодекс Республики Беларусь от 16.07.1999 г. № 295-З (с изм. и доп. от 13.07.2012 г. № 417-З) // Национальный правовой Интернет-портал Республики Беларусь, 21.07.2012, 2/1969.</w:t>
      </w:r>
    </w:p>
    <w:p w:rsidR="004A0B3F" w:rsidRDefault="001D23BA">
      <w:pPr>
        <w:shd w:val="clear" w:color="auto" w:fill="FFFFFF"/>
        <w:spacing w:line="360" w:lineRule="auto"/>
        <w:jc w:val="both"/>
        <w:rPr>
          <w:sz w:val="28"/>
          <w:szCs w:val="28"/>
          <w:lang w:val="ru-RU"/>
        </w:rPr>
      </w:pPr>
      <w:r>
        <w:rPr>
          <w:sz w:val="28"/>
          <w:szCs w:val="28"/>
          <w:lang w:val="ru-RU"/>
        </w:rPr>
        <w:t xml:space="preserve">.Таможенный кодекс Республики Беларусь: Кодекс Республики Беларусь от </w:t>
      </w:r>
      <w:r>
        <w:rPr>
          <w:sz w:val="28"/>
          <w:szCs w:val="28"/>
          <w:lang w:val="ru-RU"/>
        </w:rPr>
        <w:lastRenderedPageBreak/>
        <w:t>04.01.2007 г. № 204-З (с изм. и доп. от 15.07.2009 г. № 43-З) // Национальный реестр правовых актов Республики Беларусь. -2009. -№ 173, 2/1595.</w:t>
      </w:r>
    </w:p>
    <w:p w:rsidR="004A0B3F" w:rsidRDefault="001D23BA">
      <w:pPr>
        <w:shd w:val="clear" w:color="auto" w:fill="FFFFFF"/>
        <w:spacing w:line="360" w:lineRule="auto"/>
        <w:jc w:val="both"/>
        <w:rPr>
          <w:sz w:val="28"/>
          <w:szCs w:val="28"/>
          <w:lang w:val="ru-RU"/>
        </w:rPr>
      </w:pPr>
      <w:r>
        <w:rPr>
          <w:sz w:val="28"/>
          <w:szCs w:val="28"/>
          <w:lang w:val="ru-RU"/>
        </w:rPr>
        <w:t>. О борьбе с терроризмом: Закон Республики Беларусь от 03.01.2002 г. № 77-З (с изм. и доп. от 26.10.2012 г. № 435-З) // Национальный правовой Интернет-портал Республики Беларусь, 01.11.2012, 2/1987.</w:t>
      </w:r>
    </w:p>
    <w:p w:rsidR="004A0B3F" w:rsidRDefault="001D23BA">
      <w:pPr>
        <w:shd w:val="clear" w:color="auto" w:fill="FFFFFF"/>
        <w:spacing w:line="360" w:lineRule="auto"/>
        <w:jc w:val="both"/>
        <w:rPr>
          <w:sz w:val="28"/>
          <w:szCs w:val="28"/>
          <w:lang w:val="ru-RU"/>
        </w:rPr>
      </w:pPr>
      <w:r>
        <w:rPr>
          <w:sz w:val="28"/>
          <w:szCs w:val="28"/>
          <w:lang w:val="ru-RU"/>
        </w:rPr>
        <w:t>.О государственной границе Республики Беларусь: Закон Республики Беларусь от 21.07.2008 г. № 419-З (с изм. и доп. от 29.12.2009 г. № 72-З) // Национальный реестр правовых актов Республики Беларусь. - 2010. - № 4, 2/1624.</w:t>
      </w:r>
    </w:p>
    <w:p w:rsidR="004A0B3F" w:rsidRDefault="001D23BA">
      <w:pPr>
        <w:shd w:val="clear" w:color="auto" w:fill="FFFFFF"/>
        <w:spacing w:line="360" w:lineRule="auto"/>
        <w:jc w:val="both"/>
        <w:rPr>
          <w:sz w:val="28"/>
          <w:szCs w:val="28"/>
          <w:lang w:val="ru-RU"/>
        </w:rPr>
      </w:pPr>
      <w:r>
        <w:rPr>
          <w:sz w:val="28"/>
          <w:szCs w:val="28"/>
          <w:lang w:val="ru-RU"/>
        </w:rPr>
        <w:t>.О государственной службе в Республике Беларусь: Закон Республики Беларусь от 14.06.2003 г. № 204-З (с изм. и доп. от 26.10.2012 г. № 433-З) // Национальный правовой Интернет-портал Республики Беларусь, 01.11.2012, 2/1985.</w:t>
      </w:r>
    </w:p>
    <w:p w:rsidR="004A0B3F" w:rsidRDefault="001D23BA">
      <w:pPr>
        <w:shd w:val="clear" w:color="auto" w:fill="FFFFFF"/>
        <w:spacing w:line="360" w:lineRule="auto"/>
        <w:jc w:val="both"/>
        <w:rPr>
          <w:sz w:val="28"/>
          <w:szCs w:val="28"/>
          <w:lang w:val="ru-RU"/>
        </w:rPr>
      </w:pPr>
      <w:r>
        <w:rPr>
          <w:sz w:val="28"/>
          <w:szCs w:val="28"/>
          <w:lang w:val="ru-RU"/>
        </w:rPr>
        <w:t>.О международных договорах Республики Беларусь: Закон Республики Беларусь от 23.07.2008 г. № 421-З // Национальный реестр правовых актов Республики Беларусь. - 2008. - № 184. - 2/1518.</w:t>
      </w:r>
    </w:p>
    <w:p w:rsidR="004A0B3F" w:rsidRDefault="001D23BA">
      <w:pPr>
        <w:shd w:val="clear" w:color="auto" w:fill="FFFFFF"/>
        <w:spacing w:line="360" w:lineRule="auto"/>
        <w:jc w:val="both"/>
        <w:rPr>
          <w:sz w:val="28"/>
          <w:szCs w:val="28"/>
          <w:lang w:val="ru-RU"/>
        </w:rPr>
      </w:pPr>
      <w:r>
        <w:rPr>
          <w:sz w:val="28"/>
          <w:szCs w:val="28"/>
          <w:lang w:val="ru-RU"/>
        </w:rPr>
        <w:t>.Об органах внутренних дел Республики Беларусь: Закон Республики Беларусь от 17.07.2007 г. № 263-З (с изм. и доп. от 04.05.2012 № 361-З) // Национальный реестр правовых актов Республики Беларусь. -2012. -№ 55, 2/1913.</w:t>
      </w:r>
    </w:p>
    <w:p w:rsidR="004A0B3F" w:rsidRDefault="001D23BA">
      <w:pPr>
        <w:shd w:val="clear" w:color="auto" w:fill="FFFFFF"/>
        <w:spacing w:line="360" w:lineRule="auto"/>
        <w:jc w:val="both"/>
        <w:rPr>
          <w:sz w:val="28"/>
          <w:szCs w:val="28"/>
          <w:lang w:val="ru-RU"/>
        </w:rPr>
      </w:pPr>
      <w:r>
        <w:rPr>
          <w:sz w:val="28"/>
          <w:szCs w:val="28"/>
          <w:lang w:val="ru-RU"/>
        </w:rPr>
        <w:t>.О местном управлении и самоуправлении в Республике Беларусь: Закон Республики Беларусь от 04.01.2010 г. № 108-З (с изм. и доп. от 28.08.2012 г. № 428-З) // Национальный правовой Интернет-портал Республики Беларусь, 01.09.2012, 2/1980.</w:t>
      </w:r>
    </w:p>
    <w:p w:rsidR="004A0B3F" w:rsidRDefault="001D23BA">
      <w:pPr>
        <w:shd w:val="clear" w:color="auto" w:fill="FFFFFF"/>
        <w:spacing w:line="360" w:lineRule="auto"/>
        <w:jc w:val="both"/>
        <w:rPr>
          <w:sz w:val="28"/>
          <w:szCs w:val="28"/>
          <w:lang w:val="ru-RU"/>
        </w:rPr>
      </w:pPr>
      <w:r>
        <w:rPr>
          <w:sz w:val="28"/>
          <w:szCs w:val="28"/>
          <w:lang w:val="ru-RU"/>
        </w:rPr>
        <w:t>.О нормативных правовых актах Республики Беларусь: Закон Республики Беларусь от 10.01.2000 г. № 361-З (с изм. и доп. от 02.07.2009 г. № 31-З) // Национальный реестр правовых актов Республики Беларусь. - 2009. - № 161, 2/1583.</w:t>
      </w:r>
    </w:p>
    <w:p w:rsidR="004A0B3F" w:rsidRDefault="001D23BA">
      <w:pPr>
        <w:shd w:val="clear" w:color="auto" w:fill="FFFFFF"/>
        <w:spacing w:line="360" w:lineRule="auto"/>
        <w:jc w:val="both"/>
        <w:rPr>
          <w:sz w:val="28"/>
          <w:szCs w:val="28"/>
          <w:lang w:val="ru-RU"/>
        </w:rPr>
      </w:pPr>
      <w:r>
        <w:rPr>
          <w:sz w:val="28"/>
          <w:szCs w:val="28"/>
          <w:lang w:val="ru-RU"/>
        </w:rPr>
        <w:t xml:space="preserve">. Об органах государственной безопасности: Закон Республики Беларусь от 10.07.2012 г. № 390-З // Национальный правовой Интернет-портал Республики </w:t>
      </w:r>
      <w:r>
        <w:rPr>
          <w:sz w:val="28"/>
          <w:szCs w:val="28"/>
          <w:lang w:val="ru-RU"/>
        </w:rPr>
        <w:lastRenderedPageBreak/>
        <w:t>Беларусь, 18.07.2012, 2/1942.</w:t>
      </w:r>
    </w:p>
    <w:p w:rsidR="004A0B3F" w:rsidRDefault="001D23BA">
      <w:pPr>
        <w:shd w:val="clear" w:color="auto" w:fill="FFFFFF"/>
        <w:spacing w:line="360" w:lineRule="auto"/>
        <w:jc w:val="both"/>
        <w:rPr>
          <w:sz w:val="28"/>
          <w:szCs w:val="28"/>
          <w:lang w:val="ru-RU"/>
        </w:rPr>
      </w:pPr>
      <w:r>
        <w:rPr>
          <w:sz w:val="28"/>
          <w:szCs w:val="28"/>
          <w:lang w:val="ru-RU"/>
        </w:rPr>
        <w:t>. О правовом положении иностранных граждан и лиц без гражданства в Республике Беларусь: Закон Республики Беларусь от 04.01.2010 г. № 105-З (с изм. и доп. от 25.11.2011 г.№ 322-З) // Национальный реестр правовых актов Республики Беларусь. -2011. -№ 134, 2/1874.</w:t>
      </w:r>
    </w:p>
    <w:p w:rsidR="004A0B3F" w:rsidRDefault="001D23BA">
      <w:pPr>
        <w:shd w:val="clear" w:color="auto" w:fill="FFFFFF"/>
        <w:spacing w:line="360" w:lineRule="auto"/>
        <w:jc w:val="both"/>
        <w:rPr>
          <w:sz w:val="28"/>
          <w:szCs w:val="28"/>
          <w:lang w:val="ru-RU"/>
        </w:rPr>
      </w:pPr>
      <w:r>
        <w:rPr>
          <w:sz w:val="28"/>
          <w:szCs w:val="28"/>
          <w:lang w:val="ru-RU"/>
        </w:rPr>
        <w:t>.О Совете Министров Республики Беларусь: Закон Республики Беларусь от 23.07.2008 г. № 424-З (с изм. и доп. от 31.12. 2009 г. № 114-З) // Национальный реестр правовых актов Республики Беларусь. -2010. -№ 15, 2/1666.</w:t>
      </w:r>
    </w:p>
    <w:p w:rsidR="004A0B3F" w:rsidRDefault="001D23BA">
      <w:pPr>
        <w:shd w:val="clear" w:color="auto" w:fill="FFFFFF"/>
        <w:spacing w:line="360" w:lineRule="auto"/>
        <w:jc w:val="both"/>
        <w:rPr>
          <w:sz w:val="28"/>
          <w:szCs w:val="28"/>
          <w:lang w:val="ru-RU"/>
        </w:rPr>
      </w:pPr>
      <w:r>
        <w:rPr>
          <w:sz w:val="28"/>
          <w:szCs w:val="28"/>
          <w:lang w:val="ru-RU"/>
        </w:rPr>
        <w:t>. О Следственном комитете Республики Беларусь: Закон Республики Беларусь от 13.07.2012 г. № 403-З // Национальный реестр правовых актов Республики Беларусь. -2012. - № 2/1955.</w:t>
      </w:r>
    </w:p>
    <w:p w:rsidR="004A0B3F" w:rsidRDefault="001D23BA">
      <w:pPr>
        <w:shd w:val="clear" w:color="auto" w:fill="FFFFFF"/>
        <w:spacing w:line="360" w:lineRule="auto"/>
        <w:jc w:val="both"/>
        <w:rPr>
          <w:sz w:val="28"/>
          <w:szCs w:val="28"/>
          <w:lang w:val="ru-RU"/>
        </w:rPr>
      </w:pPr>
      <w:r>
        <w:rPr>
          <w:sz w:val="28"/>
          <w:szCs w:val="28"/>
          <w:lang w:val="ru-RU"/>
        </w:rPr>
        <w:t>.О таможенном тарифе: Закон Республики Беларусь от 03.02.1993 г. № 2151-XII (с изм. и доп. от 13.11.2008 г.№ 449-З) // Национальный реестр правовых актов Республики Беларусь. -2008. -№ 15, 2/1551.</w:t>
      </w:r>
    </w:p>
    <w:p w:rsidR="004A0B3F" w:rsidRDefault="001D23BA">
      <w:pPr>
        <w:shd w:val="clear" w:color="auto" w:fill="FFFFFF"/>
        <w:spacing w:line="360" w:lineRule="auto"/>
        <w:jc w:val="both"/>
        <w:rPr>
          <w:sz w:val="28"/>
          <w:szCs w:val="28"/>
          <w:lang w:val="ru-RU"/>
        </w:rPr>
      </w:pPr>
      <w:r>
        <w:rPr>
          <w:sz w:val="28"/>
          <w:szCs w:val="28"/>
          <w:lang w:val="ru-RU"/>
        </w:rPr>
        <w:t>.О некоторых вопросах таможенных органов: Указ Президента Республики Беларусь от 21.04.2008 г. № 228 (с изм. и доп. от 19.01.2012 г. № 43) // Национальный реестр правовых актов Республики Беларусь. -2012 г. -№ 11, 1/13265.</w:t>
      </w:r>
    </w:p>
    <w:p w:rsidR="004A0B3F" w:rsidRDefault="001D23BA">
      <w:pPr>
        <w:shd w:val="clear" w:color="auto" w:fill="FFFFFF"/>
        <w:spacing w:line="360" w:lineRule="auto"/>
        <w:jc w:val="both"/>
        <w:rPr>
          <w:sz w:val="28"/>
          <w:szCs w:val="28"/>
          <w:lang w:val="ru-RU"/>
        </w:rPr>
      </w:pPr>
      <w:r>
        <w:rPr>
          <w:sz w:val="28"/>
          <w:szCs w:val="28"/>
          <w:lang w:val="ru-RU"/>
        </w:rPr>
        <w:t>. О некоторых вопросах органов пограничной службы (вместе с Положением о Государственном пограничном комитете Республики Беларусь): Указ Президента Республики Беларусь от 25.09.2007 г. № 448 (с изм. и доп. от 05.02.2013 г. № 66) // Национальный правовой Интернет-портал Республики Беларусь, 05.02.2013, № 66.</w:t>
      </w:r>
    </w:p>
    <w:p w:rsidR="004A0B3F" w:rsidRDefault="001D23BA">
      <w:pPr>
        <w:shd w:val="clear" w:color="auto" w:fill="FFFFFF"/>
        <w:spacing w:line="360" w:lineRule="auto"/>
        <w:jc w:val="both"/>
        <w:rPr>
          <w:sz w:val="28"/>
          <w:szCs w:val="28"/>
          <w:lang w:val="ru-RU"/>
        </w:rPr>
      </w:pPr>
      <w:r>
        <w:rPr>
          <w:sz w:val="28"/>
          <w:szCs w:val="28"/>
          <w:lang w:val="ru-RU"/>
        </w:rPr>
        <w:t xml:space="preserve">.О структуре Правительства Республики Беларусь: Указ Президента Республики Беларусь от 05.05.2006 г. № 289 (с изм. и доп. от 12.11.2007 г. № 565) // Национальный реестр правовых актов Республики Беларусь. -2007 г. - № 274, 1/9085. </w:t>
      </w:r>
    </w:p>
    <w:p w:rsidR="004A0B3F" w:rsidRDefault="001D23BA">
      <w:pPr>
        <w:shd w:val="clear" w:color="auto" w:fill="FFFFFF"/>
        <w:spacing w:line="360" w:lineRule="auto"/>
        <w:jc w:val="both"/>
        <w:rPr>
          <w:sz w:val="28"/>
          <w:szCs w:val="28"/>
          <w:lang w:val="ru-RU"/>
        </w:rPr>
      </w:pPr>
      <w:r>
        <w:rPr>
          <w:sz w:val="28"/>
          <w:szCs w:val="28"/>
          <w:lang w:val="ru-RU"/>
        </w:rPr>
        <w:lastRenderedPageBreak/>
        <w:t>.О совершенствовании системы республиканских органов государственного управления и иных государственных органов, подчиненных Правительству Республики Беларусь: Указ Президента Республики Беларусь от 24.09.2001 г. № 516 () //</w:t>
      </w:r>
    </w:p>
    <w:p w:rsidR="004A0B3F" w:rsidRDefault="001D23BA">
      <w:pPr>
        <w:shd w:val="clear" w:color="auto" w:fill="FFFFFF"/>
        <w:spacing w:line="360" w:lineRule="auto"/>
        <w:jc w:val="both"/>
        <w:rPr>
          <w:sz w:val="28"/>
          <w:szCs w:val="28"/>
          <w:lang w:val="ru-RU"/>
        </w:rPr>
      </w:pPr>
      <w:r>
        <w:rPr>
          <w:sz w:val="28"/>
          <w:szCs w:val="28"/>
          <w:lang w:val="ru-RU"/>
        </w:rPr>
        <w:t>. Об образовании Следственного комитета Республики Беларусь: Указ Президента Республики Беларусь от 12.09.2011 г. № 409 // Национальный реестр правовых актов Республики Беларусь. -2011. № 104, 1/12845.</w:t>
      </w:r>
    </w:p>
    <w:p w:rsidR="004A0B3F" w:rsidRDefault="001D23BA">
      <w:pPr>
        <w:shd w:val="clear" w:color="auto" w:fill="FFFFFF"/>
        <w:spacing w:line="360" w:lineRule="auto"/>
        <w:jc w:val="both"/>
        <w:rPr>
          <w:sz w:val="28"/>
          <w:szCs w:val="28"/>
          <w:lang w:val="ru-RU"/>
        </w:rPr>
      </w:pPr>
      <w:r>
        <w:rPr>
          <w:sz w:val="28"/>
          <w:szCs w:val="28"/>
          <w:lang w:val="ru-RU"/>
        </w:rPr>
        <w:t>.Об утверждении Дисциплинарного устава таможенных органов Республики Беларусь: Указ Президента Республики Беларусь от 9.03.2011 г. № 98 (с изм. и доп. от 08.01.2013 г.№ 8) // Национальный правовой Интернет-портал Республики Беларусь, 10.01.2013, 1/13981.</w:t>
      </w:r>
    </w:p>
    <w:p w:rsidR="004A0B3F" w:rsidRDefault="001D23BA">
      <w:pPr>
        <w:shd w:val="clear" w:color="auto" w:fill="FFFFFF"/>
        <w:spacing w:line="360" w:lineRule="auto"/>
        <w:jc w:val="both"/>
        <w:rPr>
          <w:sz w:val="28"/>
          <w:szCs w:val="28"/>
          <w:lang w:val="ru-RU"/>
        </w:rPr>
      </w:pPr>
      <w:r>
        <w:rPr>
          <w:sz w:val="28"/>
          <w:szCs w:val="28"/>
          <w:lang w:val="ru-RU"/>
        </w:rPr>
        <w:t>.Об установлении ставок возможных таможенных пошлин: Указ Президента Республики Беларусь от 31.12.2007 г. № 699 (с изм. и доп. от 12.02.2009 г. № 90) // Национальный реестр правовых актов Республики Беларусь. -2009. - № 43, 1/10476.</w:t>
      </w:r>
    </w:p>
    <w:p w:rsidR="004A0B3F" w:rsidRDefault="001D23BA">
      <w:pPr>
        <w:shd w:val="clear" w:color="auto" w:fill="FFFFFF"/>
        <w:spacing w:line="360" w:lineRule="auto"/>
        <w:jc w:val="both"/>
        <w:rPr>
          <w:sz w:val="28"/>
          <w:szCs w:val="28"/>
          <w:lang w:val="ru-RU"/>
        </w:rPr>
      </w:pPr>
      <w:r>
        <w:rPr>
          <w:sz w:val="28"/>
          <w:szCs w:val="28"/>
          <w:lang w:val="ru-RU"/>
        </w:rPr>
        <w:t>. Вопросы Министерства по налогам и сборам: Постановления Совета Министров Республики Беларусь от 31.10.2001 г. № 1592 (с изм. и доп. от 07.03.2013 г. № 160) // Национальный правовой Интернет-портал Республики Беларусь, 14.03.2013, № 5/36976.</w:t>
      </w:r>
    </w:p>
    <w:p w:rsidR="004A0B3F" w:rsidRDefault="001D23BA">
      <w:pPr>
        <w:shd w:val="clear" w:color="auto" w:fill="FFFFFF"/>
        <w:spacing w:line="360" w:lineRule="auto"/>
        <w:jc w:val="both"/>
        <w:rPr>
          <w:sz w:val="28"/>
          <w:szCs w:val="28"/>
          <w:lang w:val="ru-RU"/>
        </w:rPr>
      </w:pPr>
      <w:r>
        <w:rPr>
          <w:sz w:val="28"/>
          <w:szCs w:val="28"/>
          <w:lang w:val="ru-RU"/>
        </w:rPr>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Постановление Совета Министров Республики Беларусь от 17.02.2012 г. № 156 (с изм. и доп. от 20.09.2012г. № 745) // Национальном реестре правовых актов Республики Беларусь. -2012. - № </w:t>
      </w:r>
      <w:r>
        <w:rPr>
          <w:sz w:val="28"/>
          <w:szCs w:val="28"/>
          <w:lang w:val="ru-RU"/>
        </w:rPr>
        <w:lastRenderedPageBreak/>
        <w:t>5/35330.</w:t>
      </w:r>
    </w:p>
    <w:p w:rsidR="004A0B3F" w:rsidRDefault="001D23BA">
      <w:pPr>
        <w:shd w:val="clear" w:color="auto" w:fill="FFFFFF"/>
        <w:spacing w:line="360" w:lineRule="auto"/>
        <w:jc w:val="both"/>
        <w:rPr>
          <w:sz w:val="28"/>
          <w:szCs w:val="28"/>
          <w:lang w:val="ru-RU"/>
        </w:rPr>
      </w:pPr>
      <w:r>
        <w:rPr>
          <w:sz w:val="28"/>
          <w:szCs w:val="28"/>
          <w:lang w:val="ru-RU"/>
        </w:rPr>
        <w:t>.Об утверждении Положения о порядке депортации иностранных граждан и лиц без гражданства: Постановление Совета Министров Республики Беларусь от 15.03.2007 г. № 333 (с изм. и доп. от 31.05.2012 г. № 508) // Национальный реестр правовых актов Республики Беларусь. -2012. -№ 68, 5/35802.</w:t>
      </w:r>
    </w:p>
    <w:p w:rsidR="004A0B3F" w:rsidRDefault="001D23BA">
      <w:pPr>
        <w:shd w:val="clear" w:color="auto" w:fill="FFFFFF"/>
        <w:spacing w:line="360" w:lineRule="auto"/>
        <w:jc w:val="both"/>
        <w:rPr>
          <w:sz w:val="28"/>
          <w:szCs w:val="28"/>
          <w:lang w:val="ru-RU"/>
        </w:rPr>
      </w:pPr>
      <w:r>
        <w:rPr>
          <w:sz w:val="28"/>
          <w:szCs w:val="28"/>
          <w:lang w:val="ru-RU"/>
        </w:rPr>
        <w:t>.Об утверждении Положения об Аппарате Совета Министров Республики Беларусь: Постановление Совета Министров Республики Беларусь от 14.02.2009 г. № 192 // Национальный реестр правовых актов Республики Беларусь. -2009. - № 5/29319.</w:t>
      </w:r>
    </w:p>
    <w:p w:rsidR="004A0B3F" w:rsidRDefault="001D23BA">
      <w:pPr>
        <w:shd w:val="clear" w:color="auto" w:fill="FFFFFF"/>
        <w:spacing w:line="360" w:lineRule="auto"/>
        <w:jc w:val="both"/>
        <w:rPr>
          <w:sz w:val="28"/>
          <w:szCs w:val="28"/>
          <w:lang w:val="ru-RU"/>
        </w:rPr>
      </w:pPr>
      <w:r>
        <w:rPr>
          <w:sz w:val="28"/>
          <w:szCs w:val="28"/>
          <w:lang w:val="ru-RU"/>
        </w:rPr>
        <w:t>.Об утверждении Правил пребывания иностранных граждан и лиц без гражданства в Республике Беларусь: Постановление Совета Министров Республики Беларусь от 20.01.2006 г. № 73 (с изм. и доп. от 27.07.2012 г. № 700) // Национальный правовой Интернет-портал Республики Беларусь, 03.08.2012, 5/36050.</w:t>
      </w:r>
    </w:p>
    <w:p w:rsidR="004A0B3F" w:rsidRDefault="001D23BA">
      <w:pPr>
        <w:shd w:val="clear" w:color="auto" w:fill="FFFFFF"/>
        <w:spacing w:line="360" w:lineRule="auto"/>
        <w:jc w:val="both"/>
        <w:rPr>
          <w:sz w:val="28"/>
          <w:szCs w:val="28"/>
          <w:lang w:val="ru-RU"/>
        </w:rPr>
      </w:pPr>
      <w:r>
        <w:rPr>
          <w:sz w:val="28"/>
          <w:szCs w:val="28"/>
          <w:lang w:val="ru-RU"/>
        </w:rPr>
        <w:t xml:space="preserve">.Об утверждении Инструкции о порядке взаимодействия компетентных органов по выдаче миграционных карт единого образца иностранным гражданам и лицам без гражданства, въезжающим на территорию Республики Беларусь, изготовления и обеспечения миграционными картами единого образца: Постановление Министерства внутренних дел Республики Беларусь, Министерства иностранных дел Республики Беларусь, Министерства транспорта и коммуникаций Республики Беларусь, Государственного комитета пограничных войск Республики Беларусь и Государственного таможенного комитета Республики Беларусь от 27.09.2006 г. №259/108/39а/20/67 // </w:t>
      </w:r>
    </w:p>
    <w:p w:rsidR="004A0B3F" w:rsidRDefault="001D23BA">
      <w:pPr>
        <w:shd w:val="clear" w:color="auto" w:fill="FFFFFF"/>
        <w:spacing w:line="360" w:lineRule="auto"/>
        <w:jc w:val="both"/>
        <w:rPr>
          <w:sz w:val="28"/>
          <w:szCs w:val="28"/>
          <w:lang w:val="ru-RU"/>
        </w:rPr>
      </w:pPr>
      <w:r>
        <w:rPr>
          <w:sz w:val="28"/>
          <w:szCs w:val="28"/>
          <w:lang w:val="ru-RU"/>
        </w:rPr>
        <w:t>.Об утверждении перечней специфических товаров (работ, услуг): Постановление Министерства иностранных дел и Государственного таможенного комитета от 26.12.2001 г. № 9/64 // Национальный реестр правовых актов Республики Беларусь. -2002. -№ 31, 8/7741.</w:t>
      </w:r>
    </w:p>
    <w:p w:rsidR="004A0B3F" w:rsidRDefault="001D23BA">
      <w:pPr>
        <w:shd w:val="clear" w:color="auto" w:fill="FFFFFF"/>
        <w:spacing w:line="360" w:lineRule="auto"/>
        <w:jc w:val="both"/>
        <w:rPr>
          <w:sz w:val="28"/>
          <w:szCs w:val="28"/>
          <w:lang w:val="ru-RU"/>
        </w:rPr>
      </w:pPr>
      <w:r>
        <w:rPr>
          <w:sz w:val="28"/>
          <w:szCs w:val="28"/>
          <w:lang w:val="ru-RU"/>
        </w:rPr>
        <w:lastRenderedPageBreak/>
        <w:t>. Об утверждении Инструкции о взаимодействии при пропуске граждан Республики Беларусь, иностранных граждан и лиц без гражданства, транспортных средств и товаров в пунктах пропуска через Государственную границу Республики Беларусь на железнодорожных вокзалах (станциях): Постановление Государственного пограничного комитета Республики Беларусь, Министерства транспорта и коммуникаций Республики Беларусь, Государственного таможенного комитета Республики Беларусь от 06.05.2009 г. N 30/45/38 (с изм. и доп. от 10.07.2009 г.) // Национальный реестр правовых актов Республики Беларусь. -2009. -№ 8/21049.</w:t>
      </w:r>
    </w:p>
    <w:p w:rsidR="004A0B3F" w:rsidRDefault="001D23BA">
      <w:pPr>
        <w:shd w:val="clear" w:color="auto" w:fill="FFFFFF"/>
        <w:spacing w:line="360" w:lineRule="auto"/>
        <w:jc w:val="both"/>
        <w:rPr>
          <w:sz w:val="28"/>
          <w:szCs w:val="28"/>
          <w:lang w:val="ru-RU"/>
        </w:rPr>
      </w:pPr>
      <w:r>
        <w:rPr>
          <w:sz w:val="28"/>
          <w:szCs w:val="28"/>
          <w:lang w:val="ru-RU"/>
        </w:rPr>
        <w:t xml:space="preserve">.Об утверждении Типовое </w:t>
      </w:r>
      <w:proofErr w:type="gramStart"/>
      <w:r>
        <w:rPr>
          <w:sz w:val="28"/>
          <w:szCs w:val="28"/>
          <w:lang w:val="ru-RU"/>
        </w:rPr>
        <w:t>положение</w:t>
      </w:r>
      <w:proofErr w:type="gramEnd"/>
      <w:r>
        <w:rPr>
          <w:sz w:val="28"/>
          <w:szCs w:val="28"/>
          <w:lang w:val="ru-RU"/>
        </w:rPr>
        <w:t xml:space="preserve"> о таможне Республики Беларусь: приказ Государственного таможенного комитета Республики Беларусь от 25.08.1999 г. № 378-ОД // Национальный реестр правовых актов Республики Беларусь. -1999. -№ 70</w:t>
      </w:r>
    </w:p>
    <w:p w:rsidR="004A0B3F" w:rsidRDefault="001D23BA">
      <w:pPr>
        <w:shd w:val="clear" w:color="auto" w:fill="FFFFFF"/>
        <w:spacing w:line="360" w:lineRule="auto"/>
        <w:jc w:val="both"/>
        <w:rPr>
          <w:sz w:val="28"/>
          <w:szCs w:val="28"/>
          <w:lang w:val="ru-RU"/>
        </w:rPr>
      </w:pPr>
      <w:r>
        <w:rPr>
          <w:sz w:val="28"/>
          <w:szCs w:val="28"/>
          <w:lang w:val="ru-RU"/>
        </w:rPr>
        <w:t xml:space="preserve">.Соглашение о единых мерах нетарифного регулирования третьих стран от 01.01.2010 г. </w:t>
      </w:r>
    </w:p>
    <w:p w:rsidR="004A0B3F" w:rsidRDefault="001D23BA">
      <w:pPr>
        <w:shd w:val="clear" w:color="auto" w:fill="FFFFFF"/>
        <w:spacing w:line="360" w:lineRule="auto"/>
        <w:jc w:val="both"/>
        <w:rPr>
          <w:sz w:val="28"/>
          <w:szCs w:val="28"/>
          <w:lang w:val="ru-RU"/>
        </w:rPr>
      </w:pPr>
      <w:r>
        <w:rPr>
          <w:sz w:val="28"/>
          <w:szCs w:val="28"/>
          <w:lang w:val="ru-RU"/>
        </w:rPr>
        <w:t>.Таможенный кодекс таможенного союза в ред. Протокола от 16.04.2010 г.</w:t>
      </w:r>
    </w:p>
    <w:p w:rsidR="004A0B3F" w:rsidRDefault="001D23BA">
      <w:pPr>
        <w:shd w:val="clear" w:color="auto" w:fill="FFFFFF"/>
        <w:spacing w:line="360" w:lineRule="auto"/>
        <w:jc w:val="both"/>
        <w:rPr>
          <w:sz w:val="28"/>
          <w:szCs w:val="28"/>
          <w:lang w:val="ru-RU"/>
        </w:rPr>
      </w:pPr>
      <w:r>
        <w:rPr>
          <w:sz w:val="28"/>
          <w:szCs w:val="28"/>
          <w:lang w:val="ru-RU"/>
        </w:rPr>
        <w:t xml:space="preserve">.Административное право Республики Беларусь: Курс лекций / Д.А. Гавриленко, И.И. Мах. - Мн.: </w:t>
      </w:r>
      <w:proofErr w:type="spellStart"/>
      <w:r>
        <w:rPr>
          <w:sz w:val="28"/>
          <w:szCs w:val="28"/>
          <w:lang w:val="ru-RU"/>
        </w:rPr>
        <w:t>Дикта</w:t>
      </w:r>
      <w:proofErr w:type="spellEnd"/>
      <w:r>
        <w:rPr>
          <w:sz w:val="28"/>
          <w:szCs w:val="28"/>
          <w:lang w:val="ru-RU"/>
        </w:rPr>
        <w:t>, 2004. - 416 с.</w:t>
      </w:r>
    </w:p>
    <w:p w:rsidR="004A0B3F" w:rsidRDefault="001D23BA">
      <w:pPr>
        <w:shd w:val="clear" w:color="auto" w:fill="FFFFFF"/>
        <w:spacing w:line="360" w:lineRule="auto"/>
        <w:jc w:val="both"/>
        <w:rPr>
          <w:sz w:val="28"/>
          <w:szCs w:val="28"/>
          <w:lang w:val="ru-RU"/>
        </w:rPr>
      </w:pPr>
      <w:r>
        <w:rPr>
          <w:sz w:val="28"/>
          <w:szCs w:val="28"/>
          <w:lang w:val="ru-RU"/>
        </w:rPr>
        <w:t>.Административное право: Учебное пособие / Л.М. Рябцева. - Мн.: Книжный Дом. 2011. - 320 с.</w:t>
      </w:r>
    </w:p>
    <w:p w:rsidR="004A0B3F" w:rsidRDefault="001D23BA">
      <w:pPr>
        <w:shd w:val="clear" w:color="auto" w:fill="FFFFFF"/>
        <w:spacing w:line="360" w:lineRule="auto"/>
        <w:jc w:val="both"/>
        <w:rPr>
          <w:sz w:val="28"/>
          <w:szCs w:val="28"/>
          <w:lang w:val="ru-RU"/>
        </w:rPr>
      </w:pPr>
      <w:r>
        <w:rPr>
          <w:sz w:val="28"/>
          <w:szCs w:val="28"/>
          <w:lang w:val="ru-RU"/>
        </w:rPr>
        <w:t>.Административно-правовые основы государственного управления: Учебное пособие / А.Н. Крамника - Мн.: Тесей, 2004. - 704 с.</w:t>
      </w:r>
    </w:p>
    <w:p w:rsidR="004A0B3F" w:rsidRDefault="001D23BA">
      <w:pPr>
        <w:shd w:val="clear" w:color="auto" w:fill="FFFFFF"/>
        <w:spacing w:line="360" w:lineRule="auto"/>
        <w:jc w:val="both"/>
        <w:rPr>
          <w:sz w:val="28"/>
          <w:szCs w:val="28"/>
          <w:lang w:val="ru-RU"/>
        </w:rPr>
      </w:pPr>
      <w:r>
        <w:rPr>
          <w:sz w:val="28"/>
          <w:szCs w:val="28"/>
          <w:lang w:val="ru-RU"/>
        </w:rPr>
        <w:t>.Административное право Республики Беларусь: Учеб</w:t>
      </w:r>
      <w:proofErr w:type="gramStart"/>
      <w:r>
        <w:rPr>
          <w:sz w:val="28"/>
          <w:szCs w:val="28"/>
          <w:lang w:val="ru-RU"/>
        </w:rPr>
        <w:t>.</w:t>
      </w:r>
      <w:proofErr w:type="gramEnd"/>
      <w:r>
        <w:rPr>
          <w:sz w:val="28"/>
          <w:szCs w:val="28"/>
          <w:lang w:val="ru-RU"/>
        </w:rPr>
        <w:t xml:space="preserve"> </w:t>
      </w:r>
      <w:proofErr w:type="spellStart"/>
      <w:proofErr w:type="gramStart"/>
      <w:r>
        <w:rPr>
          <w:sz w:val="28"/>
          <w:szCs w:val="28"/>
          <w:lang w:val="ru-RU"/>
        </w:rPr>
        <w:t>п</w:t>
      </w:r>
      <w:proofErr w:type="gramEnd"/>
      <w:r>
        <w:rPr>
          <w:sz w:val="28"/>
          <w:szCs w:val="28"/>
          <w:lang w:val="ru-RU"/>
        </w:rPr>
        <w:t>особ</w:t>
      </w:r>
      <w:proofErr w:type="spellEnd"/>
      <w:r>
        <w:rPr>
          <w:sz w:val="28"/>
          <w:szCs w:val="28"/>
          <w:lang w:val="ru-RU"/>
        </w:rPr>
        <w:t xml:space="preserve">. / А.А Постникова, А.И. </w:t>
      </w:r>
      <w:proofErr w:type="spellStart"/>
      <w:r>
        <w:rPr>
          <w:sz w:val="28"/>
          <w:szCs w:val="28"/>
          <w:lang w:val="ru-RU"/>
        </w:rPr>
        <w:t>Сухаркова</w:t>
      </w:r>
      <w:proofErr w:type="spellEnd"/>
      <w:r>
        <w:rPr>
          <w:sz w:val="28"/>
          <w:szCs w:val="28"/>
          <w:lang w:val="ru-RU"/>
        </w:rPr>
        <w:t>. - Мн.: Общественное образование «Молодежное научное общество». 1999. - 172 с.</w:t>
      </w:r>
    </w:p>
    <w:p w:rsidR="004A0B3F" w:rsidRDefault="001D23BA">
      <w:pPr>
        <w:shd w:val="clear" w:color="auto" w:fill="FFFFFF"/>
        <w:spacing w:line="360" w:lineRule="auto"/>
        <w:jc w:val="both"/>
        <w:rPr>
          <w:sz w:val="28"/>
          <w:szCs w:val="28"/>
          <w:lang w:val="ru-RU"/>
        </w:rPr>
      </w:pPr>
      <w:r>
        <w:rPr>
          <w:sz w:val="28"/>
          <w:szCs w:val="28"/>
          <w:lang w:val="ru-RU"/>
        </w:rPr>
        <w:t>. Вартанян А.М. Основы управления интеллектуальной собственностью: Учеб</w:t>
      </w:r>
      <w:proofErr w:type="gramStart"/>
      <w:r>
        <w:rPr>
          <w:sz w:val="28"/>
          <w:szCs w:val="28"/>
          <w:lang w:val="ru-RU"/>
        </w:rPr>
        <w:t>.</w:t>
      </w:r>
      <w:proofErr w:type="gramEnd"/>
      <w:r>
        <w:rPr>
          <w:sz w:val="28"/>
          <w:szCs w:val="28"/>
          <w:lang w:val="ru-RU"/>
        </w:rPr>
        <w:t xml:space="preserve"> </w:t>
      </w:r>
      <w:proofErr w:type="gramStart"/>
      <w:r>
        <w:rPr>
          <w:sz w:val="28"/>
          <w:szCs w:val="28"/>
          <w:lang w:val="ru-RU"/>
        </w:rPr>
        <w:t>п</w:t>
      </w:r>
      <w:proofErr w:type="gramEnd"/>
      <w:r>
        <w:rPr>
          <w:sz w:val="28"/>
          <w:szCs w:val="28"/>
          <w:lang w:val="ru-RU"/>
        </w:rPr>
        <w:t xml:space="preserve">ос. / А.М. Вартанян, О.А. </w:t>
      </w:r>
      <w:proofErr w:type="spellStart"/>
      <w:r>
        <w:rPr>
          <w:sz w:val="28"/>
          <w:szCs w:val="28"/>
          <w:lang w:val="ru-RU"/>
        </w:rPr>
        <w:t>Ластовская</w:t>
      </w:r>
      <w:proofErr w:type="spellEnd"/>
      <w:r>
        <w:rPr>
          <w:sz w:val="28"/>
          <w:szCs w:val="28"/>
          <w:lang w:val="ru-RU"/>
        </w:rPr>
        <w:t>, Д.А. Кудель. - Мн.: Беларусь. 2012. - 328 с.</w:t>
      </w:r>
    </w:p>
    <w:p w:rsidR="004A0B3F" w:rsidRDefault="001D23BA">
      <w:pPr>
        <w:shd w:val="clear" w:color="auto" w:fill="FFFFFF"/>
        <w:spacing w:line="360" w:lineRule="auto"/>
        <w:jc w:val="both"/>
        <w:rPr>
          <w:sz w:val="28"/>
          <w:szCs w:val="28"/>
          <w:lang w:val="ru-RU"/>
        </w:rPr>
      </w:pPr>
      <w:r>
        <w:rPr>
          <w:sz w:val="28"/>
          <w:szCs w:val="28"/>
          <w:lang w:val="ru-RU"/>
        </w:rPr>
        <w:lastRenderedPageBreak/>
        <w:t>.</w:t>
      </w:r>
      <w:proofErr w:type="spellStart"/>
      <w:r>
        <w:rPr>
          <w:sz w:val="28"/>
          <w:szCs w:val="28"/>
          <w:lang w:val="ru-RU"/>
        </w:rPr>
        <w:t>Дедюля</w:t>
      </w:r>
      <w:proofErr w:type="spellEnd"/>
      <w:r>
        <w:rPr>
          <w:sz w:val="28"/>
          <w:szCs w:val="28"/>
          <w:lang w:val="ru-RU"/>
        </w:rPr>
        <w:t xml:space="preserve"> И.И. Особенная часть административного права: Курс лекций. / И.И. </w:t>
      </w:r>
      <w:proofErr w:type="spellStart"/>
      <w:r>
        <w:rPr>
          <w:sz w:val="28"/>
          <w:szCs w:val="28"/>
          <w:lang w:val="ru-RU"/>
        </w:rPr>
        <w:t>Дедюля</w:t>
      </w:r>
      <w:proofErr w:type="spellEnd"/>
      <w:r>
        <w:rPr>
          <w:sz w:val="28"/>
          <w:szCs w:val="28"/>
          <w:lang w:val="ru-RU"/>
        </w:rPr>
        <w:t xml:space="preserve">, И.П. </w:t>
      </w:r>
      <w:proofErr w:type="spellStart"/>
      <w:r>
        <w:rPr>
          <w:sz w:val="28"/>
          <w:szCs w:val="28"/>
          <w:lang w:val="ru-RU"/>
        </w:rPr>
        <w:t>Дикун</w:t>
      </w:r>
      <w:proofErr w:type="spellEnd"/>
      <w:r>
        <w:rPr>
          <w:sz w:val="28"/>
          <w:szCs w:val="28"/>
          <w:lang w:val="ru-RU"/>
        </w:rPr>
        <w:t>. - Мн.: Институт управления и предпринимательства. 2001. - 50 с.</w:t>
      </w:r>
    </w:p>
    <w:p w:rsidR="004A0B3F" w:rsidRDefault="001D23BA">
      <w:pPr>
        <w:shd w:val="clear" w:color="auto" w:fill="FFFFFF"/>
        <w:spacing w:line="360" w:lineRule="auto"/>
        <w:jc w:val="both"/>
        <w:rPr>
          <w:sz w:val="28"/>
          <w:szCs w:val="28"/>
          <w:lang w:val="ru-RU"/>
        </w:rPr>
      </w:pPr>
      <w:r>
        <w:rPr>
          <w:sz w:val="28"/>
          <w:szCs w:val="28"/>
          <w:lang w:val="ru-RU"/>
        </w:rPr>
        <w:t xml:space="preserve">. Деятельность таможенных органов по борьбе с правонарушениями в сфере таможенного дела: Учебное пособие / И.И. </w:t>
      </w:r>
      <w:proofErr w:type="spellStart"/>
      <w:r>
        <w:rPr>
          <w:sz w:val="28"/>
          <w:szCs w:val="28"/>
          <w:lang w:val="ru-RU"/>
        </w:rPr>
        <w:t>Дубик</w:t>
      </w:r>
      <w:proofErr w:type="spellEnd"/>
      <w:r>
        <w:rPr>
          <w:sz w:val="28"/>
          <w:szCs w:val="28"/>
          <w:lang w:val="ru-RU"/>
        </w:rPr>
        <w:t xml:space="preserve"> − Мн.: </w:t>
      </w:r>
      <w:proofErr w:type="spellStart"/>
      <w:r>
        <w:rPr>
          <w:sz w:val="28"/>
          <w:szCs w:val="28"/>
          <w:lang w:val="ru-RU"/>
        </w:rPr>
        <w:t>Амалфея</w:t>
      </w:r>
      <w:proofErr w:type="spellEnd"/>
      <w:r>
        <w:rPr>
          <w:sz w:val="28"/>
          <w:szCs w:val="28"/>
          <w:lang w:val="ru-RU"/>
        </w:rPr>
        <w:t>. 2013. − 368 с.</w:t>
      </w:r>
    </w:p>
    <w:p w:rsidR="004A0B3F" w:rsidRDefault="001D23BA">
      <w:pPr>
        <w:shd w:val="clear" w:color="auto" w:fill="FFFFFF"/>
        <w:spacing w:line="360" w:lineRule="auto"/>
        <w:jc w:val="both"/>
        <w:rPr>
          <w:sz w:val="28"/>
          <w:szCs w:val="28"/>
          <w:lang w:val="ru-RU"/>
        </w:rPr>
      </w:pPr>
      <w:r>
        <w:rPr>
          <w:sz w:val="28"/>
          <w:szCs w:val="28"/>
          <w:lang w:val="ru-RU"/>
        </w:rPr>
        <w:t>.</w:t>
      </w:r>
      <w:proofErr w:type="spellStart"/>
      <w:r>
        <w:rPr>
          <w:sz w:val="28"/>
          <w:szCs w:val="28"/>
          <w:lang w:val="ru-RU"/>
        </w:rPr>
        <w:t>Забелов</w:t>
      </w:r>
      <w:proofErr w:type="spellEnd"/>
      <w:r>
        <w:rPr>
          <w:sz w:val="28"/>
          <w:szCs w:val="28"/>
          <w:lang w:val="ru-RU"/>
        </w:rPr>
        <w:t xml:space="preserve"> С.М. Административное право: Курс интенсивной подготовки. / С.М. </w:t>
      </w:r>
      <w:proofErr w:type="spellStart"/>
      <w:r>
        <w:rPr>
          <w:sz w:val="28"/>
          <w:szCs w:val="28"/>
          <w:lang w:val="ru-RU"/>
        </w:rPr>
        <w:t>Забелов</w:t>
      </w:r>
      <w:proofErr w:type="spellEnd"/>
      <w:r>
        <w:rPr>
          <w:sz w:val="28"/>
          <w:szCs w:val="28"/>
          <w:lang w:val="ru-RU"/>
        </w:rPr>
        <w:t xml:space="preserve">, Д.Е. </w:t>
      </w:r>
      <w:proofErr w:type="spellStart"/>
      <w:r>
        <w:rPr>
          <w:sz w:val="28"/>
          <w:szCs w:val="28"/>
          <w:lang w:val="ru-RU"/>
        </w:rPr>
        <w:t>Тагунов</w:t>
      </w:r>
      <w:proofErr w:type="spellEnd"/>
      <w:r>
        <w:rPr>
          <w:sz w:val="28"/>
          <w:szCs w:val="28"/>
          <w:lang w:val="ru-RU"/>
        </w:rPr>
        <w:t xml:space="preserve">. - Мн.: </w:t>
      </w:r>
      <w:proofErr w:type="spellStart"/>
      <w:r>
        <w:rPr>
          <w:sz w:val="28"/>
          <w:szCs w:val="28"/>
          <w:lang w:val="ru-RU"/>
        </w:rPr>
        <w:t>ТетраСистема</w:t>
      </w:r>
      <w:proofErr w:type="spellEnd"/>
      <w:r>
        <w:rPr>
          <w:sz w:val="28"/>
          <w:szCs w:val="28"/>
          <w:lang w:val="ru-RU"/>
        </w:rPr>
        <w:t>. 2007. - 272 с.</w:t>
      </w:r>
    </w:p>
    <w:p w:rsidR="004A0B3F" w:rsidRDefault="001D23BA">
      <w:pPr>
        <w:shd w:val="clear" w:color="auto" w:fill="FFFFFF"/>
        <w:spacing w:line="360" w:lineRule="auto"/>
        <w:jc w:val="both"/>
        <w:rPr>
          <w:sz w:val="28"/>
          <w:szCs w:val="28"/>
          <w:lang w:val="ru-RU"/>
        </w:rPr>
      </w:pPr>
      <w:r>
        <w:rPr>
          <w:sz w:val="28"/>
          <w:szCs w:val="28"/>
          <w:lang w:val="ru-RU"/>
        </w:rPr>
        <w:t>.</w:t>
      </w:r>
      <w:proofErr w:type="spellStart"/>
      <w:r>
        <w:rPr>
          <w:sz w:val="28"/>
          <w:szCs w:val="28"/>
          <w:lang w:val="ru-RU"/>
        </w:rPr>
        <w:t>Игнатюк</w:t>
      </w:r>
      <w:proofErr w:type="spellEnd"/>
      <w:r>
        <w:rPr>
          <w:sz w:val="28"/>
          <w:szCs w:val="28"/>
          <w:lang w:val="ru-RU"/>
        </w:rPr>
        <w:t xml:space="preserve"> А.З. Таможенное право таможенного союза: Курс лекций. / А.З. </w:t>
      </w:r>
      <w:proofErr w:type="spellStart"/>
      <w:r>
        <w:rPr>
          <w:sz w:val="28"/>
          <w:szCs w:val="28"/>
          <w:lang w:val="ru-RU"/>
        </w:rPr>
        <w:t>Игнатюк</w:t>
      </w:r>
      <w:proofErr w:type="spellEnd"/>
      <w:r>
        <w:rPr>
          <w:sz w:val="28"/>
          <w:szCs w:val="28"/>
          <w:lang w:val="ru-RU"/>
        </w:rPr>
        <w:t xml:space="preserve">. - Мн.: </w:t>
      </w:r>
      <w:proofErr w:type="spellStart"/>
      <w:r>
        <w:rPr>
          <w:sz w:val="28"/>
          <w:szCs w:val="28"/>
          <w:lang w:val="ru-RU"/>
        </w:rPr>
        <w:t>Амалфея</w:t>
      </w:r>
      <w:proofErr w:type="spellEnd"/>
      <w:r>
        <w:rPr>
          <w:sz w:val="28"/>
          <w:szCs w:val="28"/>
          <w:lang w:val="ru-RU"/>
        </w:rPr>
        <w:t>. 2011. - 252 с.</w:t>
      </w:r>
    </w:p>
    <w:p w:rsidR="004A0B3F" w:rsidRDefault="001D23BA">
      <w:pPr>
        <w:shd w:val="clear" w:color="auto" w:fill="FFFFFF"/>
        <w:spacing w:line="360" w:lineRule="auto"/>
        <w:jc w:val="both"/>
        <w:rPr>
          <w:sz w:val="28"/>
          <w:szCs w:val="28"/>
          <w:lang w:val="ru-RU"/>
        </w:rPr>
      </w:pPr>
      <w:r>
        <w:rPr>
          <w:sz w:val="28"/>
          <w:szCs w:val="28"/>
          <w:lang w:val="ru-RU"/>
        </w:rPr>
        <w:t xml:space="preserve">.Комментарий к Закону о государственной границе Республики Беларусь. / А.А. Павловского. - Мн.: </w:t>
      </w:r>
      <w:proofErr w:type="spellStart"/>
      <w:r>
        <w:rPr>
          <w:sz w:val="28"/>
          <w:szCs w:val="28"/>
          <w:lang w:val="ru-RU"/>
        </w:rPr>
        <w:t>Амалфея</w:t>
      </w:r>
      <w:proofErr w:type="spellEnd"/>
      <w:r>
        <w:rPr>
          <w:sz w:val="28"/>
          <w:szCs w:val="28"/>
          <w:lang w:val="ru-RU"/>
        </w:rPr>
        <w:t>. 2003. - 287 с.</w:t>
      </w:r>
    </w:p>
    <w:p w:rsidR="004A0B3F" w:rsidRDefault="001D23BA">
      <w:pPr>
        <w:shd w:val="clear" w:color="auto" w:fill="FFFFFF"/>
        <w:spacing w:line="360" w:lineRule="auto"/>
        <w:jc w:val="both"/>
        <w:rPr>
          <w:sz w:val="28"/>
          <w:szCs w:val="28"/>
          <w:lang w:val="ru-RU"/>
        </w:rPr>
      </w:pPr>
      <w:r>
        <w:rPr>
          <w:sz w:val="28"/>
          <w:szCs w:val="28"/>
          <w:lang w:val="ru-RU"/>
        </w:rPr>
        <w:t xml:space="preserve">.Крамник А.Н. Курс административного права Республики Беларусь: 2-е изд., </w:t>
      </w:r>
      <w:proofErr w:type="spellStart"/>
      <w:r>
        <w:rPr>
          <w:sz w:val="28"/>
          <w:szCs w:val="28"/>
          <w:lang w:val="ru-RU"/>
        </w:rPr>
        <w:t>исправ</w:t>
      </w:r>
      <w:proofErr w:type="spellEnd"/>
      <w:r>
        <w:rPr>
          <w:sz w:val="28"/>
          <w:szCs w:val="28"/>
          <w:lang w:val="ru-RU"/>
        </w:rPr>
        <w:t>. и доп./ А.Н. Крамник. - Мн.: Тесей. 2006. - 616 с.</w:t>
      </w:r>
    </w:p>
    <w:p w:rsidR="004A0B3F" w:rsidRDefault="001D23BA">
      <w:pPr>
        <w:shd w:val="clear" w:color="auto" w:fill="FFFFFF"/>
        <w:spacing w:line="360" w:lineRule="auto"/>
        <w:jc w:val="both"/>
        <w:rPr>
          <w:sz w:val="28"/>
          <w:szCs w:val="28"/>
          <w:lang w:val="ru-RU"/>
        </w:rPr>
      </w:pPr>
      <w:r>
        <w:rPr>
          <w:sz w:val="28"/>
          <w:szCs w:val="28"/>
          <w:lang w:val="ru-RU"/>
        </w:rPr>
        <w:t xml:space="preserve">. Криминология: Учебник. / В.Н. Кудрявцева, В.Е. </w:t>
      </w:r>
      <w:proofErr w:type="spellStart"/>
      <w:r>
        <w:rPr>
          <w:sz w:val="28"/>
          <w:szCs w:val="28"/>
          <w:lang w:val="ru-RU"/>
        </w:rPr>
        <w:t>Эминова</w:t>
      </w:r>
      <w:proofErr w:type="spellEnd"/>
      <w:r>
        <w:rPr>
          <w:sz w:val="28"/>
          <w:szCs w:val="28"/>
          <w:lang w:val="ru-RU"/>
        </w:rPr>
        <w:t xml:space="preserve">. - М.: </w:t>
      </w:r>
      <w:proofErr w:type="spellStart"/>
      <w:r>
        <w:rPr>
          <w:sz w:val="28"/>
          <w:szCs w:val="28"/>
          <w:lang w:val="ru-RU"/>
        </w:rPr>
        <w:t>Юристъ</w:t>
      </w:r>
      <w:proofErr w:type="spellEnd"/>
      <w:r>
        <w:rPr>
          <w:sz w:val="28"/>
          <w:szCs w:val="28"/>
          <w:lang w:val="ru-RU"/>
        </w:rPr>
        <w:t>. 2004. - 734 с.</w:t>
      </w:r>
    </w:p>
    <w:p w:rsidR="004A0B3F" w:rsidRDefault="001D23BA">
      <w:pPr>
        <w:shd w:val="clear" w:color="auto" w:fill="FFFFFF"/>
        <w:spacing w:line="360" w:lineRule="auto"/>
        <w:jc w:val="both"/>
        <w:rPr>
          <w:sz w:val="28"/>
          <w:szCs w:val="28"/>
          <w:lang w:val="ru-RU"/>
        </w:rPr>
      </w:pPr>
      <w:r>
        <w:rPr>
          <w:sz w:val="28"/>
          <w:szCs w:val="28"/>
          <w:lang w:val="ru-RU"/>
        </w:rPr>
        <w:t xml:space="preserve">. Круглов В.О. О совершенствовании норм, регулирующих производство по делам об административных правонарушениях / В.О. Круглов // </w:t>
      </w:r>
      <w:proofErr w:type="spellStart"/>
      <w:r>
        <w:rPr>
          <w:sz w:val="28"/>
          <w:szCs w:val="28"/>
          <w:lang w:val="ru-RU"/>
        </w:rPr>
        <w:t>Судовы</w:t>
      </w:r>
      <w:proofErr w:type="spellEnd"/>
      <w:r>
        <w:rPr>
          <w:sz w:val="28"/>
          <w:szCs w:val="28"/>
          <w:lang w:val="ru-RU"/>
        </w:rPr>
        <w:t xml:space="preserve"> </w:t>
      </w:r>
      <w:proofErr w:type="spellStart"/>
      <w:r>
        <w:rPr>
          <w:sz w:val="28"/>
          <w:szCs w:val="28"/>
          <w:lang w:val="ru-RU"/>
        </w:rPr>
        <w:t>вестн</w:t>
      </w:r>
      <w:proofErr w:type="gramStart"/>
      <w:r>
        <w:rPr>
          <w:sz w:val="28"/>
          <w:szCs w:val="28"/>
          <w:lang w:val="en-US"/>
        </w:rPr>
        <w:t>i</w:t>
      </w:r>
      <w:proofErr w:type="spellEnd"/>
      <w:proofErr w:type="gramEnd"/>
      <w:r>
        <w:rPr>
          <w:sz w:val="28"/>
          <w:szCs w:val="28"/>
          <w:lang w:val="ru-RU"/>
        </w:rPr>
        <w:t>к. − 2000. − № 4. − С. 56.</w:t>
      </w:r>
    </w:p>
    <w:p w:rsidR="004A0B3F" w:rsidRDefault="001D23BA">
      <w:pPr>
        <w:shd w:val="clear" w:color="auto" w:fill="FFFFFF"/>
        <w:spacing w:line="360" w:lineRule="auto"/>
        <w:jc w:val="both"/>
        <w:rPr>
          <w:sz w:val="28"/>
          <w:szCs w:val="28"/>
          <w:lang w:val="ru-RU"/>
        </w:rPr>
      </w:pPr>
      <w:r>
        <w:rPr>
          <w:sz w:val="28"/>
          <w:szCs w:val="28"/>
          <w:lang w:val="ru-RU"/>
        </w:rPr>
        <w:t xml:space="preserve">. </w:t>
      </w:r>
      <w:proofErr w:type="spellStart"/>
      <w:r>
        <w:rPr>
          <w:sz w:val="28"/>
          <w:szCs w:val="28"/>
          <w:lang w:val="ru-RU"/>
        </w:rPr>
        <w:t>Леанович</w:t>
      </w:r>
      <w:proofErr w:type="spellEnd"/>
      <w:r>
        <w:rPr>
          <w:sz w:val="28"/>
          <w:szCs w:val="28"/>
          <w:lang w:val="ru-RU"/>
        </w:rPr>
        <w:t xml:space="preserve"> Е.Б. Международная охрана интеллектуальной собственности: Учеб</w:t>
      </w:r>
      <w:proofErr w:type="gramStart"/>
      <w:r>
        <w:rPr>
          <w:sz w:val="28"/>
          <w:szCs w:val="28"/>
          <w:lang w:val="ru-RU"/>
        </w:rPr>
        <w:t>.</w:t>
      </w:r>
      <w:proofErr w:type="gramEnd"/>
      <w:r>
        <w:rPr>
          <w:sz w:val="28"/>
          <w:szCs w:val="28"/>
          <w:lang w:val="ru-RU"/>
        </w:rPr>
        <w:t xml:space="preserve"> </w:t>
      </w:r>
      <w:proofErr w:type="gramStart"/>
      <w:r>
        <w:rPr>
          <w:sz w:val="28"/>
          <w:szCs w:val="28"/>
          <w:lang w:val="ru-RU"/>
        </w:rPr>
        <w:t>п</w:t>
      </w:r>
      <w:proofErr w:type="gramEnd"/>
      <w:r>
        <w:rPr>
          <w:sz w:val="28"/>
          <w:szCs w:val="28"/>
          <w:lang w:val="ru-RU"/>
        </w:rPr>
        <w:t xml:space="preserve">ос. / Е.Б. </w:t>
      </w:r>
      <w:proofErr w:type="spellStart"/>
      <w:r>
        <w:rPr>
          <w:sz w:val="28"/>
          <w:szCs w:val="28"/>
          <w:lang w:val="ru-RU"/>
        </w:rPr>
        <w:t>Леанович</w:t>
      </w:r>
      <w:proofErr w:type="spellEnd"/>
      <w:r>
        <w:rPr>
          <w:sz w:val="28"/>
          <w:szCs w:val="28"/>
          <w:lang w:val="ru-RU"/>
        </w:rPr>
        <w:t>. - Мн.: ИВЦ Минфина. 2011. - 400 с.</w:t>
      </w:r>
    </w:p>
    <w:p w:rsidR="004A0B3F" w:rsidRDefault="001D23BA">
      <w:pPr>
        <w:shd w:val="clear" w:color="auto" w:fill="FFFFFF"/>
        <w:spacing w:line="360" w:lineRule="auto"/>
        <w:jc w:val="both"/>
        <w:rPr>
          <w:sz w:val="28"/>
          <w:szCs w:val="28"/>
          <w:lang w:val="ru-RU"/>
        </w:rPr>
      </w:pPr>
      <w:r>
        <w:rPr>
          <w:sz w:val="28"/>
          <w:szCs w:val="28"/>
          <w:lang w:val="ru-RU"/>
        </w:rPr>
        <w:t>.Мах И.И. Административное право Республики Беларусь. / И.И. Мах. - Мн.: ГИУСТ БГУ. 2006. - 543 с.</w:t>
      </w:r>
    </w:p>
    <w:p w:rsidR="004A0B3F" w:rsidRDefault="001D23BA">
      <w:pPr>
        <w:shd w:val="clear" w:color="auto" w:fill="FFFFFF"/>
        <w:spacing w:line="360" w:lineRule="auto"/>
        <w:jc w:val="both"/>
        <w:rPr>
          <w:sz w:val="28"/>
          <w:szCs w:val="28"/>
          <w:lang w:val="ru-RU"/>
        </w:rPr>
      </w:pPr>
      <w:r>
        <w:rPr>
          <w:sz w:val="28"/>
          <w:szCs w:val="28"/>
          <w:lang w:val="ru-RU"/>
        </w:rPr>
        <w:t xml:space="preserve">. </w:t>
      </w:r>
      <w:proofErr w:type="spellStart"/>
      <w:r>
        <w:rPr>
          <w:sz w:val="28"/>
          <w:szCs w:val="28"/>
          <w:lang w:val="ru-RU"/>
        </w:rPr>
        <w:t>Мэггс</w:t>
      </w:r>
      <w:proofErr w:type="spellEnd"/>
      <w:r>
        <w:rPr>
          <w:sz w:val="28"/>
          <w:szCs w:val="28"/>
          <w:lang w:val="ru-RU"/>
        </w:rPr>
        <w:t xml:space="preserve"> П.Б. Интеллектуальная собственность / П.Б. </w:t>
      </w:r>
      <w:proofErr w:type="spellStart"/>
      <w:r>
        <w:rPr>
          <w:sz w:val="28"/>
          <w:szCs w:val="28"/>
          <w:lang w:val="ru-RU"/>
        </w:rPr>
        <w:t>Мэггс</w:t>
      </w:r>
      <w:proofErr w:type="spellEnd"/>
      <w:r>
        <w:rPr>
          <w:sz w:val="28"/>
          <w:szCs w:val="28"/>
          <w:lang w:val="ru-RU"/>
        </w:rPr>
        <w:t xml:space="preserve">, А.П. Сергеев. - М.: </w:t>
      </w:r>
      <w:proofErr w:type="spellStart"/>
      <w:r>
        <w:rPr>
          <w:sz w:val="28"/>
          <w:szCs w:val="28"/>
          <w:lang w:val="ru-RU"/>
        </w:rPr>
        <w:t>Юристъ</w:t>
      </w:r>
      <w:proofErr w:type="spellEnd"/>
      <w:r>
        <w:rPr>
          <w:sz w:val="28"/>
          <w:szCs w:val="28"/>
          <w:lang w:val="ru-RU"/>
        </w:rPr>
        <w:t>. 2000. - 154 с.</w:t>
      </w:r>
    </w:p>
    <w:p w:rsidR="004A0B3F" w:rsidRDefault="001D23BA">
      <w:pPr>
        <w:shd w:val="clear" w:color="auto" w:fill="FFFFFF"/>
        <w:spacing w:line="360" w:lineRule="auto"/>
        <w:jc w:val="both"/>
        <w:rPr>
          <w:sz w:val="28"/>
          <w:szCs w:val="28"/>
          <w:lang w:val="ru-RU"/>
        </w:rPr>
      </w:pPr>
      <w:r>
        <w:rPr>
          <w:sz w:val="28"/>
          <w:szCs w:val="28"/>
          <w:lang w:val="ru-RU"/>
        </w:rPr>
        <w:t>.Петров А.П. Конституционное право: Учеб</w:t>
      </w:r>
      <w:proofErr w:type="gramStart"/>
      <w:r>
        <w:rPr>
          <w:sz w:val="28"/>
          <w:szCs w:val="28"/>
          <w:lang w:val="ru-RU"/>
        </w:rPr>
        <w:t>.</w:t>
      </w:r>
      <w:proofErr w:type="gramEnd"/>
      <w:r>
        <w:rPr>
          <w:sz w:val="28"/>
          <w:szCs w:val="28"/>
          <w:lang w:val="ru-RU"/>
        </w:rPr>
        <w:t xml:space="preserve"> </w:t>
      </w:r>
      <w:proofErr w:type="gramStart"/>
      <w:r>
        <w:rPr>
          <w:sz w:val="28"/>
          <w:szCs w:val="28"/>
          <w:lang w:val="ru-RU"/>
        </w:rPr>
        <w:t>п</w:t>
      </w:r>
      <w:proofErr w:type="gramEnd"/>
      <w:r>
        <w:rPr>
          <w:sz w:val="28"/>
          <w:szCs w:val="28"/>
          <w:lang w:val="ru-RU"/>
        </w:rPr>
        <w:t xml:space="preserve">особие. / А.П. Петров. - Мн.: </w:t>
      </w:r>
      <w:proofErr w:type="spellStart"/>
      <w:r>
        <w:rPr>
          <w:sz w:val="28"/>
          <w:szCs w:val="28"/>
          <w:lang w:val="ru-RU"/>
        </w:rPr>
        <w:t>Амалфея</w:t>
      </w:r>
      <w:proofErr w:type="spellEnd"/>
      <w:r>
        <w:rPr>
          <w:sz w:val="28"/>
          <w:szCs w:val="28"/>
          <w:lang w:val="ru-RU"/>
        </w:rPr>
        <w:t xml:space="preserve">. 2011. - 688 с. </w:t>
      </w:r>
    </w:p>
    <w:p w:rsidR="004A0B3F" w:rsidRDefault="001D23BA">
      <w:pPr>
        <w:shd w:val="clear" w:color="auto" w:fill="FFFFFF"/>
        <w:spacing w:line="360" w:lineRule="auto"/>
        <w:jc w:val="both"/>
        <w:rPr>
          <w:sz w:val="28"/>
          <w:szCs w:val="28"/>
          <w:lang w:val="ru-RU"/>
        </w:rPr>
      </w:pPr>
      <w:r>
        <w:rPr>
          <w:sz w:val="28"/>
          <w:szCs w:val="28"/>
          <w:lang w:val="ru-RU"/>
        </w:rPr>
        <w:t>. Попов Е.М. Налоги и налогообложение: Учеб</w:t>
      </w:r>
      <w:proofErr w:type="gramStart"/>
      <w:r>
        <w:rPr>
          <w:sz w:val="28"/>
          <w:szCs w:val="28"/>
          <w:lang w:val="ru-RU"/>
        </w:rPr>
        <w:t>.</w:t>
      </w:r>
      <w:proofErr w:type="gramEnd"/>
      <w:r>
        <w:rPr>
          <w:sz w:val="28"/>
          <w:szCs w:val="28"/>
          <w:lang w:val="ru-RU"/>
        </w:rPr>
        <w:t xml:space="preserve"> </w:t>
      </w:r>
      <w:proofErr w:type="spellStart"/>
      <w:proofErr w:type="gramStart"/>
      <w:r>
        <w:rPr>
          <w:sz w:val="28"/>
          <w:szCs w:val="28"/>
          <w:lang w:val="ru-RU"/>
        </w:rPr>
        <w:t>п</w:t>
      </w:r>
      <w:proofErr w:type="gramEnd"/>
      <w:r>
        <w:rPr>
          <w:sz w:val="28"/>
          <w:szCs w:val="28"/>
          <w:lang w:val="ru-RU"/>
        </w:rPr>
        <w:t>особ</w:t>
      </w:r>
      <w:proofErr w:type="spellEnd"/>
      <w:r>
        <w:rPr>
          <w:sz w:val="28"/>
          <w:szCs w:val="28"/>
          <w:lang w:val="ru-RU"/>
        </w:rPr>
        <w:t xml:space="preserve">. / Е.М. Попов. - Мн.: </w:t>
      </w:r>
      <w:proofErr w:type="spellStart"/>
      <w:r>
        <w:rPr>
          <w:sz w:val="28"/>
          <w:szCs w:val="28"/>
          <w:lang w:val="ru-RU"/>
        </w:rPr>
        <w:lastRenderedPageBreak/>
        <w:t>Выш.шк</w:t>
      </w:r>
      <w:proofErr w:type="spellEnd"/>
      <w:r>
        <w:rPr>
          <w:sz w:val="28"/>
          <w:szCs w:val="28"/>
          <w:lang w:val="ru-RU"/>
        </w:rPr>
        <w:t>. 2011. - 271 с.</w:t>
      </w:r>
    </w:p>
    <w:p w:rsidR="004A0B3F" w:rsidRDefault="001D23BA">
      <w:pPr>
        <w:shd w:val="clear" w:color="auto" w:fill="FFFFFF"/>
        <w:spacing w:line="360" w:lineRule="auto"/>
        <w:jc w:val="both"/>
        <w:rPr>
          <w:sz w:val="28"/>
          <w:szCs w:val="28"/>
          <w:lang w:val="ru-RU"/>
        </w:rPr>
      </w:pPr>
      <w:r>
        <w:rPr>
          <w:sz w:val="28"/>
          <w:szCs w:val="28"/>
          <w:lang w:val="ru-RU"/>
        </w:rPr>
        <w:t xml:space="preserve">. Судебная практика по таможенным спорам: Сб. статей / А.М. </w:t>
      </w:r>
      <w:proofErr w:type="spellStart"/>
      <w:r>
        <w:rPr>
          <w:sz w:val="28"/>
          <w:szCs w:val="28"/>
          <w:lang w:val="ru-RU"/>
        </w:rPr>
        <w:t>Гирин</w:t>
      </w:r>
      <w:proofErr w:type="spellEnd"/>
      <w:r>
        <w:rPr>
          <w:sz w:val="28"/>
          <w:szCs w:val="28"/>
          <w:lang w:val="ru-RU"/>
        </w:rPr>
        <w:t xml:space="preserve">. - М.: ТК </w:t>
      </w:r>
      <w:proofErr w:type="spellStart"/>
      <w:r>
        <w:rPr>
          <w:sz w:val="28"/>
          <w:szCs w:val="28"/>
          <w:lang w:val="ru-RU"/>
        </w:rPr>
        <w:t>Велби</w:t>
      </w:r>
      <w:proofErr w:type="spellEnd"/>
      <w:r>
        <w:rPr>
          <w:sz w:val="28"/>
          <w:szCs w:val="28"/>
          <w:lang w:val="ru-RU"/>
        </w:rPr>
        <w:t>: Изд-во Проспект. 2005. - 288 с.</w:t>
      </w:r>
    </w:p>
    <w:p w:rsidR="004A0B3F" w:rsidRDefault="001D23BA">
      <w:pPr>
        <w:shd w:val="clear" w:color="auto" w:fill="FFFFFF"/>
        <w:spacing w:line="360" w:lineRule="auto"/>
        <w:jc w:val="both"/>
        <w:rPr>
          <w:sz w:val="28"/>
          <w:szCs w:val="28"/>
          <w:lang w:val="ru-RU"/>
        </w:rPr>
      </w:pPr>
      <w:r>
        <w:rPr>
          <w:sz w:val="28"/>
          <w:szCs w:val="28"/>
          <w:lang w:val="ru-RU"/>
        </w:rPr>
        <w:t xml:space="preserve">. Таможенное право: Учебник / О.Ю. Бакаева, Г.В. Матвиенко. М.: </w:t>
      </w:r>
      <w:proofErr w:type="spellStart"/>
      <w:r>
        <w:rPr>
          <w:sz w:val="28"/>
          <w:szCs w:val="28"/>
          <w:lang w:val="ru-RU"/>
        </w:rPr>
        <w:t>Юристъ</w:t>
      </w:r>
      <w:proofErr w:type="spellEnd"/>
      <w:r>
        <w:rPr>
          <w:sz w:val="28"/>
          <w:szCs w:val="28"/>
          <w:lang w:val="ru-RU"/>
        </w:rPr>
        <w:t>. 2004. - 427 с.</w:t>
      </w:r>
    </w:p>
    <w:p w:rsidR="004A0B3F" w:rsidRDefault="001D23BA">
      <w:pPr>
        <w:shd w:val="clear" w:color="auto" w:fill="FFFFFF"/>
        <w:spacing w:line="360" w:lineRule="auto"/>
        <w:jc w:val="both"/>
        <w:rPr>
          <w:sz w:val="28"/>
          <w:szCs w:val="28"/>
          <w:lang w:val="ru-RU"/>
        </w:rPr>
      </w:pPr>
      <w:r>
        <w:rPr>
          <w:sz w:val="28"/>
          <w:szCs w:val="28"/>
          <w:lang w:val="ru-RU"/>
        </w:rPr>
        <w:t>.</w:t>
      </w:r>
      <w:proofErr w:type="spellStart"/>
      <w:r>
        <w:rPr>
          <w:sz w:val="28"/>
          <w:szCs w:val="28"/>
          <w:lang w:val="ru-RU"/>
        </w:rPr>
        <w:t>Телятицкая</w:t>
      </w:r>
      <w:proofErr w:type="spellEnd"/>
      <w:r>
        <w:rPr>
          <w:sz w:val="28"/>
          <w:szCs w:val="28"/>
          <w:lang w:val="ru-RU"/>
        </w:rPr>
        <w:t xml:space="preserve"> Т.В. Административное право Республики Беларусь. Общая часть: Учеб</w:t>
      </w:r>
      <w:proofErr w:type="gramStart"/>
      <w:r>
        <w:rPr>
          <w:sz w:val="28"/>
          <w:szCs w:val="28"/>
          <w:lang w:val="ru-RU"/>
        </w:rPr>
        <w:t>.</w:t>
      </w:r>
      <w:proofErr w:type="gramEnd"/>
      <w:r>
        <w:rPr>
          <w:sz w:val="28"/>
          <w:szCs w:val="28"/>
          <w:lang w:val="ru-RU"/>
        </w:rPr>
        <w:t xml:space="preserve"> </w:t>
      </w:r>
      <w:proofErr w:type="gramStart"/>
      <w:r>
        <w:rPr>
          <w:sz w:val="28"/>
          <w:szCs w:val="28"/>
          <w:lang w:val="ru-RU"/>
        </w:rPr>
        <w:t>п</w:t>
      </w:r>
      <w:proofErr w:type="gramEnd"/>
      <w:r>
        <w:rPr>
          <w:sz w:val="28"/>
          <w:szCs w:val="28"/>
          <w:lang w:val="ru-RU"/>
        </w:rPr>
        <w:t xml:space="preserve">особие. / Т.В. </w:t>
      </w:r>
      <w:proofErr w:type="spellStart"/>
      <w:r>
        <w:rPr>
          <w:sz w:val="28"/>
          <w:szCs w:val="28"/>
          <w:lang w:val="ru-RU"/>
        </w:rPr>
        <w:t>Телятицкая</w:t>
      </w:r>
      <w:proofErr w:type="spellEnd"/>
      <w:r>
        <w:rPr>
          <w:sz w:val="28"/>
          <w:szCs w:val="28"/>
          <w:lang w:val="ru-RU"/>
        </w:rPr>
        <w:t xml:space="preserve">. - Мн.: </w:t>
      </w:r>
      <w:proofErr w:type="spellStart"/>
      <w:r>
        <w:rPr>
          <w:sz w:val="28"/>
          <w:szCs w:val="28"/>
          <w:lang w:val="ru-RU"/>
        </w:rPr>
        <w:t>Финадо</w:t>
      </w:r>
      <w:proofErr w:type="spellEnd"/>
      <w:r>
        <w:rPr>
          <w:sz w:val="28"/>
          <w:szCs w:val="28"/>
          <w:lang w:val="ru-RU"/>
        </w:rPr>
        <w:t>. 1997.</w:t>
      </w:r>
    </w:p>
    <w:p w:rsidR="001D23BA" w:rsidRDefault="001D23BA">
      <w:pPr>
        <w:shd w:val="clear" w:color="auto" w:fill="FFFFFF"/>
        <w:spacing w:line="360" w:lineRule="auto"/>
        <w:jc w:val="both"/>
        <w:rPr>
          <w:sz w:val="28"/>
          <w:szCs w:val="28"/>
          <w:lang w:val="ru-RU"/>
        </w:rPr>
      </w:pPr>
      <w:r>
        <w:rPr>
          <w:sz w:val="28"/>
          <w:szCs w:val="28"/>
          <w:lang w:val="ru-RU"/>
        </w:rPr>
        <w:t xml:space="preserve">. </w:t>
      </w:r>
      <w:proofErr w:type="spellStart"/>
      <w:r>
        <w:rPr>
          <w:sz w:val="28"/>
          <w:szCs w:val="28"/>
          <w:lang w:val="ru-RU"/>
        </w:rPr>
        <w:t>Халипов</w:t>
      </w:r>
      <w:proofErr w:type="spellEnd"/>
      <w:r>
        <w:rPr>
          <w:sz w:val="28"/>
          <w:szCs w:val="28"/>
          <w:lang w:val="ru-RU"/>
        </w:rPr>
        <w:t xml:space="preserve"> С.В. Таможенное регулирование внешнеэкономической деятельности: Учеб. Пособие / С.В. </w:t>
      </w:r>
      <w:proofErr w:type="spellStart"/>
      <w:r>
        <w:rPr>
          <w:sz w:val="28"/>
          <w:szCs w:val="28"/>
          <w:lang w:val="ru-RU"/>
        </w:rPr>
        <w:t>Халипов</w:t>
      </w:r>
      <w:proofErr w:type="spellEnd"/>
      <w:r>
        <w:rPr>
          <w:sz w:val="28"/>
          <w:szCs w:val="28"/>
          <w:lang w:val="ru-RU"/>
        </w:rPr>
        <w:t>. − М.: Зерцало-М. 2003. − 234 с.</w:t>
      </w:r>
    </w:p>
    <w:sectPr w:rsidR="001D23BA">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8A" w:rsidRDefault="00897D8A" w:rsidP="00AB4A1B">
      <w:r>
        <w:separator/>
      </w:r>
    </w:p>
  </w:endnote>
  <w:endnote w:type="continuationSeparator" w:id="0">
    <w:p w:rsidR="00897D8A" w:rsidRDefault="00897D8A" w:rsidP="00AB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1B" w:rsidRDefault="00AB4A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1B" w:rsidRPr="00AB4A1B" w:rsidRDefault="00AB4A1B" w:rsidP="00AB4A1B">
    <w:pPr>
      <w:widowControl/>
      <w:tabs>
        <w:tab w:val="center" w:pos="4677"/>
        <w:tab w:val="right" w:pos="9355"/>
      </w:tabs>
      <w:autoSpaceDE/>
      <w:autoSpaceDN/>
      <w:adjustRightInd/>
      <w:rPr>
        <w:rFonts w:ascii="Calibri" w:hAnsi="Calibri" w:cs="Times New Roman"/>
        <w:sz w:val="22"/>
        <w:szCs w:val="22"/>
        <w:lang w:val="ru-RU"/>
      </w:rPr>
    </w:pPr>
    <w:proofErr w:type="spellStart"/>
    <w:r w:rsidRPr="00AB4A1B">
      <w:rPr>
        <w:rFonts w:ascii="Calibri" w:hAnsi="Calibri" w:cs="Times New Roman"/>
        <w:sz w:val="22"/>
        <w:szCs w:val="22"/>
        <w:lang w:val="ru-RU"/>
      </w:rPr>
      <w:t>ернуться</w:t>
    </w:r>
    <w:proofErr w:type="spellEnd"/>
    <w:r w:rsidRPr="00AB4A1B">
      <w:rPr>
        <w:rFonts w:ascii="Calibri" w:hAnsi="Calibri" w:cs="Times New Roman"/>
        <w:sz w:val="22"/>
        <w:szCs w:val="22"/>
        <w:lang w:val="ru-RU"/>
      </w:rPr>
      <w:t xml:space="preserve"> в каталог готовых дипломов и магистерских диссертаций </w:t>
    </w:r>
  </w:p>
  <w:p w:rsidR="00AB4A1B" w:rsidRDefault="00897D8A" w:rsidP="00AB4A1B">
    <w:pPr>
      <w:pStyle w:val="a5"/>
    </w:pPr>
    <w:hyperlink r:id="rId1" w:history="1">
      <w:r w:rsidR="00AB4A1B" w:rsidRPr="00AB4A1B">
        <w:rPr>
          <w:rFonts w:ascii="Calibri" w:hAnsi="Calibri" w:cs="Times New Roman"/>
          <w:color w:val="0000FF"/>
          <w:sz w:val="22"/>
          <w:szCs w:val="22"/>
          <w:u w:val="single"/>
          <w:lang w:val="ru-RU"/>
        </w:rPr>
        <w:t>http://учебники.информ2000.рф/diplom.shtml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1B" w:rsidRDefault="00AB4A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8A" w:rsidRDefault="00897D8A" w:rsidP="00AB4A1B">
      <w:r>
        <w:separator/>
      </w:r>
    </w:p>
  </w:footnote>
  <w:footnote w:type="continuationSeparator" w:id="0">
    <w:p w:rsidR="00897D8A" w:rsidRDefault="00897D8A" w:rsidP="00AB4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1B" w:rsidRDefault="00AB4A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1B" w:rsidRPr="00AB4A1B" w:rsidRDefault="00AB4A1B" w:rsidP="00AB4A1B">
    <w:pPr>
      <w:widowControl/>
      <w:tabs>
        <w:tab w:val="center" w:pos="4677"/>
        <w:tab w:val="right" w:pos="9355"/>
      </w:tabs>
      <w:autoSpaceDE/>
      <w:autoSpaceDN/>
      <w:adjustRightInd/>
      <w:rPr>
        <w:rFonts w:ascii="Calibri" w:hAnsi="Calibri" w:cs="Times New Roman"/>
        <w:sz w:val="22"/>
        <w:szCs w:val="22"/>
        <w:lang w:val="ru-RU"/>
      </w:rPr>
    </w:pPr>
    <w:r w:rsidRPr="00AB4A1B">
      <w:rPr>
        <w:rFonts w:ascii="Calibri" w:hAnsi="Calibri" w:cs="Times New Roman"/>
        <w:sz w:val="22"/>
        <w:szCs w:val="22"/>
        <w:lang w:val="ru-RU"/>
      </w:rPr>
      <w:t>Узнайте стоимость написания на заказ студенческих и аспирантских работ</w:t>
    </w:r>
  </w:p>
  <w:p w:rsidR="00AB4A1B" w:rsidRDefault="00897D8A" w:rsidP="00AB4A1B">
    <w:pPr>
      <w:pStyle w:val="a3"/>
    </w:pPr>
    <w:hyperlink r:id="rId1" w:history="1">
      <w:r w:rsidR="00AB4A1B" w:rsidRPr="00AB4A1B">
        <w:rPr>
          <w:rFonts w:ascii="Calibri" w:hAnsi="Calibri" w:cs="Times New Roman"/>
          <w:color w:val="0000FF"/>
          <w:sz w:val="22"/>
          <w:szCs w:val="22"/>
          <w:u w:val="single"/>
          <w:lang w:val="ru-RU"/>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1B" w:rsidRDefault="00AB4A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1B"/>
    <w:rsid w:val="001D23BA"/>
    <w:rsid w:val="004A0B3F"/>
    <w:rsid w:val="00897D8A"/>
    <w:rsid w:val="00AB4A1B"/>
    <w:rsid w:val="00F6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paragraph" w:styleId="a3">
    <w:name w:val="header"/>
    <w:basedOn w:val="a"/>
    <w:link w:val="a4"/>
    <w:uiPriority w:val="99"/>
    <w:unhideWhenUsed/>
    <w:rsid w:val="00AB4A1B"/>
    <w:pPr>
      <w:tabs>
        <w:tab w:val="center" w:pos="4677"/>
        <w:tab w:val="right" w:pos="9355"/>
      </w:tabs>
    </w:pPr>
  </w:style>
  <w:style w:type="character" w:customStyle="1" w:styleId="a4">
    <w:name w:val="Верхний колонтитул Знак"/>
    <w:basedOn w:val="a0"/>
    <w:link w:val="a3"/>
    <w:uiPriority w:val="99"/>
    <w:rsid w:val="00AB4A1B"/>
    <w:rPr>
      <w:rFonts w:ascii="Times New Roman CYR" w:hAnsi="Times New Roman CYR" w:cs="Times New Roman CYR"/>
      <w:sz w:val="24"/>
      <w:szCs w:val="24"/>
      <w:lang w:val="uk-UA"/>
    </w:rPr>
  </w:style>
  <w:style w:type="paragraph" w:styleId="a5">
    <w:name w:val="footer"/>
    <w:basedOn w:val="a"/>
    <w:link w:val="a6"/>
    <w:uiPriority w:val="99"/>
    <w:unhideWhenUsed/>
    <w:rsid w:val="00AB4A1B"/>
    <w:pPr>
      <w:tabs>
        <w:tab w:val="center" w:pos="4677"/>
        <w:tab w:val="right" w:pos="9355"/>
      </w:tabs>
    </w:pPr>
  </w:style>
  <w:style w:type="character" w:customStyle="1" w:styleId="a6">
    <w:name w:val="Нижний колонтитул Знак"/>
    <w:basedOn w:val="a0"/>
    <w:link w:val="a5"/>
    <w:uiPriority w:val="99"/>
    <w:rsid w:val="00AB4A1B"/>
    <w:rPr>
      <w:rFonts w:ascii="Times New Roman CYR" w:hAnsi="Times New Roman CYR" w:cs="Times New Roman CYR"/>
      <w:sz w:val="24"/>
      <w:szCs w:val="24"/>
      <w:lang w:val="uk-UA"/>
    </w:rPr>
  </w:style>
  <w:style w:type="character" w:styleId="a7">
    <w:name w:val="Hyperlink"/>
    <w:uiPriority w:val="99"/>
    <w:unhideWhenUsed/>
    <w:rsid w:val="00AB4A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rPr>
  </w:style>
  <w:style w:type="paragraph" w:styleId="a3">
    <w:name w:val="header"/>
    <w:basedOn w:val="a"/>
    <w:link w:val="a4"/>
    <w:uiPriority w:val="99"/>
    <w:unhideWhenUsed/>
    <w:rsid w:val="00AB4A1B"/>
    <w:pPr>
      <w:tabs>
        <w:tab w:val="center" w:pos="4677"/>
        <w:tab w:val="right" w:pos="9355"/>
      </w:tabs>
    </w:pPr>
  </w:style>
  <w:style w:type="character" w:customStyle="1" w:styleId="a4">
    <w:name w:val="Верхний колонтитул Знак"/>
    <w:basedOn w:val="a0"/>
    <w:link w:val="a3"/>
    <w:uiPriority w:val="99"/>
    <w:rsid w:val="00AB4A1B"/>
    <w:rPr>
      <w:rFonts w:ascii="Times New Roman CYR" w:hAnsi="Times New Roman CYR" w:cs="Times New Roman CYR"/>
      <w:sz w:val="24"/>
      <w:szCs w:val="24"/>
      <w:lang w:val="uk-UA"/>
    </w:rPr>
  </w:style>
  <w:style w:type="paragraph" w:styleId="a5">
    <w:name w:val="footer"/>
    <w:basedOn w:val="a"/>
    <w:link w:val="a6"/>
    <w:uiPriority w:val="99"/>
    <w:unhideWhenUsed/>
    <w:rsid w:val="00AB4A1B"/>
    <w:pPr>
      <w:tabs>
        <w:tab w:val="center" w:pos="4677"/>
        <w:tab w:val="right" w:pos="9355"/>
      </w:tabs>
    </w:pPr>
  </w:style>
  <w:style w:type="character" w:customStyle="1" w:styleId="a6">
    <w:name w:val="Нижний колонтитул Знак"/>
    <w:basedOn w:val="a0"/>
    <w:link w:val="a5"/>
    <w:uiPriority w:val="99"/>
    <w:rsid w:val="00AB4A1B"/>
    <w:rPr>
      <w:rFonts w:ascii="Times New Roman CYR" w:hAnsi="Times New Roman CYR" w:cs="Times New Roman CYR"/>
      <w:sz w:val="24"/>
      <w:szCs w:val="24"/>
      <w:lang w:val="uk-UA"/>
    </w:rPr>
  </w:style>
  <w:style w:type="character" w:styleId="a7">
    <w:name w:val="Hyperlink"/>
    <w:uiPriority w:val="99"/>
    <w:unhideWhenUsed/>
    <w:rsid w:val="00AB4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19882</Words>
  <Characters>113330</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3</cp:revision>
  <dcterms:created xsi:type="dcterms:W3CDTF">2023-10-26T08:34:00Z</dcterms:created>
  <dcterms:modified xsi:type="dcterms:W3CDTF">2023-10-26T12:00:00Z</dcterms:modified>
</cp:coreProperties>
</file>