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F5" w:rsidRDefault="000723F5">
      <w:pPr>
        <w:spacing w:line="360" w:lineRule="auto"/>
        <w:ind w:firstLine="709"/>
        <w:jc w:val="both"/>
        <w:rPr>
          <w:noProof/>
          <w:sz w:val="28"/>
          <w:szCs w:val="28"/>
        </w:rPr>
      </w:pPr>
    </w:p>
    <w:p w:rsidR="000723F5" w:rsidRPr="000723F5" w:rsidRDefault="000723F5" w:rsidP="000723F5">
      <w:pPr>
        <w:spacing w:line="360" w:lineRule="auto"/>
        <w:ind w:firstLine="709"/>
        <w:jc w:val="center"/>
        <w:rPr>
          <w:b/>
          <w:noProof/>
          <w:sz w:val="28"/>
          <w:szCs w:val="28"/>
        </w:rPr>
      </w:pPr>
      <w:r w:rsidRPr="000723F5">
        <w:rPr>
          <w:b/>
          <w:noProof/>
          <w:sz w:val="28"/>
          <w:szCs w:val="28"/>
        </w:rPr>
        <w:t>Деятельность таможенного брокера на примере компании ООО Альфавил</w:t>
      </w:r>
    </w:p>
    <w:p w:rsidR="000723F5" w:rsidRDefault="000723F5" w:rsidP="000723F5">
      <w:pPr>
        <w:spacing w:line="360" w:lineRule="auto"/>
        <w:ind w:firstLine="709"/>
        <w:jc w:val="center"/>
        <w:rPr>
          <w:noProof/>
          <w:sz w:val="28"/>
          <w:szCs w:val="28"/>
        </w:rPr>
      </w:pPr>
      <w:r>
        <w:rPr>
          <w:noProof/>
          <w:sz w:val="28"/>
          <w:szCs w:val="28"/>
        </w:rPr>
        <w:t>Диплом</w:t>
      </w:r>
    </w:p>
    <w:p w:rsidR="00000000" w:rsidRDefault="00EB7C56">
      <w:pPr>
        <w:spacing w:line="360" w:lineRule="auto"/>
        <w:ind w:firstLine="709"/>
        <w:jc w:val="both"/>
        <w:rPr>
          <w:noProof/>
          <w:sz w:val="28"/>
          <w:szCs w:val="28"/>
        </w:rPr>
      </w:pPr>
      <w:r>
        <w:rPr>
          <w:noProof/>
          <w:sz w:val="28"/>
          <w:szCs w:val="28"/>
        </w:rPr>
        <w:t>Реферат</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Объектом исследования выступает таможенный представитель ООО «Альфавил».</w:t>
      </w:r>
    </w:p>
    <w:p w:rsidR="00000000" w:rsidRDefault="00EB7C56">
      <w:pPr>
        <w:spacing w:line="360" w:lineRule="auto"/>
        <w:ind w:firstLine="709"/>
        <w:jc w:val="both"/>
        <w:rPr>
          <w:noProof/>
          <w:sz w:val="28"/>
          <w:szCs w:val="28"/>
        </w:rPr>
      </w:pPr>
      <w:r>
        <w:rPr>
          <w:noProof/>
          <w:sz w:val="28"/>
          <w:szCs w:val="28"/>
        </w:rPr>
        <w:t>Предметом исследования является организация деятельсности таможенных брокеров в условиях таможенного союза.</w:t>
      </w:r>
    </w:p>
    <w:p w:rsidR="00000000" w:rsidRDefault="00EB7C56">
      <w:pPr>
        <w:spacing w:line="360" w:lineRule="auto"/>
        <w:ind w:firstLine="709"/>
        <w:jc w:val="both"/>
        <w:rPr>
          <w:noProof/>
          <w:sz w:val="28"/>
          <w:szCs w:val="28"/>
        </w:rPr>
      </w:pPr>
      <w:r>
        <w:rPr>
          <w:noProof/>
          <w:sz w:val="28"/>
          <w:szCs w:val="28"/>
        </w:rPr>
        <w:t>Задачи работы:</w:t>
      </w:r>
    </w:p>
    <w:p w:rsidR="00000000" w:rsidRDefault="00EB7C56">
      <w:pPr>
        <w:spacing w:line="360" w:lineRule="auto"/>
        <w:ind w:firstLine="709"/>
        <w:jc w:val="both"/>
        <w:rPr>
          <w:noProof/>
          <w:sz w:val="28"/>
          <w:szCs w:val="28"/>
        </w:rPr>
      </w:pPr>
      <w:r>
        <w:rPr>
          <w:noProof/>
          <w:sz w:val="28"/>
          <w:szCs w:val="28"/>
        </w:rPr>
        <w:tab/>
        <w:t>рассмотрение роли таможенных брокеров в ВЭД России</w:t>
      </w:r>
    </w:p>
    <w:p w:rsidR="00000000" w:rsidRDefault="00EB7C56">
      <w:pPr>
        <w:spacing w:line="360" w:lineRule="auto"/>
        <w:ind w:firstLine="709"/>
        <w:jc w:val="both"/>
        <w:rPr>
          <w:noProof/>
          <w:sz w:val="28"/>
          <w:szCs w:val="28"/>
        </w:rPr>
      </w:pPr>
      <w:r>
        <w:rPr>
          <w:noProof/>
          <w:sz w:val="28"/>
          <w:szCs w:val="28"/>
        </w:rPr>
        <w:tab/>
        <w:t>исследование рынка таможенных услуг по декларированию товаров</w:t>
      </w:r>
    </w:p>
    <w:p w:rsidR="00000000" w:rsidRDefault="00EB7C56">
      <w:pPr>
        <w:spacing w:line="360" w:lineRule="auto"/>
        <w:ind w:firstLine="709"/>
        <w:jc w:val="both"/>
        <w:rPr>
          <w:noProof/>
          <w:sz w:val="28"/>
          <w:szCs w:val="28"/>
        </w:rPr>
      </w:pPr>
      <w:r>
        <w:rPr>
          <w:noProof/>
          <w:sz w:val="28"/>
          <w:szCs w:val="28"/>
        </w:rPr>
        <w:tab/>
        <w:t>выявление возможных путей повышения эффективности функционирования таможенных брокеров и контроля внешнеэкономической деятельности России</w:t>
      </w:r>
    </w:p>
    <w:p w:rsidR="00000000" w:rsidRDefault="00EB7C56">
      <w:pPr>
        <w:spacing w:line="360" w:lineRule="auto"/>
        <w:ind w:firstLine="709"/>
        <w:jc w:val="both"/>
        <w:rPr>
          <w:noProof/>
          <w:sz w:val="28"/>
          <w:szCs w:val="28"/>
        </w:rPr>
      </w:pPr>
      <w:r>
        <w:rPr>
          <w:noProof/>
          <w:sz w:val="28"/>
          <w:szCs w:val="28"/>
        </w:rPr>
        <w:tab/>
        <w:t xml:space="preserve">анализ роли и места института таможенных брокеров в </w:t>
      </w:r>
      <w:r>
        <w:rPr>
          <w:noProof/>
          <w:sz w:val="28"/>
          <w:szCs w:val="28"/>
        </w:rPr>
        <w:t>процессе совершенствования рынка таможенных услуг</w:t>
      </w:r>
    </w:p>
    <w:p w:rsidR="00000000" w:rsidRDefault="00EB7C56">
      <w:pPr>
        <w:spacing w:line="360" w:lineRule="auto"/>
        <w:ind w:firstLine="709"/>
        <w:jc w:val="both"/>
        <w:rPr>
          <w:noProof/>
          <w:sz w:val="28"/>
          <w:szCs w:val="28"/>
        </w:rPr>
      </w:pPr>
      <w:r>
        <w:rPr>
          <w:noProof/>
          <w:sz w:val="28"/>
          <w:szCs w:val="28"/>
        </w:rPr>
        <w:t>Информационной базой работы послужили разработки, положения и выводы, сформулированные в работах российских и зарубежных авторов по проблемам регулирования внешнеэкономической деятельности, эволюции таможен</w:t>
      </w:r>
      <w:r>
        <w:rPr>
          <w:noProof/>
          <w:sz w:val="28"/>
          <w:szCs w:val="28"/>
        </w:rPr>
        <w:t>ной политики и экономической безопасности государства.</w:t>
      </w:r>
    </w:p>
    <w:p w:rsidR="00000000" w:rsidRDefault="00EB7C56">
      <w:pPr>
        <w:spacing w:line="360" w:lineRule="auto"/>
        <w:ind w:firstLine="709"/>
        <w:jc w:val="both"/>
        <w:rPr>
          <w:noProof/>
          <w:sz w:val="28"/>
          <w:szCs w:val="28"/>
        </w:rPr>
      </w:pPr>
      <w:r>
        <w:rPr>
          <w:noProof/>
          <w:sz w:val="28"/>
          <w:szCs w:val="28"/>
        </w:rPr>
        <w:t>При написании работы использовались учебные пособия, Таможенный Кодекс Таможенного Союза, Кодекс Российской Федерации об административных правонарушениях (КоАП), Уголовный и Налоговый кодексы РФ, Закон</w:t>
      </w:r>
      <w:r>
        <w:rPr>
          <w:noProof/>
          <w:sz w:val="28"/>
          <w:szCs w:val="28"/>
        </w:rPr>
        <w:t xml:space="preserve"> РФ «О таможенном тарифе», Федеральный закон «О защите экономических интересов», научные статьи в периодических изданиях, а также </w:t>
      </w:r>
      <w:r>
        <w:rPr>
          <w:noProof/>
          <w:sz w:val="28"/>
          <w:szCs w:val="28"/>
        </w:rPr>
        <w:lastRenderedPageBreak/>
        <w:t>учредительные документы, финансовая отчетность за 2009 - 2010 гг ООО «Альфавил».</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br w:type="page"/>
      </w:r>
      <w:r>
        <w:rPr>
          <w:noProof/>
          <w:sz w:val="28"/>
          <w:szCs w:val="28"/>
        </w:rPr>
        <w:lastRenderedPageBreak/>
        <w:t>Содержание</w:t>
      </w:r>
    </w:p>
    <w:p w:rsidR="00000000" w:rsidRDefault="00EB7C56">
      <w:pPr>
        <w:spacing w:line="360" w:lineRule="auto"/>
        <w:ind w:firstLine="709"/>
        <w:jc w:val="both"/>
        <w:rPr>
          <w:noProof/>
          <w:sz w:val="28"/>
          <w:szCs w:val="28"/>
        </w:rPr>
      </w:pPr>
    </w:p>
    <w:p w:rsidR="00000000" w:rsidRDefault="00EB7C56">
      <w:pPr>
        <w:spacing w:line="360" w:lineRule="auto"/>
        <w:jc w:val="both"/>
        <w:rPr>
          <w:noProof/>
          <w:sz w:val="28"/>
          <w:szCs w:val="28"/>
        </w:rPr>
      </w:pPr>
      <w:r>
        <w:rPr>
          <w:noProof/>
          <w:sz w:val="28"/>
          <w:szCs w:val="28"/>
        </w:rPr>
        <w:t>Введение</w:t>
      </w:r>
    </w:p>
    <w:p w:rsidR="00000000" w:rsidRDefault="00EB7C56">
      <w:pPr>
        <w:spacing w:line="360" w:lineRule="auto"/>
        <w:jc w:val="both"/>
        <w:rPr>
          <w:noProof/>
          <w:sz w:val="28"/>
          <w:szCs w:val="28"/>
        </w:rPr>
      </w:pPr>
      <w:r>
        <w:rPr>
          <w:noProof/>
          <w:sz w:val="28"/>
          <w:szCs w:val="28"/>
        </w:rPr>
        <w:t>Глава 1. Система и ист</w:t>
      </w:r>
      <w:r>
        <w:rPr>
          <w:noProof/>
          <w:sz w:val="28"/>
          <w:szCs w:val="28"/>
        </w:rPr>
        <w:t>очники таможенного права</w:t>
      </w:r>
    </w:p>
    <w:p w:rsidR="00000000" w:rsidRDefault="00EB7C56">
      <w:pPr>
        <w:spacing w:line="360" w:lineRule="auto"/>
        <w:jc w:val="both"/>
        <w:rPr>
          <w:noProof/>
          <w:sz w:val="28"/>
          <w:szCs w:val="28"/>
        </w:rPr>
      </w:pPr>
      <w:r>
        <w:rPr>
          <w:noProof/>
          <w:sz w:val="28"/>
          <w:szCs w:val="28"/>
        </w:rPr>
        <w:t>.1 Таможенное законодательство</w:t>
      </w:r>
    </w:p>
    <w:p w:rsidR="00000000" w:rsidRDefault="00EB7C56">
      <w:pPr>
        <w:spacing w:line="360" w:lineRule="auto"/>
        <w:jc w:val="both"/>
        <w:rPr>
          <w:noProof/>
          <w:sz w:val="28"/>
          <w:szCs w:val="28"/>
        </w:rPr>
      </w:pPr>
      <w:r>
        <w:rPr>
          <w:noProof/>
          <w:sz w:val="28"/>
          <w:szCs w:val="28"/>
        </w:rPr>
        <w:t>.2 Федеральные законы, как источник таможенного права</w:t>
      </w:r>
    </w:p>
    <w:p w:rsidR="00000000" w:rsidRDefault="00EB7C56">
      <w:pPr>
        <w:spacing w:line="360" w:lineRule="auto"/>
        <w:jc w:val="both"/>
        <w:rPr>
          <w:noProof/>
          <w:sz w:val="28"/>
          <w:szCs w:val="28"/>
        </w:rPr>
      </w:pPr>
      <w:r>
        <w:rPr>
          <w:noProof/>
          <w:sz w:val="28"/>
          <w:szCs w:val="28"/>
        </w:rPr>
        <w:t>.2.1 Законодательство о таможенном деле</w:t>
      </w:r>
    </w:p>
    <w:p w:rsidR="00000000" w:rsidRDefault="00EB7C56">
      <w:pPr>
        <w:tabs>
          <w:tab w:val="left" w:pos="1260"/>
        </w:tabs>
        <w:spacing w:line="360" w:lineRule="auto"/>
        <w:jc w:val="both"/>
        <w:rPr>
          <w:noProof/>
          <w:sz w:val="28"/>
          <w:szCs w:val="28"/>
        </w:rPr>
      </w:pPr>
      <w:r>
        <w:rPr>
          <w:noProof/>
          <w:sz w:val="28"/>
          <w:szCs w:val="28"/>
        </w:rPr>
        <w:t>1.3 Формы таможенного контроля</w:t>
      </w:r>
    </w:p>
    <w:p w:rsidR="00000000" w:rsidRDefault="00EB7C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sz w:val="28"/>
          <w:szCs w:val="28"/>
        </w:rPr>
      </w:pPr>
      <w:r>
        <w:rPr>
          <w:noProof/>
          <w:sz w:val="28"/>
          <w:szCs w:val="28"/>
        </w:rPr>
        <w:t>1.4 Таможенные платежи и их виды</w:t>
      </w:r>
    </w:p>
    <w:p w:rsidR="00000000" w:rsidRDefault="00EB7C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sz w:val="28"/>
          <w:szCs w:val="28"/>
        </w:rPr>
      </w:pPr>
      <w:r>
        <w:rPr>
          <w:noProof/>
          <w:sz w:val="28"/>
          <w:szCs w:val="28"/>
        </w:rPr>
        <w:t>.4.1 Обеспечение уплаты таможенных платеже</w:t>
      </w:r>
      <w:r>
        <w:rPr>
          <w:noProof/>
          <w:sz w:val="28"/>
          <w:szCs w:val="28"/>
        </w:rPr>
        <w:t>й</w:t>
      </w:r>
    </w:p>
    <w:p w:rsidR="00000000" w:rsidRDefault="00EB7C56">
      <w:pPr>
        <w:spacing w:line="360" w:lineRule="auto"/>
        <w:jc w:val="both"/>
        <w:rPr>
          <w:noProof/>
          <w:sz w:val="28"/>
          <w:szCs w:val="28"/>
        </w:rPr>
      </w:pPr>
      <w:r>
        <w:rPr>
          <w:noProof/>
          <w:sz w:val="28"/>
          <w:szCs w:val="28"/>
        </w:rPr>
        <w:t>1.5 Контроль таможенной стоимости по ТК ТС до и после выпуска</w:t>
      </w:r>
    </w:p>
    <w:p w:rsidR="00000000" w:rsidRDefault="00EB7C56">
      <w:pPr>
        <w:spacing w:line="360" w:lineRule="auto"/>
        <w:jc w:val="both"/>
        <w:rPr>
          <w:noProof/>
          <w:sz w:val="28"/>
          <w:szCs w:val="28"/>
        </w:rPr>
      </w:pPr>
      <w:r>
        <w:rPr>
          <w:noProof/>
          <w:sz w:val="28"/>
          <w:szCs w:val="28"/>
        </w:rPr>
        <w:t>Глава 2. Правовые аспекты и деятельность таможенного представителя (брокера) в условиях ТК ТС</w:t>
      </w:r>
    </w:p>
    <w:p w:rsidR="00000000" w:rsidRDefault="00EB7C56">
      <w:pPr>
        <w:spacing w:line="360" w:lineRule="auto"/>
        <w:jc w:val="both"/>
        <w:rPr>
          <w:noProof/>
          <w:sz w:val="28"/>
          <w:szCs w:val="28"/>
        </w:rPr>
      </w:pPr>
      <w:r>
        <w:rPr>
          <w:noProof/>
          <w:sz w:val="28"/>
          <w:szCs w:val="28"/>
        </w:rPr>
        <w:t>.1 Таможенный брокер по ТК РФ</w:t>
      </w:r>
    </w:p>
    <w:p w:rsidR="00000000" w:rsidRDefault="00EB7C56">
      <w:pPr>
        <w:spacing w:line="360" w:lineRule="auto"/>
        <w:jc w:val="both"/>
        <w:rPr>
          <w:noProof/>
          <w:sz w:val="28"/>
          <w:szCs w:val="28"/>
        </w:rPr>
      </w:pPr>
      <w:r>
        <w:rPr>
          <w:noProof/>
          <w:sz w:val="28"/>
          <w:szCs w:val="28"/>
        </w:rPr>
        <w:t>.2 Лицензирование деятельности таможенного брокера</w:t>
      </w:r>
    </w:p>
    <w:p w:rsidR="00000000" w:rsidRDefault="00EB7C56">
      <w:pPr>
        <w:spacing w:line="360" w:lineRule="auto"/>
        <w:jc w:val="both"/>
        <w:rPr>
          <w:noProof/>
          <w:sz w:val="28"/>
          <w:szCs w:val="28"/>
        </w:rPr>
      </w:pPr>
      <w:r>
        <w:rPr>
          <w:noProof/>
          <w:sz w:val="28"/>
          <w:szCs w:val="28"/>
        </w:rPr>
        <w:t>.3 Таможенный пре</w:t>
      </w:r>
      <w:r>
        <w:rPr>
          <w:noProof/>
          <w:sz w:val="28"/>
          <w:szCs w:val="28"/>
        </w:rPr>
        <w:t>дставитель по ТК ТС</w:t>
      </w:r>
    </w:p>
    <w:p w:rsidR="00000000" w:rsidRDefault="00EB7C56">
      <w:pPr>
        <w:spacing w:line="360" w:lineRule="auto"/>
        <w:jc w:val="both"/>
        <w:rPr>
          <w:noProof/>
          <w:sz w:val="28"/>
          <w:szCs w:val="28"/>
        </w:rPr>
      </w:pPr>
      <w:r>
        <w:rPr>
          <w:noProof/>
          <w:sz w:val="28"/>
          <w:szCs w:val="28"/>
        </w:rPr>
        <w:t>.4 Правовые основы регулирующие деятельность таможенного представителя (брокера).</w:t>
      </w:r>
    </w:p>
    <w:p w:rsidR="00000000" w:rsidRDefault="00EB7C56">
      <w:pPr>
        <w:spacing w:line="360" w:lineRule="auto"/>
        <w:jc w:val="both"/>
        <w:rPr>
          <w:noProof/>
          <w:sz w:val="28"/>
          <w:szCs w:val="28"/>
        </w:rPr>
      </w:pPr>
      <w:r>
        <w:rPr>
          <w:noProof/>
          <w:sz w:val="28"/>
          <w:szCs w:val="28"/>
        </w:rPr>
        <w:t>.5 Необходимость таможенного представителя (брокера) при таможенном оформлении</w:t>
      </w:r>
    </w:p>
    <w:p w:rsidR="00000000" w:rsidRDefault="00EB7C56">
      <w:pPr>
        <w:spacing w:line="360" w:lineRule="auto"/>
        <w:jc w:val="both"/>
        <w:rPr>
          <w:noProof/>
          <w:sz w:val="28"/>
          <w:szCs w:val="28"/>
        </w:rPr>
      </w:pPr>
      <w:r>
        <w:rPr>
          <w:noProof/>
          <w:sz w:val="28"/>
          <w:szCs w:val="28"/>
        </w:rPr>
        <w:t>.6 Услуги, предоставляемые таможенным представителем (брокером)</w:t>
      </w:r>
    </w:p>
    <w:p w:rsidR="00000000" w:rsidRDefault="00EB7C56">
      <w:pPr>
        <w:spacing w:line="360" w:lineRule="auto"/>
        <w:jc w:val="both"/>
        <w:rPr>
          <w:noProof/>
          <w:sz w:val="28"/>
          <w:szCs w:val="28"/>
        </w:rPr>
      </w:pPr>
      <w:r>
        <w:rPr>
          <w:noProof/>
          <w:sz w:val="28"/>
          <w:szCs w:val="28"/>
        </w:rPr>
        <w:t>.7 Стоимост</w:t>
      </w:r>
      <w:r>
        <w:rPr>
          <w:noProof/>
          <w:sz w:val="28"/>
          <w:szCs w:val="28"/>
        </w:rPr>
        <w:t>ь услуг таможенного представителя (брокера)</w:t>
      </w:r>
    </w:p>
    <w:p w:rsidR="00000000" w:rsidRDefault="00EB7C56">
      <w:pPr>
        <w:spacing w:line="360" w:lineRule="auto"/>
        <w:jc w:val="both"/>
        <w:rPr>
          <w:noProof/>
          <w:sz w:val="28"/>
          <w:szCs w:val="28"/>
        </w:rPr>
      </w:pPr>
      <w:r>
        <w:rPr>
          <w:noProof/>
          <w:sz w:val="28"/>
          <w:szCs w:val="28"/>
        </w:rPr>
        <w:t>Глава. Деятельность таможенного брокера на примере компании ООО «Альфавил»</w:t>
      </w:r>
    </w:p>
    <w:p w:rsidR="00000000" w:rsidRDefault="00EB7C56">
      <w:pPr>
        <w:spacing w:line="360" w:lineRule="auto"/>
        <w:jc w:val="both"/>
        <w:rPr>
          <w:noProof/>
          <w:sz w:val="28"/>
          <w:szCs w:val="28"/>
        </w:rPr>
      </w:pPr>
      <w:r>
        <w:rPr>
          <w:noProof/>
          <w:sz w:val="28"/>
          <w:szCs w:val="28"/>
        </w:rPr>
        <w:t>.1 Таможенный брокер ООО «Альфавил»</w:t>
      </w:r>
    </w:p>
    <w:p w:rsidR="00000000" w:rsidRDefault="00EB7C56">
      <w:pPr>
        <w:spacing w:line="360" w:lineRule="auto"/>
        <w:jc w:val="both"/>
        <w:rPr>
          <w:noProof/>
          <w:sz w:val="28"/>
          <w:szCs w:val="28"/>
        </w:rPr>
      </w:pPr>
      <w:r>
        <w:rPr>
          <w:noProof/>
          <w:sz w:val="28"/>
          <w:szCs w:val="28"/>
        </w:rPr>
        <w:t>.1.1 Услуги предоставляемые ООО «Альфавил»</w:t>
      </w:r>
    </w:p>
    <w:p w:rsidR="00000000" w:rsidRDefault="00EB7C56">
      <w:pPr>
        <w:spacing w:line="360" w:lineRule="auto"/>
        <w:jc w:val="both"/>
        <w:rPr>
          <w:noProof/>
          <w:sz w:val="28"/>
          <w:szCs w:val="28"/>
        </w:rPr>
      </w:pPr>
      <w:r>
        <w:rPr>
          <w:noProof/>
          <w:sz w:val="28"/>
          <w:szCs w:val="28"/>
        </w:rPr>
        <w:t>.1.2 Тарифы на услуги</w:t>
      </w:r>
    </w:p>
    <w:p w:rsidR="00000000" w:rsidRDefault="00EB7C56">
      <w:pPr>
        <w:spacing w:line="360" w:lineRule="auto"/>
        <w:jc w:val="both"/>
        <w:rPr>
          <w:noProof/>
          <w:sz w:val="28"/>
          <w:szCs w:val="28"/>
        </w:rPr>
      </w:pPr>
      <w:r>
        <w:rPr>
          <w:noProof/>
          <w:sz w:val="28"/>
          <w:szCs w:val="28"/>
        </w:rPr>
        <w:lastRenderedPageBreak/>
        <w:t xml:space="preserve">.1.3 Финансовый анализ деятельности </w:t>
      </w:r>
      <w:r>
        <w:rPr>
          <w:noProof/>
          <w:sz w:val="28"/>
          <w:szCs w:val="28"/>
        </w:rPr>
        <w:t>компании ООО «Альфавил»</w:t>
      </w:r>
    </w:p>
    <w:p w:rsidR="00000000" w:rsidRDefault="00EB7C56">
      <w:pPr>
        <w:spacing w:line="360" w:lineRule="auto"/>
        <w:jc w:val="both"/>
        <w:rPr>
          <w:noProof/>
          <w:sz w:val="28"/>
          <w:szCs w:val="28"/>
        </w:rPr>
      </w:pPr>
      <w:r>
        <w:rPr>
          <w:noProof/>
          <w:sz w:val="28"/>
          <w:szCs w:val="28"/>
        </w:rPr>
        <w:t>.1.4 Клиенты компании ООО «Альфавил»</w:t>
      </w:r>
    </w:p>
    <w:p w:rsidR="00000000" w:rsidRDefault="00EB7C56">
      <w:pPr>
        <w:spacing w:line="360" w:lineRule="auto"/>
        <w:jc w:val="both"/>
        <w:rPr>
          <w:noProof/>
          <w:sz w:val="28"/>
          <w:szCs w:val="28"/>
        </w:rPr>
      </w:pPr>
      <w:r>
        <w:rPr>
          <w:noProof/>
          <w:sz w:val="28"/>
          <w:szCs w:val="28"/>
        </w:rPr>
        <w:t>.2 Конкуренты компании ООО «Альфавил»</w:t>
      </w:r>
    </w:p>
    <w:p w:rsidR="00000000" w:rsidRDefault="00EB7C56">
      <w:pPr>
        <w:spacing w:line="360" w:lineRule="auto"/>
        <w:jc w:val="both"/>
        <w:rPr>
          <w:noProof/>
          <w:sz w:val="28"/>
          <w:szCs w:val="28"/>
        </w:rPr>
      </w:pPr>
      <w:r>
        <w:rPr>
          <w:noProof/>
          <w:sz w:val="28"/>
          <w:szCs w:val="28"/>
        </w:rPr>
        <w:t>.2.1 Компания GREENWAY</w:t>
      </w:r>
    </w:p>
    <w:p w:rsidR="00000000" w:rsidRDefault="00EB7C56">
      <w:pPr>
        <w:spacing w:line="360" w:lineRule="auto"/>
        <w:jc w:val="both"/>
        <w:rPr>
          <w:noProof/>
          <w:sz w:val="28"/>
          <w:szCs w:val="28"/>
        </w:rPr>
      </w:pPr>
      <w:r>
        <w:rPr>
          <w:noProof/>
          <w:sz w:val="28"/>
          <w:szCs w:val="28"/>
        </w:rPr>
        <w:t>.2.2 Компания «ТАМГА»</w:t>
      </w:r>
    </w:p>
    <w:p w:rsidR="00000000" w:rsidRDefault="00EB7C56">
      <w:pPr>
        <w:spacing w:line="360" w:lineRule="auto"/>
        <w:jc w:val="both"/>
        <w:rPr>
          <w:noProof/>
          <w:sz w:val="28"/>
          <w:szCs w:val="28"/>
        </w:rPr>
      </w:pPr>
      <w:r>
        <w:rPr>
          <w:noProof/>
          <w:sz w:val="28"/>
          <w:szCs w:val="28"/>
        </w:rPr>
        <w:t>.2.3 Компания White Broker</w:t>
      </w:r>
    </w:p>
    <w:p w:rsidR="00000000" w:rsidRDefault="00EB7C56">
      <w:pPr>
        <w:spacing w:line="360" w:lineRule="auto"/>
        <w:jc w:val="both"/>
        <w:rPr>
          <w:noProof/>
          <w:sz w:val="28"/>
          <w:szCs w:val="28"/>
        </w:rPr>
      </w:pPr>
      <w:r>
        <w:rPr>
          <w:noProof/>
          <w:sz w:val="28"/>
          <w:szCs w:val="28"/>
        </w:rPr>
        <w:t>.3 Сравнение компании ООО «Альфавил» и основных конкурентов.</w:t>
      </w:r>
    </w:p>
    <w:p w:rsidR="00000000" w:rsidRDefault="00EB7C56">
      <w:pPr>
        <w:spacing w:line="360" w:lineRule="auto"/>
        <w:jc w:val="both"/>
        <w:rPr>
          <w:noProof/>
          <w:sz w:val="28"/>
          <w:szCs w:val="28"/>
        </w:rPr>
      </w:pPr>
      <w:r>
        <w:rPr>
          <w:noProof/>
          <w:sz w:val="28"/>
          <w:szCs w:val="28"/>
        </w:rPr>
        <w:t>Глава 4. Технико-экономи</w:t>
      </w:r>
      <w:r>
        <w:rPr>
          <w:noProof/>
          <w:sz w:val="28"/>
          <w:szCs w:val="28"/>
        </w:rPr>
        <w:t>ческая характеристика и правовые основы деятельности ООО «Альфавил»</w:t>
      </w:r>
    </w:p>
    <w:p w:rsidR="00000000" w:rsidRDefault="00EB7C56">
      <w:pPr>
        <w:spacing w:line="360" w:lineRule="auto"/>
        <w:jc w:val="both"/>
        <w:rPr>
          <w:noProof/>
          <w:sz w:val="28"/>
          <w:szCs w:val="28"/>
        </w:rPr>
      </w:pPr>
      <w:r>
        <w:rPr>
          <w:noProof/>
          <w:sz w:val="28"/>
          <w:szCs w:val="28"/>
        </w:rPr>
        <w:t>.1 Технико-экономическая характеристика компании ООО «Альфавил»</w:t>
      </w:r>
    </w:p>
    <w:p w:rsidR="00000000" w:rsidRDefault="00EB7C56">
      <w:pPr>
        <w:spacing w:line="360" w:lineRule="auto"/>
        <w:jc w:val="both"/>
        <w:rPr>
          <w:noProof/>
          <w:sz w:val="28"/>
          <w:szCs w:val="28"/>
        </w:rPr>
      </w:pPr>
      <w:r>
        <w:rPr>
          <w:noProof/>
          <w:sz w:val="28"/>
          <w:szCs w:val="28"/>
        </w:rPr>
        <w:t>.2 Правовые основы деятельности предприятия</w:t>
      </w:r>
    </w:p>
    <w:p w:rsidR="00000000" w:rsidRDefault="00EB7C56">
      <w:pPr>
        <w:spacing w:line="360" w:lineRule="auto"/>
        <w:jc w:val="both"/>
        <w:rPr>
          <w:noProof/>
          <w:sz w:val="28"/>
          <w:szCs w:val="28"/>
        </w:rPr>
      </w:pPr>
      <w:r>
        <w:rPr>
          <w:noProof/>
          <w:sz w:val="28"/>
          <w:szCs w:val="28"/>
        </w:rPr>
        <w:t>Список используемых источников</w:t>
      </w:r>
    </w:p>
    <w:p w:rsidR="00000000" w:rsidRDefault="00EB7C56">
      <w:pPr>
        <w:spacing w:line="360" w:lineRule="auto"/>
        <w:ind w:firstLine="709"/>
        <w:jc w:val="both"/>
        <w:rPr>
          <w:noProof/>
          <w:sz w:val="28"/>
          <w:szCs w:val="28"/>
        </w:rPr>
      </w:pPr>
      <w:r>
        <w:rPr>
          <w:noProof/>
          <w:sz w:val="28"/>
          <w:szCs w:val="28"/>
        </w:rPr>
        <w:br w:type="page"/>
      </w:r>
      <w:r>
        <w:rPr>
          <w:noProof/>
          <w:sz w:val="28"/>
          <w:szCs w:val="28"/>
        </w:rPr>
        <w:lastRenderedPageBreak/>
        <w:t>Введение</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Таможенная служба России интегрирована</w:t>
      </w:r>
      <w:r>
        <w:rPr>
          <w:noProof/>
          <w:sz w:val="28"/>
          <w:szCs w:val="28"/>
        </w:rPr>
        <w:t xml:space="preserve"> в систему федеральных органов исполнительной власти. Созданы необходимые правовые базы и таможенная инфраструктура, способные обеспечить выполнение задач, поставленных перед таможенными органами. Растет вклад таможенной службы в формирование доходной част</w:t>
      </w:r>
      <w:r>
        <w:rPr>
          <w:noProof/>
          <w:sz w:val="28"/>
          <w:szCs w:val="28"/>
        </w:rPr>
        <w:t>и федерального бюджета, укрепляются ее международные связи. Кроме того, информация, представляемая Государственным таможенным комитетом Российской Федерации (ГТК РФ), лежит в основе данных платежного баланса. Таможенная служба становится важным фактором об</w:t>
      </w:r>
      <w:r>
        <w:rPr>
          <w:noProof/>
          <w:sz w:val="28"/>
          <w:szCs w:val="28"/>
        </w:rPr>
        <w:t>еспечения экономической безопасности государства и развития его внешнеторговых связей.</w:t>
      </w:r>
    </w:p>
    <w:p w:rsidR="00000000" w:rsidRDefault="00EB7C56">
      <w:pPr>
        <w:spacing w:line="360" w:lineRule="auto"/>
        <w:ind w:firstLine="709"/>
        <w:jc w:val="both"/>
        <w:rPr>
          <w:noProof/>
          <w:sz w:val="28"/>
          <w:szCs w:val="28"/>
        </w:rPr>
      </w:pPr>
      <w:r>
        <w:rPr>
          <w:noProof/>
          <w:sz w:val="28"/>
          <w:szCs w:val="28"/>
        </w:rPr>
        <w:t>Однако, как сама таможенная политика, так и методы ее реализации, материально-техническое, кадровое, научно-методическое, правовое и информационное обеспечение таможенно</w:t>
      </w:r>
      <w:r>
        <w:rPr>
          <w:noProof/>
          <w:sz w:val="28"/>
          <w:szCs w:val="28"/>
        </w:rPr>
        <w:t>й службы пока еще не в полной мере отвечают потребностям экономики страны. В настоящее время назрела настоятельная необходимость в выработке новых подходов к разработке таможенной политики, в обеспечении ее гибкости и чувствительности к изменениям экономич</w:t>
      </w:r>
      <w:r>
        <w:rPr>
          <w:noProof/>
          <w:sz w:val="28"/>
          <w:szCs w:val="28"/>
        </w:rPr>
        <w:t>еской ситуации в стране и ориентации на защиту национальных интересов.</w:t>
      </w:r>
    </w:p>
    <w:p w:rsidR="00000000" w:rsidRDefault="00EB7C56">
      <w:pPr>
        <w:spacing w:line="360" w:lineRule="auto"/>
        <w:ind w:firstLine="709"/>
        <w:jc w:val="both"/>
        <w:rPr>
          <w:noProof/>
          <w:sz w:val="28"/>
          <w:szCs w:val="28"/>
        </w:rPr>
      </w:pPr>
      <w:r>
        <w:rPr>
          <w:noProof/>
          <w:sz w:val="28"/>
          <w:szCs w:val="28"/>
        </w:rPr>
        <w:t>Эта проблема является комплексной, охватывающей все сферы деятельности и уровни управления. В условиях либерализации внешней торговли и более активного участия России в системе междунар</w:t>
      </w:r>
      <w:r>
        <w:rPr>
          <w:noProof/>
          <w:sz w:val="28"/>
          <w:szCs w:val="28"/>
        </w:rPr>
        <w:t>одного разделения труда наиболее важно, выработать научные основы формирования системы государственного регулирования внешнеэкономической деятельности (ВЭД), в первую очередь таможенной политики.</w:t>
      </w:r>
    </w:p>
    <w:p w:rsidR="00000000" w:rsidRDefault="00EB7C56">
      <w:pPr>
        <w:spacing w:line="360" w:lineRule="auto"/>
        <w:ind w:firstLine="709"/>
        <w:jc w:val="both"/>
        <w:rPr>
          <w:noProof/>
          <w:sz w:val="28"/>
          <w:szCs w:val="28"/>
        </w:rPr>
      </w:pPr>
      <w:r>
        <w:rPr>
          <w:noProof/>
          <w:sz w:val="28"/>
          <w:szCs w:val="28"/>
        </w:rPr>
        <w:t xml:space="preserve">Курс на вступление России во Всемирную торговую организацию </w:t>
      </w:r>
      <w:r>
        <w:rPr>
          <w:noProof/>
          <w:sz w:val="28"/>
          <w:szCs w:val="28"/>
        </w:rPr>
        <w:t xml:space="preserve">(ВТО), присоединение ее к другим международным, в том числе и к региональным, </w:t>
      </w:r>
      <w:r>
        <w:rPr>
          <w:noProof/>
          <w:sz w:val="28"/>
          <w:szCs w:val="28"/>
        </w:rPr>
        <w:lastRenderedPageBreak/>
        <w:t xml:space="preserve">союзам и соглашениям активизируют проблему сближения таможенной практики России, применяемых правил и методов с международными правилами и процедурами регулирования ВЭД. В связи </w:t>
      </w:r>
      <w:r>
        <w:rPr>
          <w:noProof/>
          <w:sz w:val="28"/>
          <w:szCs w:val="28"/>
        </w:rPr>
        <w:t>с этим остро ощущается необходимость совершенствования механизмов регулирования внешнеторговой деятельности (ВТД), ужесточения методов борьбы с контрабандой, защиты отечественных производителей и поощрения экспорта готовой, особенно наукоемкой продукции.</w:t>
      </w:r>
    </w:p>
    <w:p w:rsidR="00000000" w:rsidRDefault="00EB7C56">
      <w:pPr>
        <w:spacing w:line="360" w:lineRule="auto"/>
        <w:ind w:firstLine="709"/>
        <w:jc w:val="both"/>
        <w:rPr>
          <w:noProof/>
          <w:sz w:val="28"/>
          <w:szCs w:val="28"/>
        </w:rPr>
      </w:pPr>
      <w:r>
        <w:rPr>
          <w:noProof/>
          <w:sz w:val="28"/>
          <w:szCs w:val="28"/>
        </w:rPr>
        <w:t>Г</w:t>
      </w:r>
      <w:r>
        <w:rPr>
          <w:noProof/>
          <w:sz w:val="28"/>
          <w:szCs w:val="28"/>
        </w:rPr>
        <w:t>осударственная политика тарифного регулирования внешней торговли и в целом ВЭД осуществляется через государственные таможенные органы. Поэтому одной из главных задач, стоящих перед таможенной службой, является совершенствование технологии методов контроля,</w:t>
      </w:r>
      <w:r>
        <w:rPr>
          <w:noProof/>
          <w:sz w:val="28"/>
          <w:szCs w:val="28"/>
        </w:rPr>
        <w:t xml:space="preserve"> обеспечивающих гарантированное поступление причитающихся к уплате таможенных платежей при максимальном ускорении и упрощении для участника внешнеэкономической деятельности (ВЭД) производства таможенного оформления.</w:t>
      </w:r>
    </w:p>
    <w:p w:rsidR="00000000" w:rsidRDefault="00EB7C56">
      <w:pPr>
        <w:spacing w:line="360" w:lineRule="auto"/>
        <w:ind w:firstLine="709"/>
        <w:jc w:val="both"/>
        <w:rPr>
          <w:noProof/>
          <w:sz w:val="28"/>
          <w:szCs w:val="28"/>
        </w:rPr>
      </w:pPr>
      <w:r>
        <w:rPr>
          <w:noProof/>
          <w:sz w:val="28"/>
          <w:szCs w:val="28"/>
        </w:rPr>
        <w:t>Одним из приоритетных направлений решени</w:t>
      </w:r>
      <w:r>
        <w:rPr>
          <w:noProof/>
          <w:sz w:val="28"/>
          <w:szCs w:val="28"/>
        </w:rPr>
        <w:t>я этой задачи является формирование нового, цивилизованного рынка услуг в области таможенного дела, присущего ведущим странам мира с рыночной экономикой. Поскольку тот рынок, который сформировался в стране за последнее десятилетие с момента либерализации В</w:t>
      </w:r>
      <w:r>
        <w:rPr>
          <w:noProof/>
          <w:sz w:val="28"/>
          <w:szCs w:val="28"/>
        </w:rPr>
        <w:t>ЭД, по многим параметрам и показателям не отвечает требованиям дня и является тормозом в развитии и совершенствовании не только таможенной службы, но и в осуществлении внешнеэкономической деятельности российскими хозяйствующими субъектами.</w:t>
      </w:r>
    </w:p>
    <w:p w:rsidR="00000000" w:rsidRDefault="00EB7C56">
      <w:pPr>
        <w:spacing w:line="360" w:lineRule="auto"/>
        <w:ind w:firstLine="709"/>
        <w:jc w:val="both"/>
        <w:rPr>
          <w:noProof/>
          <w:sz w:val="28"/>
          <w:szCs w:val="28"/>
        </w:rPr>
      </w:pPr>
      <w:r>
        <w:rPr>
          <w:noProof/>
          <w:sz w:val="28"/>
          <w:szCs w:val="28"/>
        </w:rPr>
        <w:t>Участники внешне</w:t>
      </w:r>
      <w:r>
        <w:rPr>
          <w:noProof/>
          <w:sz w:val="28"/>
          <w:szCs w:val="28"/>
        </w:rPr>
        <w:t>экономической деятельности часто вынуждены обращаться к услугам таможенных брокеров. Институт таможенных брокеров, активно развивающийся в России с начала 90-х годов, сейчас несколько поубавил темпы своего роста. Связано это с тем, что работа таможенного б</w:t>
      </w:r>
      <w:r>
        <w:rPr>
          <w:noProof/>
          <w:sz w:val="28"/>
          <w:szCs w:val="28"/>
        </w:rPr>
        <w:t xml:space="preserve">рокера рискованна, а общая ситуация на внешнеэкономическом рынке </w:t>
      </w:r>
      <w:r>
        <w:rPr>
          <w:noProof/>
          <w:sz w:val="28"/>
          <w:szCs w:val="28"/>
        </w:rPr>
        <w:lastRenderedPageBreak/>
        <w:t>продолжает оставаться нестабильной. Для предпринимателя это может означать только одно: там, где есть риск, должны быть и свои методы "страховки".</w:t>
      </w:r>
    </w:p>
    <w:p w:rsidR="00000000" w:rsidRDefault="00EB7C56">
      <w:pPr>
        <w:spacing w:line="360" w:lineRule="auto"/>
        <w:ind w:firstLine="709"/>
        <w:jc w:val="both"/>
        <w:rPr>
          <w:noProof/>
          <w:sz w:val="28"/>
          <w:szCs w:val="28"/>
        </w:rPr>
      </w:pPr>
      <w:r>
        <w:rPr>
          <w:noProof/>
          <w:sz w:val="28"/>
          <w:szCs w:val="28"/>
        </w:rPr>
        <w:t>Таможенное оформление является важным элемен</w:t>
      </w:r>
      <w:r>
        <w:rPr>
          <w:noProof/>
          <w:sz w:val="28"/>
          <w:szCs w:val="28"/>
        </w:rPr>
        <w:t xml:space="preserve">том внешнеэкономических отношений и международных торговых связей. В связи с повышением роли таможенного брокера со вступлением в силу нового Таможенного Кодекса Российской Федерации, разрабатывается порядок взаимодействия таможенных органов с таможенными </w:t>
      </w:r>
      <w:r>
        <w:rPr>
          <w:noProof/>
          <w:sz w:val="28"/>
          <w:szCs w:val="28"/>
        </w:rPr>
        <w:t>брокерами при таможенном оформлении и таможенном контроле товаров и транспортных средств по импортным и экспортным поставкам. Он должен действовать на всех этапах -</w:t>
      </w:r>
    </w:p>
    <w:p w:rsidR="00000000" w:rsidRDefault="00EB7C56">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на стадии предварительного оформления;</w:t>
      </w:r>
    </w:p>
    <w:p w:rsidR="00000000" w:rsidRDefault="00EB7C56">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в ходе основного таможенного оформления;</w:t>
      </w:r>
    </w:p>
    <w:p w:rsidR="00000000" w:rsidRDefault="00EB7C56">
      <w:pPr>
        <w:spacing w:line="360" w:lineRule="auto"/>
        <w:ind w:firstLine="709"/>
        <w:jc w:val="both"/>
        <w:rPr>
          <w:noProof/>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после</w:t>
      </w:r>
      <w:r>
        <w:rPr>
          <w:noProof/>
          <w:sz w:val="28"/>
          <w:szCs w:val="28"/>
        </w:rPr>
        <w:t xml:space="preserve"> выпуска товаров с таможни.</w:t>
      </w:r>
    </w:p>
    <w:p w:rsidR="00000000" w:rsidRDefault="00EB7C56">
      <w:pPr>
        <w:spacing w:line="360" w:lineRule="auto"/>
        <w:ind w:firstLine="709"/>
        <w:jc w:val="both"/>
        <w:rPr>
          <w:noProof/>
          <w:sz w:val="28"/>
          <w:szCs w:val="28"/>
        </w:rPr>
      </w:pPr>
      <w:r>
        <w:rPr>
          <w:noProof/>
          <w:sz w:val="28"/>
          <w:szCs w:val="28"/>
        </w:rPr>
        <w:t>С 1989 г. в качестве декларантов - посредников, осуществляющих операции по таможенному оформлению товаров и транспортных средств от собственного имени, было разрешено выступать организациям, признанным таможенными органами "декл</w:t>
      </w:r>
      <w:r>
        <w:rPr>
          <w:noProof/>
          <w:sz w:val="28"/>
          <w:szCs w:val="28"/>
        </w:rPr>
        <w:t>арантами на основе договора" в соответствии с порядком, установленным разделом 7 приказа ГУГТК СССР от 18.08.89 № 137.</w:t>
      </w:r>
    </w:p>
    <w:p w:rsidR="00000000" w:rsidRDefault="00EB7C56">
      <w:pPr>
        <w:spacing w:line="360" w:lineRule="auto"/>
        <w:ind w:firstLine="709"/>
        <w:jc w:val="both"/>
        <w:rPr>
          <w:noProof/>
          <w:sz w:val="28"/>
          <w:szCs w:val="28"/>
        </w:rPr>
      </w:pPr>
      <w:r>
        <w:rPr>
          <w:noProof/>
          <w:sz w:val="28"/>
          <w:szCs w:val="28"/>
        </w:rPr>
        <w:t>Таможенный Кодекс РФ, принятый в 1993 г., установил, что декларантом товаров может быть либо лицо, перемещающее эти товары через таможенн</w:t>
      </w:r>
      <w:r>
        <w:rPr>
          <w:noProof/>
          <w:sz w:val="28"/>
          <w:szCs w:val="28"/>
        </w:rPr>
        <w:t>ую границу Российской Федерации, либо таможенный брокер, имеющий специальную лицензию.</w:t>
      </w:r>
    </w:p>
    <w:p w:rsidR="00000000" w:rsidRDefault="00EB7C56">
      <w:pPr>
        <w:spacing w:line="360" w:lineRule="auto"/>
        <w:ind w:firstLine="709"/>
        <w:jc w:val="both"/>
        <w:rPr>
          <w:noProof/>
          <w:sz w:val="28"/>
          <w:szCs w:val="28"/>
        </w:rPr>
      </w:pPr>
      <w:r>
        <w:rPr>
          <w:noProof/>
          <w:sz w:val="28"/>
          <w:szCs w:val="28"/>
        </w:rPr>
        <w:t>Было разработано Положение о таможенном брокере и прекращена выдача свидетельств о признании организаций в качестве декларанта на договорной основе. С 1 января 1999 г. д</w:t>
      </w:r>
      <w:r>
        <w:rPr>
          <w:noProof/>
          <w:sz w:val="28"/>
          <w:szCs w:val="28"/>
        </w:rPr>
        <w:t xml:space="preserve">еятельность организаций, получивших такие свидетельства ранее, запрещена (приказ Государственного таможенного комитета Российской Федерации от 12.08.96 № 490 "О мерах по реализации постановления Правительства Российской Федерации от 17.07.96 № 873 "Об </w:t>
      </w:r>
      <w:r>
        <w:rPr>
          <w:noProof/>
          <w:sz w:val="28"/>
          <w:szCs w:val="28"/>
        </w:rPr>
        <w:lastRenderedPageBreak/>
        <w:t>утве</w:t>
      </w:r>
      <w:r>
        <w:rPr>
          <w:noProof/>
          <w:sz w:val="28"/>
          <w:szCs w:val="28"/>
        </w:rPr>
        <w:t>рждении Положения о таможенном брокере"). Однако тем организациям, которые подали заявления о выдаче лицензии на осуществление деятельности в качестве таможенного брокера до 1 января 1999 г., временно разрешалось выступать в качестве декларантов товаров до</w:t>
      </w:r>
      <w:r>
        <w:rPr>
          <w:noProof/>
          <w:sz w:val="28"/>
          <w:szCs w:val="28"/>
        </w:rPr>
        <w:t xml:space="preserve"> принятия решения по заявлениям этих организаций.</w:t>
      </w:r>
    </w:p>
    <w:p w:rsidR="00000000" w:rsidRDefault="00EB7C56">
      <w:pPr>
        <w:spacing w:line="360" w:lineRule="auto"/>
        <w:ind w:firstLine="709"/>
        <w:jc w:val="both"/>
        <w:rPr>
          <w:noProof/>
          <w:sz w:val="28"/>
          <w:szCs w:val="28"/>
        </w:rPr>
      </w:pPr>
      <w:r>
        <w:rPr>
          <w:noProof/>
          <w:sz w:val="28"/>
          <w:szCs w:val="28"/>
        </w:rPr>
        <w:t>С 15 июля 1999 г., по распоряжению Государственного таможенного комитета Российской Федерации от 11.06.99 № 01-14/695 "О работе с таможенными брокерами", таможенный брокер может осуществлять свою деятельнос</w:t>
      </w:r>
      <w:r>
        <w:rPr>
          <w:noProof/>
          <w:sz w:val="28"/>
          <w:szCs w:val="28"/>
        </w:rPr>
        <w:t>ть только при наличии лицензии Государственного таможенного комитета Российской Федерации.</w:t>
      </w:r>
    </w:p>
    <w:p w:rsidR="00000000" w:rsidRDefault="00EB7C56">
      <w:pPr>
        <w:spacing w:line="360" w:lineRule="auto"/>
        <w:ind w:firstLine="709"/>
        <w:jc w:val="both"/>
        <w:rPr>
          <w:noProof/>
          <w:sz w:val="28"/>
          <w:szCs w:val="28"/>
        </w:rPr>
      </w:pPr>
      <w:r>
        <w:rPr>
          <w:noProof/>
          <w:sz w:val="28"/>
          <w:szCs w:val="28"/>
        </w:rPr>
        <w:t>Сегодня конкуренция на российском рынке таможенных услуг очень жесткая. В сложившейся ситуации шансы остаться на этом рынке имеют те компании, которые предложат наиб</w:t>
      </w:r>
      <w:r>
        <w:rPr>
          <w:noProof/>
          <w:sz w:val="28"/>
          <w:szCs w:val="28"/>
        </w:rPr>
        <w:t>олее широкий комплекс услуг при минимальных затратах, найдут общий язык с таможней и с клиентами, разработают оптимальные схемы внешнеторговых операций, окажут помощь в получении всевозможных разрешительных документов. У брокеров должна быть гибкая ценовая</w:t>
      </w:r>
      <w:r>
        <w:rPr>
          <w:noProof/>
          <w:sz w:val="28"/>
          <w:szCs w:val="28"/>
        </w:rPr>
        <w:t xml:space="preserve"> политика, система скидок для постоянных клиентов.</w:t>
      </w:r>
    </w:p>
    <w:p w:rsidR="00000000" w:rsidRDefault="00EB7C56">
      <w:pPr>
        <w:spacing w:line="360" w:lineRule="auto"/>
        <w:ind w:firstLine="709"/>
        <w:jc w:val="both"/>
        <w:rPr>
          <w:noProof/>
          <w:sz w:val="28"/>
          <w:szCs w:val="28"/>
        </w:rPr>
      </w:pPr>
      <w:r>
        <w:rPr>
          <w:noProof/>
          <w:sz w:val="28"/>
          <w:szCs w:val="28"/>
        </w:rPr>
        <w:br w:type="page"/>
      </w:r>
      <w:r>
        <w:rPr>
          <w:noProof/>
          <w:sz w:val="28"/>
          <w:szCs w:val="28"/>
        </w:rPr>
        <w:lastRenderedPageBreak/>
        <w:t>Глава 1. Система и источники таможенного права</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.1 Таможенное законодательство</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Таможенное законодательство Российской Федерации состоит из Таможенного кодекса Российской Федерации и принятых в соответств</w:t>
      </w:r>
      <w:r>
        <w:rPr>
          <w:noProof/>
          <w:sz w:val="28"/>
          <w:szCs w:val="28"/>
        </w:rPr>
        <w:t>ии с ним федеральных законов (ст. 3 ч.2 ТК РФ).</w:t>
      </w:r>
    </w:p>
    <w:p w:rsidR="00000000" w:rsidRDefault="00EB7C56">
      <w:pPr>
        <w:spacing w:line="360" w:lineRule="auto"/>
        <w:ind w:firstLine="709"/>
        <w:jc w:val="both"/>
        <w:rPr>
          <w:noProof/>
          <w:sz w:val="28"/>
          <w:szCs w:val="28"/>
        </w:rPr>
      </w:pPr>
      <w:r>
        <w:rPr>
          <w:noProof/>
          <w:sz w:val="28"/>
          <w:szCs w:val="28"/>
        </w:rPr>
        <w:t>Таможенное законодательство Российской Федерации регулирует следующие отношения в области таможенного дела:</w:t>
      </w:r>
    </w:p>
    <w:p w:rsidR="00000000" w:rsidRDefault="00EB7C56">
      <w:pPr>
        <w:tabs>
          <w:tab w:val="left" w:pos="567"/>
        </w:tabs>
        <w:spacing w:line="360" w:lineRule="auto"/>
        <w:ind w:firstLine="709"/>
        <w:jc w:val="both"/>
        <w:rPr>
          <w:noProof/>
          <w:sz w:val="28"/>
          <w:szCs w:val="28"/>
        </w:rPr>
      </w:pPr>
      <w:r>
        <w:rPr>
          <w:noProof/>
          <w:sz w:val="28"/>
          <w:szCs w:val="28"/>
        </w:rPr>
        <w:t>- отношения по установлению порядка перемещения товаров и транспортных средств через таможенную гран</w:t>
      </w:r>
      <w:r>
        <w:rPr>
          <w:noProof/>
          <w:sz w:val="28"/>
          <w:szCs w:val="28"/>
        </w:rPr>
        <w:t>ицу;</w:t>
      </w:r>
    </w:p>
    <w:p w:rsidR="00000000" w:rsidRDefault="00EB7C56">
      <w:pPr>
        <w:tabs>
          <w:tab w:val="left" w:pos="567"/>
        </w:tabs>
        <w:spacing w:line="360" w:lineRule="auto"/>
        <w:ind w:firstLine="709"/>
        <w:jc w:val="both"/>
        <w:rPr>
          <w:noProof/>
          <w:sz w:val="28"/>
          <w:szCs w:val="28"/>
        </w:rPr>
      </w:pPr>
      <w:r>
        <w:rPr>
          <w:noProof/>
          <w:sz w:val="28"/>
          <w:szCs w:val="28"/>
        </w:rPr>
        <w:t>отношения, возникающие в процессе таможенного оформления и таможенного контроля;</w:t>
      </w:r>
    </w:p>
    <w:p w:rsidR="00000000" w:rsidRDefault="00EB7C56">
      <w:pPr>
        <w:tabs>
          <w:tab w:val="left" w:pos="567"/>
        </w:tabs>
        <w:spacing w:line="360" w:lineRule="auto"/>
        <w:ind w:firstLine="709"/>
        <w:jc w:val="both"/>
        <w:rPr>
          <w:noProof/>
          <w:sz w:val="28"/>
          <w:szCs w:val="28"/>
        </w:rPr>
      </w:pPr>
      <w:r>
        <w:rPr>
          <w:noProof/>
          <w:sz w:val="28"/>
          <w:szCs w:val="28"/>
        </w:rPr>
        <w:t>отношения, возникающие в процессе обжалования актов, действий (бездействия) таможенных органов и их должностных лиц;</w:t>
      </w:r>
    </w:p>
    <w:p w:rsidR="00000000" w:rsidRDefault="00EB7C56">
      <w:pPr>
        <w:tabs>
          <w:tab w:val="left" w:pos="567"/>
        </w:tabs>
        <w:spacing w:line="360" w:lineRule="auto"/>
        <w:ind w:firstLine="709"/>
        <w:jc w:val="both"/>
        <w:rPr>
          <w:noProof/>
          <w:sz w:val="28"/>
          <w:szCs w:val="28"/>
        </w:rPr>
      </w:pPr>
      <w:r>
        <w:rPr>
          <w:noProof/>
          <w:sz w:val="28"/>
          <w:szCs w:val="28"/>
        </w:rPr>
        <w:t>отношения по установлению и применению таможенных реж</w:t>
      </w:r>
      <w:r>
        <w:rPr>
          <w:noProof/>
          <w:sz w:val="28"/>
          <w:szCs w:val="28"/>
        </w:rPr>
        <w:t>имов;</w:t>
      </w:r>
    </w:p>
    <w:p w:rsidR="00000000" w:rsidRDefault="00EB7C56">
      <w:pPr>
        <w:tabs>
          <w:tab w:val="left" w:pos="567"/>
        </w:tabs>
        <w:spacing w:line="360" w:lineRule="auto"/>
        <w:ind w:firstLine="709"/>
        <w:jc w:val="both"/>
        <w:rPr>
          <w:noProof/>
          <w:sz w:val="28"/>
          <w:szCs w:val="28"/>
        </w:rPr>
      </w:pPr>
      <w:r>
        <w:rPr>
          <w:noProof/>
          <w:sz w:val="28"/>
          <w:szCs w:val="28"/>
        </w:rPr>
        <w:t>отношения по установлению, введению и взиманию таможенных платежей.</w:t>
      </w:r>
    </w:p>
    <w:p w:rsidR="00000000" w:rsidRDefault="00EB7C56">
      <w:pPr>
        <w:spacing w:line="360" w:lineRule="auto"/>
        <w:ind w:firstLine="709"/>
        <w:jc w:val="both"/>
        <w:rPr>
          <w:noProof/>
          <w:sz w:val="28"/>
          <w:szCs w:val="28"/>
        </w:rPr>
      </w:pPr>
      <w:r>
        <w:rPr>
          <w:noProof/>
          <w:sz w:val="28"/>
          <w:szCs w:val="28"/>
        </w:rPr>
        <w:t>Перечисленные выше отношения также могут регулироваться указами Президента России. Правительство России на основании и во исполнение актов таможенного законодательства и указов Прези</w:t>
      </w:r>
      <w:r>
        <w:rPr>
          <w:noProof/>
          <w:sz w:val="28"/>
          <w:szCs w:val="28"/>
        </w:rPr>
        <w:t>дента России издает постановления и распоряжения в сфере таможенного дела.</w:t>
      </w:r>
    </w:p>
    <w:p w:rsidR="00000000" w:rsidRDefault="00EB7C56">
      <w:pPr>
        <w:spacing w:line="360" w:lineRule="auto"/>
        <w:ind w:firstLine="709"/>
        <w:jc w:val="both"/>
        <w:rPr>
          <w:noProof/>
          <w:sz w:val="28"/>
          <w:szCs w:val="28"/>
        </w:rPr>
      </w:pPr>
      <w:r>
        <w:rPr>
          <w:noProof/>
          <w:sz w:val="28"/>
          <w:szCs w:val="28"/>
        </w:rPr>
        <w:t>Порядок фактического пересечения товарами и транспортными средствами таможенной границы, совпадающей с Государственной, регулируется таможенным законодательством в случаях, не урегу</w:t>
      </w:r>
      <w:r>
        <w:rPr>
          <w:noProof/>
          <w:sz w:val="28"/>
          <w:szCs w:val="28"/>
        </w:rPr>
        <w:t xml:space="preserve">лированных законодательством о Государственной границе, а отношения по установлению, введению и взиманию таможенных платежей регулируются таможенным законодательством в части, не урегулированной законодательством о налогах и </w:t>
      </w:r>
      <w:r>
        <w:rPr>
          <w:noProof/>
          <w:sz w:val="28"/>
          <w:szCs w:val="28"/>
        </w:rPr>
        <w:lastRenderedPageBreak/>
        <w:t>сборах.</w:t>
      </w:r>
    </w:p>
    <w:p w:rsidR="00000000" w:rsidRDefault="00EB7C56">
      <w:pPr>
        <w:spacing w:line="360" w:lineRule="auto"/>
        <w:ind w:firstLine="709"/>
        <w:jc w:val="both"/>
        <w:rPr>
          <w:noProof/>
          <w:sz w:val="28"/>
          <w:szCs w:val="28"/>
        </w:rPr>
      </w:pPr>
      <w:r>
        <w:rPr>
          <w:noProof/>
          <w:sz w:val="28"/>
          <w:szCs w:val="28"/>
        </w:rPr>
        <w:t xml:space="preserve">Отношения, возникающие </w:t>
      </w:r>
      <w:r>
        <w:rPr>
          <w:noProof/>
          <w:sz w:val="28"/>
          <w:szCs w:val="28"/>
        </w:rPr>
        <w:t>в процессе таможенного оформления и контроля, обжалования актов, действий или бездействия таможенных органов и их должностных лиц и по установлению и применению таможенных режимов, регулируются таможенным законодательством.</w:t>
      </w:r>
    </w:p>
    <w:p w:rsidR="00000000" w:rsidRDefault="00EB7C56">
      <w:pPr>
        <w:spacing w:line="360" w:lineRule="auto"/>
        <w:ind w:firstLine="709"/>
        <w:jc w:val="both"/>
        <w:rPr>
          <w:noProof/>
          <w:sz w:val="28"/>
          <w:szCs w:val="28"/>
        </w:rPr>
      </w:pPr>
      <w:r>
        <w:rPr>
          <w:noProof/>
          <w:sz w:val="28"/>
          <w:szCs w:val="28"/>
        </w:rPr>
        <w:t>Понятие “Система таможенного пра</w:t>
      </w:r>
      <w:r>
        <w:rPr>
          <w:noProof/>
          <w:sz w:val="28"/>
          <w:szCs w:val="28"/>
        </w:rPr>
        <w:t>ва” включает в себя подразделение юридических норм отрасли права на Общую и Особенную части, основные разделы, институты и входящие в них нормы.</w:t>
      </w:r>
    </w:p>
    <w:p w:rsidR="00000000" w:rsidRDefault="00EB7C56">
      <w:pPr>
        <w:spacing w:line="360" w:lineRule="auto"/>
        <w:ind w:firstLine="709"/>
        <w:jc w:val="both"/>
        <w:rPr>
          <w:noProof/>
          <w:sz w:val="28"/>
          <w:szCs w:val="28"/>
        </w:rPr>
      </w:pPr>
      <w:r>
        <w:rPr>
          <w:noProof/>
          <w:sz w:val="28"/>
          <w:szCs w:val="28"/>
        </w:rPr>
        <w:t>Вопрос о нормах таможенного права исследован недостаточно. В связи с этим целесообразно будет воспроизвести пре</w:t>
      </w:r>
      <w:r>
        <w:rPr>
          <w:noProof/>
          <w:sz w:val="28"/>
          <w:szCs w:val="28"/>
        </w:rPr>
        <w:t>жде всего общее определение правовой нормы.</w:t>
      </w:r>
    </w:p>
    <w:p w:rsidR="00000000" w:rsidRDefault="00EB7C56">
      <w:pPr>
        <w:spacing w:line="360" w:lineRule="auto"/>
        <w:ind w:firstLine="709"/>
        <w:jc w:val="both"/>
        <w:rPr>
          <w:noProof/>
          <w:sz w:val="28"/>
          <w:szCs w:val="28"/>
        </w:rPr>
      </w:pPr>
      <w:r>
        <w:rPr>
          <w:noProof/>
          <w:sz w:val="28"/>
          <w:szCs w:val="28"/>
        </w:rPr>
        <w:t>Правовая норма - это юридическое правило, санкционированное и закрепленное в соответствующих актах государства - в Конституции, федеральных законах, указах Президента, постановлениях и распоряжениях Правительства</w:t>
      </w:r>
      <w:r>
        <w:rPr>
          <w:noProof/>
          <w:sz w:val="28"/>
          <w:szCs w:val="28"/>
        </w:rPr>
        <w:t xml:space="preserve"> Российской Федерации, актах государственных органов.</w:t>
      </w:r>
    </w:p>
    <w:p w:rsidR="00000000" w:rsidRDefault="00EB7C56">
      <w:pPr>
        <w:spacing w:line="360" w:lineRule="auto"/>
        <w:ind w:firstLine="709"/>
        <w:jc w:val="both"/>
        <w:rPr>
          <w:noProof/>
          <w:sz w:val="28"/>
          <w:szCs w:val="28"/>
        </w:rPr>
      </w:pPr>
      <w:r>
        <w:rPr>
          <w:noProof/>
          <w:sz w:val="28"/>
          <w:szCs w:val="28"/>
        </w:rPr>
        <w:t>Норма таможенного права - это установленное или санкционированное государством правило, регулирующие отношения в таможенной сфере, реализация которого подкрепляется, в случае невыполнения, принудительны</w:t>
      </w:r>
      <w:r>
        <w:rPr>
          <w:noProof/>
          <w:sz w:val="28"/>
          <w:szCs w:val="28"/>
        </w:rPr>
        <w:t>ми мерами.</w:t>
      </w:r>
    </w:p>
    <w:p w:rsidR="00000000" w:rsidRDefault="00EB7C56">
      <w:pPr>
        <w:spacing w:line="360" w:lineRule="auto"/>
        <w:ind w:firstLine="709"/>
        <w:jc w:val="both"/>
        <w:rPr>
          <w:noProof/>
          <w:sz w:val="28"/>
          <w:szCs w:val="28"/>
        </w:rPr>
      </w:pPr>
      <w:r>
        <w:rPr>
          <w:noProof/>
          <w:sz w:val="28"/>
          <w:szCs w:val="28"/>
        </w:rPr>
        <w:t>Норму таможенного права можно определить в качестве устанавливаемого государством правила поведения, целью которого является регулирование общественных отношений, возникающих, изменяющихся и прекращающихся в связи с перемещением товаров и трансп</w:t>
      </w:r>
      <w:r>
        <w:rPr>
          <w:noProof/>
          <w:sz w:val="28"/>
          <w:szCs w:val="28"/>
        </w:rPr>
        <w:t>ортных средств через таможенную границу Российской Федерации.</w:t>
      </w:r>
    </w:p>
    <w:p w:rsidR="00000000" w:rsidRDefault="00EB7C56">
      <w:pPr>
        <w:spacing w:line="360" w:lineRule="auto"/>
        <w:ind w:firstLine="709"/>
        <w:jc w:val="both"/>
        <w:rPr>
          <w:noProof/>
          <w:sz w:val="28"/>
          <w:szCs w:val="28"/>
        </w:rPr>
      </w:pPr>
      <w:r>
        <w:rPr>
          <w:noProof/>
          <w:sz w:val="28"/>
          <w:szCs w:val="28"/>
        </w:rPr>
        <w:t>Также норма таможенного права выражает сущность регулируемого ею общественного отношения, являющегося кирпичиком конкретного акта таможенного правового регулирования.</w:t>
      </w:r>
    </w:p>
    <w:p w:rsidR="00000000" w:rsidRDefault="00EB7C56">
      <w:pPr>
        <w:spacing w:line="360" w:lineRule="auto"/>
        <w:ind w:firstLine="709"/>
        <w:jc w:val="both"/>
        <w:rPr>
          <w:noProof/>
          <w:sz w:val="28"/>
          <w:szCs w:val="28"/>
        </w:rPr>
      </w:pPr>
      <w:r>
        <w:rPr>
          <w:noProof/>
          <w:sz w:val="28"/>
          <w:szCs w:val="28"/>
        </w:rPr>
        <w:t>Нормы таможенного права при</w:t>
      </w:r>
      <w:r>
        <w:rPr>
          <w:noProof/>
          <w:sz w:val="28"/>
          <w:szCs w:val="28"/>
        </w:rPr>
        <w:t xml:space="preserve"> их классификации можно разделить на </w:t>
      </w:r>
      <w:r>
        <w:rPr>
          <w:noProof/>
          <w:sz w:val="28"/>
          <w:szCs w:val="28"/>
        </w:rPr>
        <w:lastRenderedPageBreak/>
        <w:t>нормы материального и нормы процессуального права.</w:t>
      </w:r>
    </w:p>
    <w:p w:rsidR="00000000" w:rsidRDefault="00EB7C56">
      <w:pPr>
        <w:spacing w:line="360" w:lineRule="auto"/>
        <w:ind w:firstLine="709"/>
        <w:jc w:val="both"/>
        <w:rPr>
          <w:noProof/>
          <w:sz w:val="28"/>
          <w:szCs w:val="28"/>
        </w:rPr>
      </w:pPr>
      <w:r>
        <w:rPr>
          <w:noProof/>
          <w:sz w:val="28"/>
          <w:szCs w:val="28"/>
        </w:rPr>
        <w:t>Все без исключения авторы, характеризуя правовые нормы различных отраслей права, помимо перечисленных выше признаков, выделяют такие понятия, как структура правовых нор</w:t>
      </w:r>
      <w:r>
        <w:rPr>
          <w:noProof/>
          <w:sz w:val="28"/>
          <w:szCs w:val="28"/>
        </w:rPr>
        <w:t>м; действие правовых норм во времени, действие их в пространстве и по кругу лиц.</w:t>
      </w:r>
    </w:p>
    <w:p w:rsidR="00000000" w:rsidRDefault="00EB7C56">
      <w:pPr>
        <w:spacing w:line="360" w:lineRule="auto"/>
        <w:ind w:firstLine="709"/>
        <w:jc w:val="both"/>
        <w:rPr>
          <w:noProof/>
          <w:sz w:val="28"/>
          <w:szCs w:val="28"/>
        </w:rPr>
      </w:pPr>
      <w:r>
        <w:rPr>
          <w:noProof/>
          <w:sz w:val="28"/>
          <w:szCs w:val="28"/>
        </w:rPr>
        <w:t>Так, например, структура правовой нормы состоит из гипотезы, диспозиции и санкции. То же самое можно сказать о таможенно-правовой норме.</w:t>
      </w:r>
    </w:p>
    <w:p w:rsidR="00000000" w:rsidRDefault="00EB7C56">
      <w:pPr>
        <w:spacing w:line="360" w:lineRule="auto"/>
        <w:ind w:firstLine="709"/>
        <w:jc w:val="both"/>
        <w:rPr>
          <w:noProof/>
          <w:sz w:val="28"/>
          <w:szCs w:val="28"/>
        </w:rPr>
      </w:pPr>
      <w:r>
        <w:rPr>
          <w:noProof/>
          <w:sz w:val="28"/>
          <w:szCs w:val="28"/>
        </w:rPr>
        <w:t>Гипотеза содержит указание на фактичес</w:t>
      </w:r>
      <w:r>
        <w:rPr>
          <w:noProof/>
          <w:sz w:val="28"/>
          <w:szCs w:val="28"/>
        </w:rPr>
        <w:t>кие условия, при наличии которых надо или можно действовать определенным образом.</w:t>
      </w:r>
    </w:p>
    <w:p w:rsidR="00000000" w:rsidRDefault="00EB7C56">
      <w:pPr>
        <w:spacing w:line="360" w:lineRule="auto"/>
        <w:ind w:firstLine="709"/>
        <w:jc w:val="both"/>
        <w:rPr>
          <w:noProof/>
          <w:sz w:val="28"/>
          <w:szCs w:val="28"/>
        </w:rPr>
      </w:pPr>
      <w:r>
        <w:rPr>
          <w:noProof/>
          <w:sz w:val="28"/>
          <w:szCs w:val="28"/>
        </w:rPr>
        <w:t>Диспозиция определяет само правило поведения, предписываемое, дозволяемое или рекомендуемое данной нормой права.</w:t>
      </w:r>
    </w:p>
    <w:p w:rsidR="00000000" w:rsidRDefault="00EB7C56">
      <w:pPr>
        <w:spacing w:line="360" w:lineRule="auto"/>
        <w:ind w:firstLine="709"/>
        <w:jc w:val="both"/>
        <w:rPr>
          <w:noProof/>
          <w:sz w:val="28"/>
          <w:szCs w:val="28"/>
        </w:rPr>
      </w:pPr>
      <w:r>
        <w:rPr>
          <w:noProof/>
          <w:sz w:val="28"/>
          <w:szCs w:val="28"/>
        </w:rPr>
        <w:t>В санкции нормы указываются неблагоприятные последствия, угро</w:t>
      </w:r>
      <w:r>
        <w:rPr>
          <w:noProof/>
          <w:sz w:val="28"/>
          <w:szCs w:val="28"/>
        </w:rPr>
        <w:t>жающие нарушителям установленного данной нормой правила. Типичными в таких случаях санкциями являются меры административной и дисциплинарной ответственности, а также меры пресечения.</w:t>
      </w:r>
    </w:p>
    <w:p w:rsidR="00000000" w:rsidRDefault="00EB7C56">
      <w:pPr>
        <w:spacing w:line="360" w:lineRule="auto"/>
        <w:ind w:firstLine="709"/>
        <w:jc w:val="both"/>
        <w:rPr>
          <w:noProof/>
          <w:sz w:val="28"/>
          <w:szCs w:val="28"/>
        </w:rPr>
      </w:pPr>
      <w:r>
        <w:rPr>
          <w:noProof/>
          <w:sz w:val="28"/>
          <w:szCs w:val="28"/>
        </w:rPr>
        <w:t>Пределы действия указанных правовых норм во времени определяются общими п</w:t>
      </w:r>
      <w:r>
        <w:rPr>
          <w:noProof/>
          <w:sz w:val="28"/>
          <w:szCs w:val="28"/>
        </w:rPr>
        <w:t>равилами их вступления в силу и опубликования, определяемыми нормативными актами.</w:t>
      </w:r>
    </w:p>
    <w:p w:rsidR="00000000" w:rsidRDefault="00EB7C56">
      <w:pPr>
        <w:spacing w:line="360" w:lineRule="auto"/>
        <w:ind w:firstLine="709"/>
        <w:jc w:val="both"/>
        <w:rPr>
          <w:noProof/>
          <w:sz w:val="28"/>
          <w:szCs w:val="28"/>
        </w:rPr>
      </w:pPr>
      <w:r>
        <w:rPr>
          <w:noProof/>
          <w:sz w:val="28"/>
          <w:szCs w:val="28"/>
        </w:rPr>
        <w:t xml:space="preserve">Нормативно-правовые акты ГТК России подлежат государственной регистрации и официальному опубликованию в порядке, установленном для государственной регистрации и официального </w:t>
      </w:r>
      <w:r>
        <w:rPr>
          <w:noProof/>
          <w:sz w:val="28"/>
          <w:szCs w:val="28"/>
        </w:rPr>
        <w:t xml:space="preserve">опубликования нормативно-правовых актов федеральных органов исполнительной власти и вступают в силу по истечении 10 дней после дня их официального опубликования. Исключения составляют акты, изданные на основании или во исполнение соответствующих положений </w:t>
      </w:r>
      <w:r>
        <w:rPr>
          <w:noProof/>
          <w:sz w:val="28"/>
          <w:szCs w:val="28"/>
        </w:rPr>
        <w:t xml:space="preserve">актов таможенного законодательства и иных правовых актов Российской Федерации и которые вводятся в действие в более короткие сроки и в случае, когда нормативно-правовые акты </w:t>
      </w:r>
      <w:r>
        <w:rPr>
          <w:noProof/>
          <w:sz w:val="28"/>
          <w:szCs w:val="28"/>
        </w:rPr>
        <w:lastRenderedPageBreak/>
        <w:t>устанавливают более льготный порядок по отношению к действующему. Такие нормативны</w:t>
      </w:r>
      <w:r>
        <w:rPr>
          <w:noProof/>
          <w:sz w:val="28"/>
          <w:szCs w:val="28"/>
        </w:rPr>
        <w:t>е акты могут вступать в силу в более короткие сроки или иметь обратную (для последних) силу (ст.5 ч.1, 2, 3 ТК РФ).</w:t>
      </w:r>
    </w:p>
    <w:p w:rsidR="00000000" w:rsidRDefault="00EB7C56">
      <w:pPr>
        <w:spacing w:line="360" w:lineRule="auto"/>
        <w:ind w:firstLine="709"/>
        <w:jc w:val="both"/>
        <w:rPr>
          <w:noProof/>
          <w:sz w:val="28"/>
          <w:szCs w:val="28"/>
        </w:rPr>
      </w:pPr>
      <w:r>
        <w:rPr>
          <w:noProof/>
          <w:sz w:val="28"/>
          <w:szCs w:val="28"/>
        </w:rPr>
        <w:t>Законодательство о судопроизводстве в арбитражных судах предусматривает обжалование нормативно-правовых актов ГТК России, затрагивающих прав</w:t>
      </w:r>
      <w:r>
        <w:rPr>
          <w:noProof/>
          <w:sz w:val="28"/>
          <w:szCs w:val="28"/>
        </w:rPr>
        <w:t>а и интересы лиц в сфере предпринимательской и экономической деятельности в арбитражном суде (ст.5 ч.4 ТК РФ). Убытки, понесенные лицами вследствие несвоевременного принятия, введения в действие и опубликования нормативно-правовых актов, предусмотренных ТК</w:t>
      </w:r>
      <w:r>
        <w:rPr>
          <w:noProof/>
          <w:sz w:val="28"/>
          <w:szCs w:val="28"/>
        </w:rPr>
        <w:t xml:space="preserve"> РФ, или вследствие недостоверности информации, предоставленной таможенными органами, возмещаются государством из казны Российской Федерации в порядке, предусмотренном законодательством Российской Федерации (ст.6 ч.6 ТК РФ).</w:t>
      </w:r>
    </w:p>
    <w:p w:rsidR="00000000" w:rsidRDefault="00EB7C56">
      <w:pPr>
        <w:spacing w:line="360" w:lineRule="auto"/>
        <w:ind w:firstLine="709"/>
        <w:jc w:val="both"/>
        <w:rPr>
          <w:noProof/>
          <w:sz w:val="28"/>
          <w:szCs w:val="28"/>
        </w:rPr>
      </w:pPr>
      <w:r>
        <w:rPr>
          <w:noProof/>
          <w:sz w:val="28"/>
          <w:szCs w:val="28"/>
        </w:rPr>
        <w:t>Акты таможенного законодательст</w:t>
      </w:r>
      <w:r>
        <w:rPr>
          <w:noProof/>
          <w:sz w:val="28"/>
          <w:szCs w:val="28"/>
        </w:rPr>
        <w:t>ва вступают в силу по истечении одного месяца со дня их официального опубликования. Запреты, ограничения или требования в области таможенного дела, устанавливаемые иными правовыми актами Российской Федерации, в исключительных случаях могут вводиться в дейс</w:t>
      </w:r>
      <w:r>
        <w:rPr>
          <w:noProof/>
          <w:sz w:val="28"/>
          <w:szCs w:val="28"/>
        </w:rPr>
        <w:t>твие в более короткие сроки, если соответствующие положения актов законодательства, на основании и во исполнение которых они издаются, прямо предусматривают это или Таможенным кодексом установлен специальный порядок введения в действие данных запретов, огр</w:t>
      </w:r>
      <w:r>
        <w:rPr>
          <w:noProof/>
          <w:sz w:val="28"/>
          <w:szCs w:val="28"/>
        </w:rPr>
        <w:t>аничений и требований.</w:t>
      </w:r>
    </w:p>
    <w:p w:rsidR="00000000" w:rsidRDefault="00EB7C56">
      <w:pPr>
        <w:spacing w:line="360" w:lineRule="auto"/>
        <w:ind w:firstLine="709"/>
        <w:jc w:val="both"/>
        <w:rPr>
          <w:noProof/>
          <w:sz w:val="28"/>
          <w:szCs w:val="28"/>
        </w:rPr>
      </w:pPr>
      <w:r>
        <w:rPr>
          <w:noProof/>
          <w:sz w:val="28"/>
          <w:szCs w:val="28"/>
        </w:rPr>
        <w:t>Акты таможенного законодательства, указы Президента России, постановления и распоряжения Правительства России применяются к отношениям, возникшим после введения их в действие и обратной силы не имеют, за исключением случаев, когда эт</w:t>
      </w:r>
      <w:r>
        <w:rPr>
          <w:noProof/>
          <w:sz w:val="28"/>
          <w:szCs w:val="28"/>
        </w:rPr>
        <w:t>о предусмотрено федеральными законами, международными договорами Российской Федерации или они улучшают положение лиц (если это предусмотрено прямо) ст.4 ТК РФ.</w:t>
      </w:r>
    </w:p>
    <w:p w:rsidR="00000000" w:rsidRDefault="00EB7C56">
      <w:pPr>
        <w:spacing w:line="360" w:lineRule="auto"/>
        <w:ind w:firstLine="709"/>
        <w:jc w:val="both"/>
        <w:rPr>
          <w:noProof/>
          <w:sz w:val="28"/>
          <w:szCs w:val="28"/>
        </w:rPr>
      </w:pPr>
      <w:r>
        <w:rPr>
          <w:noProof/>
          <w:sz w:val="28"/>
          <w:szCs w:val="28"/>
        </w:rPr>
        <w:lastRenderedPageBreak/>
        <w:t>Из этого следует, что противозаконность и наказуемость действий или бездействия определяется нор</w:t>
      </w:r>
      <w:r>
        <w:rPr>
          <w:noProof/>
          <w:sz w:val="28"/>
          <w:szCs w:val="28"/>
        </w:rPr>
        <w:t>мой, действовавшей во время совершения этого деяния. Однако норма, устраняющая противозаконность и наказуемость деяния или смягчающая наказание, имеет обратную силу.</w:t>
      </w:r>
    </w:p>
    <w:p w:rsidR="00000000" w:rsidRDefault="00EB7C56">
      <w:pPr>
        <w:spacing w:line="360" w:lineRule="auto"/>
        <w:ind w:firstLine="709"/>
        <w:jc w:val="both"/>
        <w:rPr>
          <w:noProof/>
          <w:sz w:val="28"/>
          <w:szCs w:val="28"/>
        </w:rPr>
      </w:pPr>
      <w:r>
        <w:rPr>
          <w:noProof/>
          <w:sz w:val="28"/>
          <w:szCs w:val="28"/>
        </w:rPr>
        <w:t>Действие правовых норм в пространстве и по кругу лиц связано с положением органа, издающег</w:t>
      </w:r>
      <w:r>
        <w:rPr>
          <w:noProof/>
          <w:sz w:val="28"/>
          <w:szCs w:val="28"/>
        </w:rPr>
        <w:t>о нормативный акт. В этой связи можно условно различать, скажем, таможенно-правовые нормы, издаваемые ГТК России и региональным таможенным управлением, а также нормы общего характера и нормы отраслевого характера.</w:t>
      </w:r>
    </w:p>
    <w:p w:rsidR="00000000" w:rsidRDefault="00EB7C56">
      <w:pPr>
        <w:spacing w:line="360" w:lineRule="auto"/>
        <w:ind w:firstLine="709"/>
        <w:jc w:val="both"/>
        <w:rPr>
          <w:noProof/>
          <w:sz w:val="28"/>
          <w:szCs w:val="28"/>
        </w:rPr>
      </w:pPr>
      <w:r>
        <w:rPr>
          <w:noProof/>
          <w:sz w:val="28"/>
          <w:szCs w:val="28"/>
        </w:rPr>
        <w:t>Пространственные пределы действия таможенн</w:t>
      </w:r>
      <w:r>
        <w:rPr>
          <w:noProof/>
          <w:sz w:val="28"/>
          <w:szCs w:val="28"/>
        </w:rPr>
        <w:t>ого права определяются таможенной территорией Российской Федерации. Общее правило территориального действия таможенного права не является абсолютным, оно сочетается с принципом экстерриториальности. Экстерриториальность выступает в форме исключений из тамо</w:t>
      </w:r>
      <w:r>
        <w:rPr>
          <w:noProof/>
          <w:sz w:val="28"/>
          <w:szCs w:val="28"/>
        </w:rPr>
        <w:t>женной территории РФ отдельных территорий, на которых таможенное право РФ не действует. Такими исключениями из таможенной территории РФ являются территории особых экономических зон.</w:t>
      </w:r>
    </w:p>
    <w:p w:rsidR="00000000" w:rsidRDefault="00EB7C56">
      <w:pPr>
        <w:spacing w:line="360" w:lineRule="auto"/>
        <w:ind w:firstLine="709"/>
        <w:jc w:val="both"/>
        <w:rPr>
          <w:noProof/>
          <w:sz w:val="28"/>
          <w:szCs w:val="28"/>
        </w:rPr>
      </w:pPr>
      <w:r>
        <w:rPr>
          <w:noProof/>
          <w:sz w:val="28"/>
          <w:szCs w:val="28"/>
        </w:rPr>
        <w:t xml:space="preserve">Товары, помещенные на эти территории, рассматриваются как находящиеся вне </w:t>
      </w:r>
      <w:r>
        <w:rPr>
          <w:noProof/>
          <w:sz w:val="28"/>
          <w:szCs w:val="28"/>
        </w:rPr>
        <w:t>таможенной территории Российской Федерации для целей применения таможенных пошлин, налогов, запретов и ограничений экономического характера, установленных законодательством Российской Федерации о государственном регулировании внешнеторговой деятельности.</w:t>
      </w:r>
    </w:p>
    <w:p w:rsidR="00000000" w:rsidRDefault="00EB7C56">
      <w:pPr>
        <w:spacing w:line="360" w:lineRule="auto"/>
        <w:ind w:firstLine="709"/>
        <w:jc w:val="both"/>
        <w:rPr>
          <w:noProof/>
          <w:sz w:val="28"/>
          <w:szCs w:val="28"/>
        </w:rPr>
      </w:pPr>
      <w:r>
        <w:rPr>
          <w:noProof/>
          <w:sz w:val="28"/>
          <w:szCs w:val="28"/>
        </w:rPr>
        <w:t>П</w:t>
      </w:r>
      <w:r>
        <w:rPr>
          <w:noProof/>
          <w:sz w:val="28"/>
          <w:szCs w:val="28"/>
        </w:rPr>
        <w:t>ринципы территориального действия таможенного права предопределяют его действие в отношении лиц. Таможенное право распространяется на всех предусмотренных в его нормах лиц, находящихся на таможенной территории РФ. Из этого общего правила имеются исключения</w:t>
      </w:r>
      <w:r>
        <w:rPr>
          <w:noProof/>
          <w:sz w:val="28"/>
          <w:szCs w:val="28"/>
        </w:rPr>
        <w:t xml:space="preserve">. Действие таможенного права РФ не распространяется в определенной части на лиц, пользующихся иммунитетами. Под иммунитетами в таможенном праве </w:t>
      </w:r>
      <w:r>
        <w:rPr>
          <w:noProof/>
          <w:sz w:val="28"/>
          <w:szCs w:val="28"/>
        </w:rPr>
        <w:lastRenderedPageBreak/>
        <w:t>имеются ввиду отдельные виды изъятия представителей иностранных государств и имущества таких государств из сферы</w:t>
      </w:r>
      <w:r>
        <w:rPr>
          <w:noProof/>
          <w:sz w:val="28"/>
          <w:szCs w:val="28"/>
        </w:rPr>
        <w:t xml:space="preserve"> принудительного воздействия со стороны таможенных органов РФ. Иностранные физические лица не могут быть субъектами некоторых таможенных правоотношений, например государственно-служебных.</w:t>
      </w:r>
    </w:p>
    <w:p w:rsidR="00000000" w:rsidRDefault="00EB7C56">
      <w:pPr>
        <w:spacing w:line="360" w:lineRule="auto"/>
        <w:ind w:firstLine="709"/>
        <w:jc w:val="both"/>
        <w:rPr>
          <w:noProof/>
          <w:sz w:val="28"/>
          <w:szCs w:val="28"/>
        </w:rPr>
      </w:pPr>
      <w:r>
        <w:rPr>
          <w:noProof/>
          <w:sz w:val="28"/>
          <w:szCs w:val="28"/>
        </w:rPr>
        <w:t>Поскольку таможенно-правовые нормы регулируют отношения в весьма сло</w:t>
      </w:r>
      <w:r>
        <w:rPr>
          <w:noProof/>
          <w:sz w:val="28"/>
          <w:szCs w:val="28"/>
        </w:rPr>
        <w:t>жной, комплексной и неоднородной по структуре сфере, они обладают определенной спецификой. Главная особенность таможенно-правовых норм в том, что данными нормами устанавливаются юридически обязательные правила, которые действуют в соответствующих “блоках”,</w:t>
      </w:r>
      <w:r>
        <w:rPr>
          <w:noProof/>
          <w:sz w:val="28"/>
          <w:szCs w:val="28"/>
        </w:rPr>
        <w:t xml:space="preserve"> определенных частях структуры таможенного дела. В самом общем виде таможенно-правовые нормы регулируют отношения в области перемещения товаров и транспортных средств; таможенных режимов; таможенных платежей; таможенного оформления; таможенного контроля; т</w:t>
      </w:r>
      <w:r>
        <w:rPr>
          <w:noProof/>
          <w:sz w:val="28"/>
          <w:szCs w:val="28"/>
        </w:rPr>
        <w:t>аможенной статистики и др.</w:t>
      </w:r>
    </w:p>
    <w:p w:rsidR="00000000" w:rsidRDefault="00EB7C56">
      <w:pPr>
        <w:spacing w:line="360" w:lineRule="auto"/>
        <w:ind w:firstLine="709"/>
        <w:jc w:val="both"/>
        <w:rPr>
          <w:noProof/>
          <w:sz w:val="28"/>
          <w:szCs w:val="28"/>
        </w:rPr>
      </w:pPr>
      <w:r>
        <w:rPr>
          <w:noProof/>
          <w:sz w:val="28"/>
          <w:szCs w:val="28"/>
        </w:rPr>
        <w:t>Таким образом, в более широком смысле таможенно-правовую норму можно характеризовать как юридически обязательное правило, установленное и санкционированное государством в соответствующих правовых актах, которое регулирует определ</w:t>
      </w:r>
      <w:r>
        <w:rPr>
          <w:noProof/>
          <w:sz w:val="28"/>
          <w:szCs w:val="28"/>
        </w:rPr>
        <w:t>енный “блок” (либо его часть) в сфере таможенного дела и неисполнение (нарушение) которого влечет за собой ответственность, установленную и обеспечиваемую государством.</w:t>
      </w:r>
    </w:p>
    <w:p w:rsidR="00000000" w:rsidRDefault="00EB7C56">
      <w:pPr>
        <w:spacing w:line="360" w:lineRule="auto"/>
        <w:ind w:firstLine="709"/>
        <w:jc w:val="both"/>
        <w:rPr>
          <w:noProof/>
          <w:sz w:val="28"/>
          <w:szCs w:val="28"/>
        </w:rPr>
      </w:pPr>
      <w:r>
        <w:rPr>
          <w:noProof/>
          <w:sz w:val="28"/>
          <w:szCs w:val="28"/>
        </w:rPr>
        <w:t xml:space="preserve">В юридической литературе встречается довольно условное деление таможенно-правовых норм </w:t>
      </w:r>
      <w:r>
        <w:rPr>
          <w:noProof/>
          <w:sz w:val="28"/>
          <w:szCs w:val="28"/>
        </w:rPr>
        <w:t>на управомочивающие, обязывающие и запрещающие.</w:t>
      </w:r>
    </w:p>
    <w:p w:rsidR="00000000" w:rsidRDefault="00EB7C56">
      <w:pPr>
        <w:spacing w:line="360" w:lineRule="auto"/>
        <w:ind w:firstLine="709"/>
        <w:jc w:val="both"/>
        <w:rPr>
          <w:noProof/>
          <w:sz w:val="28"/>
          <w:szCs w:val="28"/>
        </w:rPr>
      </w:pPr>
      <w:r>
        <w:rPr>
          <w:noProof/>
          <w:sz w:val="28"/>
          <w:szCs w:val="28"/>
        </w:rPr>
        <w:t>Управомочивающие нормы в таможенном праве устанавливают права субъектов на совершение тех или иных действий. Например: “Создание, реорганизация и ликвидация региональных таможенных управлений, таможен и тамож</w:t>
      </w:r>
      <w:r>
        <w:rPr>
          <w:noProof/>
          <w:sz w:val="28"/>
          <w:szCs w:val="28"/>
        </w:rPr>
        <w:t>енных постов осуществляются федеральным органом исполнительной власти, уполномоченным в области таможенного дела (ст. 402 ч.2 ТК РФ).</w:t>
      </w:r>
    </w:p>
    <w:p w:rsidR="00000000" w:rsidRDefault="00EB7C56">
      <w:pPr>
        <w:spacing w:line="360" w:lineRule="auto"/>
        <w:ind w:firstLine="709"/>
        <w:jc w:val="both"/>
        <w:rPr>
          <w:noProof/>
          <w:sz w:val="28"/>
          <w:szCs w:val="28"/>
        </w:rPr>
      </w:pPr>
      <w:r>
        <w:rPr>
          <w:noProof/>
          <w:sz w:val="28"/>
          <w:szCs w:val="28"/>
        </w:rPr>
        <w:lastRenderedPageBreak/>
        <w:t>Обязывающие нормы, возлагают на субъект обязанность совершать определенные действия определенного содержания. Например, ст</w:t>
      </w:r>
      <w:r>
        <w:rPr>
          <w:noProof/>
          <w:sz w:val="28"/>
          <w:szCs w:val="28"/>
        </w:rPr>
        <w:t>. 262 ч.1 ТК РФ “Обязанности и ответственность владельца магазина беспошлинной торговли”. Владелец магазина беспошлинной торговли обязан: соблюдать требования и условия таможенного режима беспошлинной торговли”.</w:t>
      </w:r>
    </w:p>
    <w:p w:rsidR="00000000" w:rsidRDefault="00EB7C56">
      <w:pPr>
        <w:spacing w:line="360" w:lineRule="auto"/>
        <w:ind w:firstLine="709"/>
        <w:jc w:val="both"/>
        <w:rPr>
          <w:noProof/>
          <w:sz w:val="28"/>
          <w:szCs w:val="28"/>
        </w:rPr>
      </w:pPr>
      <w:r>
        <w:rPr>
          <w:noProof/>
          <w:sz w:val="28"/>
          <w:szCs w:val="28"/>
        </w:rPr>
        <w:t xml:space="preserve">Запрещающие нормы устанавливают обязанность </w:t>
      </w:r>
      <w:r>
        <w:rPr>
          <w:noProof/>
          <w:sz w:val="28"/>
          <w:szCs w:val="28"/>
        </w:rPr>
        <w:t>субъекта воздерживаться от совершения действий определенного характера. Например, ст. 10 ч.2 ТК РФ предусматривает: “Таможенные органы, их должностные лица, иные лица, получившие доступ к информации, указанной в пункте 1 настоящей статьи, в силу закона или</w:t>
      </w:r>
      <w:r>
        <w:rPr>
          <w:noProof/>
          <w:sz w:val="28"/>
          <w:szCs w:val="28"/>
        </w:rPr>
        <w:t xml:space="preserve"> договора,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или иную охраняемую законом тайну, и другую конфи</w:t>
      </w:r>
      <w:r>
        <w:rPr>
          <w:noProof/>
          <w:sz w:val="28"/>
          <w:szCs w:val="28"/>
        </w:rPr>
        <w:t>денциальную информацию, за исключением случаев, установленных настоящим Кодексом и иными федеральными законами”.</w:t>
      </w:r>
    </w:p>
    <w:p w:rsidR="00000000" w:rsidRDefault="00EB7C56">
      <w:pPr>
        <w:spacing w:line="360" w:lineRule="auto"/>
        <w:ind w:firstLine="709"/>
        <w:jc w:val="both"/>
        <w:rPr>
          <w:noProof/>
          <w:sz w:val="28"/>
          <w:szCs w:val="28"/>
        </w:rPr>
      </w:pPr>
      <w:r>
        <w:rPr>
          <w:noProof/>
          <w:sz w:val="28"/>
          <w:szCs w:val="28"/>
        </w:rPr>
        <w:t>Совокупности правовых норм, опосредующих формирование и осуществление таможенного регулирования, а также набор форм и методов его осуществления</w:t>
      </w:r>
      <w:r>
        <w:rPr>
          <w:noProof/>
          <w:sz w:val="28"/>
          <w:szCs w:val="28"/>
        </w:rPr>
        <w:t>, порядок использования таможенными органами инструментов таможенного регулирования и образуют систему таможенного права.</w:t>
      </w:r>
    </w:p>
    <w:p w:rsidR="00000000" w:rsidRDefault="00EB7C56">
      <w:pPr>
        <w:spacing w:line="360" w:lineRule="auto"/>
        <w:ind w:firstLine="709"/>
        <w:jc w:val="both"/>
        <w:rPr>
          <w:noProof/>
          <w:sz w:val="28"/>
          <w:szCs w:val="28"/>
        </w:rPr>
      </w:pPr>
      <w:r>
        <w:rPr>
          <w:noProof/>
          <w:sz w:val="28"/>
          <w:szCs w:val="28"/>
        </w:rPr>
        <w:t>Взаимосвязанные и взаимообусловленные совокупности таможенно-правовых норм, регулирующие определенные однородные группы общественных о</w:t>
      </w:r>
      <w:r>
        <w:rPr>
          <w:noProof/>
          <w:sz w:val="28"/>
          <w:szCs w:val="28"/>
        </w:rPr>
        <w:t>тношений, возникающие между таможенными органами и лицами по поводу перемещения последними товаров и транспортных средств через таможенную границу, являются институтами таможенного права. Порядок расположения этих институтов внутри таможенного права как ко</w:t>
      </w:r>
      <w:r>
        <w:rPr>
          <w:noProof/>
          <w:sz w:val="28"/>
          <w:szCs w:val="28"/>
        </w:rPr>
        <w:t>мплексной отрасли определяется порядком их включения в Таможенный кодекс РФ, т.е. внутренней структурой ТК РФ.</w:t>
      </w:r>
    </w:p>
    <w:p w:rsidR="00000000" w:rsidRDefault="00EB7C56">
      <w:pPr>
        <w:spacing w:line="360" w:lineRule="auto"/>
        <w:ind w:firstLine="709"/>
        <w:jc w:val="both"/>
        <w:rPr>
          <w:noProof/>
          <w:sz w:val="28"/>
          <w:szCs w:val="28"/>
        </w:rPr>
      </w:pPr>
      <w:r>
        <w:rPr>
          <w:noProof/>
          <w:sz w:val="28"/>
          <w:szCs w:val="28"/>
        </w:rPr>
        <w:t xml:space="preserve">Общая часть таможенного права включает таможенные правовые нормы, </w:t>
      </w:r>
      <w:r>
        <w:rPr>
          <w:noProof/>
          <w:sz w:val="28"/>
          <w:szCs w:val="28"/>
        </w:rPr>
        <w:lastRenderedPageBreak/>
        <w:t xml:space="preserve">в которых выражены общие положения, касающиеся регулирования всей совокупности </w:t>
      </w:r>
      <w:r>
        <w:rPr>
          <w:noProof/>
          <w:sz w:val="28"/>
          <w:szCs w:val="28"/>
        </w:rPr>
        <w:t>общественных отношений в сфере таможенного дела. Положения норм Общей части применяются при реализации всех таможенно-правовых норм, образующих отрасль таможенного права.</w:t>
      </w:r>
    </w:p>
    <w:p w:rsidR="00000000" w:rsidRDefault="00EB7C56">
      <w:pPr>
        <w:spacing w:line="360" w:lineRule="auto"/>
        <w:ind w:firstLine="709"/>
        <w:jc w:val="both"/>
        <w:rPr>
          <w:noProof/>
          <w:sz w:val="28"/>
          <w:szCs w:val="28"/>
        </w:rPr>
      </w:pPr>
      <w:r>
        <w:rPr>
          <w:noProof/>
          <w:sz w:val="28"/>
          <w:szCs w:val="28"/>
        </w:rPr>
        <w:t>В состав Общей части входят следующие таможенно-правовые институты совокупности тамож</w:t>
      </w:r>
      <w:r>
        <w:rPr>
          <w:noProof/>
          <w:sz w:val="28"/>
          <w:szCs w:val="28"/>
        </w:rPr>
        <w:t>енно-правовых норм, регулирующие однородные общественные отношения в таможенном деле:</w:t>
      </w:r>
    </w:p>
    <w:p w:rsidR="00000000" w:rsidRDefault="00EB7C56">
      <w:pPr>
        <w:spacing w:line="360" w:lineRule="auto"/>
        <w:ind w:firstLine="709"/>
        <w:jc w:val="both"/>
        <w:rPr>
          <w:noProof/>
          <w:sz w:val="28"/>
          <w:szCs w:val="28"/>
        </w:rPr>
      </w:pPr>
      <w:r>
        <w:rPr>
          <w:noProof/>
          <w:sz w:val="28"/>
          <w:szCs w:val="28"/>
        </w:rPr>
        <w:t>закрепляющие цели, принципы и содержание таможенного права;</w:t>
      </w:r>
    </w:p>
    <w:p w:rsidR="00000000" w:rsidRDefault="00EB7C56">
      <w:pPr>
        <w:spacing w:line="360" w:lineRule="auto"/>
        <w:ind w:firstLine="709"/>
        <w:jc w:val="both"/>
        <w:rPr>
          <w:noProof/>
          <w:sz w:val="28"/>
          <w:szCs w:val="28"/>
        </w:rPr>
      </w:pPr>
      <w:r>
        <w:rPr>
          <w:noProof/>
          <w:sz w:val="28"/>
          <w:szCs w:val="28"/>
        </w:rPr>
        <w:t>регулирующие правовой статус таможенных органов;</w:t>
      </w:r>
    </w:p>
    <w:p w:rsidR="00000000" w:rsidRDefault="00EB7C56">
      <w:pPr>
        <w:spacing w:line="360" w:lineRule="auto"/>
        <w:ind w:firstLine="709"/>
        <w:jc w:val="both"/>
        <w:rPr>
          <w:noProof/>
          <w:sz w:val="28"/>
          <w:szCs w:val="28"/>
        </w:rPr>
      </w:pPr>
      <w:r>
        <w:rPr>
          <w:noProof/>
          <w:sz w:val="28"/>
          <w:szCs w:val="28"/>
        </w:rPr>
        <w:t>регулирующие государственную службу в таможенных органах и оп</w:t>
      </w:r>
      <w:r>
        <w:rPr>
          <w:noProof/>
          <w:sz w:val="28"/>
          <w:szCs w:val="28"/>
        </w:rPr>
        <w:t>ределяющие правовой статус должностных лиц таможенных органов;</w:t>
      </w:r>
    </w:p>
    <w:p w:rsidR="00000000" w:rsidRDefault="00EB7C56">
      <w:pPr>
        <w:spacing w:line="360" w:lineRule="auto"/>
        <w:ind w:firstLine="709"/>
        <w:jc w:val="both"/>
        <w:rPr>
          <w:noProof/>
          <w:sz w:val="28"/>
          <w:szCs w:val="28"/>
        </w:rPr>
      </w:pPr>
      <w:r>
        <w:rPr>
          <w:noProof/>
          <w:sz w:val="28"/>
          <w:szCs w:val="28"/>
        </w:rPr>
        <w:t>упорядочивающие правовой статус лиц, перемещающих товары и транспортные средства через таможенную границу;</w:t>
      </w:r>
    </w:p>
    <w:p w:rsidR="00000000" w:rsidRDefault="00EB7C56">
      <w:pPr>
        <w:spacing w:line="360" w:lineRule="auto"/>
        <w:ind w:firstLine="709"/>
        <w:jc w:val="both"/>
        <w:rPr>
          <w:noProof/>
          <w:sz w:val="28"/>
          <w:szCs w:val="28"/>
        </w:rPr>
      </w:pPr>
      <w:r>
        <w:rPr>
          <w:noProof/>
          <w:sz w:val="28"/>
          <w:szCs w:val="28"/>
        </w:rPr>
        <w:t>определяющие формы и методы таможенной деятельности, среди которых важная роль принадл</w:t>
      </w:r>
      <w:r>
        <w:rPr>
          <w:noProof/>
          <w:sz w:val="28"/>
          <w:szCs w:val="28"/>
        </w:rPr>
        <w:t>ежит таможенно-правовым нормам, регламентирующим порядок принятия актов в сфере таможенного дела и совершения иных процессуальных и процедурных действий;</w:t>
      </w:r>
    </w:p>
    <w:p w:rsidR="00000000" w:rsidRDefault="00EB7C56">
      <w:pPr>
        <w:spacing w:line="360" w:lineRule="auto"/>
        <w:ind w:firstLine="709"/>
        <w:jc w:val="both"/>
        <w:rPr>
          <w:noProof/>
          <w:sz w:val="28"/>
          <w:szCs w:val="28"/>
        </w:rPr>
      </w:pPr>
      <w:r>
        <w:rPr>
          <w:noProof/>
          <w:sz w:val="28"/>
          <w:szCs w:val="28"/>
        </w:rPr>
        <w:t>регулирующие принуждение в таможенной сфере.</w:t>
      </w:r>
    </w:p>
    <w:p w:rsidR="00000000" w:rsidRDefault="00EB7C56">
      <w:pPr>
        <w:spacing w:line="360" w:lineRule="auto"/>
        <w:ind w:firstLine="709"/>
        <w:jc w:val="both"/>
        <w:rPr>
          <w:noProof/>
          <w:sz w:val="28"/>
          <w:szCs w:val="28"/>
        </w:rPr>
      </w:pPr>
      <w:r>
        <w:rPr>
          <w:noProof/>
          <w:sz w:val="28"/>
          <w:szCs w:val="28"/>
        </w:rPr>
        <w:t>Особенная часть таможенного права включает в себя располо</w:t>
      </w:r>
      <w:r>
        <w:rPr>
          <w:noProof/>
          <w:sz w:val="28"/>
          <w:szCs w:val="28"/>
        </w:rPr>
        <w:t>женные в порядке определенном Таможенным кодексом РФ логической последовательности институты таможенного права, связь между которыми объективно обусловлена самим существом таможенного дела.</w:t>
      </w:r>
    </w:p>
    <w:p w:rsidR="00000000" w:rsidRDefault="00EB7C56">
      <w:pPr>
        <w:spacing w:line="360" w:lineRule="auto"/>
        <w:ind w:firstLine="709"/>
        <w:jc w:val="both"/>
        <w:rPr>
          <w:noProof/>
          <w:sz w:val="28"/>
          <w:szCs w:val="28"/>
        </w:rPr>
      </w:pPr>
      <w:r>
        <w:rPr>
          <w:noProof/>
          <w:sz w:val="28"/>
          <w:szCs w:val="28"/>
        </w:rPr>
        <w:t>В состав Особенной части входят таможенно-правовые институты, объе</w:t>
      </w:r>
      <w:r>
        <w:rPr>
          <w:noProof/>
          <w:sz w:val="28"/>
          <w:szCs w:val="28"/>
        </w:rPr>
        <w:t>диняющие следующие группы таможенно-правовых норм, регулирующих:</w:t>
      </w:r>
    </w:p>
    <w:p w:rsidR="00000000" w:rsidRDefault="00EB7C56">
      <w:pPr>
        <w:spacing w:line="360" w:lineRule="auto"/>
        <w:ind w:firstLine="709"/>
        <w:jc w:val="both"/>
        <w:rPr>
          <w:noProof/>
          <w:sz w:val="28"/>
          <w:szCs w:val="28"/>
        </w:rPr>
      </w:pPr>
      <w:r>
        <w:rPr>
          <w:noProof/>
          <w:sz w:val="28"/>
          <w:szCs w:val="28"/>
        </w:rPr>
        <w:t>перемещение через таможенную границу товаров и транспортных средств;</w:t>
      </w:r>
    </w:p>
    <w:p w:rsidR="00000000" w:rsidRDefault="00EB7C56">
      <w:pPr>
        <w:spacing w:line="360" w:lineRule="auto"/>
        <w:ind w:firstLine="709"/>
        <w:jc w:val="both"/>
        <w:rPr>
          <w:noProof/>
          <w:sz w:val="28"/>
          <w:szCs w:val="28"/>
        </w:rPr>
      </w:pPr>
      <w:r>
        <w:rPr>
          <w:noProof/>
          <w:sz w:val="28"/>
          <w:szCs w:val="28"/>
        </w:rPr>
        <w:t>таможенные режимы;</w:t>
      </w:r>
    </w:p>
    <w:p w:rsidR="00000000" w:rsidRDefault="00EB7C56">
      <w:pPr>
        <w:spacing w:line="360" w:lineRule="auto"/>
        <w:ind w:firstLine="709"/>
        <w:jc w:val="both"/>
        <w:rPr>
          <w:noProof/>
          <w:sz w:val="28"/>
          <w:szCs w:val="28"/>
        </w:rPr>
      </w:pPr>
      <w:r>
        <w:rPr>
          <w:noProof/>
          <w:sz w:val="28"/>
          <w:szCs w:val="28"/>
        </w:rPr>
        <w:t>таможенно-тарифное регулирование;</w:t>
      </w:r>
    </w:p>
    <w:p w:rsidR="00000000" w:rsidRDefault="00EB7C56">
      <w:pPr>
        <w:spacing w:line="360" w:lineRule="auto"/>
        <w:ind w:firstLine="709"/>
        <w:jc w:val="both"/>
        <w:rPr>
          <w:noProof/>
          <w:sz w:val="28"/>
          <w:szCs w:val="28"/>
        </w:rPr>
      </w:pPr>
      <w:r>
        <w:rPr>
          <w:noProof/>
          <w:sz w:val="28"/>
          <w:szCs w:val="28"/>
        </w:rPr>
        <w:lastRenderedPageBreak/>
        <w:t>таможенные платежи;</w:t>
      </w:r>
    </w:p>
    <w:p w:rsidR="00000000" w:rsidRDefault="00EB7C56">
      <w:pPr>
        <w:spacing w:line="360" w:lineRule="auto"/>
        <w:ind w:firstLine="709"/>
        <w:jc w:val="both"/>
        <w:rPr>
          <w:noProof/>
          <w:sz w:val="28"/>
          <w:szCs w:val="28"/>
        </w:rPr>
      </w:pPr>
      <w:r>
        <w:rPr>
          <w:noProof/>
          <w:sz w:val="28"/>
          <w:szCs w:val="28"/>
        </w:rPr>
        <w:t>таможенное оформление;</w:t>
      </w:r>
    </w:p>
    <w:p w:rsidR="00000000" w:rsidRDefault="00EB7C56">
      <w:pPr>
        <w:spacing w:line="360" w:lineRule="auto"/>
        <w:ind w:firstLine="709"/>
        <w:jc w:val="both"/>
        <w:rPr>
          <w:noProof/>
          <w:sz w:val="28"/>
          <w:szCs w:val="28"/>
        </w:rPr>
      </w:pPr>
      <w:r>
        <w:rPr>
          <w:noProof/>
          <w:sz w:val="28"/>
          <w:szCs w:val="28"/>
        </w:rPr>
        <w:t>таможенный контроль;</w:t>
      </w:r>
    </w:p>
    <w:p w:rsidR="00000000" w:rsidRDefault="00EB7C56">
      <w:pPr>
        <w:spacing w:line="360" w:lineRule="auto"/>
        <w:ind w:firstLine="709"/>
        <w:jc w:val="both"/>
        <w:rPr>
          <w:noProof/>
          <w:sz w:val="28"/>
          <w:szCs w:val="28"/>
        </w:rPr>
      </w:pPr>
      <w:r>
        <w:rPr>
          <w:noProof/>
          <w:sz w:val="28"/>
          <w:szCs w:val="28"/>
        </w:rPr>
        <w:t>тамож</w:t>
      </w:r>
      <w:r>
        <w:rPr>
          <w:noProof/>
          <w:sz w:val="28"/>
          <w:szCs w:val="28"/>
        </w:rPr>
        <w:t>енная стоимость и определение страны происхождения товара;</w:t>
      </w:r>
    </w:p>
    <w:p w:rsidR="00000000" w:rsidRDefault="00EB7C56">
      <w:pPr>
        <w:spacing w:line="360" w:lineRule="auto"/>
        <w:ind w:firstLine="709"/>
        <w:jc w:val="both"/>
        <w:rPr>
          <w:noProof/>
          <w:sz w:val="28"/>
          <w:szCs w:val="28"/>
        </w:rPr>
      </w:pPr>
      <w:r>
        <w:rPr>
          <w:noProof/>
          <w:sz w:val="28"/>
          <w:szCs w:val="28"/>
        </w:rPr>
        <w:t>ведение таможенной статистики.</w:t>
      </w:r>
    </w:p>
    <w:p w:rsidR="00000000" w:rsidRDefault="00EB7C56">
      <w:pPr>
        <w:spacing w:line="360" w:lineRule="auto"/>
        <w:ind w:firstLine="709"/>
        <w:jc w:val="both"/>
        <w:rPr>
          <w:noProof/>
          <w:sz w:val="28"/>
          <w:szCs w:val="28"/>
        </w:rPr>
      </w:pPr>
      <w:r>
        <w:rPr>
          <w:noProof/>
          <w:sz w:val="28"/>
          <w:szCs w:val="28"/>
        </w:rPr>
        <w:t>Под источниками таможенного права понимаются правовые акты различных государственных органов, в которых устанавливаются нормы таможенного права - общие правила поведе</w:t>
      </w:r>
      <w:r>
        <w:rPr>
          <w:noProof/>
          <w:sz w:val="28"/>
          <w:szCs w:val="28"/>
        </w:rPr>
        <w:t>ния в таможенной сфере.</w:t>
      </w:r>
    </w:p>
    <w:p w:rsidR="00000000" w:rsidRDefault="00EB7C56">
      <w:pPr>
        <w:spacing w:line="360" w:lineRule="auto"/>
        <w:ind w:firstLine="709"/>
        <w:jc w:val="both"/>
        <w:rPr>
          <w:noProof/>
          <w:sz w:val="28"/>
          <w:szCs w:val="28"/>
        </w:rPr>
      </w:pPr>
      <w:r>
        <w:rPr>
          <w:noProof/>
          <w:sz w:val="28"/>
          <w:szCs w:val="28"/>
        </w:rPr>
        <w:t>Поскольку таможенное регулирование отнесено Конституцией РФ к ведению федеральных органов государственной власти, законодательство о таможенном деле представлено исключительно юридическими актами федерального уровня. В его составе н</w:t>
      </w:r>
      <w:r>
        <w:rPr>
          <w:noProof/>
          <w:sz w:val="28"/>
          <w:szCs w:val="28"/>
        </w:rPr>
        <w:t>ет и, не может быть правовых актов государственных органов субъектов РФ и органов местного самоуправления. Источниками таможенного права являются:</w:t>
      </w:r>
    </w:p>
    <w:p w:rsidR="00000000" w:rsidRDefault="00EB7C56">
      <w:pPr>
        <w:spacing w:line="360" w:lineRule="auto"/>
        <w:ind w:firstLine="709"/>
        <w:jc w:val="both"/>
        <w:rPr>
          <w:noProof/>
          <w:sz w:val="28"/>
          <w:szCs w:val="28"/>
        </w:rPr>
      </w:pPr>
      <w:r>
        <w:rPr>
          <w:noProof/>
          <w:sz w:val="28"/>
          <w:szCs w:val="28"/>
        </w:rPr>
        <w:t>Конституция Российской Федерации;</w:t>
      </w:r>
    </w:p>
    <w:p w:rsidR="00000000" w:rsidRDefault="00EB7C56">
      <w:pPr>
        <w:spacing w:line="360" w:lineRule="auto"/>
        <w:ind w:firstLine="709"/>
        <w:jc w:val="both"/>
        <w:rPr>
          <w:noProof/>
          <w:sz w:val="28"/>
          <w:szCs w:val="28"/>
        </w:rPr>
      </w:pPr>
      <w:r>
        <w:rPr>
          <w:noProof/>
          <w:sz w:val="28"/>
          <w:szCs w:val="28"/>
        </w:rPr>
        <w:t>федеральные законы Российской Федерации;</w:t>
      </w:r>
    </w:p>
    <w:p w:rsidR="00000000" w:rsidRDefault="00EB7C56">
      <w:pPr>
        <w:spacing w:line="360" w:lineRule="auto"/>
        <w:ind w:firstLine="709"/>
        <w:jc w:val="both"/>
        <w:rPr>
          <w:noProof/>
          <w:sz w:val="28"/>
          <w:szCs w:val="28"/>
        </w:rPr>
      </w:pPr>
      <w:r>
        <w:rPr>
          <w:noProof/>
          <w:sz w:val="28"/>
          <w:szCs w:val="28"/>
        </w:rPr>
        <w:t>подзаконные акты;</w:t>
      </w:r>
    </w:p>
    <w:p w:rsidR="00000000" w:rsidRDefault="00EB7C56">
      <w:pPr>
        <w:spacing w:line="360" w:lineRule="auto"/>
        <w:ind w:firstLine="709"/>
        <w:jc w:val="both"/>
        <w:rPr>
          <w:noProof/>
          <w:sz w:val="28"/>
          <w:szCs w:val="28"/>
        </w:rPr>
      </w:pPr>
      <w:r>
        <w:rPr>
          <w:noProof/>
          <w:sz w:val="28"/>
          <w:szCs w:val="28"/>
        </w:rPr>
        <w:t>международно-пра</w:t>
      </w:r>
      <w:r>
        <w:rPr>
          <w:noProof/>
          <w:sz w:val="28"/>
          <w:szCs w:val="28"/>
        </w:rPr>
        <w:t>вовые договоры и соглашения по таможенным вопросам с участием России.</w:t>
      </w:r>
    </w:p>
    <w:p w:rsidR="00000000" w:rsidRDefault="00EB7C56">
      <w:pPr>
        <w:spacing w:line="360" w:lineRule="auto"/>
        <w:ind w:firstLine="709"/>
        <w:jc w:val="both"/>
        <w:rPr>
          <w:noProof/>
          <w:sz w:val="28"/>
          <w:szCs w:val="28"/>
        </w:rPr>
      </w:pPr>
      <w:r>
        <w:rPr>
          <w:noProof/>
          <w:sz w:val="28"/>
          <w:szCs w:val="28"/>
        </w:rPr>
        <w:t>Конституция Российской Федерации (принята 12 декабря 1993 года). Ряд ее статей непосредственно устанавливает исходные начала таможенной деятельности в РФ:</w:t>
      </w:r>
    </w:p>
    <w:p w:rsidR="00000000" w:rsidRDefault="00EB7C56">
      <w:pPr>
        <w:spacing w:line="360" w:lineRule="auto"/>
        <w:ind w:firstLine="709"/>
        <w:jc w:val="both"/>
        <w:rPr>
          <w:noProof/>
          <w:sz w:val="28"/>
          <w:szCs w:val="28"/>
        </w:rPr>
      </w:pPr>
      <w:r>
        <w:rPr>
          <w:noProof/>
          <w:sz w:val="28"/>
          <w:szCs w:val="28"/>
        </w:rPr>
        <w:t>Принципиальное значение для там</w:t>
      </w:r>
      <w:r>
        <w:rPr>
          <w:noProof/>
          <w:sz w:val="28"/>
          <w:szCs w:val="28"/>
        </w:rPr>
        <w:t>оженного законодательства имеет положение Конституции РФ (ч.4 ст. 15) о том, что общепризнанные принципы и нормы международного права и международные договоры РФ являются составной частью правовой системы РФ и если международным договором РФ установлены ин</w:t>
      </w:r>
      <w:r>
        <w:rPr>
          <w:noProof/>
          <w:sz w:val="28"/>
          <w:szCs w:val="28"/>
        </w:rPr>
        <w:t xml:space="preserve">ые правила, чем предусмотрены законом, то применяются правила международного договора. Международно-правовые договоры и </w:t>
      </w:r>
      <w:r>
        <w:rPr>
          <w:noProof/>
          <w:sz w:val="28"/>
          <w:szCs w:val="28"/>
        </w:rPr>
        <w:lastRenderedPageBreak/>
        <w:t>соглашения с участием РФ, касающиеся таможенных вопросов, - важнейшие источники таможенного права России.</w:t>
      </w:r>
    </w:p>
    <w:p w:rsidR="00000000" w:rsidRDefault="00EB7C56">
      <w:pPr>
        <w:spacing w:line="360" w:lineRule="auto"/>
        <w:ind w:firstLine="709"/>
        <w:jc w:val="both"/>
        <w:rPr>
          <w:noProof/>
          <w:sz w:val="28"/>
          <w:szCs w:val="28"/>
        </w:rPr>
      </w:pPr>
      <w:r>
        <w:rPr>
          <w:noProof/>
          <w:sz w:val="28"/>
          <w:szCs w:val="28"/>
        </w:rPr>
        <w:t>Пункт “ж” ст. 71 относит тамож</w:t>
      </w:r>
      <w:r>
        <w:rPr>
          <w:noProof/>
          <w:sz w:val="28"/>
          <w:szCs w:val="28"/>
        </w:rPr>
        <w:t>енное регулирование к ведению РФ и тем самым определяет федеральный характер всего таможенного законодательства.</w:t>
      </w:r>
    </w:p>
    <w:p w:rsidR="00000000" w:rsidRDefault="00EB7C56">
      <w:pPr>
        <w:spacing w:line="360" w:lineRule="auto"/>
        <w:ind w:firstLine="709"/>
        <w:jc w:val="both"/>
        <w:rPr>
          <w:noProof/>
          <w:sz w:val="28"/>
          <w:szCs w:val="28"/>
        </w:rPr>
      </w:pPr>
      <w:r>
        <w:rPr>
          <w:noProof/>
          <w:sz w:val="28"/>
          <w:szCs w:val="28"/>
        </w:rPr>
        <w:t>Ст. 74 запрещает установление на территории РФ таможенных границ, пошлин, сборов и каких-либо препятствий для свободного перемещения товаров, у</w:t>
      </w:r>
      <w:r>
        <w:rPr>
          <w:noProof/>
          <w:sz w:val="28"/>
          <w:szCs w:val="28"/>
        </w:rPr>
        <w:t>слуг и финансовых средств и тем самым определяет территориальные пределы таможенного регулирования.</w:t>
      </w:r>
    </w:p>
    <w:p w:rsidR="00000000" w:rsidRDefault="00EB7C56">
      <w:pPr>
        <w:spacing w:line="360" w:lineRule="auto"/>
        <w:ind w:firstLine="709"/>
        <w:jc w:val="both"/>
        <w:rPr>
          <w:noProof/>
          <w:sz w:val="28"/>
          <w:szCs w:val="28"/>
        </w:rPr>
      </w:pPr>
      <w:r>
        <w:rPr>
          <w:noProof/>
          <w:sz w:val="28"/>
          <w:szCs w:val="28"/>
        </w:rPr>
        <w:t>Пункт “в” ст. 106: федеральные законы по вопросам таможенного регулирования относит к обязательному рассмотрению в Совете Федерации.</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br w:type="page"/>
      </w:r>
      <w:r>
        <w:rPr>
          <w:noProof/>
          <w:sz w:val="28"/>
          <w:szCs w:val="28"/>
        </w:rPr>
        <w:lastRenderedPageBreak/>
        <w:t>1.2 Федеральные закон</w:t>
      </w:r>
      <w:r>
        <w:rPr>
          <w:noProof/>
          <w:sz w:val="28"/>
          <w:szCs w:val="28"/>
        </w:rPr>
        <w:t>ы, как источник таможенного права</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 xml:space="preserve">Главными федеральными законодательными источниками таможенного права являются Таможенные кодексы РФ (1993, 2003)1, Кодекс Российской Федерации об административных правонарушениях (КоАП), Уголовный и Налоговый кодексы РФ, </w:t>
      </w:r>
      <w:r>
        <w:rPr>
          <w:noProof/>
          <w:sz w:val="28"/>
          <w:szCs w:val="28"/>
        </w:rPr>
        <w:t>Закон РФ от 21 мая 1993 г. “О таможенном тарифе”, Федеральный закон от 14 апреля 1998 г. “О защите экономических интересов Российской Федерации при осуществлении внешней торговли товарами”, Федеральные законы от 8 декабря 2003 г. “Об основах государственно</w:t>
      </w:r>
      <w:r>
        <w:rPr>
          <w:noProof/>
          <w:sz w:val="28"/>
          <w:szCs w:val="28"/>
        </w:rPr>
        <w:t>го регулирования внешнеторговой деятельности”, “О специальных защитных, антидемпинговых и компенсационных мерах при импорте товаров”. Эти федеральные законы регулируют все основные вопросы таможенной деятельности. По юридической силе они уступают только Ко</w:t>
      </w:r>
      <w:r>
        <w:rPr>
          <w:noProof/>
          <w:sz w:val="28"/>
          <w:szCs w:val="28"/>
        </w:rPr>
        <w:t>нституции РФ и являются правовой базой для всего таможенного законодательства.</w:t>
      </w:r>
    </w:p>
    <w:p w:rsidR="00000000" w:rsidRDefault="00EB7C56">
      <w:pPr>
        <w:spacing w:line="360" w:lineRule="auto"/>
        <w:ind w:firstLine="709"/>
        <w:jc w:val="both"/>
        <w:rPr>
          <w:noProof/>
          <w:sz w:val="28"/>
          <w:szCs w:val="28"/>
        </w:rPr>
      </w:pPr>
      <w:r>
        <w:rPr>
          <w:noProof/>
          <w:sz w:val="28"/>
          <w:szCs w:val="28"/>
        </w:rPr>
        <w:t xml:space="preserve">Таможенный кодекс РФ определяет правовые, экономические и организационные основы таможенного дела и направлен на защиту экономического суверенитета и экономической безопасности </w:t>
      </w:r>
      <w:r>
        <w:rPr>
          <w:noProof/>
          <w:sz w:val="28"/>
          <w:szCs w:val="28"/>
        </w:rPr>
        <w:t>Российской Федерации, активизацию связей российской экономики с мировым хозяйством, обеспечение защиты прав граждан, хозяйствующих субъектов и государственных органов и соблюдения ими обязанностей в области таможенного дела.</w:t>
      </w:r>
    </w:p>
    <w:p w:rsidR="00000000" w:rsidRDefault="00EB7C56">
      <w:pPr>
        <w:spacing w:line="360" w:lineRule="auto"/>
        <w:ind w:firstLine="709"/>
        <w:jc w:val="both"/>
        <w:rPr>
          <w:noProof/>
          <w:sz w:val="28"/>
          <w:szCs w:val="28"/>
        </w:rPr>
      </w:pPr>
      <w:r>
        <w:rPr>
          <w:noProof/>
          <w:sz w:val="28"/>
          <w:szCs w:val="28"/>
        </w:rPr>
        <w:t>Таможенный кодекс РФ, Гражданск</w:t>
      </w:r>
      <w:r>
        <w:rPr>
          <w:noProof/>
          <w:sz w:val="28"/>
          <w:szCs w:val="28"/>
        </w:rPr>
        <w:t>ий и Налоговый кодексы РФ, КоАП России, Уголовный кодекс РФ являются базовыми источниками таможенного права и содержат все основные материально-правовые, процессуальные и процедурные таможенные нормы, а также нормы, регламентирующие различные аспекты деяте</w:t>
      </w:r>
      <w:r>
        <w:rPr>
          <w:noProof/>
          <w:sz w:val="28"/>
          <w:szCs w:val="28"/>
        </w:rPr>
        <w:t>льности таможенных органов, непосредственно не относящиеся к таможенному праву.</w:t>
      </w:r>
    </w:p>
    <w:p w:rsidR="00000000" w:rsidRDefault="00EB7C56">
      <w:pPr>
        <w:spacing w:line="360" w:lineRule="auto"/>
        <w:ind w:firstLine="709"/>
        <w:jc w:val="both"/>
        <w:rPr>
          <w:noProof/>
          <w:sz w:val="28"/>
          <w:szCs w:val="28"/>
        </w:rPr>
      </w:pPr>
      <w:r>
        <w:rPr>
          <w:noProof/>
          <w:sz w:val="28"/>
          <w:szCs w:val="28"/>
        </w:rPr>
        <w:t xml:space="preserve">Другим базовым законом в механизме правового регулирования </w:t>
      </w:r>
      <w:r>
        <w:rPr>
          <w:noProof/>
          <w:sz w:val="28"/>
          <w:szCs w:val="28"/>
        </w:rPr>
        <w:lastRenderedPageBreak/>
        <w:t>таможенных отношений является Закон РФ “О таможенном тарифе”, введенный в действии с 1 июля 1993 г. и заложивший осно</w:t>
      </w:r>
      <w:r>
        <w:rPr>
          <w:noProof/>
          <w:sz w:val="28"/>
          <w:szCs w:val="28"/>
        </w:rPr>
        <w:t>ву тарифного регулирования в Российской Федерации.</w:t>
      </w:r>
    </w:p>
    <w:p w:rsidR="00000000" w:rsidRDefault="00EB7C56">
      <w:pPr>
        <w:spacing w:line="360" w:lineRule="auto"/>
        <w:ind w:firstLine="709"/>
        <w:jc w:val="both"/>
        <w:rPr>
          <w:noProof/>
          <w:sz w:val="28"/>
          <w:szCs w:val="28"/>
        </w:rPr>
      </w:pPr>
      <w:r>
        <w:rPr>
          <w:noProof/>
          <w:sz w:val="28"/>
          <w:szCs w:val="28"/>
        </w:rPr>
        <w:t xml:space="preserve">Кроме федеральных законов, относящихся исключительно к сфере таможенного права, имеются федеральные законы, в которых содержатся отдельные таможенно-правовые нормы. В качестве примера можно привести Закон </w:t>
      </w:r>
      <w:r>
        <w:rPr>
          <w:noProof/>
          <w:sz w:val="28"/>
          <w:szCs w:val="28"/>
        </w:rPr>
        <w:t>РФ от 15 апреля 1993 г. “О вывозе и ввозе культурных ценностей”, Федеральный закон РФ от 2 января 2000 г. “О лекарственных средствах”, в которых регламентируются вопросы перемещения через таможенную границу культурных ценностей, лекарственных средств и др.</w:t>
      </w:r>
    </w:p>
    <w:p w:rsidR="00000000" w:rsidRDefault="00EB7C56">
      <w:pPr>
        <w:spacing w:line="360" w:lineRule="auto"/>
        <w:ind w:firstLine="709"/>
        <w:jc w:val="both"/>
        <w:rPr>
          <w:noProof/>
          <w:sz w:val="28"/>
          <w:szCs w:val="28"/>
        </w:rPr>
      </w:pPr>
      <w:r>
        <w:rPr>
          <w:noProof/>
          <w:sz w:val="28"/>
          <w:szCs w:val="28"/>
        </w:rPr>
        <w:t>Комплексный характер таможенного законодательства обусловливает использование отдельных норм, содержащихся в актах иной отраслевой принадлежности, например, ответственность за таможенные преступления установлена в Уголовном кодексе РФ. Аналогичным образом</w:t>
      </w:r>
      <w:r>
        <w:rPr>
          <w:noProof/>
          <w:sz w:val="28"/>
          <w:szCs w:val="28"/>
        </w:rPr>
        <w:t xml:space="preserve"> дело обстоит с Гражданским и Гражданско-процессуальным кодексом, Уголовно-процессуальным кодексом, Кодексом об административных правонарушениях, Налоговым кодексом.</w:t>
      </w:r>
    </w:p>
    <w:p w:rsidR="00000000" w:rsidRDefault="00EB7C56">
      <w:pPr>
        <w:spacing w:line="360" w:lineRule="auto"/>
        <w:ind w:firstLine="709"/>
        <w:jc w:val="both"/>
        <w:rPr>
          <w:noProof/>
          <w:sz w:val="28"/>
          <w:szCs w:val="28"/>
        </w:rPr>
      </w:pPr>
      <w:r>
        <w:rPr>
          <w:noProof/>
          <w:sz w:val="28"/>
          <w:szCs w:val="28"/>
        </w:rPr>
        <w:t>Подзаконные акты. Важными и многочисленными источниками таможенного права являются подзако</w:t>
      </w:r>
      <w:r>
        <w:rPr>
          <w:noProof/>
          <w:sz w:val="28"/>
          <w:szCs w:val="28"/>
        </w:rPr>
        <w:t>нные акты, что во многом объясняется характером таможенной деятельности. В процессе ее осуществления часто возникает необходимость решения задач, требующая немедленного оперативного реагирования. Достижению таких целей и способствует административное нормо</w:t>
      </w:r>
      <w:r>
        <w:rPr>
          <w:noProof/>
          <w:sz w:val="28"/>
          <w:szCs w:val="28"/>
        </w:rPr>
        <w:t>творчество.</w:t>
      </w:r>
    </w:p>
    <w:p w:rsidR="00000000" w:rsidRDefault="00EB7C56">
      <w:pPr>
        <w:spacing w:line="360" w:lineRule="auto"/>
        <w:ind w:firstLine="709"/>
        <w:jc w:val="both"/>
        <w:rPr>
          <w:noProof/>
          <w:sz w:val="28"/>
          <w:szCs w:val="28"/>
        </w:rPr>
      </w:pPr>
      <w:r>
        <w:rPr>
          <w:noProof/>
          <w:sz w:val="28"/>
          <w:szCs w:val="28"/>
        </w:rPr>
        <w:t>Многочисленность и значение административных актов в таможенной сфере связаны с недостатками самого таможенного законодательства. Например, в Таможенном кодексе РФ содержатся отсылочные нормы, хотя в новом Таможенном кодексе их меньше, но все р</w:t>
      </w:r>
      <w:r>
        <w:rPr>
          <w:noProof/>
          <w:sz w:val="28"/>
          <w:szCs w:val="28"/>
        </w:rPr>
        <w:t xml:space="preserve">авно они имеются, и обеспечить практическое и эффективное функционирование таможенной системы, опираясь </w:t>
      </w:r>
      <w:r>
        <w:rPr>
          <w:noProof/>
          <w:sz w:val="28"/>
          <w:szCs w:val="28"/>
        </w:rPr>
        <w:lastRenderedPageBreak/>
        <w:t>только на Таможенный кодекс России и Закон РФ “О таможенном тарифе”, невозможно.</w:t>
      </w:r>
    </w:p>
    <w:p w:rsidR="00000000" w:rsidRDefault="00EB7C56">
      <w:pPr>
        <w:spacing w:line="360" w:lineRule="auto"/>
        <w:ind w:firstLine="709"/>
        <w:jc w:val="both"/>
        <w:rPr>
          <w:noProof/>
          <w:sz w:val="28"/>
          <w:szCs w:val="28"/>
        </w:rPr>
      </w:pPr>
      <w:r>
        <w:rPr>
          <w:noProof/>
          <w:sz w:val="28"/>
          <w:szCs w:val="28"/>
        </w:rPr>
        <w:t>Другой недостаток таможенного законодательства, способствующий повышени</w:t>
      </w:r>
      <w:r>
        <w:rPr>
          <w:noProof/>
          <w:sz w:val="28"/>
          <w:szCs w:val="28"/>
        </w:rPr>
        <w:t>ю роли административных актов, связан с неясностью и нечеткостью используемых в нем понятий и терминов. Частично это проблема решена в новом Таможенном кодексе.</w:t>
      </w:r>
    </w:p>
    <w:p w:rsidR="00000000" w:rsidRDefault="00EB7C56">
      <w:pPr>
        <w:spacing w:line="360" w:lineRule="auto"/>
        <w:ind w:firstLine="709"/>
        <w:jc w:val="both"/>
        <w:rPr>
          <w:noProof/>
          <w:sz w:val="28"/>
          <w:szCs w:val="28"/>
        </w:rPr>
      </w:pPr>
      <w:r>
        <w:rPr>
          <w:noProof/>
          <w:sz w:val="28"/>
          <w:szCs w:val="28"/>
        </w:rPr>
        <w:t>Все административные акты в таможенной сфере издаются на основе и во исполнение законов и должн</w:t>
      </w:r>
      <w:r>
        <w:rPr>
          <w:noProof/>
          <w:sz w:val="28"/>
          <w:szCs w:val="28"/>
        </w:rPr>
        <w:t>ы им полностью соответствовать. Основными видами административных актов, регулирующих таможенные отношения, являются:</w:t>
      </w:r>
    </w:p>
    <w:p w:rsidR="00000000" w:rsidRDefault="00EB7C56">
      <w:pPr>
        <w:spacing w:line="360" w:lineRule="auto"/>
        <w:ind w:firstLine="709"/>
        <w:jc w:val="both"/>
        <w:rPr>
          <w:noProof/>
          <w:sz w:val="28"/>
          <w:szCs w:val="28"/>
        </w:rPr>
      </w:pPr>
      <w:r>
        <w:rPr>
          <w:noProof/>
          <w:sz w:val="28"/>
          <w:szCs w:val="28"/>
        </w:rPr>
        <w:t>указы Президента РФ, а также утверждаемые его указами положения;</w:t>
      </w:r>
    </w:p>
    <w:p w:rsidR="00000000" w:rsidRDefault="00EB7C56">
      <w:pPr>
        <w:spacing w:line="360" w:lineRule="auto"/>
        <w:ind w:firstLine="709"/>
        <w:jc w:val="both"/>
        <w:rPr>
          <w:noProof/>
          <w:sz w:val="28"/>
          <w:szCs w:val="28"/>
        </w:rPr>
      </w:pPr>
      <w:r>
        <w:rPr>
          <w:noProof/>
          <w:sz w:val="28"/>
          <w:szCs w:val="28"/>
        </w:rPr>
        <w:t>постановления и распоряжения Правительства РФ;</w:t>
      </w:r>
    </w:p>
    <w:p w:rsidR="00000000" w:rsidRDefault="00EB7C56">
      <w:pPr>
        <w:spacing w:line="360" w:lineRule="auto"/>
        <w:ind w:firstLine="709"/>
        <w:jc w:val="both"/>
        <w:rPr>
          <w:noProof/>
          <w:sz w:val="28"/>
          <w:szCs w:val="28"/>
        </w:rPr>
      </w:pPr>
      <w:r>
        <w:rPr>
          <w:noProof/>
          <w:sz w:val="28"/>
          <w:szCs w:val="28"/>
        </w:rPr>
        <w:t>нормативные акты Государст</w:t>
      </w:r>
      <w:r>
        <w:rPr>
          <w:noProof/>
          <w:sz w:val="28"/>
          <w:szCs w:val="28"/>
        </w:rPr>
        <w:t>венного таможенного комитета России, издаваемые им приказы, положения, правила, инструкции, методические рекомендации, указания, распоряжения, информационные письма.</w:t>
      </w:r>
    </w:p>
    <w:p w:rsidR="00000000" w:rsidRDefault="00EB7C56">
      <w:pPr>
        <w:spacing w:line="360" w:lineRule="auto"/>
        <w:ind w:firstLine="709"/>
        <w:jc w:val="both"/>
        <w:rPr>
          <w:noProof/>
          <w:sz w:val="28"/>
          <w:szCs w:val="28"/>
        </w:rPr>
      </w:pPr>
      <w:r>
        <w:rPr>
          <w:noProof/>
          <w:sz w:val="28"/>
          <w:szCs w:val="28"/>
        </w:rPr>
        <w:t xml:space="preserve">Требования к актам таможенного законодательства, иным правовым актам Российской Федерации </w:t>
      </w:r>
      <w:r>
        <w:rPr>
          <w:noProof/>
          <w:sz w:val="28"/>
          <w:szCs w:val="28"/>
        </w:rPr>
        <w:t>и правовым актам ГТК России определяются ст.6 ТК РФ. Они заключаются в следующем:</w:t>
      </w:r>
    </w:p>
    <w:p w:rsidR="00000000" w:rsidRDefault="00EB7C56">
      <w:pPr>
        <w:spacing w:line="360" w:lineRule="auto"/>
        <w:ind w:firstLine="709"/>
        <w:jc w:val="both"/>
        <w:rPr>
          <w:noProof/>
          <w:sz w:val="28"/>
          <w:szCs w:val="28"/>
        </w:rPr>
      </w:pPr>
      <w:r>
        <w:rPr>
          <w:noProof/>
          <w:sz w:val="28"/>
          <w:szCs w:val="28"/>
        </w:rPr>
        <w:t>положения актов должны быть сформулированы таким образом, чтобы каждое лицо точно знало, какие у него есть права и обязанности, а также какие действия, когда и в каком порядк</w:t>
      </w:r>
      <w:r>
        <w:rPr>
          <w:noProof/>
          <w:sz w:val="28"/>
          <w:szCs w:val="28"/>
        </w:rPr>
        <w:t>е следует совершать при перемещении товаров и транспортных средств через таможенную границу. Никто не может быть привлечен к ответственности за нарушение таможенных правил, если оно вызвано неясностью правовых норм нормативно-правовых актов в области тамож</w:t>
      </w:r>
      <w:r>
        <w:rPr>
          <w:noProof/>
          <w:sz w:val="28"/>
          <w:szCs w:val="28"/>
        </w:rPr>
        <w:t>енного дела;</w:t>
      </w:r>
    </w:p>
    <w:p w:rsidR="00000000" w:rsidRDefault="00EB7C56">
      <w:pPr>
        <w:spacing w:line="360" w:lineRule="auto"/>
        <w:ind w:firstLine="709"/>
        <w:jc w:val="both"/>
        <w:rPr>
          <w:noProof/>
          <w:sz w:val="28"/>
          <w:szCs w:val="28"/>
        </w:rPr>
      </w:pPr>
      <w:r>
        <w:rPr>
          <w:noProof/>
          <w:sz w:val="28"/>
          <w:szCs w:val="28"/>
        </w:rPr>
        <w:t xml:space="preserve">положения правовых актов ГТК России не могут противоречить положениям актов таможенного законодательства и иных правовых актов Российской Федерации и устанавливать дополнительные требования, запреты и </w:t>
      </w:r>
      <w:r>
        <w:rPr>
          <w:noProof/>
          <w:sz w:val="28"/>
          <w:szCs w:val="28"/>
        </w:rPr>
        <w:lastRenderedPageBreak/>
        <w:t>ограничения.</w:t>
      </w:r>
    </w:p>
    <w:p w:rsidR="00000000" w:rsidRDefault="00EB7C56">
      <w:pPr>
        <w:spacing w:line="360" w:lineRule="auto"/>
        <w:ind w:firstLine="709"/>
        <w:jc w:val="both"/>
        <w:rPr>
          <w:noProof/>
          <w:sz w:val="28"/>
          <w:szCs w:val="28"/>
        </w:rPr>
      </w:pPr>
      <w:r>
        <w:rPr>
          <w:noProof/>
          <w:sz w:val="28"/>
          <w:szCs w:val="28"/>
        </w:rPr>
        <w:t>Акты могут быть признаны не с</w:t>
      </w:r>
      <w:r>
        <w:rPr>
          <w:noProof/>
          <w:sz w:val="28"/>
          <w:szCs w:val="28"/>
        </w:rPr>
        <w:t>оответствующими ТК РФ только в судебном порядке в случае, если: существует хотя бы одно из следующих обстоятельств:</w:t>
      </w:r>
    </w:p>
    <w:p w:rsidR="00000000" w:rsidRDefault="00EB7C56">
      <w:pPr>
        <w:spacing w:line="360" w:lineRule="auto"/>
        <w:ind w:firstLine="709"/>
        <w:jc w:val="both"/>
        <w:rPr>
          <w:noProof/>
          <w:sz w:val="28"/>
          <w:szCs w:val="28"/>
        </w:rPr>
      </w:pPr>
      <w:r>
        <w:rPr>
          <w:noProof/>
          <w:sz w:val="28"/>
          <w:szCs w:val="28"/>
        </w:rPr>
        <w:t>акт издан с нарушением порядка издания или органом, не имеющим на это право;</w:t>
      </w:r>
    </w:p>
    <w:p w:rsidR="00000000" w:rsidRDefault="00EB7C56">
      <w:pPr>
        <w:spacing w:line="360" w:lineRule="auto"/>
        <w:ind w:firstLine="709"/>
        <w:jc w:val="both"/>
        <w:rPr>
          <w:noProof/>
          <w:sz w:val="28"/>
          <w:szCs w:val="28"/>
        </w:rPr>
      </w:pPr>
      <w:r>
        <w:rPr>
          <w:noProof/>
          <w:sz w:val="28"/>
          <w:szCs w:val="28"/>
        </w:rPr>
        <w:t>акт отменяет или ограничивает права лиц в отношении товаров и т</w:t>
      </w:r>
      <w:r>
        <w:rPr>
          <w:noProof/>
          <w:sz w:val="28"/>
          <w:szCs w:val="28"/>
        </w:rPr>
        <w:t>ранспортных средств либо полномочия таможенных органов, установленные ТК РФ;</w:t>
      </w:r>
    </w:p>
    <w:p w:rsidR="00000000" w:rsidRDefault="00EB7C56">
      <w:pPr>
        <w:spacing w:line="360" w:lineRule="auto"/>
        <w:ind w:firstLine="709"/>
        <w:jc w:val="both"/>
        <w:rPr>
          <w:noProof/>
          <w:sz w:val="28"/>
          <w:szCs w:val="28"/>
        </w:rPr>
      </w:pPr>
      <w:r>
        <w:rPr>
          <w:noProof/>
          <w:sz w:val="28"/>
          <w:szCs w:val="28"/>
        </w:rPr>
        <w:t>акт изменяет основания, условия, последовательность или порядок действия участников отношений, установленных ТК РФ и регулируемых таможенным законодательством Российской Федерации</w:t>
      </w:r>
      <w:r>
        <w:rPr>
          <w:noProof/>
          <w:sz w:val="28"/>
          <w:szCs w:val="28"/>
        </w:rPr>
        <w:t>;</w:t>
      </w:r>
    </w:p>
    <w:p w:rsidR="00000000" w:rsidRDefault="00EB7C56">
      <w:pPr>
        <w:spacing w:line="360" w:lineRule="auto"/>
        <w:ind w:firstLine="709"/>
        <w:jc w:val="both"/>
        <w:rPr>
          <w:noProof/>
          <w:sz w:val="28"/>
          <w:szCs w:val="28"/>
        </w:rPr>
      </w:pPr>
      <w:r>
        <w:rPr>
          <w:noProof/>
          <w:sz w:val="28"/>
          <w:szCs w:val="28"/>
        </w:rPr>
        <w:t>акт изменяет содержание понятий, определенных ТК РФ, или использует их в ином значении.</w:t>
      </w:r>
    </w:p>
    <w:p w:rsidR="00000000" w:rsidRDefault="00EB7C56">
      <w:pPr>
        <w:spacing w:line="360" w:lineRule="auto"/>
        <w:ind w:firstLine="709"/>
        <w:jc w:val="both"/>
        <w:rPr>
          <w:noProof/>
          <w:sz w:val="28"/>
          <w:szCs w:val="28"/>
        </w:rPr>
      </w:pPr>
      <w:r>
        <w:rPr>
          <w:noProof/>
          <w:sz w:val="28"/>
          <w:szCs w:val="28"/>
        </w:rPr>
        <w:t xml:space="preserve">Международно-правовые договоры и соглашения по таможенным вопросам с участием России. Конституцией РФ установлено, что общепризнанные принципы и нормы международного </w:t>
      </w:r>
      <w:r>
        <w:rPr>
          <w:noProof/>
          <w:sz w:val="28"/>
          <w:szCs w:val="28"/>
        </w:rPr>
        <w:t>права и международные договоры с участием РФ являются составной частью системы таможенного права России (ст.8 ч.1 ТК РФ). Таким образом, выделены три основных источника таможенного права: принципы, нормы, договоры.</w:t>
      </w:r>
    </w:p>
    <w:p w:rsidR="00000000" w:rsidRDefault="00EB7C56">
      <w:pPr>
        <w:spacing w:line="360" w:lineRule="auto"/>
        <w:ind w:firstLine="709"/>
        <w:jc w:val="both"/>
        <w:rPr>
          <w:noProof/>
          <w:sz w:val="28"/>
          <w:szCs w:val="28"/>
        </w:rPr>
      </w:pPr>
      <w:r>
        <w:rPr>
          <w:noProof/>
          <w:sz w:val="28"/>
          <w:szCs w:val="28"/>
        </w:rPr>
        <w:t>Источниками таможенного права являются: К</w:t>
      </w:r>
      <w:r>
        <w:rPr>
          <w:noProof/>
          <w:sz w:val="28"/>
          <w:szCs w:val="28"/>
        </w:rPr>
        <w:t>онвенция о дипломатических сношениях (Вена, 1961 г.), Конвенция ООН о договорах международной купли-продажи товаров (Венская конвенция, 1980 г.), Конвенция об определении стоимости товаров для таможенных целей (вступила в силу 28 июля 1953 г.), Конвенция о</w:t>
      </w:r>
      <w:r>
        <w:rPr>
          <w:noProof/>
          <w:sz w:val="28"/>
          <w:szCs w:val="28"/>
        </w:rPr>
        <w:t xml:space="preserve"> таможенных льготах для туристов (1954 г.), Конвенция о номенклатуре для классификации товаров в таможенных тарифах и Протокол о поправках к ней (вступила в силу 11 сентября 1959 г.), Конвенция о временном ввозе (Стамбул, 1990 г.), Таможенная Конвенция о </w:t>
      </w:r>
      <w:r>
        <w:rPr>
          <w:noProof/>
          <w:sz w:val="28"/>
          <w:szCs w:val="28"/>
        </w:rPr>
        <w:lastRenderedPageBreak/>
        <w:t>м</w:t>
      </w:r>
      <w:r>
        <w:rPr>
          <w:noProof/>
          <w:sz w:val="28"/>
          <w:szCs w:val="28"/>
        </w:rPr>
        <w:t>еждународной перевозке грузов с использованием корнета TIR(книжек МДП) (1975г.).</w:t>
      </w:r>
    </w:p>
    <w:p w:rsidR="00000000" w:rsidRDefault="00EB7C56">
      <w:pPr>
        <w:spacing w:line="360" w:lineRule="auto"/>
        <w:ind w:firstLine="709"/>
        <w:jc w:val="both"/>
        <w:rPr>
          <w:noProof/>
          <w:sz w:val="28"/>
          <w:szCs w:val="28"/>
        </w:rPr>
      </w:pPr>
      <w:r>
        <w:rPr>
          <w:noProof/>
          <w:sz w:val="28"/>
          <w:szCs w:val="28"/>
        </w:rPr>
        <w:t>В настоящее время государства в целях содействия развитию торговли и экономических отношений, укрепления сотрудничества между странами на различных уровнях заключают двусторон</w:t>
      </w:r>
      <w:r>
        <w:rPr>
          <w:noProof/>
          <w:sz w:val="28"/>
          <w:szCs w:val="28"/>
        </w:rPr>
        <w:t>ние соглашения, совершенствующие механизм функционирования системы таможенного оформления и контроля.</w:t>
      </w:r>
    </w:p>
    <w:p w:rsidR="00000000" w:rsidRDefault="00EB7C56">
      <w:pPr>
        <w:spacing w:line="360" w:lineRule="auto"/>
        <w:ind w:firstLine="709"/>
        <w:jc w:val="both"/>
        <w:rPr>
          <w:noProof/>
          <w:sz w:val="28"/>
          <w:szCs w:val="28"/>
        </w:rPr>
      </w:pPr>
      <w:r>
        <w:rPr>
          <w:noProof/>
          <w:sz w:val="28"/>
          <w:szCs w:val="28"/>
        </w:rPr>
        <w:t>Данные соглашения способствуют расширению и углублению взаимного сотрудничества по следующим основным направлениям:</w:t>
      </w:r>
    </w:p>
    <w:p w:rsidR="00000000" w:rsidRDefault="00EB7C56">
      <w:pPr>
        <w:spacing w:line="360" w:lineRule="auto"/>
        <w:ind w:firstLine="709"/>
        <w:jc w:val="both"/>
        <w:rPr>
          <w:noProof/>
          <w:sz w:val="28"/>
          <w:szCs w:val="28"/>
        </w:rPr>
      </w:pPr>
      <w:r>
        <w:rPr>
          <w:noProof/>
          <w:sz w:val="28"/>
          <w:szCs w:val="28"/>
        </w:rPr>
        <w:t>поощрение торговли и налаживание благо</w:t>
      </w:r>
      <w:r>
        <w:rPr>
          <w:noProof/>
          <w:sz w:val="28"/>
          <w:szCs w:val="28"/>
        </w:rPr>
        <w:t>приятного инвестиционного климата;</w:t>
      </w:r>
    </w:p>
    <w:p w:rsidR="00000000" w:rsidRDefault="00EB7C56">
      <w:pPr>
        <w:spacing w:line="360" w:lineRule="auto"/>
        <w:ind w:firstLine="709"/>
        <w:jc w:val="both"/>
        <w:rPr>
          <w:noProof/>
          <w:sz w:val="28"/>
          <w:szCs w:val="28"/>
        </w:rPr>
      </w:pPr>
      <w:r>
        <w:rPr>
          <w:noProof/>
          <w:sz w:val="28"/>
          <w:szCs w:val="28"/>
        </w:rPr>
        <w:t>предоставление режима наибольшего благоприятствования в торговле;</w:t>
      </w:r>
    </w:p>
    <w:p w:rsidR="00000000" w:rsidRDefault="00EB7C56">
      <w:pPr>
        <w:spacing w:line="360" w:lineRule="auto"/>
        <w:ind w:firstLine="709"/>
        <w:jc w:val="both"/>
        <w:rPr>
          <w:noProof/>
          <w:sz w:val="28"/>
          <w:szCs w:val="28"/>
        </w:rPr>
      </w:pPr>
      <w:r>
        <w:rPr>
          <w:noProof/>
          <w:sz w:val="28"/>
          <w:szCs w:val="28"/>
        </w:rPr>
        <w:t>содействие экономическим реформам в России;</w:t>
      </w:r>
    </w:p>
    <w:p w:rsidR="00000000" w:rsidRDefault="00EB7C56">
      <w:pPr>
        <w:spacing w:line="360" w:lineRule="auto"/>
        <w:ind w:firstLine="709"/>
        <w:jc w:val="both"/>
        <w:rPr>
          <w:noProof/>
          <w:sz w:val="28"/>
          <w:szCs w:val="28"/>
        </w:rPr>
      </w:pPr>
      <w:r>
        <w:rPr>
          <w:noProof/>
          <w:sz w:val="28"/>
          <w:szCs w:val="28"/>
        </w:rPr>
        <w:t>интеграция России в международную экономическую систему;</w:t>
      </w:r>
    </w:p>
    <w:p w:rsidR="00000000" w:rsidRDefault="00EB7C56">
      <w:pPr>
        <w:spacing w:line="360" w:lineRule="auto"/>
        <w:ind w:firstLine="709"/>
        <w:jc w:val="both"/>
        <w:rPr>
          <w:noProof/>
          <w:sz w:val="28"/>
          <w:szCs w:val="28"/>
        </w:rPr>
      </w:pPr>
      <w:r>
        <w:rPr>
          <w:noProof/>
          <w:sz w:val="28"/>
          <w:szCs w:val="28"/>
        </w:rPr>
        <w:t>научно-техническое сотрудничество;</w:t>
      </w:r>
    </w:p>
    <w:p w:rsidR="00000000" w:rsidRDefault="00EB7C56">
      <w:pPr>
        <w:spacing w:line="360" w:lineRule="auto"/>
        <w:ind w:firstLine="709"/>
        <w:jc w:val="both"/>
        <w:rPr>
          <w:noProof/>
          <w:sz w:val="28"/>
          <w:szCs w:val="28"/>
        </w:rPr>
      </w:pPr>
      <w:r>
        <w:rPr>
          <w:noProof/>
          <w:sz w:val="28"/>
          <w:szCs w:val="28"/>
        </w:rPr>
        <w:t>сотрудничество на р</w:t>
      </w:r>
      <w:r>
        <w:rPr>
          <w:noProof/>
          <w:sz w:val="28"/>
          <w:szCs w:val="28"/>
        </w:rPr>
        <w:t>егиональном уровне;</w:t>
      </w:r>
    </w:p>
    <w:p w:rsidR="00000000" w:rsidRDefault="00EB7C56">
      <w:pPr>
        <w:spacing w:line="360" w:lineRule="auto"/>
        <w:ind w:firstLine="709"/>
        <w:jc w:val="both"/>
        <w:rPr>
          <w:noProof/>
          <w:sz w:val="28"/>
          <w:szCs w:val="28"/>
        </w:rPr>
      </w:pPr>
      <w:r>
        <w:rPr>
          <w:noProof/>
          <w:sz w:val="28"/>
          <w:szCs w:val="28"/>
        </w:rPr>
        <w:t>взаимопомощь в таможенном деле и предотвращение незаконного перемещения наркотических веществ, оружия и военной техники, культурных ценностей и др.</w:t>
      </w:r>
    </w:p>
    <w:p w:rsidR="00000000" w:rsidRDefault="00EB7C56">
      <w:pPr>
        <w:spacing w:line="360" w:lineRule="auto"/>
        <w:ind w:firstLine="709"/>
        <w:jc w:val="both"/>
        <w:rPr>
          <w:noProof/>
          <w:sz w:val="28"/>
          <w:szCs w:val="28"/>
        </w:rPr>
      </w:pPr>
      <w:r>
        <w:rPr>
          <w:noProof/>
          <w:sz w:val="28"/>
          <w:szCs w:val="28"/>
        </w:rPr>
        <w:t>Компетентные органы в рамках заключенных соглашений с учетом существующего уровня двусто</w:t>
      </w:r>
      <w:r>
        <w:rPr>
          <w:noProof/>
          <w:sz w:val="28"/>
          <w:szCs w:val="28"/>
        </w:rPr>
        <w:t>роннего торгово-экономического сотрудничества и исходя из потребностей экономики своих стран, составляют индикативные ежегодные списки товаров взаимной торговли, которые доводятся до участников ВЭД в качестве ориентира развития торгово-экономического сотру</w:t>
      </w:r>
      <w:r>
        <w:rPr>
          <w:noProof/>
          <w:sz w:val="28"/>
          <w:szCs w:val="28"/>
        </w:rPr>
        <w:t>дничества.</w:t>
      </w:r>
    </w:p>
    <w:p w:rsidR="00000000" w:rsidRDefault="00EB7C56">
      <w:pPr>
        <w:spacing w:line="360" w:lineRule="auto"/>
        <w:ind w:firstLine="709"/>
        <w:jc w:val="both"/>
        <w:rPr>
          <w:noProof/>
          <w:sz w:val="28"/>
          <w:szCs w:val="28"/>
        </w:rPr>
      </w:pPr>
      <w:r>
        <w:rPr>
          <w:noProof/>
          <w:sz w:val="28"/>
          <w:szCs w:val="28"/>
        </w:rPr>
        <w:t>Усилия по предотвращению нарушений таможенного законодательства и по обеспечению правильного взимания импортных и экспортных пошлин и налогов могут стать более эффективными благодаря сотрудничеству между таможенными службами торгующих стран. В ц</w:t>
      </w:r>
      <w:r>
        <w:rPr>
          <w:noProof/>
          <w:sz w:val="28"/>
          <w:szCs w:val="28"/>
        </w:rPr>
        <w:t xml:space="preserve">елях предотвращения нарушений </w:t>
      </w:r>
      <w:r>
        <w:rPr>
          <w:noProof/>
          <w:sz w:val="28"/>
          <w:szCs w:val="28"/>
        </w:rPr>
        <w:lastRenderedPageBreak/>
        <w:t>таможенного законодательства, наносящего ущерб экономическим, налоговым, торговым и социальным интересам стран, надлежащего выполнения условий запрета, ограничения и контроля, предотвращения незаконного оборота наркотических с</w:t>
      </w:r>
      <w:r>
        <w:rPr>
          <w:noProof/>
          <w:sz w:val="28"/>
          <w:szCs w:val="28"/>
        </w:rPr>
        <w:t>редств, психотропных веществ и прекурсоров, а также выполнения Рекомендации Совета таможенного сотрудничества о взаимном административном содействии от 5 декабря 1953 года государства заключают соглашения о взаимной помощи в таможенном деле.</w:t>
      </w:r>
    </w:p>
    <w:p w:rsidR="00000000" w:rsidRDefault="00EB7C56">
      <w:pPr>
        <w:spacing w:line="360" w:lineRule="auto"/>
        <w:ind w:firstLine="709"/>
        <w:jc w:val="both"/>
        <w:rPr>
          <w:noProof/>
          <w:sz w:val="28"/>
          <w:szCs w:val="28"/>
        </w:rPr>
      </w:pPr>
      <w:r>
        <w:rPr>
          <w:noProof/>
          <w:sz w:val="28"/>
          <w:szCs w:val="28"/>
        </w:rPr>
        <w:t>Таможенные отн</w:t>
      </w:r>
      <w:r>
        <w:rPr>
          <w:noProof/>
          <w:sz w:val="28"/>
          <w:szCs w:val="28"/>
        </w:rPr>
        <w:t>ошения России постоянно нацелены на последовательную работу по дальнейшему укреплению международного сотрудничества с зарубежными странами в области таможенного дела. Проведены переговоры и подписаны соглашения о сотрудничестве и взаимной помощи в таможенн</w:t>
      </w:r>
      <w:r>
        <w:rPr>
          <w:noProof/>
          <w:sz w:val="28"/>
          <w:szCs w:val="28"/>
        </w:rPr>
        <w:t>ых делах с Финляндией (11 марта 1994 г.), Китаем (3 сентября 1994 г.), США (28 сентября 1994 г.), Нидерландами (ноябрь 1999 г.) и другими странами. В настоящее время данные соглашения заключены не только с основными торговыми партнерами России - США, Герма</w:t>
      </w:r>
      <w:r>
        <w:rPr>
          <w:noProof/>
          <w:sz w:val="28"/>
          <w:szCs w:val="28"/>
        </w:rPr>
        <w:t>нией, Италией, и другими, но и с рядом развивающихся стран (Коста-Рика, Парагвай, Пакистан и др.) в целях установления и интенсификации торговых и экономических отношений. Правительством России заключено более 60 соглашений о сотрудничестве и взаимной помо</w:t>
      </w:r>
      <w:r>
        <w:rPr>
          <w:noProof/>
          <w:sz w:val="28"/>
          <w:szCs w:val="28"/>
        </w:rPr>
        <w:t>щи в таможенном деле.</w:t>
      </w:r>
    </w:p>
    <w:p w:rsidR="00000000" w:rsidRDefault="00EB7C56">
      <w:pPr>
        <w:spacing w:line="360" w:lineRule="auto"/>
        <w:ind w:firstLine="709"/>
        <w:jc w:val="both"/>
        <w:rPr>
          <w:noProof/>
          <w:sz w:val="28"/>
          <w:szCs w:val="28"/>
        </w:rPr>
      </w:pPr>
      <w:r>
        <w:rPr>
          <w:noProof/>
          <w:sz w:val="28"/>
          <w:szCs w:val="28"/>
        </w:rPr>
        <w:t>Данные соглашения определяют формы сотрудничества, упрощают таможенные формальности, проведение обмена информацией и расследований, порядок проведения контролируемой поставки и др. Содействие, предусмотренное данными соглашениями, осу</w:t>
      </w:r>
      <w:r>
        <w:rPr>
          <w:noProof/>
          <w:sz w:val="28"/>
          <w:szCs w:val="28"/>
        </w:rPr>
        <w:t xml:space="preserve">ществляется непосредственно таможенными службами. Эти службы взаимно согласуют конкретные мероприятия, необходимые для его реализации. Таможенные службы могут предусмотреть установление прямых каналов связи между их центральными и местными подразделениями </w:t>
      </w:r>
      <w:r>
        <w:rPr>
          <w:noProof/>
          <w:sz w:val="28"/>
          <w:szCs w:val="28"/>
        </w:rPr>
        <w:t>по борьбе с контрабандой и нарушениями таможенных правил, а также, при необходимости, с другими подразделениями.</w:t>
      </w:r>
    </w:p>
    <w:p w:rsidR="00000000" w:rsidRDefault="00EB7C56">
      <w:pPr>
        <w:spacing w:line="360" w:lineRule="auto"/>
        <w:ind w:firstLine="709"/>
        <w:jc w:val="both"/>
        <w:rPr>
          <w:noProof/>
          <w:sz w:val="28"/>
          <w:szCs w:val="28"/>
        </w:rPr>
      </w:pPr>
      <w:r>
        <w:rPr>
          <w:noProof/>
          <w:sz w:val="28"/>
          <w:szCs w:val="28"/>
        </w:rPr>
        <w:lastRenderedPageBreak/>
        <w:t xml:space="preserve">В последние годы важную роль в развитие таможенного права стало играть законодательство стран СНГ. Среди основополагающих соглашений в области </w:t>
      </w:r>
      <w:r>
        <w:rPr>
          <w:noProof/>
          <w:sz w:val="28"/>
          <w:szCs w:val="28"/>
        </w:rPr>
        <w:t>таможенного права следует выделить:</w:t>
      </w:r>
    </w:p>
    <w:p w:rsidR="00000000" w:rsidRDefault="00EB7C56">
      <w:pPr>
        <w:spacing w:line="360" w:lineRule="auto"/>
        <w:ind w:firstLine="709"/>
        <w:jc w:val="both"/>
        <w:rPr>
          <w:noProof/>
          <w:sz w:val="28"/>
          <w:szCs w:val="28"/>
        </w:rPr>
      </w:pPr>
      <w:r>
        <w:rPr>
          <w:noProof/>
          <w:sz w:val="28"/>
          <w:szCs w:val="28"/>
        </w:rPr>
        <w:t>Соглашение о создании зоны свободной торговли (15.04.94 г.);</w:t>
      </w:r>
    </w:p>
    <w:p w:rsidR="00000000" w:rsidRDefault="00EB7C56">
      <w:pPr>
        <w:spacing w:line="360" w:lineRule="auto"/>
        <w:ind w:firstLine="709"/>
        <w:jc w:val="both"/>
        <w:rPr>
          <w:noProof/>
          <w:sz w:val="28"/>
          <w:szCs w:val="28"/>
        </w:rPr>
      </w:pPr>
      <w:r>
        <w:rPr>
          <w:noProof/>
          <w:sz w:val="28"/>
          <w:szCs w:val="28"/>
        </w:rPr>
        <w:t>Соглашение о реэкспорте товаров и порядке выдачи разрешения на реэкспорт (15.04.94 г.);</w:t>
      </w:r>
    </w:p>
    <w:p w:rsidR="00000000" w:rsidRDefault="00EB7C56">
      <w:pPr>
        <w:spacing w:line="360" w:lineRule="auto"/>
        <w:ind w:firstLine="709"/>
        <w:jc w:val="both"/>
        <w:rPr>
          <w:noProof/>
          <w:sz w:val="28"/>
          <w:szCs w:val="28"/>
        </w:rPr>
      </w:pPr>
      <w:r>
        <w:rPr>
          <w:noProof/>
          <w:sz w:val="28"/>
          <w:szCs w:val="28"/>
        </w:rPr>
        <w:t>Соглашение о сотрудничестве и взаимопомощи в таможенных делах (15.04.94</w:t>
      </w:r>
      <w:r>
        <w:rPr>
          <w:noProof/>
          <w:sz w:val="28"/>
          <w:szCs w:val="28"/>
        </w:rPr>
        <w:t xml:space="preserve"> г.);</w:t>
      </w:r>
    </w:p>
    <w:p w:rsidR="00000000" w:rsidRDefault="00EB7C56">
      <w:pPr>
        <w:spacing w:line="360" w:lineRule="auto"/>
        <w:ind w:firstLine="709"/>
        <w:jc w:val="both"/>
        <w:rPr>
          <w:noProof/>
          <w:sz w:val="28"/>
          <w:szCs w:val="28"/>
        </w:rPr>
      </w:pPr>
      <w:r>
        <w:rPr>
          <w:noProof/>
          <w:sz w:val="28"/>
          <w:szCs w:val="28"/>
        </w:rPr>
        <w:t>Соглашение о единой товарной номенклатуре внешнеэкономической деятельности (ВЭД) Содружества Независимых Государств (03.11.95 г.);</w:t>
      </w:r>
    </w:p>
    <w:p w:rsidR="00000000" w:rsidRDefault="00EB7C56">
      <w:pPr>
        <w:spacing w:line="360" w:lineRule="auto"/>
        <w:ind w:firstLine="709"/>
        <w:jc w:val="both"/>
        <w:rPr>
          <w:noProof/>
          <w:sz w:val="28"/>
          <w:szCs w:val="28"/>
        </w:rPr>
      </w:pPr>
      <w:r>
        <w:rPr>
          <w:noProof/>
          <w:sz w:val="28"/>
          <w:szCs w:val="28"/>
        </w:rPr>
        <w:t>Соглашение о принципах взимания косвенных налогов при экспорте и импорте товаров (работ, услуг) между государствами - у</w:t>
      </w:r>
      <w:r>
        <w:rPr>
          <w:noProof/>
          <w:sz w:val="28"/>
          <w:szCs w:val="28"/>
        </w:rPr>
        <w:t>частниками Содружества Независимых Государств (25.11.98 г.);</w:t>
      </w:r>
    </w:p>
    <w:p w:rsidR="00000000" w:rsidRDefault="00EB7C56">
      <w:pPr>
        <w:spacing w:line="360" w:lineRule="auto"/>
        <w:ind w:firstLine="709"/>
        <w:jc w:val="both"/>
        <w:rPr>
          <w:noProof/>
          <w:sz w:val="28"/>
          <w:szCs w:val="28"/>
        </w:rPr>
      </w:pPr>
      <w:r>
        <w:rPr>
          <w:noProof/>
          <w:sz w:val="28"/>
          <w:szCs w:val="28"/>
        </w:rPr>
        <w:t>Соглашение о мерах по предупреждению и пресечению использования ложных товарных знаков и географических указаний (04.06.99 г.);</w:t>
      </w:r>
    </w:p>
    <w:p w:rsidR="00000000" w:rsidRDefault="00EB7C56">
      <w:pPr>
        <w:spacing w:line="360" w:lineRule="auto"/>
        <w:ind w:firstLine="709"/>
        <w:jc w:val="both"/>
        <w:rPr>
          <w:noProof/>
          <w:sz w:val="28"/>
          <w:szCs w:val="28"/>
        </w:rPr>
      </w:pPr>
      <w:r>
        <w:rPr>
          <w:noProof/>
          <w:sz w:val="28"/>
          <w:szCs w:val="28"/>
        </w:rPr>
        <w:t>Соглашение о порядке транзита через территории государств - участни</w:t>
      </w:r>
      <w:r>
        <w:rPr>
          <w:noProof/>
          <w:sz w:val="28"/>
          <w:szCs w:val="28"/>
        </w:rPr>
        <w:t>ков СНГ (04.06.99 г.);</w:t>
      </w:r>
    </w:p>
    <w:p w:rsidR="00000000" w:rsidRDefault="00EB7C56">
      <w:pPr>
        <w:spacing w:line="360" w:lineRule="auto"/>
        <w:ind w:firstLine="709"/>
        <w:jc w:val="both"/>
        <w:rPr>
          <w:noProof/>
          <w:sz w:val="28"/>
          <w:szCs w:val="28"/>
        </w:rPr>
      </w:pPr>
      <w:r>
        <w:rPr>
          <w:noProof/>
          <w:sz w:val="28"/>
          <w:szCs w:val="28"/>
        </w:rPr>
        <w:t>Соглашение о порядке таможенного оформления и таможенного контроля товаров, перемещаемых между государствами - участниками Соглашения о создании зоны свободной торговли (08.10.99 г.);</w:t>
      </w:r>
    </w:p>
    <w:p w:rsidR="00000000" w:rsidRDefault="00EB7C56">
      <w:pPr>
        <w:spacing w:line="360" w:lineRule="auto"/>
        <w:ind w:firstLine="709"/>
        <w:jc w:val="both"/>
        <w:rPr>
          <w:noProof/>
          <w:sz w:val="28"/>
          <w:szCs w:val="28"/>
        </w:rPr>
      </w:pPr>
      <w:r>
        <w:rPr>
          <w:noProof/>
          <w:sz w:val="28"/>
          <w:szCs w:val="28"/>
        </w:rPr>
        <w:t>Протокол о правилах процедуры проведения консульт</w:t>
      </w:r>
      <w:r>
        <w:rPr>
          <w:noProof/>
          <w:sz w:val="28"/>
          <w:szCs w:val="28"/>
        </w:rPr>
        <w:t>аций о поэтапной отмене изъятий из режима свободной торговли государств - участников Соглашения о создании зоны свободной торговли (24.12.99г.);</w:t>
      </w:r>
    </w:p>
    <w:p w:rsidR="00000000" w:rsidRDefault="00EB7C56">
      <w:pPr>
        <w:spacing w:line="360" w:lineRule="auto"/>
        <w:ind w:firstLine="709"/>
        <w:jc w:val="both"/>
        <w:rPr>
          <w:noProof/>
          <w:sz w:val="28"/>
          <w:szCs w:val="28"/>
        </w:rPr>
      </w:pPr>
      <w:r>
        <w:rPr>
          <w:noProof/>
          <w:sz w:val="28"/>
          <w:szCs w:val="28"/>
        </w:rPr>
        <w:t>Решение о правилах определения страны происхождения товаров (30.11.2000 г.);</w:t>
      </w:r>
    </w:p>
    <w:p w:rsidR="00000000" w:rsidRDefault="00EB7C56">
      <w:pPr>
        <w:spacing w:line="360" w:lineRule="auto"/>
        <w:ind w:firstLine="709"/>
        <w:jc w:val="both"/>
        <w:rPr>
          <w:noProof/>
          <w:sz w:val="28"/>
          <w:szCs w:val="28"/>
        </w:rPr>
      </w:pPr>
      <w:r>
        <w:rPr>
          <w:noProof/>
          <w:sz w:val="28"/>
          <w:szCs w:val="28"/>
        </w:rPr>
        <w:t>Решение Совета глав правительств С</w:t>
      </w:r>
      <w:r>
        <w:rPr>
          <w:noProof/>
          <w:sz w:val="28"/>
          <w:szCs w:val="28"/>
        </w:rPr>
        <w:t>НГ “О правилах таможенного контроля за перемещением через таможенную границу товаров, содержащих объекты интеллектуальной собственности” (Москве 28.09.2001);</w:t>
      </w:r>
    </w:p>
    <w:p w:rsidR="00000000" w:rsidRDefault="00EB7C56">
      <w:pPr>
        <w:spacing w:line="360" w:lineRule="auto"/>
        <w:ind w:firstLine="709"/>
        <w:jc w:val="both"/>
        <w:rPr>
          <w:noProof/>
          <w:sz w:val="28"/>
          <w:szCs w:val="28"/>
        </w:rPr>
      </w:pPr>
      <w:r>
        <w:rPr>
          <w:noProof/>
          <w:sz w:val="28"/>
          <w:szCs w:val="28"/>
        </w:rPr>
        <w:lastRenderedPageBreak/>
        <w:t>Решение Совета глав правительств СНГ “О положении о совете руководителей таможенных служб государс</w:t>
      </w:r>
      <w:r>
        <w:rPr>
          <w:noProof/>
          <w:sz w:val="28"/>
          <w:szCs w:val="28"/>
        </w:rPr>
        <w:t>тв-участников содружества независимых государств в новой редакции” (30.05.2002г.).</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.2.1 Законодательство о таможенном деле</w:t>
      </w:r>
    </w:p>
    <w:p w:rsidR="00000000" w:rsidRDefault="00EB7C56">
      <w:pPr>
        <w:spacing w:line="360" w:lineRule="auto"/>
        <w:ind w:firstLine="709"/>
        <w:jc w:val="both"/>
        <w:rPr>
          <w:noProof/>
          <w:sz w:val="28"/>
          <w:szCs w:val="28"/>
        </w:rPr>
      </w:pPr>
      <w:r>
        <w:rPr>
          <w:noProof/>
          <w:sz w:val="28"/>
          <w:szCs w:val="28"/>
        </w:rPr>
        <w:t>Таможенное право - это комплексная отрасль российского законодательства, представляющая собой систему правовых норм различной отрасл</w:t>
      </w:r>
      <w:r>
        <w:rPr>
          <w:noProof/>
          <w:sz w:val="28"/>
          <w:szCs w:val="28"/>
        </w:rPr>
        <w:t>евой принадлежности, которые устанавливаются государством и предназначены для регулирования общественных отношений, связанных с перемещением товаров и транспортных средств через таможенную границу Российской Федерации.</w:t>
      </w:r>
    </w:p>
    <w:p w:rsidR="00000000" w:rsidRDefault="00EB7C56">
      <w:pPr>
        <w:spacing w:line="360" w:lineRule="auto"/>
        <w:ind w:firstLine="709"/>
        <w:jc w:val="both"/>
        <w:rPr>
          <w:noProof/>
          <w:sz w:val="28"/>
          <w:szCs w:val="28"/>
        </w:rPr>
      </w:pPr>
      <w:r>
        <w:rPr>
          <w:noProof/>
          <w:sz w:val="28"/>
          <w:szCs w:val="28"/>
        </w:rPr>
        <w:t>Таможенное законодательство - одна из</w:t>
      </w:r>
      <w:r>
        <w:rPr>
          <w:noProof/>
          <w:sz w:val="28"/>
          <w:szCs w:val="28"/>
        </w:rPr>
        <w:t xml:space="preserve"> новых и динамичных отраслей законодательного регулирования. Государство, регулируя общественные отношения в сфере внешнеэкономической деятельности, облачает свои решения в «правовые одежды», используя различные формы права. Что же является источником тамо</w:t>
      </w:r>
      <w:r>
        <w:rPr>
          <w:noProof/>
          <w:sz w:val="28"/>
          <w:szCs w:val="28"/>
        </w:rPr>
        <w:t>женного права? Чтобы ответить на данный вопрос, необходимо уяснить особенность, заключающуюся в том, что таможенная служба в России имеет федеральный статус. Управление областью таможенного дела осуществляется на уровне Российской Федерации, поэтому источн</w:t>
      </w:r>
      <w:r>
        <w:rPr>
          <w:noProof/>
          <w:sz w:val="28"/>
          <w:szCs w:val="28"/>
        </w:rPr>
        <w:t>ики данной отрасли представлены нормативными правовыми актами федеральных органов государственной власти. Они обязательны для исполнения физическими и юридическими лицами на всей территории Российской Федерации. Источниками таможенного права являются право</w:t>
      </w:r>
      <w:r>
        <w:rPr>
          <w:noProof/>
          <w:sz w:val="28"/>
          <w:szCs w:val="28"/>
        </w:rPr>
        <w:t>вые акты федеральных законодательных и исполнительных органов государственной власти, содержащие общеобязательные правила поведения в области таможенного дела.</w:t>
      </w:r>
    </w:p>
    <w:p w:rsidR="00000000" w:rsidRDefault="00EB7C56">
      <w:pPr>
        <w:spacing w:line="360" w:lineRule="auto"/>
        <w:ind w:firstLine="709"/>
        <w:jc w:val="both"/>
        <w:rPr>
          <w:noProof/>
          <w:sz w:val="28"/>
          <w:szCs w:val="28"/>
        </w:rPr>
      </w:pPr>
      <w:r>
        <w:rPr>
          <w:noProof/>
          <w:sz w:val="28"/>
          <w:szCs w:val="28"/>
        </w:rPr>
        <w:t>Законодательство о таможенном деле представлено исключительно источниками общефедерального уровн</w:t>
      </w:r>
      <w:r>
        <w:rPr>
          <w:noProof/>
          <w:sz w:val="28"/>
          <w:szCs w:val="28"/>
        </w:rPr>
        <w:t xml:space="preserve">я. В его составе нет актов </w:t>
      </w:r>
      <w:r>
        <w:rPr>
          <w:noProof/>
          <w:sz w:val="28"/>
          <w:szCs w:val="28"/>
        </w:rPr>
        <w:lastRenderedPageBreak/>
        <w:t>государственных органов субъектов Федерации и актов органов местного самоуправления. Источником таможенного права может быть не любой правовой акт, а только тот, который содержит общие правила о таможенном деле и его элементах. Т</w:t>
      </w:r>
      <w:r>
        <w:rPr>
          <w:noProof/>
          <w:sz w:val="28"/>
          <w:szCs w:val="28"/>
        </w:rPr>
        <w:t>аким образом, источник таможенного права должен носить нормативный характер. Акты, касающиеся конкретных вопросов, являются индивидуальными. Как правило, они направляются конкретным адресатам и связаны с единовременным применением (например, приказ о назна</w:t>
      </w:r>
      <w:r>
        <w:rPr>
          <w:noProof/>
          <w:sz w:val="28"/>
          <w:szCs w:val="28"/>
        </w:rPr>
        <w:t>чении на должность). В данной работе мы рассмотрим критерии классификации источников таможенного права, и рассмотрим более подробно каждый из источников.</w:t>
      </w:r>
    </w:p>
    <w:p w:rsidR="00000000" w:rsidRDefault="00EB7C56">
      <w:pPr>
        <w:spacing w:line="360" w:lineRule="auto"/>
        <w:ind w:firstLine="709"/>
        <w:jc w:val="both"/>
        <w:rPr>
          <w:noProof/>
          <w:sz w:val="28"/>
          <w:szCs w:val="28"/>
        </w:rPr>
      </w:pPr>
      <w:r>
        <w:rPr>
          <w:noProof/>
          <w:sz w:val="28"/>
          <w:szCs w:val="28"/>
        </w:rPr>
        <w:t>На территории Российской Федерации действует единое таможенное законодательство. Его единство обусловл</w:t>
      </w:r>
      <w:r>
        <w:rPr>
          <w:noProof/>
          <w:sz w:val="28"/>
          <w:szCs w:val="28"/>
        </w:rPr>
        <w:t>ено отнесением таможенного дела к федеральной компетенции и, соответственно, регулированием его только нормами единого федерального законодательства. Термин «таможенное законодательство» следует рассматривать в широком смысле этого слова, когда «законодате</w:t>
      </w:r>
      <w:r>
        <w:rPr>
          <w:noProof/>
          <w:sz w:val="28"/>
          <w:szCs w:val="28"/>
        </w:rPr>
        <w:t>льство» охватывает не только Конституцию РФ и ее законы, но включает в себя также и подзаконные нормативно-правовые акты. К таким актам относятся нормативные указы Президента РФ, постановления Правительства РФ, а также нормативно-правовые акты Государствен</w:t>
      </w:r>
      <w:r>
        <w:rPr>
          <w:noProof/>
          <w:sz w:val="28"/>
          <w:szCs w:val="28"/>
        </w:rPr>
        <w:t>ного таможенного комитета РФ, издаваемые им самостоятельно либо совместно с другими федеральными органами исполнительной власти.</w:t>
      </w:r>
    </w:p>
    <w:p w:rsidR="00000000" w:rsidRDefault="00EB7C56">
      <w:pPr>
        <w:spacing w:line="360" w:lineRule="auto"/>
        <w:ind w:firstLine="709"/>
        <w:jc w:val="both"/>
        <w:rPr>
          <w:noProof/>
          <w:sz w:val="28"/>
          <w:szCs w:val="28"/>
        </w:rPr>
      </w:pPr>
      <w:r>
        <w:rPr>
          <w:noProof/>
          <w:sz w:val="28"/>
          <w:szCs w:val="28"/>
        </w:rPr>
        <w:t>Под источниками таможенного права России следует понимать совокупность нормативно-правовых актов различных государственных орга</w:t>
      </w:r>
      <w:r>
        <w:rPr>
          <w:noProof/>
          <w:sz w:val="28"/>
          <w:szCs w:val="28"/>
        </w:rPr>
        <w:t>нов, в которых содержатся нормы таможенного права. Причем поскольку таможенное регулирование отнесено к исключительному ведению Российской Федерации, то и источниками таможенного права могут быть только нормативные акты федерального уровня.</w:t>
      </w:r>
    </w:p>
    <w:p w:rsidR="00000000" w:rsidRDefault="00EB7C56">
      <w:pPr>
        <w:spacing w:line="360" w:lineRule="auto"/>
        <w:ind w:firstLine="709"/>
        <w:jc w:val="both"/>
        <w:rPr>
          <w:noProof/>
          <w:sz w:val="28"/>
          <w:szCs w:val="28"/>
        </w:rPr>
      </w:pPr>
      <w:r>
        <w:rPr>
          <w:noProof/>
          <w:sz w:val="28"/>
          <w:szCs w:val="28"/>
        </w:rPr>
        <w:t>Основным критер</w:t>
      </w:r>
      <w:r>
        <w:rPr>
          <w:noProof/>
          <w:sz w:val="28"/>
          <w:szCs w:val="28"/>
        </w:rPr>
        <w:t xml:space="preserve">ием классификацию источников права является их </w:t>
      </w:r>
      <w:r>
        <w:rPr>
          <w:noProof/>
          <w:sz w:val="28"/>
          <w:szCs w:val="28"/>
        </w:rPr>
        <w:lastRenderedPageBreak/>
        <w:t>юридическая сила. В этой связи источники таможенного права можно расположить в следующей последовательности:</w:t>
      </w:r>
    </w:p>
    <w:p w:rsidR="00000000" w:rsidRDefault="00EB7C56">
      <w:pPr>
        <w:spacing w:line="360" w:lineRule="auto"/>
        <w:ind w:firstLine="709"/>
        <w:jc w:val="both"/>
        <w:rPr>
          <w:noProof/>
          <w:sz w:val="28"/>
          <w:szCs w:val="28"/>
        </w:rPr>
      </w:pPr>
      <w:r>
        <w:rPr>
          <w:noProof/>
          <w:sz w:val="28"/>
          <w:szCs w:val="28"/>
        </w:rPr>
        <w:t>Международно-правовые договоры и иные соглашения по таможенному делу, участниками которых является Р</w:t>
      </w:r>
      <w:r>
        <w:rPr>
          <w:noProof/>
          <w:sz w:val="28"/>
          <w:szCs w:val="28"/>
        </w:rPr>
        <w:t>оссийская Федерация.</w:t>
      </w:r>
    </w:p>
    <w:p w:rsidR="00000000" w:rsidRDefault="00EB7C56">
      <w:pPr>
        <w:spacing w:line="360" w:lineRule="auto"/>
        <w:ind w:firstLine="709"/>
        <w:jc w:val="both"/>
        <w:rPr>
          <w:noProof/>
          <w:sz w:val="28"/>
          <w:szCs w:val="28"/>
        </w:rPr>
      </w:pPr>
      <w:r>
        <w:rPr>
          <w:noProof/>
          <w:sz w:val="28"/>
          <w:szCs w:val="28"/>
        </w:rPr>
        <w:t>Конституция РФ, нормы которой являются нормами прямого действия и закрепляют исходные начала и основные принципы таможенного дела в Российской Федерации.</w:t>
      </w:r>
    </w:p>
    <w:p w:rsidR="00000000" w:rsidRDefault="00EB7C56">
      <w:pPr>
        <w:spacing w:line="360" w:lineRule="auto"/>
        <w:ind w:firstLine="709"/>
        <w:jc w:val="both"/>
        <w:rPr>
          <w:noProof/>
          <w:sz w:val="28"/>
          <w:szCs w:val="28"/>
        </w:rPr>
      </w:pPr>
      <w:r>
        <w:rPr>
          <w:noProof/>
          <w:sz w:val="28"/>
          <w:szCs w:val="28"/>
        </w:rPr>
        <w:t>Федеральные законы (в том числе и законы сводного характера - кодексы), нормы кот</w:t>
      </w:r>
      <w:r>
        <w:rPr>
          <w:noProof/>
          <w:sz w:val="28"/>
          <w:szCs w:val="28"/>
        </w:rPr>
        <w:t>орых рассчитаны на длительный период действия и так или иначе регулируют общественные отношения в сфере таможенного дела.</w:t>
      </w:r>
    </w:p>
    <w:p w:rsidR="00000000" w:rsidRDefault="00EB7C56">
      <w:pPr>
        <w:spacing w:line="360" w:lineRule="auto"/>
        <w:ind w:firstLine="709"/>
        <w:jc w:val="both"/>
        <w:rPr>
          <w:noProof/>
          <w:sz w:val="28"/>
          <w:szCs w:val="28"/>
        </w:rPr>
      </w:pPr>
      <w:r>
        <w:rPr>
          <w:noProof/>
          <w:sz w:val="28"/>
          <w:szCs w:val="28"/>
        </w:rPr>
        <w:t>Подзаконные нормативно-правовые акты (их еще можно охарактеризовать как текущие нормативно-правовые акты) по вопросам таможенного дела</w:t>
      </w:r>
      <w:r>
        <w:rPr>
          <w:noProof/>
          <w:sz w:val="28"/>
          <w:szCs w:val="28"/>
        </w:rPr>
        <w:t>, издаваемые Президентом РФ, Правительством РФ, Государственным таможенным комитетом РФ, а также совместные акты ГТК РФ с другими министерствами и ведомствами.</w:t>
      </w:r>
    </w:p>
    <w:p w:rsidR="00000000" w:rsidRDefault="00EB7C56">
      <w:pPr>
        <w:spacing w:line="360" w:lineRule="auto"/>
        <w:ind w:firstLine="709"/>
        <w:jc w:val="both"/>
        <w:rPr>
          <w:noProof/>
          <w:sz w:val="28"/>
          <w:szCs w:val="28"/>
        </w:rPr>
      </w:pPr>
    </w:p>
    <w:p w:rsidR="00000000" w:rsidRDefault="00EB7C56">
      <w:pPr>
        <w:tabs>
          <w:tab w:val="left" w:pos="1260"/>
        </w:tabs>
        <w:spacing w:line="360" w:lineRule="auto"/>
        <w:ind w:firstLine="709"/>
        <w:jc w:val="both"/>
        <w:rPr>
          <w:noProof/>
          <w:sz w:val="28"/>
          <w:szCs w:val="28"/>
        </w:rPr>
      </w:pPr>
      <w:r>
        <w:rPr>
          <w:noProof/>
          <w:sz w:val="28"/>
          <w:szCs w:val="28"/>
        </w:rPr>
        <w:t>1.3 Формы таможенного контроля</w:t>
      </w:r>
    </w:p>
    <w:p w:rsidR="00000000" w:rsidRDefault="00EB7C56">
      <w:pPr>
        <w:tabs>
          <w:tab w:val="left" w:pos="1260"/>
        </w:tabs>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Под формой таможенного контроля понимается направление деятельн</w:t>
      </w:r>
      <w:r>
        <w:rPr>
          <w:noProof/>
          <w:sz w:val="28"/>
          <w:szCs w:val="28"/>
        </w:rPr>
        <w:t>ости должностного лица таможенного органа, включающее применение определенных методов, средств и способов в целях проверки соблюдения субъектами внешнеторговой деятельности таможенного законодательства Российской Федерации.</w:t>
      </w:r>
    </w:p>
    <w:p w:rsidR="00000000" w:rsidRDefault="00EB7C56">
      <w:pPr>
        <w:spacing w:line="360" w:lineRule="auto"/>
        <w:ind w:firstLine="709"/>
        <w:jc w:val="both"/>
        <w:rPr>
          <w:noProof/>
          <w:sz w:val="28"/>
          <w:szCs w:val="28"/>
        </w:rPr>
      </w:pPr>
      <w:r>
        <w:rPr>
          <w:noProof/>
          <w:sz w:val="28"/>
          <w:szCs w:val="28"/>
        </w:rPr>
        <w:t>Необходимо отметить, что с приме</w:t>
      </w:r>
      <w:r>
        <w:rPr>
          <w:noProof/>
          <w:sz w:val="28"/>
          <w:szCs w:val="28"/>
        </w:rPr>
        <w:t xml:space="preserve">нением соответствующей формы таможенного контроля не допустимо причинение должностными лицами таможенных органов вреда перевозчику, декларанту, их представителям, владельцам складов временного хранения, владельцам таможенных складов, иным заинтересованным </w:t>
      </w:r>
      <w:r>
        <w:rPr>
          <w:noProof/>
          <w:sz w:val="28"/>
          <w:szCs w:val="28"/>
        </w:rPr>
        <w:t>лицам, а также товарам и транспортным средствам.</w:t>
      </w:r>
    </w:p>
    <w:p w:rsidR="00000000" w:rsidRDefault="00EB7C56">
      <w:pPr>
        <w:spacing w:line="360" w:lineRule="auto"/>
        <w:ind w:firstLine="709"/>
        <w:jc w:val="both"/>
        <w:rPr>
          <w:noProof/>
          <w:sz w:val="28"/>
          <w:szCs w:val="28"/>
        </w:rPr>
      </w:pPr>
      <w:r>
        <w:rPr>
          <w:noProof/>
          <w:sz w:val="28"/>
          <w:szCs w:val="28"/>
        </w:rPr>
        <w:lastRenderedPageBreak/>
        <w:t>При выборе форм таможенного контроля используется система управления рисками. При этом под риском понимается вероятность несоблюдения таможенного законодательства Российской Федерации.</w:t>
      </w:r>
    </w:p>
    <w:p w:rsidR="00000000" w:rsidRDefault="00EB7C56">
      <w:pPr>
        <w:spacing w:line="360" w:lineRule="auto"/>
        <w:ind w:firstLine="709"/>
        <w:jc w:val="both"/>
        <w:rPr>
          <w:noProof/>
          <w:sz w:val="28"/>
          <w:szCs w:val="28"/>
        </w:rPr>
      </w:pPr>
      <w:r>
        <w:rPr>
          <w:noProof/>
          <w:sz w:val="28"/>
          <w:szCs w:val="28"/>
        </w:rPr>
        <w:t>Система управления рис</w:t>
      </w:r>
      <w:r>
        <w:rPr>
          <w:noProof/>
          <w:sz w:val="28"/>
          <w:szCs w:val="28"/>
        </w:rPr>
        <w:t>ками основывается на эффективном использовании ресурсов таможенных органов для предотвращения нарушений таможенного законодательства Российской Федерации (более подробно эти вопросы освещены в главе 6 настоящего учебника).</w:t>
      </w:r>
    </w:p>
    <w:p w:rsidR="00000000" w:rsidRDefault="00EB7C56">
      <w:pPr>
        <w:spacing w:line="360" w:lineRule="auto"/>
        <w:ind w:firstLine="709"/>
        <w:jc w:val="both"/>
        <w:rPr>
          <w:noProof/>
          <w:sz w:val="28"/>
          <w:szCs w:val="28"/>
        </w:rPr>
      </w:pPr>
      <w:r>
        <w:rPr>
          <w:noProof/>
          <w:sz w:val="28"/>
          <w:szCs w:val="28"/>
        </w:rPr>
        <w:t>Таможенным кодексом Российской Фе</w:t>
      </w:r>
      <w:r>
        <w:rPr>
          <w:noProof/>
          <w:sz w:val="28"/>
          <w:szCs w:val="28"/>
        </w:rPr>
        <w:t>дерации установлен исчерпывающий перечень форм таможенного контроля (ст. 366 ТК РФ):</w:t>
      </w:r>
    </w:p>
    <w:p w:rsidR="00000000" w:rsidRDefault="00EB7C56">
      <w:pPr>
        <w:tabs>
          <w:tab w:val="left" w:pos="284"/>
        </w:tabs>
        <w:spacing w:line="360" w:lineRule="auto"/>
        <w:ind w:firstLine="709"/>
        <w:jc w:val="both"/>
        <w:rPr>
          <w:noProof/>
          <w:sz w:val="28"/>
          <w:szCs w:val="28"/>
        </w:rPr>
      </w:pPr>
      <w:r>
        <w:rPr>
          <w:noProof/>
          <w:sz w:val="28"/>
          <w:szCs w:val="28"/>
        </w:rPr>
        <w:t>-</w:t>
      </w:r>
      <w:r>
        <w:rPr>
          <w:noProof/>
          <w:sz w:val="28"/>
          <w:szCs w:val="28"/>
        </w:rPr>
        <w:tab/>
        <w:t>проверка документов и сведений;</w:t>
      </w:r>
    </w:p>
    <w:p w:rsidR="00000000" w:rsidRDefault="00EB7C56">
      <w:pPr>
        <w:spacing w:line="360" w:lineRule="auto"/>
        <w:ind w:firstLine="709"/>
        <w:jc w:val="both"/>
        <w:rPr>
          <w:noProof/>
          <w:sz w:val="28"/>
          <w:szCs w:val="28"/>
        </w:rPr>
      </w:pPr>
      <w:r>
        <w:rPr>
          <w:noProof/>
          <w:sz w:val="28"/>
          <w:szCs w:val="28"/>
        </w:rPr>
        <w:t>-</w:t>
      </w:r>
      <w:r>
        <w:rPr>
          <w:noProof/>
          <w:sz w:val="28"/>
          <w:szCs w:val="28"/>
        </w:rPr>
        <w:tab/>
        <w:t>устный опрос;</w:t>
      </w:r>
    </w:p>
    <w:p w:rsidR="00000000" w:rsidRDefault="00EB7C56">
      <w:pPr>
        <w:spacing w:line="360" w:lineRule="auto"/>
        <w:ind w:firstLine="709"/>
        <w:jc w:val="both"/>
        <w:rPr>
          <w:noProof/>
          <w:sz w:val="28"/>
          <w:szCs w:val="28"/>
        </w:rPr>
      </w:pPr>
      <w:r>
        <w:rPr>
          <w:noProof/>
          <w:sz w:val="28"/>
          <w:szCs w:val="28"/>
        </w:rPr>
        <w:tab/>
        <w:t>получение пояснений;</w:t>
      </w:r>
    </w:p>
    <w:p w:rsidR="00000000" w:rsidRDefault="00EB7C56">
      <w:pPr>
        <w:spacing w:line="360" w:lineRule="auto"/>
        <w:ind w:firstLine="709"/>
        <w:jc w:val="both"/>
        <w:rPr>
          <w:noProof/>
          <w:sz w:val="28"/>
          <w:szCs w:val="28"/>
        </w:rPr>
      </w:pPr>
      <w:r>
        <w:rPr>
          <w:noProof/>
          <w:sz w:val="28"/>
          <w:szCs w:val="28"/>
        </w:rPr>
        <w:tab/>
        <w:t>таможенное наблюдение;</w:t>
      </w:r>
    </w:p>
    <w:p w:rsidR="00000000" w:rsidRDefault="00EB7C56">
      <w:pPr>
        <w:spacing w:line="360" w:lineRule="auto"/>
        <w:ind w:firstLine="709"/>
        <w:jc w:val="both"/>
        <w:rPr>
          <w:noProof/>
          <w:sz w:val="28"/>
          <w:szCs w:val="28"/>
        </w:rPr>
      </w:pPr>
      <w:r>
        <w:rPr>
          <w:noProof/>
          <w:sz w:val="28"/>
          <w:szCs w:val="28"/>
        </w:rPr>
        <w:tab/>
        <w:t>таможенный осмотр товаров и транспортных средств;</w:t>
      </w:r>
    </w:p>
    <w:p w:rsidR="00000000" w:rsidRDefault="00EB7C56">
      <w:pPr>
        <w:spacing w:line="360" w:lineRule="auto"/>
        <w:ind w:firstLine="709"/>
        <w:jc w:val="both"/>
        <w:rPr>
          <w:noProof/>
          <w:sz w:val="28"/>
          <w:szCs w:val="28"/>
        </w:rPr>
      </w:pPr>
      <w:r>
        <w:rPr>
          <w:noProof/>
          <w:sz w:val="28"/>
          <w:szCs w:val="28"/>
        </w:rPr>
        <w:tab/>
        <w:t>таможенный досмотр това</w:t>
      </w:r>
      <w:r>
        <w:rPr>
          <w:noProof/>
          <w:sz w:val="28"/>
          <w:szCs w:val="28"/>
        </w:rPr>
        <w:t>ров и транспортных средств;</w:t>
      </w:r>
    </w:p>
    <w:p w:rsidR="00000000" w:rsidRDefault="00EB7C56">
      <w:pPr>
        <w:spacing w:line="360" w:lineRule="auto"/>
        <w:ind w:firstLine="709"/>
        <w:jc w:val="both"/>
        <w:rPr>
          <w:noProof/>
          <w:sz w:val="28"/>
          <w:szCs w:val="28"/>
        </w:rPr>
      </w:pPr>
      <w:r>
        <w:rPr>
          <w:noProof/>
          <w:sz w:val="28"/>
          <w:szCs w:val="28"/>
        </w:rPr>
        <w:tab/>
        <w:t>личный досмотр;</w:t>
      </w:r>
    </w:p>
    <w:p w:rsidR="00000000" w:rsidRDefault="00EB7C56">
      <w:pPr>
        <w:spacing w:line="360" w:lineRule="auto"/>
        <w:ind w:firstLine="709"/>
        <w:jc w:val="both"/>
        <w:rPr>
          <w:noProof/>
          <w:sz w:val="28"/>
          <w:szCs w:val="28"/>
        </w:rPr>
      </w:pPr>
      <w:r>
        <w:rPr>
          <w:noProof/>
          <w:sz w:val="28"/>
          <w:szCs w:val="28"/>
        </w:rPr>
        <w:tab/>
        <w:t>проверка маркировки товаров специальными марками, наличия на них идентификационных знаков;</w:t>
      </w:r>
    </w:p>
    <w:p w:rsidR="00000000" w:rsidRDefault="00EB7C56">
      <w:pPr>
        <w:spacing w:line="360" w:lineRule="auto"/>
        <w:ind w:firstLine="709"/>
        <w:jc w:val="both"/>
        <w:rPr>
          <w:noProof/>
          <w:sz w:val="28"/>
          <w:szCs w:val="28"/>
        </w:rPr>
      </w:pPr>
      <w:r>
        <w:rPr>
          <w:noProof/>
          <w:sz w:val="28"/>
          <w:szCs w:val="28"/>
        </w:rPr>
        <w:tab/>
        <w:t>осмотр помещений и территорий для целей таможенного контроля;</w:t>
      </w:r>
    </w:p>
    <w:p w:rsidR="00000000" w:rsidRDefault="00EB7C56">
      <w:pPr>
        <w:spacing w:line="360" w:lineRule="auto"/>
        <w:ind w:firstLine="709"/>
        <w:jc w:val="both"/>
        <w:rPr>
          <w:noProof/>
          <w:sz w:val="28"/>
          <w:szCs w:val="28"/>
        </w:rPr>
      </w:pPr>
      <w:r>
        <w:rPr>
          <w:noProof/>
          <w:sz w:val="28"/>
          <w:szCs w:val="28"/>
        </w:rPr>
        <w:tab/>
        <w:t>таможенная ревизия.</w:t>
      </w:r>
    </w:p>
    <w:p w:rsidR="00000000" w:rsidRDefault="00EB7C56">
      <w:pPr>
        <w:tabs>
          <w:tab w:val="left" w:pos="851"/>
        </w:tabs>
        <w:spacing w:line="360" w:lineRule="auto"/>
        <w:ind w:firstLine="709"/>
        <w:jc w:val="both"/>
        <w:rPr>
          <w:noProof/>
          <w:sz w:val="28"/>
          <w:szCs w:val="28"/>
        </w:rPr>
      </w:pPr>
      <w:r>
        <w:rPr>
          <w:noProof/>
          <w:sz w:val="28"/>
          <w:szCs w:val="28"/>
        </w:rPr>
        <w:t>1.</w:t>
      </w:r>
      <w:r>
        <w:rPr>
          <w:noProof/>
          <w:sz w:val="28"/>
          <w:szCs w:val="28"/>
        </w:rPr>
        <w:tab/>
        <w:t>Проверка документов и сведений -</w:t>
      </w:r>
      <w:r>
        <w:rPr>
          <w:noProof/>
          <w:sz w:val="28"/>
          <w:szCs w:val="28"/>
        </w:rPr>
        <w:t xml:space="preserve"> форма таможенного контроля, применяемая должностным лицом таможенного органа при проведении таможенного оформления, для проверки документов.</w:t>
      </w:r>
    </w:p>
    <w:p w:rsidR="00000000" w:rsidRDefault="00EB7C56">
      <w:pPr>
        <w:spacing w:line="360" w:lineRule="auto"/>
        <w:ind w:firstLine="709"/>
        <w:jc w:val="both"/>
        <w:rPr>
          <w:noProof/>
          <w:sz w:val="28"/>
          <w:szCs w:val="28"/>
        </w:rPr>
      </w:pPr>
      <w:r>
        <w:rPr>
          <w:noProof/>
          <w:sz w:val="28"/>
          <w:szCs w:val="28"/>
        </w:rPr>
        <w:t>В соответствии с пунктом 1 ст. 367 Таможенного кодекса Российской Федерации целями применения данной формы таможен</w:t>
      </w:r>
      <w:r>
        <w:rPr>
          <w:noProof/>
          <w:sz w:val="28"/>
          <w:szCs w:val="28"/>
        </w:rPr>
        <w:t>ного контроля являются:</w:t>
      </w:r>
    </w:p>
    <w:p w:rsidR="00000000" w:rsidRDefault="00EB7C56">
      <w:pPr>
        <w:tabs>
          <w:tab w:val="left" w:pos="709"/>
        </w:tabs>
        <w:spacing w:line="360" w:lineRule="auto"/>
        <w:ind w:firstLine="709"/>
        <w:jc w:val="both"/>
        <w:rPr>
          <w:noProof/>
          <w:sz w:val="28"/>
          <w:szCs w:val="28"/>
        </w:rPr>
      </w:pPr>
      <w:r>
        <w:rPr>
          <w:noProof/>
          <w:sz w:val="28"/>
          <w:szCs w:val="28"/>
        </w:rPr>
        <w:t>-</w:t>
      </w:r>
      <w:r>
        <w:rPr>
          <w:noProof/>
          <w:sz w:val="28"/>
          <w:szCs w:val="28"/>
        </w:rPr>
        <w:tab/>
        <w:t>установление подлинности документов (срок действия, наличие и подлинность необходимых реквизитов (печати, подписи, штампы);</w:t>
      </w:r>
    </w:p>
    <w:p w:rsidR="00000000" w:rsidRDefault="00EB7C56">
      <w:pPr>
        <w:spacing w:line="360" w:lineRule="auto"/>
        <w:ind w:firstLine="709"/>
        <w:jc w:val="both"/>
        <w:rPr>
          <w:noProof/>
          <w:sz w:val="28"/>
          <w:szCs w:val="28"/>
        </w:rPr>
      </w:pPr>
      <w:r>
        <w:rPr>
          <w:noProof/>
          <w:sz w:val="28"/>
          <w:szCs w:val="28"/>
        </w:rPr>
        <w:t>-</w:t>
      </w:r>
      <w:r>
        <w:rPr>
          <w:noProof/>
          <w:sz w:val="28"/>
          <w:szCs w:val="28"/>
        </w:rPr>
        <w:tab/>
        <w:t xml:space="preserve">проверка достоверности сведений, содержащихся в документах: </w:t>
      </w:r>
      <w:r>
        <w:rPr>
          <w:noProof/>
          <w:sz w:val="28"/>
          <w:szCs w:val="28"/>
        </w:rPr>
        <w:lastRenderedPageBreak/>
        <w:t>данные об отправителе, получателе товара, де</w:t>
      </w:r>
      <w:r>
        <w:rPr>
          <w:noProof/>
          <w:sz w:val="28"/>
          <w:szCs w:val="28"/>
        </w:rPr>
        <w:t>кларанте, сведения о перемещаемых товарах наименование, стоимость, количество, страна происхождения и др., сведения об уплате таможенных платежей и др. данные;</w:t>
      </w:r>
    </w:p>
    <w:p w:rsidR="00000000" w:rsidRDefault="00EB7C56">
      <w:pPr>
        <w:spacing w:line="360" w:lineRule="auto"/>
        <w:ind w:firstLine="709"/>
        <w:jc w:val="both"/>
        <w:rPr>
          <w:noProof/>
          <w:sz w:val="28"/>
          <w:szCs w:val="28"/>
        </w:rPr>
      </w:pPr>
      <w:r>
        <w:rPr>
          <w:noProof/>
          <w:sz w:val="28"/>
          <w:szCs w:val="28"/>
        </w:rPr>
        <w:tab/>
        <w:t>проверка правильности оформления документов (правильность заполнения соответствующих граф грузо</w:t>
      </w:r>
      <w:r>
        <w:rPr>
          <w:noProof/>
          <w:sz w:val="28"/>
          <w:szCs w:val="28"/>
        </w:rPr>
        <w:t>вой таможенной декларации, отсутствие исправлений).</w:t>
      </w:r>
    </w:p>
    <w:p w:rsidR="00000000" w:rsidRDefault="00EB7C56">
      <w:pPr>
        <w:spacing w:line="360" w:lineRule="auto"/>
        <w:ind w:firstLine="709"/>
        <w:jc w:val="both"/>
        <w:rPr>
          <w:noProof/>
          <w:sz w:val="28"/>
          <w:szCs w:val="28"/>
        </w:rPr>
      </w:pPr>
      <w:r>
        <w:rPr>
          <w:noProof/>
          <w:sz w:val="28"/>
          <w:szCs w:val="28"/>
        </w:rPr>
        <w:t>При реализации данной формы таможенного контроля, таможенные органы не связаны представленными документами и сведениями, содержащимися в них, должностные лица вправе самостоятельно использовать информацию</w:t>
      </w:r>
      <w:r>
        <w:rPr>
          <w:noProof/>
          <w:sz w:val="28"/>
          <w:szCs w:val="28"/>
        </w:rPr>
        <w:t>, полученную из других источников, в том числе по результатам проведения иных форм таможенного контроля, анализа сведений специальной таможенной статистики, обработки сведений с использованием программных средств.</w:t>
      </w:r>
    </w:p>
    <w:p w:rsidR="00000000" w:rsidRDefault="00EB7C56">
      <w:pPr>
        <w:spacing w:line="360" w:lineRule="auto"/>
        <w:ind w:firstLine="709"/>
        <w:jc w:val="both"/>
        <w:rPr>
          <w:noProof/>
          <w:sz w:val="28"/>
          <w:szCs w:val="28"/>
        </w:rPr>
      </w:pPr>
      <w:r>
        <w:rPr>
          <w:noProof/>
          <w:sz w:val="28"/>
          <w:szCs w:val="28"/>
        </w:rPr>
        <w:t>При проведении таможенного контроля должно</w:t>
      </w:r>
      <w:r>
        <w:rPr>
          <w:noProof/>
          <w:sz w:val="28"/>
          <w:szCs w:val="28"/>
        </w:rPr>
        <w:t>стным лицам таможенного органа, уполномоченным производить таможенный контроль, должны быть представлены соответствующие документы и сведения, а также перемещаемые через таможенную границу РФ товары и транспортные средства. При этом таможенный орган исключ</w:t>
      </w:r>
      <w:r>
        <w:rPr>
          <w:noProof/>
          <w:sz w:val="28"/>
          <w:szCs w:val="28"/>
        </w:rPr>
        <w:t>ительно в целях проверки информации, содержащейся в таможенных документах вправе мотивированно запросить дополнительные документы и сведения. Такой запрос составляется в произвольной письменной форме и устанавливается срок для их представления. При этом за</w:t>
      </w:r>
      <w:r>
        <w:rPr>
          <w:noProof/>
          <w:sz w:val="28"/>
          <w:szCs w:val="28"/>
        </w:rPr>
        <w:t>прос дополнительных документов и сведений и их проверка не должны препятствовать выпуску товаров, если такое прямо не запрещено (ст.ст. 149-154 ТК РФ).</w:t>
      </w:r>
    </w:p>
    <w:p w:rsidR="00000000" w:rsidRDefault="00EB7C56">
      <w:pPr>
        <w:spacing w:line="360" w:lineRule="auto"/>
        <w:ind w:firstLine="709"/>
        <w:jc w:val="both"/>
        <w:rPr>
          <w:noProof/>
          <w:sz w:val="28"/>
          <w:szCs w:val="28"/>
        </w:rPr>
      </w:pPr>
      <w:r>
        <w:rPr>
          <w:noProof/>
          <w:sz w:val="28"/>
          <w:szCs w:val="28"/>
        </w:rPr>
        <w:t>Таможенный контроль после выпуска товаров в форме проверки документов и сведений проводится исключительн</w:t>
      </w:r>
      <w:r>
        <w:rPr>
          <w:noProof/>
          <w:sz w:val="28"/>
          <w:szCs w:val="28"/>
        </w:rPr>
        <w:t xml:space="preserve">о в целях проверки информации, содержащейся в таможенной декларации и иных таможенных документах. При этом таможенный орган вправе в письменной форме </w:t>
      </w:r>
      <w:r>
        <w:rPr>
          <w:noProof/>
          <w:sz w:val="28"/>
          <w:szCs w:val="28"/>
        </w:rPr>
        <w:lastRenderedPageBreak/>
        <w:t>мотивированно запросить дополнительные документы и сведения, установив достаточный срок для их представлен</w:t>
      </w:r>
      <w:r>
        <w:rPr>
          <w:noProof/>
          <w:sz w:val="28"/>
          <w:szCs w:val="28"/>
        </w:rPr>
        <w:t>ия (как правило, 3 - 5 дней). При проведении проверки после выпуска товаров таможенные органы имеют право:</w:t>
      </w:r>
    </w:p>
    <w:p w:rsidR="00000000" w:rsidRDefault="00EB7C56">
      <w:pPr>
        <w:tabs>
          <w:tab w:val="left" w:pos="0"/>
          <w:tab w:val="left" w:pos="709"/>
        </w:tabs>
        <w:spacing w:line="360" w:lineRule="auto"/>
        <w:ind w:firstLine="709"/>
        <w:jc w:val="both"/>
        <w:rPr>
          <w:noProof/>
          <w:sz w:val="28"/>
          <w:szCs w:val="28"/>
        </w:rPr>
      </w:pPr>
      <w:r>
        <w:rPr>
          <w:noProof/>
          <w:sz w:val="28"/>
          <w:szCs w:val="28"/>
        </w:rPr>
        <w:t>-</w:t>
      </w:r>
      <w:r>
        <w:rPr>
          <w:noProof/>
          <w:sz w:val="28"/>
          <w:szCs w:val="28"/>
        </w:rPr>
        <w:tab/>
        <w:t>получать от банков и иных кредитных организаций справки о связанных с внешнеэкономической деятельностью и уплатой таможенных платежей операциях лиц</w:t>
      </w:r>
      <w:r>
        <w:rPr>
          <w:noProof/>
          <w:sz w:val="28"/>
          <w:szCs w:val="28"/>
        </w:rPr>
        <w:t>, указанных в ст. 16 Таможенного кодекса России, а также справки об операциях таможенных брокеров, владельцев СВХ, ТС и таможенных перевозчиков;</w:t>
      </w:r>
    </w:p>
    <w:p w:rsidR="00000000" w:rsidRDefault="00EB7C56">
      <w:pPr>
        <w:spacing w:line="360" w:lineRule="auto"/>
        <w:ind w:firstLine="709"/>
        <w:jc w:val="both"/>
        <w:rPr>
          <w:noProof/>
          <w:sz w:val="28"/>
          <w:szCs w:val="28"/>
        </w:rPr>
      </w:pPr>
      <w:r>
        <w:rPr>
          <w:noProof/>
          <w:sz w:val="28"/>
          <w:szCs w:val="28"/>
        </w:rPr>
        <w:t>-</w:t>
      </w:r>
      <w:r>
        <w:rPr>
          <w:noProof/>
          <w:sz w:val="28"/>
          <w:szCs w:val="28"/>
        </w:rPr>
        <w:tab/>
        <w:t>запрашивать и получать коммерческие документы, документы бухгалтерского учета и отчетности и другую информаци</w:t>
      </w:r>
      <w:r>
        <w:rPr>
          <w:noProof/>
          <w:sz w:val="28"/>
          <w:szCs w:val="28"/>
        </w:rPr>
        <w:t xml:space="preserve">ю, в том числе в форме электронных документов, относящуюся к внешнеэкономическим операциям с этими товарами, а в отношении товаров, ввозимых на таможенную территорию Российской Федерации, - также и к последующими операциям с данными товарами, у декларанта </w:t>
      </w:r>
      <w:r>
        <w:rPr>
          <w:noProof/>
          <w:sz w:val="28"/>
          <w:szCs w:val="28"/>
        </w:rPr>
        <w:t>или иного лица, имеющего отношение к операциям с товарами;</w:t>
      </w:r>
    </w:p>
    <w:p w:rsidR="00000000" w:rsidRDefault="00EB7C56">
      <w:pPr>
        <w:spacing w:line="360" w:lineRule="auto"/>
        <w:ind w:firstLine="709"/>
        <w:jc w:val="both"/>
        <w:rPr>
          <w:noProof/>
          <w:sz w:val="28"/>
          <w:szCs w:val="28"/>
        </w:rPr>
      </w:pPr>
      <w:r>
        <w:rPr>
          <w:noProof/>
          <w:sz w:val="28"/>
          <w:szCs w:val="28"/>
        </w:rPr>
        <w:tab/>
        <w:t>получать пояснения от лиц;</w:t>
      </w:r>
    </w:p>
    <w:p w:rsidR="00000000" w:rsidRDefault="00EB7C56">
      <w:pPr>
        <w:spacing w:line="360" w:lineRule="auto"/>
        <w:ind w:firstLine="709"/>
        <w:jc w:val="both"/>
        <w:rPr>
          <w:noProof/>
          <w:sz w:val="28"/>
          <w:szCs w:val="28"/>
        </w:rPr>
      </w:pPr>
      <w:r>
        <w:rPr>
          <w:noProof/>
          <w:sz w:val="28"/>
          <w:szCs w:val="28"/>
        </w:rPr>
        <w:tab/>
        <w:t>получать от органов, осуществляющих регистрацию юридических лиц, и иных органов сведения, необходимые им для проведения таможенного контроля.</w:t>
      </w:r>
    </w:p>
    <w:p w:rsidR="00000000" w:rsidRDefault="00EB7C56">
      <w:pPr>
        <w:spacing w:line="360" w:lineRule="auto"/>
        <w:ind w:firstLine="709"/>
        <w:jc w:val="both"/>
        <w:rPr>
          <w:noProof/>
          <w:sz w:val="28"/>
          <w:szCs w:val="28"/>
        </w:rPr>
      </w:pPr>
      <w:r>
        <w:rPr>
          <w:noProof/>
          <w:sz w:val="28"/>
          <w:szCs w:val="28"/>
        </w:rPr>
        <w:t>Таким образом, при проведе</w:t>
      </w:r>
      <w:r>
        <w:rPr>
          <w:noProof/>
          <w:sz w:val="28"/>
          <w:szCs w:val="28"/>
        </w:rPr>
        <w:t>нии проверки документов и сведений, таможенный органы анализируют как информацию и сведения, имеющиеся в таможенных органах, так и информацию, представленную банками и иными кредитными организациями, декларантами или иными лицами, имеющими отношение к опер</w:t>
      </w:r>
      <w:r>
        <w:rPr>
          <w:noProof/>
          <w:sz w:val="28"/>
          <w:szCs w:val="28"/>
        </w:rPr>
        <w:t>ациям с товарами, а также информацию представленную налоговыми и другими контролирующими и правоохранительными органами.</w:t>
      </w:r>
    </w:p>
    <w:p w:rsidR="00000000" w:rsidRDefault="00EB7C56">
      <w:pPr>
        <w:spacing w:line="360" w:lineRule="auto"/>
        <w:ind w:firstLine="709"/>
        <w:jc w:val="both"/>
        <w:rPr>
          <w:noProof/>
          <w:sz w:val="28"/>
          <w:szCs w:val="28"/>
        </w:rPr>
      </w:pPr>
      <w:r>
        <w:rPr>
          <w:noProof/>
          <w:sz w:val="28"/>
          <w:szCs w:val="28"/>
        </w:rPr>
        <w:t>При проведении проверки документов и сведений лицо, в отношении которого она проводится, о ней не уведомляется. Требования к документу,</w:t>
      </w:r>
      <w:r>
        <w:rPr>
          <w:noProof/>
          <w:sz w:val="28"/>
          <w:szCs w:val="28"/>
        </w:rPr>
        <w:t xml:space="preserve"> составляемому по результатам проверки документов и сведений, Таможенным </w:t>
      </w:r>
      <w:r>
        <w:rPr>
          <w:noProof/>
          <w:sz w:val="28"/>
          <w:szCs w:val="28"/>
        </w:rPr>
        <w:lastRenderedPageBreak/>
        <w:t>кодексом России не установлены.</w:t>
      </w:r>
    </w:p>
    <w:p w:rsidR="00000000" w:rsidRDefault="00EB7C56">
      <w:pPr>
        <w:spacing w:line="360" w:lineRule="auto"/>
        <w:ind w:firstLine="709"/>
        <w:jc w:val="both"/>
        <w:rPr>
          <w:noProof/>
          <w:sz w:val="28"/>
          <w:szCs w:val="28"/>
        </w:rPr>
      </w:pPr>
      <w:r>
        <w:rPr>
          <w:noProof/>
          <w:sz w:val="28"/>
          <w:szCs w:val="28"/>
        </w:rPr>
        <w:t>По результатам проверки документов и сведений в случае выявления неполной уплаты таможенных платежей вследствие допущенных при декларировании ошибок ме</w:t>
      </w:r>
      <w:r>
        <w:rPr>
          <w:noProof/>
          <w:sz w:val="28"/>
          <w:szCs w:val="28"/>
        </w:rPr>
        <w:t>тодологического или технического характера и при отсутствии признаков административного правонарушения или преступления производится расчет и взыскании суммы неуплаченных таможенных платежей согласно порядку, установленному Таможенным кодексом России.</w:t>
      </w:r>
    </w:p>
    <w:p w:rsidR="00000000" w:rsidRDefault="00EB7C56">
      <w:pPr>
        <w:spacing w:line="360" w:lineRule="auto"/>
        <w:ind w:firstLine="709"/>
        <w:jc w:val="both"/>
        <w:rPr>
          <w:noProof/>
          <w:sz w:val="28"/>
          <w:szCs w:val="28"/>
        </w:rPr>
      </w:pPr>
      <w:r>
        <w:rPr>
          <w:noProof/>
          <w:sz w:val="28"/>
          <w:szCs w:val="28"/>
        </w:rPr>
        <w:t xml:space="preserve">При </w:t>
      </w:r>
      <w:r>
        <w:rPr>
          <w:noProof/>
          <w:sz w:val="28"/>
          <w:szCs w:val="28"/>
        </w:rPr>
        <w:t>выявлении данных, которые свидетельствуют о возможном заявлении при таможенном оформлении недостоверных сведений, и при возможности проверки таких сведений только в рамках таможенной ревизии может быть принято решение о проведении таможенной ревизии в любо</w:t>
      </w:r>
      <w:r>
        <w:rPr>
          <w:noProof/>
          <w:sz w:val="28"/>
          <w:szCs w:val="28"/>
        </w:rPr>
        <w:t>й форме.</w:t>
      </w:r>
    </w:p>
    <w:p w:rsidR="00000000" w:rsidRDefault="00EB7C56">
      <w:pPr>
        <w:tabs>
          <w:tab w:val="left" w:pos="851"/>
        </w:tabs>
        <w:spacing w:line="360" w:lineRule="auto"/>
        <w:ind w:firstLine="709"/>
        <w:jc w:val="both"/>
        <w:rPr>
          <w:noProof/>
          <w:sz w:val="28"/>
          <w:szCs w:val="28"/>
        </w:rPr>
      </w:pPr>
      <w:r>
        <w:rPr>
          <w:noProof/>
          <w:sz w:val="28"/>
          <w:szCs w:val="28"/>
        </w:rPr>
        <w:t>2.</w:t>
      </w:r>
      <w:r>
        <w:rPr>
          <w:noProof/>
          <w:sz w:val="28"/>
          <w:szCs w:val="28"/>
        </w:rPr>
        <w:tab/>
        <w:t xml:space="preserve">Устный опрос - (ст. 368 ТК РФ) форма таможенного контроля, применяемая таможенными органами при производстве таможенного оформления товаров и транспортных средств, которая заключается в получении необходимых сведений от физических лиц, а также </w:t>
      </w:r>
      <w:r>
        <w:rPr>
          <w:noProof/>
          <w:sz w:val="28"/>
          <w:szCs w:val="28"/>
        </w:rPr>
        <w:t>лиц являющихся представителями организаций, обладающих полномочиями в отношении перемещаемых товаров и транспортных средств.</w:t>
      </w:r>
    </w:p>
    <w:p w:rsidR="00000000" w:rsidRDefault="00EB7C56">
      <w:pPr>
        <w:tabs>
          <w:tab w:val="left" w:pos="142"/>
        </w:tabs>
        <w:spacing w:line="360" w:lineRule="auto"/>
        <w:ind w:firstLine="709"/>
        <w:jc w:val="both"/>
        <w:rPr>
          <w:noProof/>
          <w:sz w:val="28"/>
          <w:szCs w:val="28"/>
        </w:rPr>
      </w:pPr>
      <w:r>
        <w:rPr>
          <w:noProof/>
          <w:sz w:val="28"/>
          <w:szCs w:val="28"/>
        </w:rPr>
        <w:t>Возможность проведения устного опроса ограничивается производством таможенных операций при перемещении через таможенную границу тов</w:t>
      </w:r>
      <w:r>
        <w:rPr>
          <w:noProof/>
          <w:sz w:val="28"/>
          <w:szCs w:val="28"/>
        </w:rPr>
        <w:t>аров и транспортных средств.</w:t>
      </w:r>
    </w:p>
    <w:p w:rsidR="00000000" w:rsidRDefault="00EB7C56">
      <w:pPr>
        <w:tabs>
          <w:tab w:val="left" w:pos="142"/>
        </w:tabs>
        <w:spacing w:line="360" w:lineRule="auto"/>
        <w:ind w:firstLine="709"/>
        <w:jc w:val="both"/>
        <w:rPr>
          <w:noProof/>
          <w:sz w:val="28"/>
          <w:szCs w:val="28"/>
        </w:rPr>
      </w:pPr>
      <w:r>
        <w:rPr>
          <w:noProof/>
          <w:sz w:val="28"/>
          <w:szCs w:val="28"/>
        </w:rPr>
        <w:t>Опросу подлежат физические лица, а также лица, являющиеся представителями организаций, обладающих полномочиями в отношении оформленных товаров и транспортных средств, например специалист по таможенному оформлению, в случае тамо</w:t>
      </w:r>
      <w:r>
        <w:rPr>
          <w:noProof/>
          <w:sz w:val="28"/>
          <w:szCs w:val="28"/>
        </w:rPr>
        <w:t>женного декларирования товаров таможенным брокером.</w:t>
      </w:r>
    </w:p>
    <w:p w:rsidR="00000000" w:rsidRDefault="00EB7C56">
      <w:pPr>
        <w:tabs>
          <w:tab w:val="left" w:pos="142"/>
        </w:tabs>
        <w:spacing w:line="360" w:lineRule="auto"/>
        <w:ind w:firstLine="709"/>
        <w:jc w:val="both"/>
        <w:rPr>
          <w:noProof/>
          <w:sz w:val="28"/>
          <w:szCs w:val="28"/>
        </w:rPr>
      </w:pPr>
      <w:r>
        <w:rPr>
          <w:noProof/>
          <w:sz w:val="28"/>
          <w:szCs w:val="28"/>
        </w:rPr>
        <w:t>Данная форма таможенного контроля применяется без письменного закрепления полученных сведений.</w:t>
      </w:r>
    </w:p>
    <w:p w:rsidR="00000000" w:rsidRDefault="00EB7C56">
      <w:pPr>
        <w:tabs>
          <w:tab w:val="left" w:pos="851"/>
        </w:tabs>
        <w:spacing w:line="360" w:lineRule="auto"/>
        <w:ind w:firstLine="709"/>
        <w:jc w:val="both"/>
        <w:rPr>
          <w:noProof/>
          <w:sz w:val="28"/>
          <w:szCs w:val="28"/>
        </w:rPr>
      </w:pPr>
      <w:r>
        <w:rPr>
          <w:noProof/>
          <w:sz w:val="28"/>
          <w:szCs w:val="28"/>
        </w:rPr>
        <w:t>3.</w:t>
      </w:r>
      <w:r>
        <w:rPr>
          <w:noProof/>
          <w:sz w:val="28"/>
          <w:szCs w:val="28"/>
        </w:rPr>
        <w:tab/>
        <w:t xml:space="preserve">Получение пояснений - (ст. 369 ТК РФ) форма таможенного </w:t>
      </w:r>
      <w:r>
        <w:rPr>
          <w:noProof/>
          <w:sz w:val="28"/>
          <w:szCs w:val="28"/>
        </w:rPr>
        <w:lastRenderedPageBreak/>
        <w:t>контроля, применяемая должностным лицом таможенног</w:t>
      </w:r>
      <w:r>
        <w:rPr>
          <w:noProof/>
          <w:sz w:val="28"/>
          <w:szCs w:val="28"/>
        </w:rPr>
        <w:t>о органа для получения сведений (от декларантов, лиц, перемещающих товары, иных лиц) об обстоятельствах перемещения товаров и транспортных средств через таможенную границу России, имеющих значение для целей проверки соблюдения требований таможенного законо</w:t>
      </w:r>
      <w:r>
        <w:rPr>
          <w:noProof/>
          <w:sz w:val="28"/>
          <w:szCs w:val="28"/>
        </w:rPr>
        <w:t>дательства Российской Федерации.</w:t>
      </w:r>
    </w:p>
    <w:p w:rsidR="00000000" w:rsidRDefault="00EB7C56">
      <w:pPr>
        <w:spacing w:line="360" w:lineRule="auto"/>
        <w:ind w:firstLine="709"/>
        <w:jc w:val="both"/>
        <w:rPr>
          <w:noProof/>
          <w:sz w:val="28"/>
          <w:szCs w:val="28"/>
        </w:rPr>
      </w:pPr>
      <w:r>
        <w:rPr>
          <w:noProof/>
          <w:sz w:val="28"/>
          <w:szCs w:val="28"/>
        </w:rPr>
        <w:t>В отличие от устного опроса, возможность получения пояснений не ограничена институтом таможенного контроля и допускается везде, где Таможенным кодексом Российской Федерации предусмотрено проведение таможенного контроля, в т</w:t>
      </w:r>
      <w:r>
        <w:rPr>
          <w:noProof/>
          <w:sz w:val="28"/>
          <w:szCs w:val="28"/>
        </w:rPr>
        <w:t>ом числе после выпуска товаров для внутреннего потребления.</w:t>
      </w:r>
    </w:p>
    <w:p w:rsidR="00000000" w:rsidRDefault="00EB7C56">
      <w:pPr>
        <w:spacing w:line="360" w:lineRule="auto"/>
        <w:ind w:firstLine="709"/>
        <w:jc w:val="both"/>
        <w:rPr>
          <w:noProof/>
          <w:sz w:val="28"/>
          <w:szCs w:val="28"/>
        </w:rPr>
      </w:pPr>
      <w:r>
        <w:rPr>
          <w:noProof/>
          <w:sz w:val="28"/>
          <w:szCs w:val="28"/>
        </w:rPr>
        <w:t xml:space="preserve">Таможенные органы вправе получать пояснения от любых лиц, которые имеют отношение к перемещению через таможенную границу товаров и транспортных средств (декларанты, перевозчики, экспедиторы и др. </w:t>
      </w:r>
      <w:r>
        <w:rPr>
          <w:noProof/>
          <w:sz w:val="28"/>
          <w:szCs w:val="28"/>
        </w:rPr>
        <w:t>лица), а также обладают соответствующей информацией об обстоятельствах, имеющих значение для проведения таможенного контроля.</w:t>
      </w:r>
    </w:p>
    <w:p w:rsidR="00000000" w:rsidRDefault="00EB7C56">
      <w:pPr>
        <w:spacing w:line="360" w:lineRule="auto"/>
        <w:ind w:firstLine="709"/>
        <w:jc w:val="both"/>
        <w:rPr>
          <w:noProof/>
          <w:sz w:val="28"/>
          <w:szCs w:val="28"/>
        </w:rPr>
      </w:pPr>
      <w:r>
        <w:rPr>
          <w:noProof/>
          <w:sz w:val="28"/>
          <w:szCs w:val="28"/>
        </w:rPr>
        <w:t>Получение пояснения оформляется в письменной форме. Форма пояснения утверждается ФТС России.</w:t>
      </w:r>
    </w:p>
    <w:p w:rsidR="00000000" w:rsidRDefault="00EB7C56">
      <w:pPr>
        <w:tabs>
          <w:tab w:val="left" w:pos="851"/>
        </w:tabs>
        <w:spacing w:line="360" w:lineRule="auto"/>
        <w:ind w:firstLine="709"/>
        <w:jc w:val="both"/>
        <w:rPr>
          <w:noProof/>
          <w:sz w:val="28"/>
          <w:szCs w:val="28"/>
        </w:rPr>
      </w:pPr>
      <w:r>
        <w:rPr>
          <w:noProof/>
          <w:sz w:val="28"/>
          <w:szCs w:val="28"/>
        </w:rPr>
        <w:t>4.</w:t>
      </w:r>
      <w:r>
        <w:rPr>
          <w:noProof/>
          <w:sz w:val="28"/>
          <w:szCs w:val="28"/>
        </w:rPr>
        <w:tab/>
        <w:t>Таможенное наблюдение - в соответс</w:t>
      </w:r>
      <w:r>
        <w:rPr>
          <w:noProof/>
          <w:sz w:val="28"/>
          <w:szCs w:val="28"/>
        </w:rPr>
        <w:t>твии со ст. 370 Таможенного кодекса Российской Федерации - гласное, целенаправленное, систематическое или разовое непосредственное или опосредованное (с применением технических средств) визуальное наблюдение уполномоченными должностными лицами таможенных о</w:t>
      </w:r>
      <w:r>
        <w:rPr>
          <w:noProof/>
          <w:sz w:val="28"/>
          <w:szCs w:val="28"/>
        </w:rPr>
        <w:t>рганов за перевозкой товаров и транспортных средств, находящихся под таможенным контролем, совершением с ними грузовых и иных операций.</w:t>
      </w:r>
    </w:p>
    <w:p w:rsidR="00000000" w:rsidRDefault="00EB7C56">
      <w:pPr>
        <w:spacing w:line="360" w:lineRule="auto"/>
        <w:ind w:firstLine="709"/>
        <w:jc w:val="both"/>
        <w:rPr>
          <w:noProof/>
          <w:sz w:val="28"/>
          <w:szCs w:val="28"/>
        </w:rPr>
      </w:pPr>
      <w:r>
        <w:rPr>
          <w:noProof/>
          <w:sz w:val="28"/>
          <w:szCs w:val="28"/>
        </w:rPr>
        <w:t>Таможенное наблюдение может проводиться:</w:t>
      </w:r>
    </w:p>
    <w:p w:rsidR="00000000" w:rsidRDefault="00EB7C56">
      <w:pPr>
        <w:spacing w:line="360" w:lineRule="auto"/>
        <w:ind w:firstLine="709"/>
        <w:jc w:val="both"/>
        <w:rPr>
          <w:noProof/>
          <w:sz w:val="28"/>
          <w:szCs w:val="28"/>
        </w:rPr>
      </w:pPr>
      <w:r>
        <w:rPr>
          <w:noProof/>
          <w:sz w:val="28"/>
          <w:szCs w:val="28"/>
        </w:rPr>
        <w:tab/>
        <w:t xml:space="preserve">в процессе таможенного оформления товаров и транспортных средств (например, в </w:t>
      </w:r>
      <w:r>
        <w:rPr>
          <w:noProof/>
          <w:sz w:val="28"/>
          <w:szCs w:val="28"/>
        </w:rPr>
        <w:t xml:space="preserve">соответствии с подпунктом 22.1 раздела 111 Инструкции о совершении таможенных операций при внутреннем и международном </w:t>
      </w:r>
      <w:r>
        <w:rPr>
          <w:noProof/>
          <w:sz w:val="28"/>
          <w:szCs w:val="28"/>
        </w:rPr>
        <w:lastRenderedPageBreak/>
        <w:t>таможенном транзите товаров, грузовых операций при внутреннем таможенном транзите (далее - ВТТ) или международном таможенном транзите (дал</w:t>
      </w:r>
      <w:r>
        <w:rPr>
          <w:noProof/>
          <w:sz w:val="28"/>
          <w:szCs w:val="28"/>
        </w:rPr>
        <w:t>ее - МТТ) товаров производятся с разрешения таможенного органа с осуществлением таможенного контроля в форме, как правило, таможенного наблюдения);</w:t>
      </w:r>
    </w:p>
    <w:p w:rsidR="00000000" w:rsidRDefault="00EB7C56">
      <w:pPr>
        <w:spacing w:line="360" w:lineRule="auto"/>
        <w:ind w:firstLine="709"/>
        <w:jc w:val="both"/>
        <w:rPr>
          <w:noProof/>
          <w:sz w:val="28"/>
          <w:szCs w:val="28"/>
        </w:rPr>
      </w:pPr>
      <w:r>
        <w:rPr>
          <w:noProof/>
          <w:sz w:val="28"/>
          <w:szCs w:val="28"/>
        </w:rPr>
        <w:tab/>
        <w:t>в отношении товаров и транспортных средств, условно выпущенных на таможенной территории Российской Федераци</w:t>
      </w:r>
      <w:r>
        <w:rPr>
          <w:noProof/>
          <w:sz w:val="28"/>
          <w:szCs w:val="28"/>
        </w:rPr>
        <w:t>и (например, хранящихся в режиме таможенного склада или ввезенных для целей переработки). В зависимости от целей и задач при проведении таможенного контроля могут использоваться различные технические средства, перечень которых определен ФТС России.</w:t>
      </w:r>
    </w:p>
    <w:p w:rsidR="00000000" w:rsidRDefault="00EB7C56">
      <w:pPr>
        <w:spacing w:line="360" w:lineRule="auto"/>
        <w:ind w:firstLine="709"/>
        <w:jc w:val="both"/>
        <w:rPr>
          <w:noProof/>
          <w:sz w:val="28"/>
          <w:szCs w:val="28"/>
        </w:rPr>
      </w:pPr>
      <w:r>
        <w:rPr>
          <w:noProof/>
          <w:sz w:val="28"/>
          <w:szCs w:val="28"/>
        </w:rPr>
        <w:t>Для виз</w:t>
      </w:r>
      <w:r>
        <w:rPr>
          <w:noProof/>
          <w:sz w:val="28"/>
          <w:szCs w:val="28"/>
        </w:rPr>
        <w:t>уального наблюдения используется, в том числе и в зонах таможенного контроля, аппаратура радиолокационного типа, совмещенная с техническими средствами оптического или оптико-телевизионного наблюдения, работающая в условиях любой видимости; оптическая дальн</w:t>
      </w:r>
      <w:r>
        <w:rPr>
          <w:noProof/>
          <w:sz w:val="28"/>
          <w:szCs w:val="28"/>
        </w:rPr>
        <w:t>омерная аппаратура (моно- и стереотрубы, морские бинокли, инфракрасные наблюдательные приборы, телекамеры и другие.</w:t>
      </w:r>
    </w:p>
    <w:p w:rsidR="00000000" w:rsidRDefault="00EB7C56">
      <w:pPr>
        <w:tabs>
          <w:tab w:val="left" w:pos="851"/>
        </w:tabs>
        <w:spacing w:line="360" w:lineRule="auto"/>
        <w:ind w:firstLine="709"/>
        <w:jc w:val="both"/>
        <w:rPr>
          <w:noProof/>
          <w:sz w:val="28"/>
          <w:szCs w:val="28"/>
        </w:rPr>
      </w:pPr>
      <w:r>
        <w:rPr>
          <w:noProof/>
          <w:sz w:val="28"/>
          <w:szCs w:val="28"/>
        </w:rPr>
        <w:t>5.</w:t>
      </w:r>
      <w:r>
        <w:rPr>
          <w:noProof/>
          <w:sz w:val="28"/>
          <w:szCs w:val="28"/>
        </w:rPr>
        <w:tab/>
        <w:t xml:space="preserve">Таможенный осмотр товаров и транспортных средств - (ст. 371 ТК РФ) форма таможенного контроля, которая заключается во внешнем визуальном </w:t>
      </w:r>
      <w:r>
        <w:rPr>
          <w:noProof/>
          <w:sz w:val="28"/>
          <w:szCs w:val="28"/>
        </w:rPr>
        <w:t>осмотре уполномоченными должностными лицами таможенного органа товаров, багажа физических лиц, транспортных средств, грузовых емкостей, таможенных пломб, печатей и иных средств идентификации товаров, без вскрытия транспортного средства либо его грузовых по</w:t>
      </w:r>
      <w:r>
        <w:rPr>
          <w:noProof/>
          <w:sz w:val="28"/>
          <w:szCs w:val="28"/>
        </w:rPr>
        <w:t>мещений и нарушения упаковки товаров.</w:t>
      </w:r>
    </w:p>
    <w:p w:rsidR="00000000" w:rsidRDefault="00EB7C56">
      <w:pPr>
        <w:spacing w:line="360" w:lineRule="auto"/>
        <w:ind w:firstLine="709"/>
        <w:jc w:val="both"/>
        <w:rPr>
          <w:noProof/>
          <w:sz w:val="28"/>
          <w:szCs w:val="28"/>
        </w:rPr>
      </w:pPr>
      <w:r>
        <w:rPr>
          <w:noProof/>
          <w:sz w:val="28"/>
          <w:szCs w:val="28"/>
        </w:rPr>
        <w:t>Особенностью таможенного осмотра товаров и транспортных средств является то, что это всегда внешнее исследование, которое не связано со вскрытием упаковки товаров, транспортного средства либо его грузового помещения.</w:t>
      </w:r>
    </w:p>
    <w:p w:rsidR="00000000" w:rsidRDefault="00EB7C56">
      <w:pPr>
        <w:spacing w:line="360" w:lineRule="auto"/>
        <w:ind w:firstLine="709"/>
        <w:jc w:val="both"/>
        <w:rPr>
          <w:noProof/>
          <w:sz w:val="28"/>
          <w:szCs w:val="28"/>
        </w:rPr>
      </w:pPr>
      <w:r>
        <w:rPr>
          <w:noProof/>
          <w:sz w:val="28"/>
          <w:szCs w:val="28"/>
        </w:rPr>
        <w:t>Т</w:t>
      </w:r>
      <w:r>
        <w:rPr>
          <w:noProof/>
          <w:sz w:val="28"/>
          <w:szCs w:val="28"/>
        </w:rPr>
        <w:t xml:space="preserve">аможенный осмотр товаров и транспортных средств, проводится в </w:t>
      </w:r>
      <w:r>
        <w:rPr>
          <w:noProof/>
          <w:sz w:val="28"/>
          <w:szCs w:val="28"/>
        </w:rPr>
        <w:lastRenderedPageBreak/>
        <w:t xml:space="preserve">присутствии декларанта, иных лиц, обладающих полномочиями в отношении осматриваемых предметов. Исключения составляют случаи применения данной формы таможенного контроля при нахождении товаров и </w:t>
      </w:r>
      <w:r>
        <w:rPr>
          <w:noProof/>
          <w:sz w:val="28"/>
          <w:szCs w:val="28"/>
        </w:rPr>
        <w:t>транспортных средств, в зоне таможенного контроля (если заинтересованные лица не изъявили желание присутствовать при производстве таможенного осмотра).</w:t>
      </w:r>
    </w:p>
    <w:p w:rsidR="00000000" w:rsidRDefault="00EB7C56">
      <w:pPr>
        <w:spacing w:line="360" w:lineRule="auto"/>
        <w:ind w:firstLine="709"/>
        <w:jc w:val="both"/>
        <w:rPr>
          <w:noProof/>
          <w:sz w:val="28"/>
          <w:szCs w:val="28"/>
        </w:rPr>
      </w:pPr>
      <w:r>
        <w:rPr>
          <w:noProof/>
          <w:sz w:val="28"/>
          <w:szCs w:val="28"/>
        </w:rPr>
        <w:t>Таможенный осмотр товаров и транспортных средств может применяться как самостоятельная форма таможенного</w:t>
      </w:r>
      <w:r>
        <w:rPr>
          <w:noProof/>
          <w:sz w:val="28"/>
          <w:szCs w:val="28"/>
        </w:rPr>
        <w:t xml:space="preserve"> контроля, например, при оформлении завершения внутреннего таможенного транзита, так и как произвольная форма таможенного контроля при проведении специальной таможенной ревизии (пункт 3 ст. 376 ТК РФ).</w:t>
      </w:r>
    </w:p>
    <w:p w:rsidR="00000000" w:rsidRDefault="00EB7C56">
      <w:pPr>
        <w:spacing w:line="360" w:lineRule="auto"/>
        <w:ind w:firstLine="709"/>
        <w:jc w:val="both"/>
        <w:rPr>
          <w:noProof/>
          <w:sz w:val="28"/>
          <w:szCs w:val="28"/>
        </w:rPr>
      </w:pPr>
      <w:r>
        <w:rPr>
          <w:noProof/>
          <w:sz w:val="28"/>
          <w:szCs w:val="28"/>
        </w:rPr>
        <w:t>При установлении таможенным осмотром недостоверного ко</w:t>
      </w:r>
      <w:r>
        <w:rPr>
          <w:noProof/>
          <w:sz w:val="28"/>
          <w:szCs w:val="28"/>
        </w:rPr>
        <w:t>личества товаров при их декларировании должностное лицо таможенного органа, проводившее таможенный осмотр, самостоятельно определяет их количество для таможенных целей.</w:t>
      </w:r>
    </w:p>
    <w:p w:rsidR="00000000" w:rsidRDefault="00EB7C56">
      <w:pPr>
        <w:tabs>
          <w:tab w:val="left" w:pos="851"/>
        </w:tabs>
        <w:spacing w:line="360" w:lineRule="auto"/>
        <w:ind w:firstLine="709"/>
        <w:jc w:val="both"/>
        <w:rPr>
          <w:noProof/>
          <w:sz w:val="28"/>
          <w:szCs w:val="28"/>
        </w:rPr>
      </w:pPr>
      <w:r>
        <w:rPr>
          <w:noProof/>
          <w:sz w:val="28"/>
          <w:szCs w:val="28"/>
        </w:rPr>
        <w:t>6.</w:t>
      </w:r>
      <w:r>
        <w:rPr>
          <w:noProof/>
          <w:sz w:val="28"/>
          <w:szCs w:val="28"/>
        </w:rPr>
        <w:tab/>
        <w:t>Таможенный досмотр товаров и транспортных средств - (ст. 372 ТК РФ) форма таможенног</w:t>
      </w:r>
      <w:r>
        <w:rPr>
          <w:noProof/>
          <w:sz w:val="28"/>
          <w:szCs w:val="28"/>
        </w:rPr>
        <w:t>о контроля, которая заключается в проведении должностными лицами таможенного органа осмотра товаров и транспортных средств, связанного со снятием пломб, печатей и иных средств идентификации товаров, вскрытием упаковки товаров или грузового помещения трансп</w:t>
      </w:r>
      <w:r>
        <w:rPr>
          <w:noProof/>
          <w:sz w:val="28"/>
          <w:szCs w:val="28"/>
        </w:rPr>
        <w:t>ортного средства либо емкостей, контейнеров и иных мест, где находятся или могут находиться товары.</w:t>
      </w:r>
    </w:p>
    <w:p w:rsidR="00000000" w:rsidRDefault="00EB7C56">
      <w:pPr>
        <w:spacing w:line="360" w:lineRule="auto"/>
        <w:ind w:firstLine="709"/>
        <w:jc w:val="both"/>
        <w:rPr>
          <w:noProof/>
          <w:sz w:val="28"/>
          <w:szCs w:val="28"/>
        </w:rPr>
      </w:pPr>
      <w:r>
        <w:rPr>
          <w:noProof/>
          <w:sz w:val="28"/>
          <w:szCs w:val="28"/>
        </w:rPr>
        <w:t>Как правило, таможенный досмотр проводится после принятия грузовой таможенной декларации на товары, то есть когда указанная декларация приобретает статус до</w:t>
      </w:r>
      <w:r>
        <w:rPr>
          <w:noProof/>
          <w:sz w:val="28"/>
          <w:szCs w:val="28"/>
        </w:rPr>
        <w:t>кумента, имеющего юридическое значение (пункт 3 ст. 132 ТК РФ).</w:t>
      </w:r>
    </w:p>
    <w:p w:rsidR="00000000" w:rsidRDefault="00EB7C56">
      <w:pPr>
        <w:spacing w:line="360" w:lineRule="auto"/>
        <w:ind w:firstLine="709"/>
        <w:jc w:val="both"/>
        <w:rPr>
          <w:noProof/>
          <w:sz w:val="28"/>
          <w:szCs w:val="28"/>
        </w:rPr>
      </w:pPr>
      <w:r>
        <w:rPr>
          <w:noProof/>
          <w:sz w:val="28"/>
          <w:szCs w:val="28"/>
        </w:rPr>
        <w:t>По результатам таможенного досмотра товаров и транспортных средств составляется акт в двух экземплярах. Форма акта утверждается федеральным органом исполнительной власти, уполномоченным в обла</w:t>
      </w:r>
      <w:r>
        <w:rPr>
          <w:noProof/>
          <w:sz w:val="28"/>
          <w:szCs w:val="28"/>
        </w:rPr>
        <w:t xml:space="preserve">сти таможенного дела. </w:t>
      </w:r>
      <w:r>
        <w:rPr>
          <w:noProof/>
          <w:sz w:val="28"/>
          <w:szCs w:val="28"/>
        </w:rPr>
        <w:lastRenderedPageBreak/>
        <w:t>Второй экземпляр акта должностное лицо таможенного органа обязан вручить лицу, обладающему полномочиями в отношении товаров и транспортных средств, либо его представителю, если эти лица установлены.</w:t>
      </w:r>
    </w:p>
    <w:p w:rsidR="00000000" w:rsidRDefault="00EB7C56">
      <w:pPr>
        <w:spacing w:line="360" w:lineRule="auto"/>
        <w:ind w:firstLine="709"/>
        <w:jc w:val="both"/>
        <w:rPr>
          <w:noProof/>
          <w:sz w:val="28"/>
          <w:szCs w:val="28"/>
        </w:rPr>
      </w:pPr>
      <w:r>
        <w:rPr>
          <w:noProof/>
          <w:sz w:val="28"/>
          <w:szCs w:val="28"/>
        </w:rPr>
        <w:t>В зависимости от оснований (рисков)</w:t>
      </w:r>
      <w:r>
        <w:rPr>
          <w:noProof/>
          <w:sz w:val="28"/>
          <w:szCs w:val="28"/>
        </w:rPr>
        <w:t xml:space="preserve"> проведения таможенного досмотра, последний, может быть:</w:t>
      </w:r>
    </w:p>
    <w:p w:rsidR="00000000" w:rsidRDefault="00EB7C56">
      <w:pPr>
        <w:tabs>
          <w:tab w:val="left" w:pos="709"/>
        </w:tabs>
        <w:spacing w:line="360" w:lineRule="auto"/>
        <w:ind w:firstLine="709"/>
        <w:jc w:val="both"/>
        <w:rPr>
          <w:noProof/>
          <w:sz w:val="28"/>
          <w:szCs w:val="28"/>
        </w:rPr>
      </w:pPr>
      <w:r>
        <w:rPr>
          <w:noProof/>
          <w:sz w:val="28"/>
          <w:szCs w:val="28"/>
        </w:rPr>
        <w:t>-</w:t>
      </w:r>
      <w:r>
        <w:rPr>
          <w:noProof/>
          <w:sz w:val="28"/>
          <w:szCs w:val="28"/>
        </w:rPr>
        <w:tab/>
        <w:t>основным (обычный досмотр, обусловленный технологией проверки грузовой таможенной декларации);</w:t>
      </w:r>
    </w:p>
    <w:p w:rsidR="00000000" w:rsidRDefault="00EB7C56">
      <w:pPr>
        <w:spacing w:line="360" w:lineRule="auto"/>
        <w:ind w:firstLine="709"/>
        <w:jc w:val="both"/>
        <w:rPr>
          <w:noProof/>
          <w:sz w:val="28"/>
          <w:szCs w:val="28"/>
        </w:rPr>
      </w:pPr>
      <w:r>
        <w:rPr>
          <w:noProof/>
          <w:sz w:val="28"/>
          <w:szCs w:val="28"/>
        </w:rPr>
        <w:t>-</w:t>
      </w:r>
      <w:r>
        <w:rPr>
          <w:noProof/>
          <w:sz w:val="28"/>
          <w:szCs w:val="28"/>
        </w:rPr>
        <w:tab/>
        <w:t>повторным (с целью проверки результатов основного таможенного досмотра, проведенного в процессе тамо</w:t>
      </w:r>
      <w:r>
        <w:rPr>
          <w:noProof/>
          <w:sz w:val="28"/>
          <w:szCs w:val="28"/>
        </w:rPr>
        <w:t>женного декларирования товаров);</w:t>
      </w:r>
    </w:p>
    <w:p w:rsidR="00000000" w:rsidRDefault="00EB7C56">
      <w:pPr>
        <w:spacing w:line="360" w:lineRule="auto"/>
        <w:ind w:firstLine="709"/>
        <w:jc w:val="both"/>
        <w:rPr>
          <w:noProof/>
          <w:sz w:val="28"/>
          <w:szCs w:val="28"/>
        </w:rPr>
      </w:pPr>
      <w:r>
        <w:rPr>
          <w:noProof/>
          <w:sz w:val="28"/>
          <w:szCs w:val="28"/>
        </w:rPr>
        <w:tab/>
        <w:t>направленным ((с целью проверки сведений о перемещении товаров и транспортных средств в нарушение установленных запретов и ограничений, а также с целью выявления фактов сокрытия от таможенного контроля);</w:t>
      </w:r>
    </w:p>
    <w:p w:rsidR="00000000" w:rsidRDefault="00EB7C56">
      <w:pPr>
        <w:spacing w:line="360" w:lineRule="auto"/>
        <w:ind w:firstLine="709"/>
        <w:jc w:val="both"/>
        <w:rPr>
          <w:noProof/>
          <w:sz w:val="28"/>
          <w:szCs w:val="28"/>
        </w:rPr>
      </w:pPr>
      <w:r>
        <w:rPr>
          <w:noProof/>
          <w:sz w:val="28"/>
          <w:szCs w:val="28"/>
        </w:rPr>
        <w:tab/>
        <w:t>идентификационным</w:t>
      </w:r>
      <w:r>
        <w:rPr>
          <w:noProof/>
          <w:sz w:val="28"/>
          <w:szCs w:val="28"/>
        </w:rPr>
        <w:t>.</w:t>
      </w:r>
    </w:p>
    <w:p w:rsidR="00000000" w:rsidRDefault="00EB7C56">
      <w:pPr>
        <w:tabs>
          <w:tab w:val="left" w:pos="709"/>
        </w:tabs>
        <w:spacing w:line="360" w:lineRule="auto"/>
        <w:ind w:firstLine="709"/>
        <w:jc w:val="both"/>
        <w:rPr>
          <w:noProof/>
          <w:sz w:val="28"/>
          <w:szCs w:val="28"/>
        </w:rPr>
      </w:pPr>
      <w:r>
        <w:rPr>
          <w:noProof/>
          <w:sz w:val="28"/>
          <w:szCs w:val="28"/>
        </w:rPr>
        <w:t>По степени таможенного досмотра товаров и транспортных средств можно выделить его варианты, как:</w:t>
      </w:r>
    </w:p>
    <w:p w:rsidR="00000000" w:rsidRDefault="00EB7C56">
      <w:pPr>
        <w:tabs>
          <w:tab w:val="left" w:pos="709"/>
        </w:tabs>
        <w:spacing w:line="360" w:lineRule="auto"/>
        <w:ind w:firstLine="709"/>
        <w:jc w:val="both"/>
        <w:rPr>
          <w:noProof/>
          <w:sz w:val="28"/>
          <w:szCs w:val="28"/>
        </w:rPr>
      </w:pPr>
      <w:r>
        <w:rPr>
          <w:noProof/>
          <w:sz w:val="28"/>
          <w:szCs w:val="28"/>
        </w:rPr>
        <w:tab/>
        <w:t>досмотр с пересчетом грузовых мест и их взвешиванием;</w:t>
      </w:r>
    </w:p>
    <w:p w:rsidR="00000000" w:rsidRDefault="00EB7C56">
      <w:pPr>
        <w:spacing w:line="360" w:lineRule="auto"/>
        <w:ind w:firstLine="709"/>
        <w:jc w:val="both"/>
        <w:rPr>
          <w:noProof/>
          <w:sz w:val="28"/>
          <w:szCs w:val="28"/>
        </w:rPr>
      </w:pPr>
      <w:r>
        <w:rPr>
          <w:noProof/>
          <w:sz w:val="28"/>
          <w:szCs w:val="28"/>
        </w:rPr>
        <w:t>-</w:t>
      </w:r>
      <w:r>
        <w:rPr>
          <w:noProof/>
          <w:sz w:val="28"/>
          <w:szCs w:val="28"/>
        </w:rPr>
        <w:tab/>
        <w:t>досмотр с выборочным вскрытием грузовых мест;</w:t>
      </w:r>
    </w:p>
    <w:p w:rsidR="00000000" w:rsidRDefault="00EB7C56">
      <w:pPr>
        <w:spacing w:line="360" w:lineRule="auto"/>
        <w:ind w:firstLine="709"/>
        <w:jc w:val="both"/>
        <w:rPr>
          <w:noProof/>
          <w:sz w:val="28"/>
          <w:szCs w:val="28"/>
        </w:rPr>
      </w:pPr>
      <w:r>
        <w:rPr>
          <w:noProof/>
          <w:sz w:val="28"/>
          <w:szCs w:val="28"/>
        </w:rPr>
        <w:tab/>
        <w:t>досмотр со вскрытием всех грузовых мест;</w:t>
      </w:r>
    </w:p>
    <w:p w:rsidR="00000000" w:rsidRDefault="00EB7C56">
      <w:pPr>
        <w:spacing w:line="360" w:lineRule="auto"/>
        <w:ind w:firstLine="709"/>
        <w:jc w:val="both"/>
        <w:rPr>
          <w:noProof/>
          <w:sz w:val="28"/>
          <w:szCs w:val="28"/>
        </w:rPr>
      </w:pPr>
      <w:r>
        <w:rPr>
          <w:noProof/>
          <w:sz w:val="28"/>
          <w:szCs w:val="28"/>
        </w:rPr>
        <w:tab/>
        <w:t>досмотр с п</w:t>
      </w:r>
      <w:r>
        <w:rPr>
          <w:noProof/>
          <w:sz w:val="28"/>
          <w:szCs w:val="28"/>
        </w:rPr>
        <w:t>ересчетом количества товаров в грузовых местах и другие варианты досмотра.</w:t>
      </w:r>
    </w:p>
    <w:p w:rsidR="00000000" w:rsidRDefault="00EB7C56">
      <w:pPr>
        <w:spacing w:line="360" w:lineRule="auto"/>
        <w:ind w:firstLine="709"/>
        <w:jc w:val="both"/>
        <w:rPr>
          <w:noProof/>
          <w:sz w:val="28"/>
          <w:szCs w:val="28"/>
        </w:rPr>
      </w:pPr>
      <w:r>
        <w:rPr>
          <w:noProof/>
          <w:sz w:val="28"/>
          <w:szCs w:val="28"/>
        </w:rPr>
        <w:t>Если таможенному досмотру была подвергнута часть товаров, указанных в грузовой таможенной декларации как товары одного наименования, результаты такого досмотра распространяются на в</w:t>
      </w:r>
      <w:r>
        <w:rPr>
          <w:noProof/>
          <w:sz w:val="28"/>
          <w:szCs w:val="28"/>
        </w:rPr>
        <w:t>се такие товары, указанные в грузовой таможенной декларации. Декларант либо иное лицо, обладающее полномочиями в отношении товаров, вправе потребовать проведения дополнительного таможенного досмотра оставшейся части товаров, если считает, что результаты пр</w:t>
      </w:r>
      <w:r>
        <w:rPr>
          <w:noProof/>
          <w:sz w:val="28"/>
          <w:szCs w:val="28"/>
        </w:rPr>
        <w:t xml:space="preserve">оведенного досмотра не могут быть распространены на все товары (пункт 4 ст. 372 ТК РФ). Например, когда таможенными органами </w:t>
      </w:r>
      <w:r>
        <w:rPr>
          <w:noProof/>
          <w:sz w:val="28"/>
          <w:szCs w:val="28"/>
        </w:rPr>
        <w:lastRenderedPageBreak/>
        <w:t xml:space="preserve">выявлен факт недостоверного декларирования и требуется уточнить количество недостоверно задекларированных (не своим наименованием) </w:t>
      </w:r>
      <w:r>
        <w:rPr>
          <w:noProof/>
          <w:sz w:val="28"/>
          <w:szCs w:val="28"/>
        </w:rPr>
        <w:t>товаров.</w:t>
      </w:r>
    </w:p>
    <w:p w:rsidR="00000000" w:rsidRDefault="00EB7C56">
      <w:pPr>
        <w:spacing w:line="360" w:lineRule="auto"/>
        <w:ind w:firstLine="709"/>
        <w:jc w:val="both"/>
        <w:rPr>
          <w:noProof/>
          <w:sz w:val="28"/>
          <w:szCs w:val="28"/>
        </w:rPr>
      </w:pPr>
      <w:r>
        <w:rPr>
          <w:noProof/>
          <w:sz w:val="28"/>
          <w:szCs w:val="28"/>
        </w:rPr>
        <w:t xml:space="preserve">В зависимости от вида перемещаемого через таможенную границу товара таможенный контроль может быть завершен только после проведения санитарно-карантинного, карантинного фитосанитарного, ветеринарного и других видов государственного контроля, если </w:t>
      </w:r>
      <w:r>
        <w:rPr>
          <w:noProof/>
          <w:sz w:val="28"/>
          <w:szCs w:val="28"/>
        </w:rPr>
        <w:t>товары подлежат такому контролю в соответствии с Федеральными законами и иными правовыми актами Российской Федерации.</w:t>
      </w:r>
    </w:p>
    <w:p w:rsidR="00000000" w:rsidRDefault="00EB7C56">
      <w:pPr>
        <w:spacing w:line="360" w:lineRule="auto"/>
        <w:ind w:firstLine="709"/>
        <w:jc w:val="both"/>
        <w:rPr>
          <w:noProof/>
          <w:sz w:val="28"/>
          <w:szCs w:val="28"/>
        </w:rPr>
      </w:pPr>
      <w:r>
        <w:rPr>
          <w:noProof/>
          <w:sz w:val="28"/>
          <w:szCs w:val="28"/>
        </w:rPr>
        <w:t>При наличии (обнаружении) подобных товаров, должностное лицо таможенного органа обязано уведомить об этом в установленном порядке представ</w:t>
      </w:r>
      <w:r>
        <w:rPr>
          <w:noProof/>
          <w:sz w:val="28"/>
          <w:szCs w:val="28"/>
        </w:rPr>
        <w:t>ителя соответствующего контролирующего органа.</w:t>
      </w:r>
    </w:p>
    <w:p w:rsidR="00000000" w:rsidRDefault="00EB7C56">
      <w:pPr>
        <w:spacing w:line="360" w:lineRule="auto"/>
        <w:ind w:firstLine="709"/>
        <w:jc w:val="both"/>
        <w:rPr>
          <w:noProof/>
          <w:sz w:val="28"/>
          <w:szCs w:val="28"/>
        </w:rPr>
      </w:pPr>
      <w:r>
        <w:rPr>
          <w:noProof/>
          <w:sz w:val="28"/>
          <w:szCs w:val="28"/>
        </w:rPr>
        <w:t>Рассматриваемая форма таможенного контроля не проводится в отношении физических лиц. В этом случае применяется другая форма таможенного контроля, а именно личный досмотр.</w:t>
      </w:r>
    </w:p>
    <w:p w:rsidR="00000000" w:rsidRDefault="00EB7C56">
      <w:pPr>
        <w:spacing w:line="360" w:lineRule="auto"/>
        <w:ind w:firstLine="709"/>
        <w:jc w:val="both"/>
        <w:rPr>
          <w:noProof/>
          <w:sz w:val="28"/>
          <w:szCs w:val="28"/>
        </w:rPr>
      </w:pPr>
      <w:r>
        <w:rPr>
          <w:noProof/>
          <w:sz w:val="28"/>
          <w:szCs w:val="28"/>
        </w:rPr>
        <w:t>Таможенный досмотр товаров и транспорт</w:t>
      </w:r>
      <w:r>
        <w:rPr>
          <w:noProof/>
          <w:sz w:val="28"/>
          <w:szCs w:val="28"/>
        </w:rPr>
        <w:t>ных средств может применяться как самостоятельная форма таможенного контроля, так и в качестве производной формой контроля, например, при проведении специальной таможенной ревизии (пункт 4 ст. 376 ТК РФ).</w:t>
      </w:r>
    </w:p>
    <w:p w:rsidR="00000000" w:rsidRDefault="00EB7C56">
      <w:pPr>
        <w:spacing w:line="360" w:lineRule="auto"/>
        <w:ind w:firstLine="709"/>
        <w:jc w:val="both"/>
        <w:rPr>
          <w:noProof/>
          <w:sz w:val="28"/>
          <w:szCs w:val="28"/>
        </w:rPr>
      </w:pPr>
      <w:r>
        <w:rPr>
          <w:noProof/>
          <w:sz w:val="28"/>
          <w:szCs w:val="28"/>
        </w:rPr>
        <w:t xml:space="preserve">Сроки проведения таможенного осмотра и таможенного </w:t>
      </w:r>
      <w:r>
        <w:rPr>
          <w:noProof/>
          <w:sz w:val="28"/>
          <w:szCs w:val="28"/>
        </w:rPr>
        <w:t>досмотра товаров и транспортных средств вне зоны таможенного контроля не должны превышать двух часов (пункт 2 ст. 410 ТК РФ).</w:t>
      </w:r>
    </w:p>
    <w:p w:rsidR="00000000" w:rsidRDefault="00EB7C56">
      <w:pPr>
        <w:shd w:val="clear" w:color="auto" w:fill="FFFFFF"/>
        <w:spacing w:line="360" w:lineRule="auto"/>
        <w:ind w:firstLine="709"/>
        <w:jc w:val="both"/>
        <w:rPr>
          <w:noProof/>
          <w:sz w:val="28"/>
          <w:szCs w:val="28"/>
        </w:rPr>
      </w:pPr>
      <w:r>
        <w:rPr>
          <w:noProof/>
          <w:sz w:val="28"/>
          <w:szCs w:val="28"/>
        </w:rPr>
        <w:t>В настоящее время наиболее эффективной техникой для проведения таможенного осмотра и таможенного досмотра товаров является инспекц</w:t>
      </w:r>
      <w:r>
        <w:rPr>
          <w:noProof/>
          <w:sz w:val="28"/>
          <w:szCs w:val="28"/>
        </w:rPr>
        <w:t>ионно - досмотровые комплексы (далее - ИДК).</w:t>
      </w:r>
    </w:p>
    <w:p w:rsidR="00000000" w:rsidRDefault="00EB7C56">
      <w:pPr>
        <w:tabs>
          <w:tab w:val="left" w:pos="851"/>
        </w:tabs>
        <w:spacing w:line="360" w:lineRule="auto"/>
        <w:ind w:firstLine="709"/>
        <w:jc w:val="both"/>
        <w:rPr>
          <w:noProof/>
          <w:sz w:val="28"/>
          <w:szCs w:val="28"/>
        </w:rPr>
      </w:pPr>
      <w:r>
        <w:rPr>
          <w:noProof/>
          <w:sz w:val="28"/>
          <w:szCs w:val="28"/>
        </w:rPr>
        <w:t>7.</w:t>
      </w:r>
      <w:r>
        <w:rPr>
          <w:noProof/>
          <w:sz w:val="28"/>
          <w:szCs w:val="28"/>
        </w:rPr>
        <w:tab/>
        <w:t xml:space="preserve">Личный досмотр - исключительная форма таможенного контроля, применяемая физическому лицу, при наличии оснований предполагать, что физическое лицо, следующее через Государственную границу Российской Федерации </w:t>
      </w:r>
      <w:r>
        <w:rPr>
          <w:noProof/>
          <w:sz w:val="28"/>
          <w:szCs w:val="28"/>
        </w:rPr>
        <w:t xml:space="preserve">и находящегося в зоне таможенного контроля или транзитной зоне </w:t>
      </w:r>
      <w:r>
        <w:rPr>
          <w:noProof/>
          <w:sz w:val="28"/>
          <w:szCs w:val="28"/>
        </w:rPr>
        <w:lastRenderedPageBreak/>
        <w:t xml:space="preserve">аэропорта, открытого для международного сообщения, скрывает при себе и добровольно не выдает товары, запрещенные соответственно к ввозу на таможенную территорию Российской Федерации и вывозу с </w:t>
      </w:r>
      <w:r>
        <w:rPr>
          <w:noProof/>
          <w:sz w:val="28"/>
          <w:szCs w:val="28"/>
        </w:rPr>
        <w:t>этой территории или перемещаемые с нарушением порядка установленного Таможенным кодексом Российской Федерации (ст.373 ТК РФ).</w:t>
      </w:r>
    </w:p>
    <w:p w:rsidR="00000000" w:rsidRDefault="00EB7C56">
      <w:pPr>
        <w:spacing w:line="360" w:lineRule="auto"/>
        <w:ind w:firstLine="709"/>
        <w:jc w:val="both"/>
        <w:rPr>
          <w:noProof/>
          <w:sz w:val="28"/>
          <w:szCs w:val="28"/>
        </w:rPr>
      </w:pPr>
      <w:r>
        <w:rPr>
          <w:noProof/>
          <w:sz w:val="28"/>
          <w:szCs w:val="28"/>
        </w:rPr>
        <w:t>Положения Таможенного кодекса Российской Федерации, регламентирующие порядок личного досмотра, содержат все необходимые гарантии с</w:t>
      </w:r>
      <w:r>
        <w:rPr>
          <w:noProof/>
          <w:sz w:val="28"/>
          <w:szCs w:val="28"/>
        </w:rPr>
        <w:t>облюдения прав человека и гражданина, закрепленные Конституцией Российской Федерации, в том числе право на охрану достоинства личности государством. В частности, это выразилось в признании личного досмотра исключительной формой таможенного контроля, т.е. п</w:t>
      </w:r>
      <w:r>
        <w:rPr>
          <w:noProof/>
          <w:sz w:val="28"/>
          <w:szCs w:val="28"/>
        </w:rPr>
        <w:t>рименяемой лишь в тех случаях, когда имеются достаточно веские основания предполагать о совершении правонарушения и не имеется иных возможностей такие предположения проверить.</w:t>
      </w:r>
    </w:p>
    <w:p w:rsidR="00000000" w:rsidRDefault="00EB7C56">
      <w:pPr>
        <w:spacing w:line="360" w:lineRule="auto"/>
        <w:ind w:firstLine="709"/>
        <w:jc w:val="both"/>
        <w:rPr>
          <w:noProof/>
          <w:sz w:val="28"/>
          <w:szCs w:val="28"/>
        </w:rPr>
      </w:pPr>
      <w:r>
        <w:rPr>
          <w:noProof/>
          <w:sz w:val="28"/>
          <w:szCs w:val="28"/>
        </w:rPr>
        <w:t>Основаниями для проведения личного досмотра считаются:</w:t>
      </w:r>
    </w:p>
    <w:p w:rsidR="00000000" w:rsidRDefault="00EB7C56">
      <w:pPr>
        <w:spacing w:line="360" w:lineRule="auto"/>
        <w:ind w:firstLine="709"/>
        <w:jc w:val="both"/>
        <w:rPr>
          <w:noProof/>
          <w:sz w:val="28"/>
          <w:szCs w:val="28"/>
        </w:rPr>
      </w:pPr>
      <w:r>
        <w:rPr>
          <w:noProof/>
          <w:sz w:val="28"/>
          <w:szCs w:val="28"/>
        </w:rPr>
        <w:t>. Информация, содержащаяс</w:t>
      </w:r>
      <w:r>
        <w:rPr>
          <w:noProof/>
          <w:sz w:val="28"/>
          <w:szCs w:val="28"/>
        </w:rPr>
        <w:t>я:</w:t>
      </w:r>
    </w:p>
    <w:p w:rsidR="00000000" w:rsidRDefault="00EB7C56">
      <w:pPr>
        <w:tabs>
          <w:tab w:val="left" w:pos="0"/>
          <w:tab w:val="left" w:pos="709"/>
        </w:tabs>
        <w:spacing w:line="360" w:lineRule="auto"/>
        <w:ind w:firstLine="709"/>
        <w:jc w:val="both"/>
        <w:rPr>
          <w:noProof/>
          <w:sz w:val="28"/>
          <w:szCs w:val="28"/>
        </w:rPr>
      </w:pPr>
      <w:r>
        <w:rPr>
          <w:noProof/>
          <w:sz w:val="28"/>
          <w:szCs w:val="28"/>
        </w:rPr>
        <w:t>-</w:t>
      </w:r>
      <w:r>
        <w:rPr>
          <w:noProof/>
          <w:sz w:val="28"/>
          <w:szCs w:val="28"/>
        </w:rPr>
        <w:tab/>
        <w:t>в сообщениях и заявлениях российских и иностранных лиц;</w:t>
      </w:r>
    </w:p>
    <w:p w:rsidR="00000000" w:rsidRDefault="00EB7C56">
      <w:pPr>
        <w:spacing w:line="360" w:lineRule="auto"/>
        <w:ind w:firstLine="709"/>
        <w:jc w:val="both"/>
        <w:rPr>
          <w:noProof/>
          <w:sz w:val="28"/>
          <w:szCs w:val="28"/>
        </w:rPr>
      </w:pPr>
      <w:r>
        <w:rPr>
          <w:noProof/>
          <w:sz w:val="28"/>
          <w:szCs w:val="28"/>
        </w:rPr>
        <w:t>-</w:t>
      </w:r>
      <w:r>
        <w:rPr>
          <w:noProof/>
          <w:sz w:val="28"/>
          <w:szCs w:val="28"/>
        </w:rPr>
        <w:tab/>
        <w:t>в материалах, поступивших от других правоохранительных, контролирующих и иных государственных органов Российской Федерации;</w:t>
      </w:r>
    </w:p>
    <w:p w:rsidR="00000000" w:rsidRDefault="00EB7C56">
      <w:pPr>
        <w:spacing w:line="360" w:lineRule="auto"/>
        <w:ind w:firstLine="709"/>
        <w:jc w:val="both"/>
        <w:rPr>
          <w:noProof/>
          <w:sz w:val="28"/>
          <w:szCs w:val="28"/>
        </w:rPr>
      </w:pPr>
      <w:r>
        <w:rPr>
          <w:noProof/>
          <w:sz w:val="28"/>
          <w:szCs w:val="28"/>
        </w:rPr>
        <w:tab/>
        <w:t>в информации, поступившей от таможенных и иных правоохранительных сл</w:t>
      </w:r>
      <w:r>
        <w:rPr>
          <w:noProof/>
          <w:sz w:val="28"/>
          <w:szCs w:val="28"/>
        </w:rPr>
        <w:t>ужб и других компетентных органов иностранных государств, международных организаций;</w:t>
      </w:r>
    </w:p>
    <w:p w:rsidR="00000000" w:rsidRDefault="00EB7C56">
      <w:pPr>
        <w:spacing w:line="360" w:lineRule="auto"/>
        <w:ind w:firstLine="709"/>
        <w:jc w:val="both"/>
        <w:rPr>
          <w:noProof/>
          <w:sz w:val="28"/>
          <w:szCs w:val="28"/>
        </w:rPr>
      </w:pPr>
      <w:r>
        <w:rPr>
          <w:noProof/>
          <w:sz w:val="28"/>
          <w:szCs w:val="28"/>
        </w:rPr>
        <w:tab/>
        <w:t>в материалах, поступивших от других таможенных органов Российской Федерации;</w:t>
      </w:r>
    </w:p>
    <w:p w:rsidR="00000000" w:rsidRDefault="00EB7C56">
      <w:pPr>
        <w:tabs>
          <w:tab w:val="left" w:pos="0"/>
          <w:tab w:val="left" w:pos="851"/>
        </w:tabs>
        <w:spacing w:line="360" w:lineRule="auto"/>
        <w:ind w:firstLine="709"/>
        <w:jc w:val="both"/>
        <w:rPr>
          <w:noProof/>
          <w:sz w:val="28"/>
          <w:szCs w:val="28"/>
        </w:rPr>
      </w:pPr>
      <w:r>
        <w:rPr>
          <w:noProof/>
          <w:sz w:val="28"/>
          <w:szCs w:val="28"/>
        </w:rPr>
        <w:t>2. Непорседственное обнаружение должностным лицом таможенного органа любых признаков, прямо и</w:t>
      </w:r>
      <w:r>
        <w:rPr>
          <w:noProof/>
          <w:sz w:val="28"/>
          <w:szCs w:val="28"/>
        </w:rPr>
        <w:t>ли косвенно указывающих на то, что физическое лицо скрывает при себе и не выдает товары.</w:t>
      </w:r>
    </w:p>
    <w:p w:rsidR="00000000" w:rsidRDefault="00EB7C56">
      <w:pPr>
        <w:spacing w:line="360" w:lineRule="auto"/>
        <w:ind w:firstLine="709"/>
        <w:jc w:val="both"/>
        <w:rPr>
          <w:noProof/>
          <w:sz w:val="28"/>
          <w:szCs w:val="28"/>
        </w:rPr>
      </w:pPr>
      <w:r>
        <w:rPr>
          <w:noProof/>
          <w:sz w:val="28"/>
          <w:szCs w:val="28"/>
        </w:rPr>
        <w:t>Места производства таможенного контроля могут быть:</w:t>
      </w:r>
    </w:p>
    <w:p w:rsidR="00000000" w:rsidRDefault="00EB7C56">
      <w:pPr>
        <w:tabs>
          <w:tab w:val="left" w:pos="709"/>
        </w:tabs>
        <w:spacing w:line="360" w:lineRule="auto"/>
        <w:ind w:firstLine="709"/>
        <w:jc w:val="both"/>
        <w:rPr>
          <w:noProof/>
          <w:sz w:val="28"/>
          <w:szCs w:val="28"/>
        </w:rPr>
      </w:pPr>
      <w:r>
        <w:rPr>
          <w:noProof/>
          <w:sz w:val="28"/>
          <w:szCs w:val="28"/>
        </w:rPr>
        <w:lastRenderedPageBreak/>
        <w:t>-</w:t>
      </w:r>
      <w:r>
        <w:rPr>
          <w:noProof/>
          <w:sz w:val="28"/>
          <w:szCs w:val="28"/>
        </w:rPr>
        <w:tab/>
        <w:t>в международных морских (речных) и воздушных портах;</w:t>
      </w:r>
    </w:p>
    <w:p w:rsidR="00000000" w:rsidRDefault="00EB7C56">
      <w:pPr>
        <w:spacing w:line="360" w:lineRule="auto"/>
        <w:ind w:firstLine="709"/>
        <w:jc w:val="both"/>
        <w:rPr>
          <w:noProof/>
          <w:sz w:val="28"/>
          <w:szCs w:val="28"/>
        </w:rPr>
      </w:pPr>
      <w:r>
        <w:rPr>
          <w:noProof/>
          <w:sz w:val="28"/>
          <w:szCs w:val="28"/>
        </w:rPr>
        <w:t>-</w:t>
      </w:r>
      <w:r>
        <w:rPr>
          <w:noProof/>
          <w:sz w:val="28"/>
          <w:szCs w:val="28"/>
        </w:rPr>
        <w:tab/>
        <w:t>на автомобильных пунктах пропуска через Государственную гр</w:t>
      </w:r>
      <w:r>
        <w:rPr>
          <w:noProof/>
          <w:sz w:val="28"/>
          <w:szCs w:val="28"/>
        </w:rPr>
        <w:t>аницу Российской Федерации;</w:t>
      </w:r>
    </w:p>
    <w:p w:rsidR="00000000" w:rsidRDefault="00EB7C56">
      <w:pPr>
        <w:spacing w:line="360" w:lineRule="auto"/>
        <w:ind w:firstLine="709"/>
        <w:jc w:val="both"/>
        <w:rPr>
          <w:noProof/>
          <w:sz w:val="28"/>
          <w:szCs w:val="28"/>
        </w:rPr>
      </w:pPr>
      <w:r>
        <w:rPr>
          <w:noProof/>
          <w:sz w:val="28"/>
          <w:szCs w:val="28"/>
        </w:rPr>
        <w:tab/>
        <w:t>на транспортных средствах (например, в поездах).</w:t>
      </w:r>
    </w:p>
    <w:p w:rsidR="00000000" w:rsidRDefault="00EB7C56">
      <w:pPr>
        <w:spacing w:line="360" w:lineRule="auto"/>
        <w:ind w:firstLine="709"/>
        <w:jc w:val="both"/>
        <w:rPr>
          <w:noProof/>
          <w:sz w:val="28"/>
          <w:szCs w:val="28"/>
        </w:rPr>
      </w:pPr>
      <w:r>
        <w:rPr>
          <w:noProof/>
          <w:sz w:val="28"/>
          <w:szCs w:val="28"/>
        </w:rPr>
        <w:t>Компетенцией принятия решения о необходимости производства личного досмотра обладает начальник таможенного органа, либо лицо его замещающее.</w:t>
      </w:r>
    </w:p>
    <w:p w:rsidR="00000000" w:rsidRDefault="00EB7C56">
      <w:pPr>
        <w:spacing w:line="360" w:lineRule="auto"/>
        <w:ind w:firstLine="709"/>
        <w:jc w:val="both"/>
        <w:rPr>
          <w:noProof/>
          <w:sz w:val="28"/>
          <w:szCs w:val="28"/>
        </w:rPr>
      </w:pPr>
      <w:r>
        <w:rPr>
          <w:noProof/>
          <w:sz w:val="28"/>
          <w:szCs w:val="28"/>
        </w:rPr>
        <w:t>Решение о проведении личного досмотра</w:t>
      </w:r>
      <w:r>
        <w:rPr>
          <w:noProof/>
          <w:sz w:val="28"/>
          <w:szCs w:val="28"/>
        </w:rPr>
        <w:t xml:space="preserve"> принимается в письменной форме путем:</w:t>
      </w:r>
    </w:p>
    <w:p w:rsidR="00000000" w:rsidRDefault="00EB7C56">
      <w:pPr>
        <w:tabs>
          <w:tab w:val="left" w:pos="709"/>
          <w:tab w:val="left" w:pos="993"/>
        </w:tabs>
        <w:spacing w:line="360" w:lineRule="auto"/>
        <w:ind w:firstLine="709"/>
        <w:jc w:val="both"/>
        <w:rPr>
          <w:noProof/>
          <w:sz w:val="28"/>
          <w:szCs w:val="28"/>
        </w:rPr>
      </w:pPr>
      <w:r>
        <w:rPr>
          <w:noProof/>
          <w:sz w:val="28"/>
          <w:szCs w:val="28"/>
        </w:rPr>
        <w:t>- наложения резолюции на рапорте должностного лица таможенного органа;</w:t>
      </w:r>
    </w:p>
    <w:p w:rsidR="00000000" w:rsidRDefault="00EB7C56">
      <w:pPr>
        <w:tabs>
          <w:tab w:val="left" w:pos="709"/>
          <w:tab w:val="left" w:pos="993"/>
        </w:tabs>
        <w:spacing w:line="360" w:lineRule="auto"/>
        <w:ind w:firstLine="709"/>
        <w:jc w:val="both"/>
        <w:rPr>
          <w:noProof/>
          <w:sz w:val="28"/>
          <w:szCs w:val="28"/>
        </w:rPr>
      </w:pPr>
      <w:r>
        <w:rPr>
          <w:noProof/>
          <w:sz w:val="28"/>
          <w:szCs w:val="28"/>
        </w:rPr>
        <w:t>оформления отдельного акта.</w:t>
      </w:r>
    </w:p>
    <w:p w:rsidR="00000000" w:rsidRDefault="00EB7C56">
      <w:pPr>
        <w:spacing w:line="360" w:lineRule="auto"/>
        <w:ind w:firstLine="709"/>
        <w:jc w:val="both"/>
        <w:rPr>
          <w:noProof/>
          <w:sz w:val="28"/>
          <w:szCs w:val="28"/>
        </w:rPr>
      </w:pPr>
      <w:r>
        <w:rPr>
          <w:noProof/>
          <w:sz w:val="28"/>
          <w:szCs w:val="28"/>
        </w:rPr>
        <w:t>Форма, в которой выражается решение о проведении личного досмотра, избирается начальником таможенного органа (лицом, е</w:t>
      </w:r>
      <w:r>
        <w:rPr>
          <w:noProof/>
          <w:sz w:val="28"/>
          <w:szCs w:val="28"/>
        </w:rPr>
        <w:t>го замещающим) в зависимости от конкретных условий (время суток, удаленность расположения места, в котором должен проводиться личный досмотр, отсутствие связи и т.п.) в целях ускорения начала проведения личного досмотра.</w:t>
      </w:r>
    </w:p>
    <w:p w:rsidR="00000000" w:rsidRDefault="00EB7C56">
      <w:pPr>
        <w:spacing w:line="360" w:lineRule="auto"/>
        <w:ind w:firstLine="709"/>
        <w:jc w:val="both"/>
        <w:rPr>
          <w:noProof/>
          <w:sz w:val="28"/>
          <w:szCs w:val="28"/>
        </w:rPr>
      </w:pPr>
      <w:r>
        <w:rPr>
          <w:noProof/>
          <w:sz w:val="28"/>
          <w:szCs w:val="28"/>
        </w:rPr>
        <w:t>Участниками личного досмотра являют</w:t>
      </w:r>
      <w:r>
        <w:rPr>
          <w:noProof/>
          <w:sz w:val="28"/>
          <w:szCs w:val="28"/>
        </w:rPr>
        <w:t>ся следующие лица:</w:t>
      </w:r>
    </w:p>
    <w:p w:rsidR="00000000" w:rsidRDefault="00EB7C56">
      <w:pPr>
        <w:spacing w:line="360" w:lineRule="auto"/>
        <w:ind w:firstLine="709"/>
        <w:jc w:val="both"/>
        <w:rPr>
          <w:noProof/>
          <w:sz w:val="28"/>
          <w:szCs w:val="28"/>
        </w:rPr>
      </w:pPr>
      <w:r>
        <w:rPr>
          <w:noProof/>
          <w:sz w:val="28"/>
          <w:szCs w:val="28"/>
        </w:rPr>
        <w:t xml:space="preserve">. Должностное лицо таможенного органа, которому поручено проведение личного досмотра. Должностное лицо таможенного органа должно быть одного пола с досматриваемым лицом. Перед началом личного досмотра должностное лицо таможенного органа </w:t>
      </w:r>
      <w:r>
        <w:rPr>
          <w:noProof/>
          <w:sz w:val="28"/>
          <w:szCs w:val="28"/>
        </w:rPr>
        <w:t>обязано ознакомить досматриваемое лицо с решением о производстве личного досмотра, объявить досматриваемому лицу его права и обязанности, предложить добровольно выдать скрываемые предметы.</w:t>
      </w:r>
    </w:p>
    <w:p w:rsidR="00000000" w:rsidRDefault="00EB7C56">
      <w:pPr>
        <w:spacing w:line="360" w:lineRule="auto"/>
        <w:ind w:firstLine="709"/>
        <w:jc w:val="both"/>
        <w:rPr>
          <w:noProof/>
          <w:sz w:val="28"/>
          <w:szCs w:val="28"/>
        </w:rPr>
      </w:pPr>
      <w:r>
        <w:rPr>
          <w:noProof/>
          <w:sz w:val="28"/>
          <w:szCs w:val="28"/>
        </w:rPr>
        <w:t>. Досматриваемое лицо - физическое лицо, в отношении которого приня</w:t>
      </w:r>
      <w:r>
        <w:rPr>
          <w:noProof/>
          <w:sz w:val="28"/>
          <w:szCs w:val="28"/>
        </w:rPr>
        <w:t>то решение о проведении личного досмотра.</w:t>
      </w:r>
    </w:p>
    <w:p w:rsidR="00000000" w:rsidRDefault="00EB7C56">
      <w:pPr>
        <w:spacing w:line="360" w:lineRule="auto"/>
        <w:ind w:firstLine="709"/>
        <w:jc w:val="both"/>
        <w:rPr>
          <w:noProof/>
          <w:sz w:val="28"/>
          <w:szCs w:val="28"/>
        </w:rPr>
      </w:pPr>
      <w:r>
        <w:rPr>
          <w:noProof/>
          <w:sz w:val="28"/>
          <w:szCs w:val="28"/>
        </w:rPr>
        <w:t xml:space="preserve">Специальных требований (возраст, дееспособность) к данному участнику личного досмотра не предъявляются. Исключения составляют ограничения возможности проведения личного досмотра, обусловленные профессиональной </w:t>
      </w:r>
      <w:r>
        <w:rPr>
          <w:noProof/>
          <w:sz w:val="28"/>
          <w:szCs w:val="28"/>
        </w:rPr>
        <w:lastRenderedPageBreak/>
        <w:t>прин</w:t>
      </w:r>
      <w:r>
        <w:rPr>
          <w:noProof/>
          <w:sz w:val="28"/>
          <w:szCs w:val="28"/>
        </w:rPr>
        <w:t>адлежности физического лица. Перечень таких лиц определяется федеральными законами, международными конвенциями и договорами. Например, не могут быть подвергнуты личному досмотру Президент Российской Федерации, депутаты Федерального Собрания РФ, Судьи Конст</w:t>
      </w:r>
      <w:r>
        <w:rPr>
          <w:noProof/>
          <w:sz w:val="28"/>
          <w:szCs w:val="28"/>
        </w:rPr>
        <w:t>итуционного Суда РФ, судьи РФ, прокуроры и следователи органов прокуратуры, сотрудники органов федеральной службы безопасности и ряд других лиц.</w:t>
      </w:r>
    </w:p>
    <w:p w:rsidR="00000000" w:rsidRDefault="00EB7C56">
      <w:pPr>
        <w:spacing w:line="360" w:lineRule="auto"/>
        <w:ind w:firstLine="709"/>
        <w:jc w:val="both"/>
        <w:rPr>
          <w:noProof/>
          <w:sz w:val="28"/>
          <w:szCs w:val="28"/>
        </w:rPr>
      </w:pPr>
      <w:r>
        <w:rPr>
          <w:noProof/>
          <w:sz w:val="28"/>
          <w:szCs w:val="28"/>
        </w:rPr>
        <w:t>К обязанностям досматриваемого лица относится исполнение требований и распоряжений должностного лица таможенног</w:t>
      </w:r>
      <w:r>
        <w:rPr>
          <w:noProof/>
          <w:sz w:val="28"/>
          <w:szCs w:val="28"/>
        </w:rPr>
        <w:t>о органа, проводящего личный досмотр.</w:t>
      </w:r>
    </w:p>
    <w:p w:rsidR="00000000" w:rsidRDefault="00EB7C56">
      <w:pPr>
        <w:spacing w:line="360" w:lineRule="auto"/>
        <w:ind w:firstLine="709"/>
        <w:jc w:val="both"/>
        <w:rPr>
          <w:noProof/>
          <w:sz w:val="28"/>
          <w:szCs w:val="28"/>
        </w:rPr>
      </w:pPr>
      <w:r>
        <w:rPr>
          <w:noProof/>
          <w:sz w:val="28"/>
          <w:szCs w:val="28"/>
        </w:rPr>
        <w:t>При проведении личного досмотра, лицо имеет право:</w:t>
      </w:r>
    </w:p>
    <w:p w:rsidR="00000000" w:rsidRDefault="00EB7C56">
      <w:pPr>
        <w:tabs>
          <w:tab w:val="left" w:pos="709"/>
        </w:tabs>
        <w:spacing w:line="360" w:lineRule="auto"/>
        <w:ind w:firstLine="709"/>
        <w:jc w:val="both"/>
        <w:rPr>
          <w:noProof/>
          <w:sz w:val="28"/>
          <w:szCs w:val="28"/>
        </w:rPr>
      </w:pPr>
      <w:r>
        <w:rPr>
          <w:noProof/>
          <w:sz w:val="28"/>
          <w:szCs w:val="28"/>
        </w:rPr>
        <w:t>-</w:t>
      </w:r>
      <w:r>
        <w:rPr>
          <w:noProof/>
          <w:sz w:val="28"/>
          <w:szCs w:val="28"/>
        </w:rPr>
        <w:tab/>
        <w:t>знакомиться с решением о проведении личного досмотра;</w:t>
      </w:r>
    </w:p>
    <w:p w:rsidR="00000000" w:rsidRDefault="00EB7C56">
      <w:pPr>
        <w:spacing w:line="360" w:lineRule="auto"/>
        <w:ind w:firstLine="709"/>
        <w:jc w:val="both"/>
        <w:rPr>
          <w:noProof/>
          <w:sz w:val="28"/>
          <w:szCs w:val="28"/>
        </w:rPr>
      </w:pPr>
      <w:r>
        <w:rPr>
          <w:noProof/>
          <w:sz w:val="28"/>
          <w:szCs w:val="28"/>
        </w:rPr>
        <w:t>-</w:t>
      </w:r>
      <w:r>
        <w:rPr>
          <w:noProof/>
          <w:sz w:val="28"/>
          <w:szCs w:val="28"/>
        </w:rPr>
        <w:tab/>
        <w:t>ознакомиться со своими правами и обязанностями;</w:t>
      </w:r>
    </w:p>
    <w:p w:rsidR="00000000" w:rsidRDefault="00EB7C56">
      <w:pPr>
        <w:spacing w:line="360" w:lineRule="auto"/>
        <w:ind w:firstLine="709"/>
        <w:jc w:val="both"/>
        <w:rPr>
          <w:noProof/>
          <w:sz w:val="28"/>
          <w:szCs w:val="28"/>
        </w:rPr>
      </w:pPr>
      <w:r>
        <w:rPr>
          <w:noProof/>
          <w:sz w:val="28"/>
          <w:szCs w:val="28"/>
        </w:rPr>
        <w:tab/>
        <w:t>добровольно выдать скрываемые предметы;</w:t>
      </w:r>
    </w:p>
    <w:p w:rsidR="00000000" w:rsidRDefault="00EB7C56">
      <w:pPr>
        <w:spacing w:line="360" w:lineRule="auto"/>
        <w:ind w:firstLine="709"/>
        <w:jc w:val="both"/>
        <w:rPr>
          <w:noProof/>
          <w:sz w:val="28"/>
          <w:szCs w:val="28"/>
        </w:rPr>
      </w:pPr>
      <w:r>
        <w:rPr>
          <w:noProof/>
          <w:sz w:val="28"/>
          <w:szCs w:val="28"/>
        </w:rPr>
        <w:tab/>
        <w:t xml:space="preserve">давать объяснения, </w:t>
      </w:r>
      <w:r>
        <w:rPr>
          <w:noProof/>
          <w:sz w:val="28"/>
          <w:szCs w:val="28"/>
        </w:rPr>
        <w:t>заявлять ходатайства;</w:t>
      </w:r>
    </w:p>
    <w:p w:rsidR="00000000" w:rsidRDefault="00EB7C56">
      <w:pPr>
        <w:spacing w:line="360" w:lineRule="auto"/>
        <w:ind w:firstLine="709"/>
        <w:jc w:val="both"/>
        <w:rPr>
          <w:noProof/>
          <w:sz w:val="28"/>
          <w:szCs w:val="28"/>
        </w:rPr>
      </w:pPr>
      <w:r>
        <w:rPr>
          <w:noProof/>
          <w:sz w:val="28"/>
          <w:szCs w:val="28"/>
        </w:rPr>
        <w:tab/>
        <w:t>пользоваться понятным ему языком либо услугами переводчика;</w:t>
      </w:r>
    </w:p>
    <w:p w:rsidR="00000000" w:rsidRDefault="00EB7C56">
      <w:pPr>
        <w:spacing w:line="360" w:lineRule="auto"/>
        <w:ind w:firstLine="709"/>
        <w:jc w:val="both"/>
        <w:rPr>
          <w:noProof/>
          <w:sz w:val="28"/>
          <w:szCs w:val="28"/>
        </w:rPr>
      </w:pPr>
      <w:r>
        <w:rPr>
          <w:noProof/>
          <w:sz w:val="28"/>
          <w:szCs w:val="28"/>
        </w:rPr>
        <w:tab/>
        <w:t>знакомиться с содержанием акта личного досмотра и делать замечания на него;</w:t>
      </w:r>
    </w:p>
    <w:p w:rsidR="00000000" w:rsidRDefault="00EB7C56">
      <w:pPr>
        <w:spacing w:line="360" w:lineRule="auto"/>
        <w:ind w:firstLine="709"/>
        <w:jc w:val="both"/>
        <w:rPr>
          <w:noProof/>
          <w:sz w:val="28"/>
          <w:szCs w:val="28"/>
        </w:rPr>
      </w:pPr>
      <w:r>
        <w:rPr>
          <w:noProof/>
          <w:sz w:val="28"/>
          <w:szCs w:val="28"/>
        </w:rPr>
        <w:tab/>
        <w:t>получить второй экземпляр акта личного досмотра;</w:t>
      </w:r>
    </w:p>
    <w:p w:rsidR="00000000" w:rsidRDefault="00EB7C56">
      <w:pPr>
        <w:spacing w:line="360" w:lineRule="auto"/>
        <w:ind w:firstLine="709"/>
        <w:jc w:val="both"/>
        <w:rPr>
          <w:noProof/>
          <w:sz w:val="28"/>
          <w:szCs w:val="28"/>
        </w:rPr>
      </w:pPr>
      <w:r>
        <w:rPr>
          <w:noProof/>
          <w:sz w:val="28"/>
          <w:szCs w:val="28"/>
        </w:rPr>
        <w:tab/>
        <w:t>обжаловать действия должностных лиц таможенно</w:t>
      </w:r>
      <w:r>
        <w:rPr>
          <w:noProof/>
          <w:sz w:val="28"/>
          <w:szCs w:val="28"/>
        </w:rPr>
        <w:t>го органа.</w:t>
      </w:r>
    </w:p>
    <w:p w:rsidR="00000000" w:rsidRDefault="00EB7C56">
      <w:pPr>
        <w:spacing w:line="360" w:lineRule="auto"/>
        <w:ind w:firstLine="709"/>
        <w:jc w:val="both"/>
        <w:rPr>
          <w:noProof/>
          <w:sz w:val="28"/>
          <w:szCs w:val="28"/>
        </w:rPr>
      </w:pPr>
      <w:r>
        <w:rPr>
          <w:noProof/>
          <w:sz w:val="28"/>
          <w:szCs w:val="28"/>
        </w:rPr>
        <w:t>Личный досмотр несовершеннолетнего лица может проводиться лишь в присутствии родителей, опекунов и других его законных представителей.</w:t>
      </w:r>
    </w:p>
    <w:p w:rsidR="00000000" w:rsidRDefault="00EB7C56">
      <w:pPr>
        <w:spacing w:line="360" w:lineRule="auto"/>
        <w:ind w:firstLine="709"/>
        <w:jc w:val="both"/>
        <w:rPr>
          <w:noProof/>
          <w:sz w:val="28"/>
          <w:szCs w:val="28"/>
        </w:rPr>
      </w:pPr>
      <w:r>
        <w:rPr>
          <w:noProof/>
          <w:sz w:val="28"/>
          <w:szCs w:val="28"/>
        </w:rPr>
        <w:t>. Понятые должны быть в количестве двух человек и одного пола с досматриваемым лицом.</w:t>
      </w:r>
    </w:p>
    <w:p w:rsidR="00000000" w:rsidRDefault="00EB7C56">
      <w:pPr>
        <w:spacing w:line="360" w:lineRule="auto"/>
        <w:ind w:firstLine="709"/>
        <w:jc w:val="both"/>
        <w:rPr>
          <w:noProof/>
          <w:sz w:val="28"/>
          <w:szCs w:val="28"/>
        </w:rPr>
      </w:pPr>
      <w:r>
        <w:rPr>
          <w:noProof/>
          <w:sz w:val="28"/>
          <w:szCs w:val="28"/>
        </w:rPr>
        <w:t>Главные обязанности поня</w:t>
      </w:r>
      <w:r>
        <w:rPr>
          <w:noProof/>
          <w:sz w:val="28"/>
          <w:szCs w:val="28"/>
        </w:rPr>
        <w:t>тых заключаются в присутствии при проведении личного досмотра и удостоверении своими подписями всей, отраженной в акте личного досмотра информации о фактах, содержании и результатах действий, производившихся в их присутствии.</w:t>
      </w:r>
    </w:p>
    <w:p w:rsidR="00000000" w:rsidRDefault="00EB7C56">
      <w:pPr>
        <w:spacing w:line="360" w:lineRule="auto"/>
        <w:ind w:firstLine="709"/>
        <w:jc w:val="both"/>
        <w:rPr>
          <w:noProof/>
          <w:sz w:val="28"/>
          <w:szCs w:val="28"/>
        </w:rPr>
      </w:pPr>
      <w:r>
        <w:rPr>
          <w:noProof/>
          <w:sz w:val="28"/>
          <w:szCs w:val="28"/>
        </w:rPr>
        <w:lastRenderedPageBreak/>
        <w:t>Иные участники личного досмотр</w:t>
      </w:r>
      <w:r>
        <w:rPr>
          <w:noProof/>
          <w:sz w:val="28"/>
          <w:szCs w:val="28"/>
        </w:rPr>
        <w:t>а привлекаются в зависимости от его особенностях (возможного предмета поиска и предполагаемого места его нахождения, уровня владения языком, на котором проводится личный досмотр и др.). В качестве таких лиц выступают:</w:t>
      </w:r>
    </w:p>
    <w:p w:rsidR="00000000" w:rsidRDefault="00EB7C56">
      <w:pPr>
        <w:tabs>
          <w:tab w:val="left" w:pos="709"/>
        </w:tabs>
        <w:spacing w:line="360" w:lineRule="auto"/>
        <w:ind w:firstLine="709"/>
        <w:jc w:val="both"/>
        <w:rPr>
          <w:noProof/>
          <w:sz w:val="28"/>
          <w:szCs w:val="28"/>
        </w:rPr>
      </w:pPr>
      <w:r>
        <w:rPr>
          <w:noProof/>
          <w:sz w:val="28"/>
          <w:szCs w:val="28"/>
        </w:rPr>
        <w:t>-</w:t>
      </w:r>
      <w:r>
        <w:rPr>
          <w:noProof/>
          <w:sz w:val="28"/>
          <w:szCs w:val="28"/>
        </w:rPr>
        <w:tab/>
        <w:t>медицинский работник;</w:t>
      </w:r>
    </w:p>
    <w:p w:rsidR="00000000" w:rsidRDefault="00EB7C56">
      <w:pPr>
        <w:spacing w:line="360" w:lineRule="auto"/>
        <w:ind w:firstLine="709"/>
        <w:jc w:val="both"/>
        <w:rPr>
          <w:noProof/>
          <w:sz w:val="28"/>
          <w:szCs w:val="28"/>
        </w:rPr>
      </w:pPr>
      <w:r>
        <w:rPr>
          <w:noProof/>
          <w:sz w:val="28"/>
          <w:szCs w:val="28"/>
        </w:rPr>
        <w:t>-</w:t>
      </w:r>
      <w:r>
        <w:rPr>
          <w:noProof/>
          <w:sz w:val="28"/>
          <w:szCs w:val="28"/>
        </w:rPr>
        <w:tab/>
        <w:t>специалист;</w:t>
      </w:r>
    </w:p>
    <w:p w:rsidR="00000000" w:rsidRDefault="00EB7C56">
      <w:pPr>
        <w:spacing w:line="360" w:lineRule="auto"/>
        <w:ind w:firstLine="709"/>
        <w:jc w:val="both"/>
        <w:rPr>
          <w:noProof/>
          <w:sz w:val="28"/>
          <w:szCs w:val="28"/>
        </w:rPr>
      </w:pPr>
      <w:r>
        <w:rPr>
          <w:noProof/>
          <w:sz w:val="28"/>
          <w:szCs w:val="28"/>
        </w:rPr>
        <w:tab/>
        <w:t>переводчик;</w:t>
      </w:r>
    </w:p>
    <w:p w:rsidR="00000000" w:rsidRDefault="00EB7C56">
      <w:pPr>
        <w:spacing w:line="360" w:lineRule="auto"/>
        <w:ind w:firstLine="709"/>
        <w:jc w:val="both"/>
        <w:rPr>
          <w:noProof/>
          <w:sz w:val="28"/>
          <w:szCs w:val="28"/>
        </w:rPr>
      </w:pPr>
      <w:r>
        <w:rPr>
          <w:noProof/>
          <w:sz w:val="28"/>
          <w:szCs w:val="28"/>
        </w:rPr>
        <w:tab/>
        <w:t>законный представитель (родители, усыновители, опекуны, попечители) несовершеннолетнего либо недееспособного лица.</w:t>
      </w:r>
    </w:p>
    <w:p w:rsidR="00000000" w:rsidRDefault="00EB7C56">
      <w:pPr>
        <w:spacing w:line="360" w:lineRule="auto"/>
        <w:ind w:firstLine="709"/>
        <w:jc w:val="both"/>
        <w:rPr>
          <w:noProof/>
          <w:sz w:val="28"/>
          <w:szCs w:val="28"/>
        </w:rPr>
      </w:pPr>
      <w:r>
        <w:rPr>
          <w:noProof/>
          <w:sz w:val="28"/>
          <w:szCs w:val="28"/>
        </w:rPr>
        <w:t>Личный досмотр должен проводиться только в отдельном изолированном помещении, отвечающем санитарно-гигиеническим требованиям. Д</w:t>
      </w:r>
      <w:r>
        <w:rPr>
          <w:noProof/>
          <w:sz w:val="28"/>
          <w:szCs w:val="28"/>
        </w:rPr>
        <w:t>оступ в это помещение других физических лиц и возможность наблюдения за проведением личного досмотра со стороны должны быть исключены. В исключительных случаях личный досмотр может проводиться в изолированном, отвечающем санитарно-гигиеническим требованиям</w:t>
      </w:r>
      <w:r>
        <w:rPr>
          <w:noProof/>
          <w:sz w:val="28"/>
          <w:szCs w:val="28"/>
        </w:rPr>
        <w:t xml:space="preserve"> помещении, аэропорта, вокзала, транспортного средства (каюте, купе и т.п.), а также в изолированном помещении транспортных организаций, правоохранительных и иных государственных органов Российской Федерации.</w:t>
      </w:r>
    </w:p>
    <w:p w:rsidR="00000000" w:rsidRDefault="00EB7C56">
      <w:pPr>
        <w:spacing w:line="360" w:lineRule="auto"/>
        <w:ind w:firstLine="709"/>
        <w:jc w:val="both"/>
        <w:rPr>
          <w:noProof/>
          <w:sz w:val="28"/>
          <w:szCs w:val="28"/>
        </w:rPr>
      </w:pPr>
      <w:r>
        <w:rPr>
          <w:noProof/>
          <w:sz w:val="28"/>
          <w:szCs w:val="28"/>
        </w:rPr>
        <w:t>Недопустимо проводить личный досмотр нескольких</w:t>
      </w:r>
      <w:r>
        <w:rPr>
          <w:noProof/>
          <w:sz w:val="28"/>
          <w:szCs w:val="28"/>
        </w:rPr>
        <w:t xml:space="preserve"> лиц одновременно в одном помещении. В процессе личного досмотра запрещается делать какие-либо замечания по поводу мест и способов сокрытия предметов, а также поведения и личности досматриваемого лица, за исключением случаев, когда это необходимо приглашен</w:t>
      </w:r>
      <w:r>
        <w:rPr>
          <w:noProof/>
          <w:sz w:val="28"/>
          <w:szCs w:val="28"/>
        </w:rPr>
        <w:t>ным специалистам для выполнения поставленных перед ними задач.</w:t>
      </w:r>
    </w:p>
    <w:p w:rsidR="00000000" w:rsidRDefault="00EB7C56">
      <w:pPr>
        <w:spacing w:line="360" w:lineRule="auto"/>
        <w:ind w:firstLine="709"/>
        <w:jc w:val="both"/>
        <w:rPr>
          <w:noProof/>
          <w:sz w:val="28"/>
          <w:szCs w:val="28"/>
        </w:rPr>
      </w:pPr>
      <w:r>
        <w:rPr>
          <w:noProof/>
          <w:sz w:val="28"/>
          <w:szCs w:val="28"/>
        </w:rPr>
        <w:t>При проведении личного досмотра не допускается унижение достоинства и причинение неправомерного вреда здоровью и имуществу досматриваемого лица. Личный досмотр должен проводиться в пределах, не</w:t>
      </w:r>
      <w:r>
        <w:rPr>
          <w:noProof/>
          <w:sz w:val="28"/>
          <w:szCs w:val="28"/>
        </w:rPr>
        <w:t>обходимых для обнаружения скрытых физическим лицом при себе товаров.</w:t>
      </w:r>
    </w:p>
    <w:p w:rsidR="00000000" w:rsidRDefault="00EB7C56">
      <w:pPr>
        <w:spacing w:line="360" w:lineRule="auto"/>
        <w:ind w:firstLine="709"/>
        <w:jc w:val="both"/>
        <w:rPr>
          <w:noProof/>
          <w:sz w:val="28"/>
          <w:szCs w:val="28"/>
        </w:rPr>
      </w:pPr>
      <w:r>
        <w:rPr>
          <w:noProof/>
          <w:sz w:val="28"/>
          <w:szCs w:val="28"/>
        </w:rPr>
        <w:lastRenderedPageBreak/>
        <w:t>В случае добровольной выдачи досматриваемым лицом товаров должностное лицо таможенного органа имеет право ограничиться их изъятием, если у него нет, достаточных оснований полагать, что ук</w:t>
      </w:r>
      <w:r>
        <w:rPr>
          <w:noProof/>
          <w:sz w:val="28"/>
          <w:szCs w:val="28"/>
        </w:rPr>
        <w:t>азанное лицо скрывает еще какие-либо товары. Данное решение должно быть отражено в протоколе личного досмотра.</w:t>
      </w:r>
    </w:p>
    <w:p w:rsidR="00000000" w:rsidRDefault="00EB7C56">
      <w:pPr>
        <w:spacing w:line="360" w:lineRule="auto"/>
        <w:ind w:firstLine="709"/>
        <w:jc w:val="both"/>
        <w:rPr>
          <w:noProof/>
          <w:sz w:val="28"/>
          <w:szCs w:val="28"/>
        </w:rPr>
      </w:pPr>
      <w:r>
        <w:rPr>
          <w:noProof/>
          <w:sz w:val="28"/>
          <w:szCs w:val="28"/>
        </w:rPr>
        <w:t>О проведении личного досмотра составляется акт, в двух экземплярах, причем второй экземпляр вручается под расписку досматриваемому лицу.</w:t>
      </w:r>
    </w:p>
    <w:p w:rsidR="00000000" w:rsidRDefault="00EB7C56">
      <w:pPr>
        <w:spacing w:line="360" w:lineRule="auto"/>
        <w:ind w:firstLine="709"/>
        <w:jc w:val="both"/>
        <w:rPr>
          <w:noProof/>
          <w:sz w:val="28"/>
          <w:szCs w:val="28"/>
        </w:rPr>
      </w:pPr>
      <w:r>
        <w:rPr>
          <w:noProof/>
          <w:sz w:val="28"/>
          <w:szCs w:val="28"/>
        </w:rPr>
        <w:t>Протокол</w:t>
      </w:r>
      <w:r>
        <w:rPr>
          <w:noProof/>
          <w:sz w:val="28"/>
          <w:szCs w:val="28"/>
        </w:rPr>
        <w:t xml:space="preserve"> личного досмотра приобщается соответственно к материалам уголовного дела или дела о нарушении таможенных правил при его возбуждении.</w:t>
      </w:r>
    </w:p>
    <w:p w:rsidR="00000000" w:rsidRDefault="00EB7C56">
      <w:pPr>
        <w:tabs>
          <w:tab w:val="left" w:pos="851"/>
        </w:tabs>
        <w:spacing w:line="360" w:lineRule="auto"/>
        <w:ind w:firstLine="709"/>
        <w:jc w:val="both"/>
        <w:rPr>
          <w:noProof/>
          <w:sz w:val="28"/>
          <w:szCs w:val="28"/>
        </w:rPr>
      </w:pPr>
      <w:r>
        <w:rPr>
          <w:noProof/>
          <w:sz w:val="28"/>
          <w:szCs w:val="28"/>
        </w:rPr>
        <w:t>8.</w:t>
      </w:r>
      <w:r>
        <w:rPr>
          <w:noProof/>
          <w:sz w:val="28"/>
          <w:szCs w:val="28"/>
        </w:rPr>
        <w:tab/>
        <w:t>Проверка маркировки товаров специальными марками, наличия на них идентификационных знаков - (ст.375 ТК РФ) форма таможе</w:t>
      </w:r>
      <w:r>
        <w:rPr>
          <w:noProof/>
          <w:sz w:val="28"/>
          <w:szCs w:val="28"/>
        </w:rPr>
        <w:t>нного контроля, проводимого таможенными органами с целью проверки наличия на товарах или их упаковке специальных марок, идентификационных знаков или иных способов обозначения товаров, используемых для подтверждения легальности их ввоза на таможенную террит</w:t>
      </w:r>
      <w:r>
        <w:rPr>
          <w:noProof/>
          <w:sz w:val="28"/>
          <w:szCs w:val="28"/>
        </w:rPr>
        <w:t>орию Российской Федерации.</w:t>
      </w:r>
    </w:p>
    <w:p w:rsidR="00000000" w:rsidRDefault="00EB7C56">
      <w:pPr>
        <w:spacing w:line="360" w:lineRule="auto"/>
        <w:ind w:firstLine="709"/>
        <w:jc w:val="both"/>
        <w:rPr>
          <w:noProof/>
          <w:sz w:val="28"/>
          <w:szCs w:val="28"/>
        </w:rPr>
      </w:pPr>
      <w:r>
        <w:rPr>
          <w:noProof/>
          <w:sz w:val="28"/>
          <w:szCs w:val="28"/>
        </w:rPr>
        <w:t>Данная форма таможенного контроля применяется в отношении товаров не находящихся под таможенным контролем. Так, в соответствии с пунктом 3 ст. 36 Таможенного кодекса Российской Федерации в случаях и в порядке, которые предусмотре</w:t>
      </w:r>
      <w:r>
        <w:rPr>
          <w:noProof/>
          <w:sz w:val="28"/>
          <w:szCs w:val="28"/>
        </w:rPr>
        <w:t>ны Таможенным кодексом Российской Федерации и иными правовыми актами РФ, таможенные органы проводят таможенный контроль при обороте товаров, ввезенных на таможенную территорию Российской Федерации:</w:t>
      </w:r>
    </w:p>
    <w:p w:rsidR="00000000" w:rsidRDefault="00EB7C56">
      <w:pPr>
        <w:tabs>
          <w:tab w:val="left" w:pos="709"/>
        </w:tabs>
        <w:spacing w:line="360" w:lineRule="auto"/>
        <w:ind w:firstLine="709"/>
        <w:jc w:val="both"/>
        <w:rPr>
          <w:noProof/>
          <w:sz w:val="28"/>
          <w:szCs w:val="28"/>
        </w:rPr>
      </w:pPr>
      <w:r>
        <w:rPr>
          <w:noProof/>
          <w:sz w:val="28"/>
          <w:szCs w:val="28"/>
        </w:rPr>
        <w:t>-</w:t>
      </w:r>
      <w:r>
        <w:rPr>
          <w:noProof/>
          <w:sz w:val="28"/>
          <w:szCs w:val="28"/>
        </w:rPr>
        <w:tab/>
        <w:t>путем проверки сведений, подтверждающих выпуск таких тов</w:t>
      </w:r>
      <w:r>
        <w:rPr>
          <w:noProof/>
          <w:sz w:val="28"/>
          <w:szCs w:val="28"/>
        </w:rPr>
        <w:t>аров таможенными органами в соответствии с требованиями и условиями, которые установлены Таможенным кодексом Российской Федерации;</w:t>
      </w:r>
    </w:p>
    <w:p w:rsidR="00000000" w:rsidRDefault="00EB7C56">
      <w:pPr>
        <w:spacing w:line="360" w:lineRule="auto"/>
        <w:ind w:firstLine="709"/>
        <w:jc w:val="both"/>
        <w:rPr>
          <w:noProof/>
          <w:sz w:val="28"/>
          <w:szCs w:val="28"/>
        </w:rPr>
      </w:pPr>
      <w:r>
        <w:rPr>
          <w:noProof/>
          <w:sz w:val="28"/>
          <w:szCs w:val="28"/>
        </w:rPr>
        <w:t>-</w:t>
      </w:r>
      <w:r>
        <w:rPr>
          <w:noProof/>
          <w:sz w:val="28"/>
          <w:szCs w:val="28"/>
        </w:rPr>
        <w:tab/>
        <w:t xml:space="preserve">путем проверки наличия на товарах маркировки или иных идентификационных знаков, используемых для подтверждения легальности </w:t>
      </w:r>
      <w:r>
        <w:rPr>
          <w:noProof/>
          <w:sz w:val="28"/>
          <w:szCs w:val="28"/>
        </w:rPr>
        <w:lastRenderedPageBreak/>
        <w:t>ввоза товаров на таможенную территорию Российской Федерации.</w:t>
      </w:r>
    </w:p>
    <w:p w:rsidR="00000000" w:rsidRDefault="00EB7C56">
      <w:pPr>
        <w:spacing w:line="360" w:lineRule="auto"/>
        <w:ind w:firstLine="709"/>
        <w:jc w:val="both"/>
        <w:rPr>
          <w:noProof/>
          <w:sz w:val="28"/>
          <w:szCs w:val="28"/>
        </w:rPr>
      </w:pPr>
      <w:r>
        <w:rPr>
          <w:noProof/>
          <w:sz w:val="28"/>
          <w:szCs w:val="28"/>
        </w:rPr>
        <w:t>Целью проведения проверки маркировки товаров специальными марками, наличием на них идентификационных знаков или иных способов обозначения товаров является подтверждение легальности их ввоза на та</w:t>
      </w:r>
      <w:r>
        <w:rPr>
          <w:noProof/>
          <w:sz w:val="28"/>
          <w:szCs w:val="28"/>
        </w:rPr>
        <w:t>моженную территорию Российской Федерации.</w:t>
      </w:r>
    </w:p>
    <w:p w:rsidR="00000000" w:rsidRDefault="00EB7C56">
      <w:pPr>
        <w:spacing w:line="360" w:lineRule="auto"/>
        <w:ind w:firstLine="709"/>
        <w:jc w:val="both"/>
        <w:rPr>
          <w:noProof/>
          <w:sz w:val="28"/>
          <w:szCs w:val="28"/>
        </w:rPr>
      </w:pPr>
      <w:r>
        <w:rPr>
          <w:noProof/>
          <w:sz w:val="28"/>
          <w:szCs w:val="28"/>
        </w:rPr>
        <w:t>Например, алкогольная продукция, табак и табачные изделия, ввозимые на таможенную территорию Российской Федерации, и выпускаемые для свободного обращения подлежат маркировке акцизными марками в соответствии с поста</w:t>
      </w:r>
      <w:r>
        <w:rPr>
          <w:noProof/>
          <w:sz w:val="28"/>
          <w:szCs w:val="28"/>
        </w:rPr>
        <w:t>новлением Правительства РФ от 04.09.99 №1008 «Об акцизных марках».</w:t>
      </w:r>
    </w:p>
    <w:p w:rsidR="00000000" w:rsidRDefault="00EB7C56">
      <w:pPr>
        <w:spacing w:line="360" w:lineRule="auto"/>
        <w:ind w:firstLine="709"/>
        <w:jc w:val="both"/>
        <w:rPr>
          <w:noProof/>
          <w:sz w:val="28"/>
          <w:szCs w:val="28"/>
        </w:rPr>
      </w:pPr>
      <w:r>
        <w:rPr>
          <w:noProof/>
          <w:sz w:val="28"/>
          <w:szCs w:val="28"/>
        </w:rPr>
        <w:t>При обнаружении таможенными органами товаров, незаконно перемещенных через таможенную границу, что повлекло за собой неуплату таможенных пошлин, налогов или несоблюдение запретов и ограниче</w:t>
      </w:r>
      <w:r>
        <w:rPr>
          <w:noProof/>
          <w:sz w:val="28"/>
          <w:szCs w:val="28"/>
        </w:rPr>
        <w:t>ний, установленных в соответствии с законодательством Российской Федерации о государственном регулировании внешнеторговой деятельности, у лиц, приобретших товары на таможенной территории Российской Федерации в связи с осуществлением предпринимательской дея</w:t>
      </w:r>
      <w:r>
        <w:rPr>
          <w:noProof/>
          <w:sz w:val="28"/>
          <w:szCs w:val="28"/>
        </w:rPr>
        <w:t>тельности, на такие товары налагается арест либо товары подлежат изъятию и помещению на временное хранение. Указанные товары для таможенных целей рассматриваются как находящиеся под таможенным контролем (пункт 1 ст. 391 ТК РФ).</w:t>
      </w:r>
    </w:p>
    <w:p w:rsidR="00000000" w:rsidRDefault="00EB7C56">
      <w:pPr>
        <w:spacing w:line="360" w:lineRule="auto"/>
        <w:ind w:firstLine="709"/>
        <w:jc w:val="both"/>
        <w:rPr>
          <w:noProof/>
          <w:sz w:val="28"/>
          <w:szCs w:val="28"/>
        </w:rPr>
      </w:pPr>
      <w:r>
        <w:rPr>
          <w:noProof/>
          <w:sz w:val="28"/>
          <w:szCs w:val="28"/>
        </w:rPr>
        <w:t>Данная форма таможенного кон</w:t>
      </w:r>
      <w:r>
        <w:rPr>
          <w:noProof/>
          <w:sz w:val="28"/>
          <w:szCs w:val="28"/>
        </w:rPr>
        <w:t>троля тесно связана с другой формой контрольной деятельности - осмотром помещений и территорий.</w:t>
      </w:r>
    </w:p>
    <w:p w:rsidR="00000000" w:rsidRDefault="00EB7C56">
      <w:pPr>
        <w:tabs>
          <w:tab w:val="left" w:pos="851"/>
        </w:tabs>
        <w:spacing w:line="360" w:lineRule="auto"/>
        <w:ind w:firstLine="709"/>
        <w:jc w:val="both"/>
        <w:rPr>
          <w:noProof/>
          <w:sz w:val="28"/>
          <w:szCs w:val="28"/>
        </w:rPr>
      </w:pPr>
      <w:r>
        <w:rPr>
          <w:noProof/>
          <w:sz w:val="28"/>
          <w:szCs w:val="28"/>
        </w:rPr>
        <w:t>9.</w:t>
      </w:r>
      <w:r>
        <w:rPr>
          <w:noProof/>
          <w:sz w:val="28"/>
          <w:szCs w:val="28"/>
        </w:rPr>
        <w:tab/>
        <w:t>Осмотр помещений и территорий - (ст. 375 ТК РФ) форма таможенного контроля проводимого в целях подтверждения наличия товаров и транспортных средств, находящи</w:t>
      </w:r>
      <w:r>
        <w:rPr>
          <w:noProof/>
          <w:sz w:val="28"/>
          <w:szCs w:val="28"/>
        </w:rPr>
        <w:t xml:space="preserve">хся под таможенным контролем, в том числе условно выпущенных, на складах временного хранения, таможенных складах в помещениях магазина беспошлинной торговли, а также у лиц, у которых должны находиться товары в соответствии с условиями таможенных процедур </w:t>
      </w:r>
      <w:r>
        <w:rPr>
          <w:noProof/>
          <w:sz w:val="28"/>
          <w:szCs w:val="28"/>
        </w:rPr>
        <w:lastRenderedPageBreak/>
        <w:t>и</w:t>
      </w:r>
      <w:r>
        <w:rPr>
          <w:noProof/>
          <w:sz w:val="28"/>
          <w:szCs w:val="28"/>
        </w:rPr>
        <w:t>ли таможенных режимов, предусмотренных Таможенным кодексом Российской Федерации.</w:t>
      </w:r>
    </w:p>
    <w:p w:rsidR="00000000" w:rsidRDefault="00EB7C56">
      <w:pPr>
        <w:spacing w:line="360" w:lineRule="auto"/>
        <w:ind w:firstLine="709"/>
        <w:jc w:val="both"/>
        <w:rPr>
          <w:noProof/>
          <w:sz w:val="28"/>
          <w:szCs w:val="28"/>
        </w:rPr>
      </w:pPr>
      <w:r>
        <w:rPr>
          <w:noProof/>
          <w:sz w:val="28"/>
          <w:szCs w:val="28"/>
        </w:rPr>
        <w:t>Осмотр помещений и территорий проводится при наличии информации об утрате товаров и (или) транспортных средств, их отчуждении либо о распоряжении ими иным способом или об их и</w:t>
      </w:r>
      <w:r>
        <w:rPr>
          <w:noProof/>
          <w:sz w:val="28"/>
          <w:szCs w:val="28"/>
        </w:rPr>
        <w:t>спользовании в нарушение требований и условий, установленных Таможенным кодексом России, для проверки такой информации, а также на основе выборочной проверки.</w:t>
      </w:r>
    </w:p>
    <w:p w:rsidR="00000000" w:rsidRDefault="00EB7C56">
      <w:pPr>
        <w:spacing w:line="360" w:lineRule="auto"/>
        <w:ind w:firstLine="709"/>
        <w:jc w:val="both"/>
        <w:rPr>
          <w:noProof/>
          <w:sz w:val="28"/>
          <w:szCs w:val="28"/>
        </w:rPr>
      </w:pPr>
      <w:r>
        <w:rPr>
          <w:noProof/>
          <w:sz w:val="28"/>
          <w:szCs w:val="28"/>
        </w:rPr>
        <w:t>Осмотр помещений и территорий может проводиться таможенными органами в пункте пропуска через Госу</w:t>
      </w:r>
      <w:r>
        <w:rPr>
          <w:noProof/>
          <w:sz w:val="28"/>
          <w:szCs w:val="28"/>
        </w:rPr>
        <w:t>дарственную границу Российской Федерации, в зонах таможенного контроля, созданных вдоль таможенной границы, а также у лиц, осуществляющих оптовую или розничную торговлю ввезенными товарами, при наличии информации о нахождении в помещениях или на территории</w:t>
      </w:r>
      <w:r>
        <w:rPr>
          <w:noProof/>
          <w:sz w:val="28"/>
          <w:szCs w:val="28"/>
        </w:rPr>
        <w:t xml:space="preserve"> этих лиц товаров и транспортных средств, ввезенных на таможенную территорию Российской Федерации с нарушением порядка, предусмотренного Таможенным кодексом России, для проверки такой информации.</w:t>
      </w:r>
    </w:p>
    <w:p w:rsidR="00000000" w:rsidRDefault="00EB7C56">
      <w:pPr>
        <w:tabs>
          <w:tab w:val="left" w:pos="6240"/>
        </w:tabs>
        <w:spacing w:line="360" w:lineRule="auto"/>
        <w:ind w:firstLine="709"/>
        <w:jc w:val="both"/>
        <w:rPr>
          <w:noProof/>
          <w:sz w:val="28"/>
          <w:szCs w:val="28"/>
        </w:rPr>
      </w:pPr>
      <w:r>
        <w:rPr>
          <w:noProof/>
          <w:sz w:val="28"/>
          <w:szCs w:val="28"/>
        </w:rPr>
        <w:t>Не рекомендуется проведение осмотра в ночное время, кроме сл</w:t>
      </w:r>
      <w:r>
        <w:rPr>
          <w:noProof/>
          <w:sz w:val="28"/>
          <w:szCs w:val="28"/>
        </w:rPr>
        <w:t>учаев, не терпящих отлагательства. Не допускается проведение осмотра жилых помещений.</w:t>
      </w:r>
    </w:p>
    <w:p w:rsidR="00000000" w:rsidRDefault="00EB7C56">
      <w:pPr>
        <w:tabs>
          <w:tab w:val="left" w:pos="6240"/>
        </w:tabs>
        <w:spacing w:line="360" w:lineRule="auto"/>
        <w:ind w:firstLine="709"/>
        <w:jc w:val="both"/>
        <w:rPr>
          <w:noProof/>
          <w:sz w:val="28"/>
          <w:szCs w:val="28"/>
        </w:rPr>
      </w:pPr>
      <w:r>
        <w:rPr>
          <w:noProof/>
          <w:sz w:val="28"/>
          <w:szCs w:val="28"/>
        </w:rPr>
        <w:t>Осмотр помещений и территорий должен проводиться в минимальный период времени, необходимый для его проведения, и не может продолжаться больше одного дня.</w:t>
      </w:r>
    </w:p>
    <w:p w:rsidR="00000000" w:rsidRDefault="00EB7C56">
      <w:pPr>
        <w:tabs>
          <w:tab w:val="left" w:pos="6240"/>
        </w:tabs>
        <w:spacing w:line="360" w:lineRule="auto"/>
        <w:ind w:firstLine="709"/>
        <w:jc w:val="both"/>
        <w:rPr>
          <w:noProof/>
          <w:sz w:val="28"/>
          <w:szCs w:val="28"/>
        </w:rPr>
      </w:pPr>
      <w:r>
        <w:rPr>
          <w:noProof/>
          <w:sz w:val="28"/>
          <w:szCs w:val="28"/>
        </w:rPr>
        <w:t>Перед началом ос</w:t>
      </w:r>
      <w:r>
        <w:rPr>
          <w:noProof/>
          <w:sz w:val="28"/>
          <w:szCs w:val="28"/>
        </w:rPr>
        <w:t>мотра помещений и территорий должностные лица таможенного органа предлагают лицу, чьи территории или помещения подлежат осмотру, добровольно представить товары или транспортные средства, а также вскрыть помещения, емкости и другие места, где могут находить</w:t>
      </w:r>
      <w:r>
        <w:rPr>
          <w:noProof/>
          <w:sz w:val="28"/>
          <w:szCs w:val="28"/>
        </w:rPr>
        <w:t xml:space="preserve">ся товары, находящиеся под таможенным контролем, в том числе условно выпущенные или ввезенные на таможенную территорию Российской </w:t>
      </w:r>
      <w:r>
        <w:rPr>
          <w:noProof/>
          <w:sz w:val="28"/>
          <w:szCs w:val="28"/>
        </w:rPr>
        <w:lastRenderedPageBreak/>
        <w:t>Федерации с нарушениями порядка, установленного Таможенным кодексом России.</w:t>
      </w:r>
    </w:p>
    <w:p w:rsidR="00000000" w:rsidRDefault="00EB7C56">
      <w:pPr>
        <w:tabs>
          <w:tab w:val="left" w:pos="6240"/>
        </w:tabs>
        <w:spacing w:line="360" w:lineRule="auto"/>
        <w:ind w:firstLine="709"/>
        <w:jc w:val="both"/>
        <w:rPr>
          <w:noProof/>
          <w:sz w:val="28"/>
          <w:szCs w:val="28"/>
        </w:rPr>
      </w:pPr>
      <w:r>
        <w:rPr>
          <w:noProof/>
          <w:sz w:val="28"/>
          <w:szCs w:val="28"/>
        </w:rPr>
        <w:t xml:space="preserve">В случае отказа обеспечить доступ должностных лиц </w:t>
      </w:r>
      <w:r>
        <w:rPr>
          <w:noProof/>
          <w:sz w:val="28"/>
          <w:szCs w:val="28"/>
        </w:rPr>
        <w:t>таможенного органа в помещения и на территории они вправе входить в помещения и на территории с пресечением сопротивления и вскрывать запертые помещения в присутствии двух понятых, за исключением случаев, когда федеральными законами установлен иной порядок</w:t>
      </w:r>
      <w:r>
        <w:rPr>
          <w:noProof/>
          <w:sz w:val="28"/>
          <w:szCs w:val="28"/>
        </w:rPr>
        <w:t xml:space="preserve"> доступа должностных лиц государственных органов на отдельные объекты. Решение о вскрытии помещения (далее - вскрытие) принимает лицо, проводящее осмотр. О каждом случае вскрытия помещения составляется акт в произвольной форме, в котором указываются: дата,</w:t>
      </w:r>
      <w:r>
        <w:rPr>
          <w:noProof/>
          <w:sz w:val="28"/>
          <w:szCs w:val="28"/>
        </w:rPr>
        <w:t xml:space="preserve"> место (с указанием точного адреса), время вскрытия; инициалы и фамилия, должность лица, производившего вскрытие; основания и по каким причинам оно производится (отказ в доступе должностным лицам таможенного органа или отсутствие лица, чьи помещения или те</w:t>
      </w:r>
      <w:r>
        <w:rPr>
          <w:noProof/>
          <w:sz w:val="28"/>
          <w:szCs w:val="28"/>
        </w:rPr>
        <w:t>рритории вскрываются); инициалы и фамилии лиц, присутствовавших при вскрытии; в отношении должностных лиц - занимаемая должность, а в отношении понятых - паспортные данные или данные другого документа, удостоверяющего личность, адрес места жительства.</w:t>
      </w:r>
    </w:p>
    <w:p w:rsidR="00000000" w:rsidRDefault="00EB7C56">
      <w:pPr>
        <w:tabs>
          <w:tab w:val="left" w:pos="6240"/>
        </w:tabs>
        <w:spacing w:line="360" w:lineRule="auto"/>
        <w:ind w:firstLine="709"/>
        <w:jc w:val="both"/>
        <w:rPr>
          <w:noProof/>
          <w:sz w:val="28"/>
          <w:szCs w:val="28"/>
        </w:rPr>
      </w:pPr>
      <w:r>
        <w:rPr>
          <w:noProof/>
          <w:sz w:val="28"/>
          <w:szCs w:val="28"/>
        </w:rPr>
        <w:t xml:space="preserve">При </w:t>
      </w:r>
      <w:r>
        <w:rPr>
          <w:noProof/>
          <w:sz w:val="28"/>
          <w:szCs w:val="28"/>
        </w:rPr>
        <w:t>проведении осмотра помимо лица, обладающего полномочиями в отношении товаров (его представителя) и лица, чьи помещения или территории осматриваются, могут присутствовать работники складов временного хранения, таможенных складов, магазина беспошлинной торго</w:t>
      </w:r>
      <w:r>
        <w:rPr>
          <w:noProof/>
          <w:sz w:val="28"/>
          <w:szCs w:val="28"/>
        </w:rPr>
        <w:t>вли, если осмотр проводится на складе или в магазине, лица, у которых должны находиться товары в соответствии с условиями таможенных процедур; технический персонал, осуществляющий содействие в проведении осмотра; представители других государственных органо</w:t>
      </w:r>
      <w:r>
        <w:rPr>
          <w:noProof/>
          <w:sz w:val="28"/>
          <w:szCs w:val="28"/>
        </w:rPr>
        <w:t>в (по решению начальника таможенного органа) и специалисты; понятые.</w:t>
      </w:r>
    </w:p>
    <w:p w:rsidR="00000000" w:rsidRDefault="00EB7C56">
      <w:pPr>
        <w:tabs>
          <w:tab w:val="left" w:pos="6240"/>
        </w:tabs>
        <w:spacing w:line="360" w:lineRule="auto"/>
        <w:ind w:firstLine="709"/>
        <w:jc w:val="both"/>
        <w:rPr>
          <w:noProof/>
          <w:sz w:val="28"/>
          <w:szCs w:val="28"/>
        </w:rPr>
      </w:pPr>
      <w:r>
        <w:rPr>
          <w:noProof/>
          <w:sz w:val="28"/>
          <w:szCs w:val="28"/>
        </w:rPr>
        <w:t xml:space="preserve">По результатам осмотра должностным лицом, проводившим осмотр, составляется Акт. Второй экземпляр составленного Акта вручается лицу, чьи </w:t>
      </w:r>
      <w:r>
        <w:rPr>
          <w:noProof/>
          <w:sz w:val="28"/>
          <w:szCs w:val="28"/>
        </w:rPr>
        <w:lastRenderedPageBreak/>
        <w:t>помещения или территории осматривались.</w:t>
      </w:r>
    </w:p>
    <w:p w:rsidR="00000000" w:rsidRDefault="00EB7C56">
      <w:pPr>
        <w:tabs>
          <w:tab w:val="left" w:pos="6240"/>
        </w:tabs>
        <w:spacing w:line="360" w:lineRule="auto"/>
        <w:ind w:firstLine="709"/>
        <w:jc w:val="both"/>
        <w:rPr>
          <w:noProof/>
          <w:sz w:val="28"/>
          <w:szCs w:val="28"/>
        </w:rPr>
      </w:pPr>
      <w:r>
        <w:rPr>
          <w:noProof/>
          <w:sz w:val="28"/>
          <w:szCs w:val="28"/>
        </w:rPr>
        <w:t>Акты регист</w:t>
      </w:r>
      <w:r>
        <w:rPr>
          <w:noProof/>
          <w:sz w:val="28"/>
          <w:szCs w:val="28"/>
        </w:rPr>
        <w:t>рируются в журналах учета актов осмотра помещений и территорий и хранятся в архиве таможенного органа. В случае проведения осмотра в рамках проведения специальной таможенной ревизии они приобщаются к материалам ревизии и хранятся в деле.</w:t>
      </w:r>
    </w:p>
    <w:p w:rsidR="00000000" w:rsidRDefault="00EB7C56">
      <w:pPr>
        <w:tabs>
          <w:tab w:val="left" w:pos="993"/>
        </w:tabs>
        <w:spacing w:line="360" w:lineRule="auto"/>
        <w:ind w:firstLine="709"/>
        <w:jc w:val="both"/>
        <w:rPr>
          <w:noProof/>
          <w:sz w:val="28"/>
          <w:szCs w:val="28"/>
        </w:rPr>
      </w:pPr>
      <w:r>
        <w:rPr>
          <w:noProof/>
          <w:sz w:val="28"/>
          <w:szCs w:val="28"/>
        </w:rPr>
        <w:t>10.</w:t>
      </w:r>
      <w:r>
        <w:rPr>
          <w:noProof/>
          <w:sz w:val="28"/>
          <w:szCs w:val="28"/>
        </w:rPr>
        <w:tab/>
        <w:t>Таможенная рев</w:t>
      </w:r>
      <w:r>
        <w:rPr>
          <w:noProof/>
          <w:sz w:val="28"/>
          <w:szCs w:val="28"/>
        </w:rPr>
        <w:t>изия - (ст. 376 ТК РФ) форма таможенного контроля, которая заключается в проведении таможенными органами (в общей и специальной формах) проверку факта выпуска товаров, а также достоверности сведений, указанных в грузовой таможенной декларации и иных докуме</w:t>
      </w:r>
      <w:r>
        <w:rPr>
          <w:noProof/>
          <w:sz w:val="28"/>
          <w:szCs w:val="28"/>
        </w:rPr>
        <w:t xml:space="preserve">нтах, представляемых при таможенном оформлении, путем сопоставления этих сведений с данными бухгалтерского учета и отчетности со счетами, с другой информацией, имеющейся у проверяемых лиц (декларантов, лиц осуществляющих деятельность в области таможенного </w:t>
      </w:r>
      <w:r>
        <w:rPr>
          <w:noProof/>
          <w:sz w:val="28"/>
          <w:szCs w:val="28"/>
        </w:rPr>
        <w:t>дела и других проверяемых лиц).</w:t>
      </w:r>
    </w:p>
    <w:p w:rsidR="00000000" w:rsidRDefault="00EB7C56">
      <w:pPr>
        <w:spacing w:line="360" w:lineRule="auto"/>
        <w:ind w:firstLine="709"/>
        <w:jc w:val="both"/>
        <w:rPr>
          <w:noProof/>
          <w:sz w:val="28"/>
          <w:szCs w:val="28"/>
        </w:rPr>
      </w:pPr>
      <w:r>
        <w:rPr>
          <w:noProof/>
          <w:sz w:val="28"/>
          <w:szCs w:val="28"/>
        </w:rPr>
        <w:t>Правовые нормы Таможенного кодекса Российской Федерации о таможенном контроле всех товаров и транспортных средств, перемещаемых через таможенную границу (ст. 14 ТК РФ), их декларированию (ст. 123 ТК РФ), о запрете пользовани</w:t>
      </w:r>
      <w:r>
        <w:rPr>
          <w:noProof/>
          <w:sz w:val="28"/>
          <w:szCs w:val="28"/>
        </w:rPr>
        <w:t>я и распоряжения товарами и транспортными средствами до их выпуска иначе как в порядке и на условиях, установленных Таможенным кодексом Российской Федерации (ст. 15 ТК РФ) - основа проведения таможенной ревизии.</w:t>
      </w:r>
    </w:p>
    <w:p w:rsidR="00000000" w:rsidRDefault="00EB7C56">
      <w:pPr>
        <w:spacing w:line="360" w:lineRule="auto"/>
        <w:ind w:firstLine="709"/>
        <w:jc w:val="both"/>
        <w:rPr>
          <w:noProof/>
          <w:sz w:val="28"/>
          <w:szCs w:val="28"/>
        </w:rPr>
      </w:pPr>
      <w:r>
        <w:rPr>
          <w:noProof/>
          <w:sz w:val="28"/>
          <w:szCs w:val="28"/>
        </w:rPr>
        <w:t>Таможенная ревизия может проводиться в общей</w:t>
      </w:r>
      <w:r>
        <w:rPr>
          <w:noProof/>
          <w:sz w:val="28"/>
          <w:szCs w:val="28"/>
        </w:rPr>
        <w:t xml:space="preserve"> и специальной формах.</w:t>
      </w:r>
    </w:p>
    <w:p w:rsidR="00000000" w:rsidRDefault="00EB7C56">
      <w:pPr>
        <w:spacing w:line="360" w:lineRule="auto"/>
        <w:ind w:firstLine="709"/>
        <w:jc w:val="both"/>
        <w:rPr>
          <w:noProof/>
          <w:sz w:val="28"/>
          <w:szCs w:val="28"/>
        </w:rPr>
      </w:pPr>
      <w:r>
        <w:rPr>
          <w:noProof/>
          <w:sz w:val="28"/>
          <w:szCs w:val="28"/>
        </w:rPr>
        <w:t>Проведение общей и специальной таможенной ревизии допускается только в отношении юридических лиц и индивидуальных предпринимателей.</w:t>
      </w:r>
    </w:p>
    <w:p w:rsidR="00000000" w:rsidRDefault="00EB7C56">
      <w:pPr>
        <w:spacing w:line="360" w:lineRule="auto"/>
        <w:ind w:firstLine="709"/>
        <w:jc w:val="both"/>
        <w:rPr>
          <w:noProof/>
          <w:sz w:val="28"/>
          <w:szCs w:val="28"/>
        </w:rPr>
      </w:pPr>
      <w:r>
        <w:rPr>
          <w:noProof/>
          <w:sz w:val="28"/>
          <w:szCs w:val="28"/>
        </w:rPr>
        <w:t xml:space="preserve">Результаты проведения таможенной ревизии оформляются актом по форме определяемой федеральным органом </w:t>
      </w:r>
      <w:r>
        <w:rPr>
          <w:noProof/>
          <w:sz w:val="28"/>
          <w:szCs w:val="28"/>
        </w:rPr>
        <w:t>исполнительной власти, уполномоченной в области таможенного дела.</w:t>
      </w:r>
    </w:p>
    <w:p w:rsidR="00000000" w:rsidRDefault="00EB7C56">
      <w:pPr>
        <w:spacing w:line="360" w:lineRule="auto"/>
        <w:ind w:firstLine="709"/>
        <w:jc w:val="both"/>
        <w:rPr>
          <w:noProof/>
          <w:sz w:val="28"/>
          <w:szCs w:val="28"/>
        </w:rPr>
      </w:pPr>
      <w:r>
        <w:rPr>
          <w:noProof/>
          <w:sz w:val="28"/>
          <w:szCs w:val="28"/>
        </w:rPr>
        <w:t xml:space="preserve">Детально вопросы организации и проведения таможенной ревизии </w:t>
      </w:r>
      <w:r>
        <w:rPr>
          <w:noProof/>
          <w:sz w:val="28"/>
          <w:szCs w:val="28"/>
        </w:rPr>
        <w:lastRenderedPageBreak/>
        <w:t>освещены в следующем параграфе данной главы.</w:t>
      </w:r>
    </w:p>
    <w:p w:rsidR="00000000" w:rsidRDefault="00EB7C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000000" w:rsidRDefault="00EB7C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.4 Таможенные платежи и их виды</w:t>
      </w:r>
    </w:p>
    <w:p w:rsidR="00000000" w:rsidRDefault="00EB7C56">
      <w:pPr>
        <w:spacing w:line="360" w:lineRule="auto"/>
        <w:ind w:firstLine="709"/>
        <w:jc w:val="both"/>
        <w:rPr>
          <w:noProof/>
          <w:sz w:val="28"/>
          <w:szCs w:val="28"/>
        </w:rPr>
      </w:pP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В соответствии с таможенным кодексом РФ от года пр</w:t>
      </w:r>
      <w:r>
        <w:rPr>
          <w:noProof/>
          <w:sz w:val="28"/>
          <w:szCs w:val="28"/>
        </w:rPr>
        <w:t>и перемещении товаров через таможенную границу Российской Федерации уплачиваются следующие таможенные платежи:</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ввозная таможенная пошлина;</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вывозная таможенная пошлина;</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налог на добавленную стоимость;</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акцизы;</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таможенные сборы.</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Таможенная пошлина - обязатель</w:t>
      </w:r>
      <w:r>
        <w:rPr>
          <w:noProof/>
          <w:sz w:val="28"/>
          <w:szCs w:val="28"/>
        </w:rPr>
        <w:t>ный взнос, взимаемый таможенными органами при ввозе товара на таможенную территорию РФ или вывозе товара с этой территории.</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В зависимости от цели таможенные пошлины подразделяются на:</w:t>
      </w:r>
    </w:p>
    <w:p w:rsidR="00000000" w:rsidRDefault="00EB7C56">
      <w:pPr>
        <w:spacing w:line="360" w:lineRule="auto"/>
        <w:ind w:firstLine="709"/>
        <w:jc w:val="both"/>
        <w:rPr>
          <w:noProof/>
          <w:sz w:val="28"/>
          <w:szCs w:val="28"/>
        </w:rPr>
      </w:pPr>
      <w:r>
        <w:rPr>
          <w:noProof/>
          <w:sz w:val="28"/>
          <w:szCs w:val="28"/>
        </w:rPr>
        <w:t>- фискальные, выступающие в качестве средства пополнения бюджетных доход</w:t>
      </w:r>
      <w:r>
        <w:rPr>
          <w:noProof/>
          <w:sz w:val="28"/>
          <w:szCs w:val="28"/>
        </w:rPr>
        <w:t>ов;</w:t>
      </w:r>
    </w:p>
    <w:p w:rsidR="00000000" w:rsidRDefault="00EB7C56">
      <w:pPr>
        <w:spacing w:line="360" w:lineRule="auto"/>
        <w:ind w:firstLine="709"/>
        <w:jc w:val="both"/>
        <w:rPr>
          <w:noProof/>
          <w:sz w:val="28"/>
          <w:szCs w:val="28"/>
        </w:rPr>
      </w:pPr>
      <w:r>
        <w:rPr>
          <w:noProof/>
          <w:sz w:val="28"/>
          <w:szCs w:val="28"/>
        </w:rPr>
        <w:t>протекционистские и сверхпротекционистские, защищающие внутренний рынок от проникновения иностранных товаров;</w:t>
      </w:r>
    </w:p>
    <w:p w:rsidR="00000000" w:rsidRDefault="00EB7C56">
      <w:pPr>
        <w:spacing w:line="360" w:lineRule="auto"/>
        <w:ind w:firstLine="709"/>
        <w:jc w:val="both"/>
        <w:rPr>
          <w:noProof/>
          <w:sz w:val="28"/>
          <w:szCs w:val="28"/>
        </w:rPr>
      </w:pPr>
      <w:r>
        <w:rPr>
          <w:noProof/>
          <w:sz w:val="28"/>
          <w:szCs w:val="28"/>
        </w:rPr>
        <w:t>антидемпинговые (разновидность протекционистских), применяемые к импортным товарам, которые продаются внутри страны по более низким ценам, чем</w:t>
      </w:r>
      <w:r>
        <w:rPr>
          <w:noProof/>
          <w:sz w:val="28"/>
          <w:szCs w:val="28"/>
        </w:rPr>
        <w:t xml:space="preserve"> аналогичные национальные товары;</w:t>
      </w:r>
    </w:p>
    <w:p w:rsidR="00000000" w:rsidRDefault="00EB7C56">
      <w:pPr>
        <w:spacing w:line="360" w:lineRule="auto"/>
        <w:ind w:firstLine="709"/>
        <w:jc w:val="both"/>
        <w:rPr>
          <w:noProof/>
          <w:sz w:val="28"/>
          <w:szCs w:val="28"/>
        </w:rPr>
      </w:pPr>
      <w:r>
        <w:rPr>
          <w:noProof/>
          <w:sz w:val="28"/>
          <w:szCs w:val="28"/>
        </w:rPr>
        <w:t>преференциальные - льготные, устанавливаемые на определенный товар или на весь импорт по договору и др.</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По объекту обложения:</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импортные. Накладываются на импортные товары, при выпуске их для свободного обращения на внутрен</w:t>
      </w:r>
      <w:r>
        <w:rPr>
          <w:noProof/>
          <w:sz w:val="28"/>
          <w:szCs w:val="28"/>
        </w:rPr>
        <w:t>нем рынке страны;</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lastRenderedPageBreak/>
        <w:t>экспортные пошлины, которые накладываются на экспортируемый товар.</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В соответствии с нормами ВТО применяются крайне редко, обычно в случае больших различий в уровне внутренних регулируемых цен и свободных цен мирового рынка на отдельные то</w:t>
      </w:r>
      <w:r>
        <w:rPr>
          <w:noProof/>
          <w:sz w:val="28"/>
          <w:szCs w:val="28"/>
        </w:rPr>
        <w:t>вары и имеют целью сократить экспорт и пополнить бюджет;</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транзитные пошлины, которые накладываются на товары, перевозимые транзитом через территорию данной страны. Вводятся крайне редко и используются как средство торговой войны.</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По способу взимания:</w:t>
      </w:r>
    </w:p>
    <w:p w:rsidR="00000000" w:rsidRDefault="00EB7C56">
      <w:pPr>
        <w:spacing w:line="360" w:lineRule="auto"/>
        <w:ind w:firstLine="709"/>
        <w:jc w:val="both"/>
        <w:rPr>
          <w:noProof/>
          <w:sz w:val="28"/>
          <w:szCs w:val="28"/>
        </w:rPr>
      </w:pPr>
      <w:r>
        <w:rPr>
          <w:noProof/>
          <w:sz w:val="28"/>
          <w:szCs w:val="28"/>
        </w:rPr>
        <w:t>-</w:t>
      </w:r>
      <w:r>
        <w:rPr>
          <w:noProof/>
          <w:sz w:val="28"/>
          <w:szCs w:val="28"/>
        </w:rPr>
        <w:tab/>
        <w:t>спе</w:t>
      </w:r>
      <w:r>
        <w:rPr>
          <w:noProof/>
          <w:sz w:val="28"/>
          <w:szCs w:val="28"/>
        </w:rPr>
        <w:t>цифические.</w:t>
      </w:r>
    </w:p>
    <w:p w:rsidR="00000000" w:rsidRDefault="00EB7C56">
      <w:pPr>
        <w:spacing w:line="360" w:lineRule="auto"/>
        <w:ind w:firstLine="709"/>
        <w:jc w:val="both"/>
        <w:rPr>
          <w:noProof/>
          <w:sz w:val="28"/>
          <w:szCs w:val="28"/>
        </w:rPr>
      </w:pPr>
      <w:r>
        <w:rPr>
          <w:noProof/>
          <w:sz w:val="28"/>
          <w:szCs w:val="28"/>
        </w:rPr>
        <w:t>Начисляются в установленном размере за единицу облагаемого товара (например, 20$ за 1 тонну груза). Практическое использование специфических пошлин не представляет каких-либо технических сложностей.</w:t>
      </w:r>
    </w:p>
    <w:p w:rsidR="00000000" w:rsidRDefault="00EB7C56">
      <w:pPr>
        <w:spacing w:line="360" w:lineRule="auto"/>
        <w:ind w:firstLine="709"/>
        <w:jc w:val="both"/>
        <w:rPr>
          <w:noProof/>
          <w:sz w:val="28"/>
          <w:szCs w:val="28"/>
        </w:rPr>
      </w:pPr>
      <w:r>
        <w:rPr>
          <w:noProof/>
          <w:sz w:val="28"/>
          <w:szCs w:val="28"/>
        </w:rPr>
        <w:t>Специфическими, как правило, являются экспорт</w:t>
      </w:r>
      <w:r>
        <w:rPr>
          <w:noProof/>
          <w:sz w:val="28"/>
          <w:szCs w:val="28"/>
        </w:rPr>
        <w:t>ные пошлины, ими облагаются главным образом сырьевые товары;</w:t>
      </w:r>
    </w:p>
    <w:p w:rsidR="00000000" w:rsidRDefault="00EB7C56">
      <w:pPr>
        <w:spacing w:line="360" w:lineRule="auto"/>
        <w:ind w:firstLine="709"/>
        <w:jc w:val="both"/>
        <w:rPr>
          <w:noProof/>
          <w:sz w:val="28"/>
          <w:szCs w:val="28"/>
        </w:rPr>
      </w:pPr>
      <w:r>
        <w:rPr>
          <w:noProof/>
          <w:sz w:val="28"/>
          <w:szCs w:val="28"/>
        </w:rPr>
        <w:tab/>
        <w:t>адвалорные.</w:t>
      </w:r>
    </w:p>
    <w:p w:rsidR="00000000" w:rsidRDefault="00EB7C56">
      <w:pPr>
        <w:spacing w:line="360" w:lineRule="auto"/>
        <w:ind w:firstLine="709"/>
        <w:jc w:val="both"/>
        <w:rPr>
          <w:noProof/>
          <w:sz w:val="28"/>
          <w:szCs w:val="28"/>
        </w:rPr>
      </w:pPr>
      <w:r>
        <w:rPr>
          <w:noProof/>
          <w:sz w:val="28"/>
          <w:szCs w:val="28"/>
        </w:rPr>
        <w:t>Начисляются в процентах к таможенной стоимости облагаемых товаров (например, 15% таможенной стоимости);</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альтернативные.</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В таможенной практике промышленно-развитых стран в зависимос</w:t>
      </w:r>
      <w:r>
        <w:rPr>
          <w:noProof/>
          <w:sz w:val="28"/>
          <w:szCs w:val="28"/>
        </w:rPr>
        <w:t>ти от содержащихся в тарифе указаний, взимаются и адвалорная, и специфическая пошлины одновременно или та, которая дает наибольшую величину таможенного сбора.</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На первый взгляд различия между адвалорной и специфической пошлиной носит чисто технический харак</w:t>
      </w:r>
      <w:r>
        <w:rPr>
          <w:noProof/>
          <w:sz w:val="28"/>
          <w:szCs w:val="28"/>
        </w:rPr>
        <w:t>тер. Однако, в таможенно-тарифном деле всегда за организационно-техническими различиями стоят торгово-политические и</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xml:space="preserve">экономические цели. Адвалорная и специфическая пошлины по разному </w:t>
      </w:r>
      <w:r>
        <w:rPr>
          <w:noProof/>
          <w:sz w:val="28"/>
          <w:szCs w:val="28"/>
        </w:rPr>
        <w:lastRenderedPageBreak/>
        <w:t>ведут себя при изменениях цен. При росте цен денежные сборы от адвалорных</w:t>
      </w:r>
      <w:r>
        <w:rPr>
          <w:noProof/>
          <w:sz w:val="28"/>
          <w:szCs w:val="28"/>
        </w:rPr>
        <w:t xml:space="preserve"> пошлин растут пропорционально росту цен, а уровень протекционистской защиты остается неизменным. В этих условиях адвалорные пошлины оказываются более эффективными, нежели специфические. А при падении цен специфические ставки оказываются более стабильными.</w:t>
      </w:r>
      <w:r>
        <w:rPr>
          <w:noProof/>
          <w:sz w:val="28"/>
          <w:szCs w:val="28"/>
        </w:rPr>
        <w:t xml:space="preserve"> Поэтому в условиях длительной тенденции к росту цен обычно наблюдается стремление к увеличению доли в таможенном тарифе адвалорных пошлин.</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комбинированные.</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Сочетают оба вида таможенного обложения (например, 15% от таможенной стоимости, но не более 20$ за</w:t>
      </w:r>
      <w:r>
        <w:rPr>
          <w:noProof/>
          <w:sz w:val="28"/>
          <w:szCs w:val="28"/>
        </w:rPr>
        <w:t xml:space="preserve"> 1 тонну.).</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По происхождению:</w:t>
      </w:r>
    </w:p>
    <w:p w:rsidR="00000000" w:rsidRDefault="00EB7C56">
      <w:pPr>
        <w:spacing w:line="360" w:lineRule="auto"/>
        <w:ind w:firstLine="709"/>
        <w:jc w:val="both"/>
        <w:rPr>
          <w:noProof/>
          <w:sz w:val="28"/>
          <w:szCs w:val="28"/>
        </w:rPr>
      </w:pPr>
      <w:r>
        <w:rPr>
          <w:noProof/>
          <w:sz w:val="28"/>
          <w:szCs w:val="28"/>
        </w:rPr>
        <w:t>-</w:t>
      </w:r>
      <w:r>
        <w:rPr>
          <w:noProof/>
          <w:sz w:val="28"/>
          <w:szCs w:val="28"/>
        </w:rPr>
        <w:tab/>
        <w:t>автономные. Вводятся на основании односторонних решений органов</w:t>
      </w:r>
    </w:p>
    <w:p w:rsidR="00000000" w:rsidRDefault="00EB7C56">
      <w:pPr>
        <w:spacing w:line="360" w:lineRule="auto"/>
        <w:ind w:firstLine="709"/>
        <w:jc w:val="both"/>
        <w:rPr>
          <w:noProof/>
          <w:sz w:val="28"/>
          <w:szCs w:val="28"/>
        </w:rPr>
      </w:pPr>
      <w:r>
        <w:rPr>
          <w:noProof/>
          <w:sz w:val="28"/>
          <w:szCs w:val="28"/>
        </w:rPr>
        <w:tab/>
        <w:t>государственной власти страны;</w:t>
      </w:r>
    </w:p>
    <w:p w:rsidR="00000000" w:rsidRDefault="00EB7C56">
      <w:pPr>
        <w:spacing w:line="360" w:lineRule="auto"/>
        <w:ind w:firstLine="709"/>
        <w:jc w:val="both"/>
        <w:rPr>
          <w:noProof/>
          <w:sz w:val="28"/>
          <w:szCs w:val="28"/>
        </w:rPr>
      </w:pPr>
      <w:r>
        <w:rPr>
          <w:noProof/>
          <w:sz w:val="28"/>
          <w:szCs w:val="28"/>
        </w:rPr>
        <w:tab/>
        <w:t>конвенционные, устанавливаются на базе двусторонних или многосторонних соглашений;</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референциальные пошлины, имеющие более низ</w:t>
      </w:r>
      <w:r>
        <w:rPr>
          <w:noProof/>
          <w:sz w:val="28"/>
          <w:szCs w:val="28"/>
        </w:rPr>
        <w:t>кие ставки по сравнению с обычно действующим таможенным тарифом, которые накладываются на основе многосторонних соглашений на товары, происходящие из развивающихся стран. Их цель - поддержать экономическое развитие этих стран.</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По типам ставок:</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xml:space="preserve">постоянные. </w:t>
      </w:r>
      <w:r>
        <w:rPr>
          <w:noProof/>
          <w:sz w:val="28"/>
          <w:szCs w:val="28"/>
        </w:rPr>
        <w:t>Таможенный тариф, ставки которого единовременно установлены органами государственной власти и не могут изменятся в зависимости от обстоятельств;</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переменные. Таможенный тариф, ставки которого могут изменятся в</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установленных государственными органами случаях</w:t>
      </w:r>
      <w:r>
        <w:rPr>
          <w:noProof/>
          <w:sz w:val="28"/>
          <w:szCs w:val="28"/>
        </w:rPr>
        <w:t xml:space="preserve">. Такие ставки довольно редки, используются, например, в Западной Европе в рамках единой </w:t>
      </w:r>
      <w:r>
        <w:rPr>
          <w:noProof/>
          <w:sz w:val="28"/>
          <w:szCs w:val="28"/>
        </w:rPr>
        <w:lastRenderedPageBreak/>
        <w:t>сельскохозяйственной политики.</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По способу вычисления:</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номинальные. Таможенные ставки, указанные в таможенном тарифе. Они могут дать только самое общее представление об</w:t>
      </w:r>
      <w:r>
        <w:rPr>
          <w:noProof/>
          <w:sz w:val="28"/>
          <w:szCs w:val="28"/>
        </w:rPr>
        <w:t xml:space="preserve"> уровне таможенного обложения, которому страна подвергает свои импорт и экспорт;</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эффективные. Реальный уровень таможенных пошлин на конечные товары, вычисленные с учетом уровня пошлин, наложенных на импортные узлы и детали этих товаров.</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По характеру:</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В цел</w:t>
      </w:r>
      <w:r>
        <w:rPr>
          <w:noProof/>
          <w:sz w:val="28"/>
          <w:szCs w:val="28"/>
        </w:rPr>
        <w:t>ях защиты экономических интересов страны к ввозимым товарам могут временно применяться особые виды таможенных пошлин:</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специальные пошлины, которые применяются в качестве защитной меры, если товары ввозятся в Россию в количествах и на условиях, наносящих ил</w:t>
      </w:r>
      <w:r>
        <w:rPr>
          <w:noProof/>
          <w:sz w:val="28"/>
          <w:szCs w:val="28"/>
        </w:rPr>
        <w:t>и угрожающих нанести ущерб отечественным производителям подобных товаров, а также как ответная мера на дискриминационные и иные действия, ущемляющие интересы России, со стороны других государств или их союзников;</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антидемпинговые пошлины применяются в случа</w:t>
      </w:r>
      <w:r>
        <w:rPr>
          <w:noProof/>
          <w:sz w:val="28"/>
          <w:szCs w:val="28"/>
        </w:rPr>
        <w:t>ях ввоза на территорию России товаров по цене более низкой, чем их нормальная стоимость в стране вывоза в момент этого ввоза, если такой ввоз наносит или угрожает нанести материальный ущерб отечественным производителям подобных товаров либо препятствует ор</w:t>
      </w:r>
      <w:r>
        <w:rPr>
          <w:noProof/>
          <w:sz w:val="28"/>
          <w:szCs w:val="28"/>
        </w:rPr>
        <w:t>ганизации или расширению производства подобных товаров в России;</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компенсационные пошлины применяются в случаях ввоза товаров, при производстве или вывозе которых прямо или косвенно использовались субсидии, если такой ввоз наносит или угрожает нанести матер</w:t>
      </w:r>
      <w:r>
        <w:rPr>
          <w:noProof/>
          <w:sz w:val="28"/>
          <w:szCs w:val="28"/>
        </w:rPr>
        <w:t>иальный ущерб отечественным производителям подобных товаров либо препятствует организации или расширению производства подобных товаров в России.</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lastRenderedPageBreak/>
        <w:t>Также могут применяться сезонные пошлины. Сезонные пошлины могут устанавливаться Правительством РФ для оператив</w:t>
      </w:r>
      <w:r>
        <w:rPr>
          <w:noProof/>
          <w:sz w:val="28"/>
          <w:szCs w:val="28"/>
        </w:rPr>
        <w:t>ного регулирования ввоза и вывоза товаров, срок их действия не может превышать 6 месяцев в году.</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xml:space="preserve">Ставки таможенных пошлин являются едиными и не подлежат изменению в зависимости от лиц, перемещающих товары через таможенную границу РФ, видов сделок и других </w:t>
      </w:r>
      <w:r>
        <w:rPr>
          <w:noProof/>
          <w:sz w:val="28"/>
          <w:szCs w:val="28"/>
        </w:rPr>
        <w:t>факторов. Предельные ставки таможенных пошлин, применяемые в отношении товаров, происходящих из стран, в торгово-политических отношениях с которыми Россия применяет режим наиболее благоприятствуемой нации, устанавливаются Государственной Думой. В отношении</w:t>
      </w:r>
      <w:r>
        <w:rPr>
          <w:noProof/>
          <w:sz w:val="28"/>
          <w:szCs w:val="28"/>
        </w:rPr>
        <w:t xml:space="preserve"> товаров, происходящих из стран, торгово-политические отношения с которыми не предусматривают такого режима либо страна происхождения которых не установлена, ставки ввозных таможенных пошлин, определяемые на основании Закона РФ от 21 мая 1993 года N 5003-I</w:t>
      </w:r>
      <w:r>
        <w:rPr>
          <w:noProof/>
          <w:sz w:val="28"/>
          <w:szCs w:val="28"/>
        </w:rPr>
        <w:t xml:space="preserve"> «О таможенном тарифе» увеличиваются вдвое, за исключением случаев предоставления РФ тарифных льгот (преференций) на основании соответствующих положений того же Закона.</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Основными целями таможенного тарифа (ст. 1 Закона РФ «О таможенном тарифе») являются: р</w:t>
      </w:r>
      <w:r>
        <w:rPr>
          <w:noProof/>
          <w:sz w:val="28"/>
          <w:szCs w:val="28"/>
        </w:rPr>
        <w:t>ационализация товарной структуры ввоза товаров в РФ; поддержание рационального соотношения вывоза и ввоза товаров, валютных доходов и расходов на территории РФ; создание условий для прогрессивных изменений в структуре производства и потребления товаров в Р</w:t>
      </w:r>
      <w:r>
        <w:rPr>
          <w:noProof/>
          <w:sz w:val="28"/>
          <w:szCs w:val="28"/>
        </w:rPr>
        <w:t>Ф; защита национальной экономики от неблагоприятного воздействия иностранной конкуренции, обеспечение условий для эффективной интеграции российской экономики в мировую экономику.</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xml:space="preserve">Ставки ввозных таможенных пошлин и перечень товаров, в отношении которых они </w:t>
      </w:r>
      <w:r>
        <w:rPr>
          <w:noProof/>
          <w:sz w:val="28"/>
          <w:szCs w:val="28"/>
        </w:rPr>
        <w:t>применяются, устанавливаются Правительством РФ.</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 xml:space="preserve">Применение НДС и акцизов к товарам, ввозимым на таможенную территорию РФ и вывозимым с этой территории, осуществляется в </w:t>
      </w:r>
      <w:r>
        <w:rPr>
          <w:noProof/>
          <w:sz w:val="28"/>
          <w:szCs w:val="28"/>
        </w:rPr>
        <w:lastRenderedPageBreak/>
        <w:t>соответствии с Таможенным и Налоговым кодексами РФ.</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За таможенное оформление товаров, в</w:t>
      </w:r>
      <w:r>
        <w:rPr>
          <w:noProof/>
          <w:sz w:val="28"/>
          <w:szCs w:val="28"/>
        </w:rPr>
        <w:t>ключая транспортные средства, перемещаемые через таможенную границу РФ в качестве товара, и товары не для коммерческих целей, перемещаемые в несопровождаемом багаже, и грузов взимаются таможенные сборы за таможенное оформление в валюте РФ и в размерах, уст</w:t>
      </w:r>
      <w:r>
        <w:rPr>
          <w:noProof/>
          <w:sz w:val="28"/>
          <w:szCs w:val="28"/>
        </w:rPr>
        <w:t>ановленных Таможенным кодексом РФ.</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За хранение товаров на таможенных складах временного хранения, владельцами которых являются таможенные органы РФ, взимаются таможенные сборы в размерах, определяемых Государственным таможенным комитетом РФ исходя из средн</w:t>
      </w:r>
      <w:r>
        <w:rPr>
          <w:noProof/>
          <w:sz w:val="28"/>
          <w:szCs w:val="28"/>
        </w:rPr>
        <w:t>ей стоимости оказанных услуг.</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За таможенное сопровождение товаров также взимаются таможенные сборы в размерах, определяемых Государственным таможенным комитетом РФ по согласованию с Министерством финансов РФ.</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Основой для исчисления таможенной пошлины, акци</w:t>
      </w:r>
      <w:r>
        <w:rPr>
          <w:noProof/>
          <w:sz w:val="28"/>
          <w:szCs w:val="28"/>
        </w:rPr>
        <w:t xml:space="preserve">зов и таможенных сборов является таможенная стоимость товара. Таможенная стоимость заявляется (декларируется) таможенному органу РФ при перемещении товаров через границу лицом, осуществляющим это перемещение (декларантом). Основой для исчисления налога на </w:t>
      </w:r>
      <w:r>
        <w:rPr>
          <w:noProof/>
          <w:sz w:val="28"/>
          <w:szCs w:val="28"/>
        </w:rPr>
        <w:t>добавленную стоимость является таможенная стоимость товаров, к которой добавляется таможенная пошлина, а по подакцизным товарам также и сумма акциза. Таможенная стоимость товара - это стоимость товара используемая для целей: обложения товара пошлиной; внеэ</w:t>
      </w:r>
      <w:r>
        <w:rPr>
          <w:noProof/>
          <w:sz w:val="28"/>
          <w:szCs w:val="28"/>
        </w:rPr>
        <w:t>кономической и таможенной статистики; применения иных мер регулирования торгово-экономических отношений. Система определения таможенной стоимости товаров основывается на общих принципах таможенной оценки, принятых в международной практике. Она распространя</w:t>
      </w:r>
      <w:r>
        <w:rPr>
          <w:noProof/>
          <w:sz w:val="28"/>
          <w:szCs w:val="28"/>
        </w:rPr>
        <w:t xml:space="preserve">ется на товары, ввозимые на территорию России, и устанавливается Правительством РФ на основании Закона «О таможенном тарифе». В соответствии с указанным Законом определение таможенной стоимости товаров, ввозимых на </w:t>
      </w:r>
      <w:r>
        <w:rPr>
          <w:noProof/>
          <w:sz w:val="28"/>
          <w:szCs w:val="28"/>
        </w:rPr>
        <w:lastRenderedPageBreak/>
        <w:t>таможенную территорию РФ, производится пу</w:t>
      </w:r>
      <w:r>
        <w:rPr>
          <w:noProof/>
          <w:sz w:val="28"/>
          <w:szCs w:val="28"/>
        </w:rPr>
        <w:t>тем применения следующих методов:</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по цене сделки с ввозимыми товарами;</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по цене сделки с идентичными товарами;</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по цене сделки с однородными товарами;</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вычитания стоимости;</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сложения стоимости;</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резервного метода.</w:t>
      </w:r>
    </w:p>
    <w:p w:rsidR="00000000" w:rsidRDefault="00E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p>
    <w:p w:rsidR="00000000" w:rsidRDefault="00EB7C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noProof/>
          <w:sz w:val="28"/>
          <w:szCs w:val="28"/>
        </w:rPr>
      </w:pPr>
      <w:r>
        <w:rPr>
          <w:noProof/>
          <w:sz w:val="28"/>
          <w:szCs w:val="28"/>
        </w:rPr>
        <w:t>1.4.1 Обеспечение уплаты таможенных платежей</w:t>
      </w:r>
    </w:p>
    <w:p w:rsidR="00000000" w:rsidRDefault="00EB7C56">
      <w:pPr>
        <w:spacing w:line="360" w:lineRule="auto"/>
        <w:ind w:firstLine="709"/>
        <w:jc w:val="both"/>
        <w:rPr>
          <w:noProof/>
          <w:sz w:val="28"/>
          <w:szCs w:val="28"/>
        </w:rPr>
      </w:pPr>
      <w:r>
        <w:rPr>
          <w:noProof/>
          <w:sz w:val="28"/>
          <w:szCs w:val="28"/>
        </w:rPr>
        <w:t>В</w:t>
      </w:r>
      <w:r>
        <w:rPr>
          <w:noProof/>
          <w:sz w:val="28"/>
          <w:szCs w:val="28"/>
        </w:rPr>
        <w:t>ажной предпосылкой для соблюдения требований таможенного законодательства относительно условий использования таможенных режимов, иных требований таможенного законодательства, а также для успешной собираемости таможенных платежей таможенными органами, являе</w:t>
      </w:r>
      <w:r>
        <w:rPr>
          <w:noProof/>
          <w:sz w:val="28"/>
          <w:szCs w:val="28"/>
        </w:rPr>
        <w:t xml:space="preserve">тся эффективно действующая система их уплаты. В соответствии со ст. 122 ТК РФ в нее включены специальные меры имущественного характера, а именно три формы обеспечения уплаты таможенных платежей: залог товаров и транспортных средств, гарантия третьего лица </w:t>
      </w:r>
      <w:r>
        <w:rPr>
          <w:noProof/>
          <w:sz w:val="28"/>
          <w:szCs w:val="28"/>
        </w:rPr>
        <w:t>(гарантия банка, договор поручительства), а также внесение на депозит таможенного органа причитающихся сумм.</w:t>
      </w:r>
    </w:p>
    <w:p w:rsidR="00000000" w:rsidRDefault="00EB7C56">
      <w:pPr>
        <w:spacing w:line="360" w:lineRule="auto"/>
        <w:ind w:firstLine="709"/>
        <w:jc w:val="both"/>
        <w:rPr>
          <w:noProof/>
          <w:sz w:val="28"/>
          <w:szCs w:val="28"/>
        </w:rPr>
      </w:pPr>
      <w:r>
        <w:rPr>
          <w:noProof/>
          <w:sz w:val="28"/>
          <w:szCs w:val="28"/>
        </w:rPr>
        <w:t>Залог товаров и транспортных средств по своей юридической природе является гражданско-правовой категорией и определяется как правоотношение, в силу</w:t>
      </w:r>
      <w:r>
        <w:rPr>
          <w:noProof/>
          <w:sz w:val="28"/>
          <w:szCs w:val="28"/>
        </w:rPr>
        <w:t xml:space="preserve"> которого кредитор (залогодержатель) вправе при неисполнении должником (залогодателем) обеспеченного залогом обязательства получить удовлетворение из стоимости заложенного имущества, имея при этом преимущество перед другими кредиторами.</w:t>
      </w:r>
    </w:p>
    <w:p w:rsidR="00000000" w:rsidRDefault="00EB7C56">
      <w:pPr>
        <w:spacing w:line="360" w:lineRule="auto"/>
        <w:ind w:firstLine="709"/>
        <w:jc w:val="both"/>
        <w:rPr>
          <w:noProof/>
          <w:sz w:val="28"/>
          <w:szCs w:val="28"/>
        </w:rPr>
      </w:pPr>
      <w:r>
        <w:rPr>
          <w:noProof/>
          <w:sz w:val="28"/>
          <w:szCs w:val="28"/>
        </w:rPr>
        <w:t xml:space="preserve">В развитие ст. 122 </w:t>
      </w:r>
      <w:r>
        <w:rPr>
          <w:noProof/>
          <w:sz w:val="28"/>
          <w:szCs w:val="28"/>
        </w:rPr>
        <w:t xml:space="preserve">ТК РФ, закрепившей место залога в системе обеспечения уплаты таможенных платежей, приказом ГТК России от 22 </w:t>
      </w:r>
      <w:r>
        <w:rPr>
          <w:noProof/>
          <w:sz w:val="28"/>
          <w:szCs w:val="28"/>
        </w:rPr>
        <w:lastRenderedPageBreak/>
        <w:t>февраля 1994 г. было утверждено Положение об использовании залога таможенными органами РФ. В настоящий момент это положение действует в части, не пр</w:t>
      </w:r>
      <w:r>
        <w:rPr>
          <w:noProof/>
          <w:sz w:val="28"/>
          <w:szCs w:val="28"/>
        </w:rPr>
        <w:t>отиворечащей новому ГК РФ, устанавливающему правовые основы регулирования отношений, связанных с залогом,</w:t>
      </w:r>
    </w:p>
    <w:p w:rsidR="00000000" w:rsidRDefault="00EB7C56">
      <w:pPr>
        <w:spacing w:line="360" w:lineRule="auto"/>
        <w:ind w:firstLine="709"/>
        <w:jc w:val="both"/>
        <w:rPr>
          <w:noProof/>
          <w:sz w:val="28"/>
          <w:szCs w:val="28"/>
        </w:rPr>
      </w:pPr>
      <w:r>
        <w:rPr>
          <w:noProof/>
          <w:sz w:val="28"/>
          <w:szCs w:val="28"/>
        </w:rPr>
        <w:t xml:space="preserve">Залог может использоваться в качестве средства обеспечения уплаты таможенных платежей: 1) при предоставлении отсрочки или рассрочки уплаты таможенных </w:t>
      </w:r>
      <w:r>
        <w:rPr>
          <w:noProof/>
          <w:sz w:val="28"/>
          <w:szCs w:val="28"/>
        </w:rPr>
        <w:t xml:space="preserve">платежей; 2) при использовании некоторых таможенных режимов - транзита, переработки под таможенным контролем, временного ввоза (вывоза), переработки вне таможенной территории (при освобождении от таможенных пошлин и возврате налогов) (ч. 2 ст. 93 ТК РФ) и </w:t>
      </w:r>
      <w:r>
        <w:rPr>
          <w:noProof/>
          <w:sz w:val="28"/>
          <w:szCs w:val="28"/>
        </w:rPr>
        <w:t>реэкспорта (при неприменении ввозных таможенных пошлин и налогов) (ч. 1 ст. 101 ТК РФ), в случаях, когда соблюдение таможенного законодательства не может быть обеспечено иными мерами.</w:t>
      </w:r>
    </w:p>
    <w:p w:rsidR="00000000" w:rsidRDefault="00EB7C56">
      <w:pPr>
        <w:spacing w:line="360" w:lineRule="auto"/>
        <w:ind w:firstLine="709"/>
        <w:jc w:val="both"/>
        <w:rPr>
          <w:noProof/>
          <w:sz w:val="28"/>
          <w:szCs w:val="28"/>
        </w:rPr>
      </w:pPr>
      <w:r>
        <w:rPr>
          <w:noProof/>
          <w:sz w:val="28"/>
          <w:szCs w:val="28"/>
        </w:rPr>
        <w:t>Предмет залога, обеспечивающего уплату таможенных платежей, определяется</w:t>
      </w:r>
      <w:r>
        <w:rPr>
          <w:noProof/>
          <w:sz w:val="28"/>
          <w:szCs w:val="28"/>
        </w:rPr>
        <w:t xml:space="preserve"> в ТК РФ в общем виде как товары и транспортные средства (ст. 122 ТК РФ), причем в качестве предмета залога таможенные органы принимают преимущественно товары и транспортные средства, перемещаемые через таможенную границу РФ .</w:t>
      </w:r>
    </w:p>
    <w:p w:rsidR="00000000" w:rsidRDefault="00EB7C56">
      <w:pPr>
        <w:spacing w:line="360" w:lineRule="auto"/>
        <w:ind w:firstLine="709"/>
        <w:jc w:val="both"/>
        <w:rPr>
          <w:noProof/>
          <w:sz w:val="28"/>
          <w:szCs w:val="28"/>
        </w:rPr>
      </w:pPr>
      <w:r>
        <w:rPr>
          <w:noProof/>
          <w:sz w:val="28"/>
          <w:szCs w:val="28"/>
        </w:rPr>
        <w:t>Развернутая характеристика пр</w:t>
      </w:r>
      <w:r>
        <w:rPr>
          <w:noProof/>
          <w:sz w:val="28"/>
          <w:szCs w:val="28"/>
        </w:rPr>
        <w:t>едмета залога содержится в Положении об использовании залога таможенными органами, в соответствии с которым предметом залога могут быть товары, в том числе валюта, валютные ценности, ценные бумаги, а также автотранспортные средства.</w:t>
      </w:r>
    </w:p>
    <w:p w:rsidR="00000000" w:rsidRDefault="00EB7C56">
      <w:pPr>
        <w:spacing w:line="360" w:lineRule="auto"/>
        <w:ind w:firstLine="709"/>
        <w:jc w:val="both"/>
        <w:rPr>
          <w:noProof/>
          <w:sz w:val="28"/>
          <w:szCs w:val="28"/>
        </w:rPr>
      </w:pPr>
      <w:r>
        <w:rPr>
          <w:noProof/>
          <w:sz w:val="28"/>
          <w:szCs w:val="28"/>
        </w:rPr>
        <w:t>Принятие в качестве пре</w:t>
      </w:r>
      <w:r>
        <w:rPr>
          <w:noProof/>
          <w:sz w:val="28"/>
          <w:szCs w:val="28"/>
        </w:rPr>
        <w:t xml:space="preserve">дмета залога гражданских воздушных, морских и речных судов, подвижного состава железных дорог допускается в исключительных случаях, когда отсутствуют иные возможности обеспечения выполнения обязательств перед таможенными органами, и только по согласованию </w:t>
      </w:r>
      <w:r>
        <w:rPr>
          <w:noProof/>
          <w:sz w:val="28"/>
          <w:szCs w:val="28"/>
        </w:rPr>
        <w:t xml:space="preserve">с ГТК России. Перемещаемые через таможенную границу РФ товары и транспортные средства, подлежащие сертификации или контролю </w:t>
      </w:r>
      <w:r>
        <w:rPr>
          <w:noProof/>
          <w:sz w:val="28"/>
          <w:szCs w:val="28"/>
        </w:rPr>
        <w:lastRenderedPageBreak/>
        <w:t>других государственных органов, могут быть предметом залога при условии наличия сертификата или прохождения ветеринарного, фитосанит</w:t>
      </w:r>
      <w:r>
        <w:rPr>
          <w:noProof/>
          <w:sz w:val="28"/>
          <w:szCs w:val="28"/>
        </w:rPr>
        <w:t>арного, экологического и других видов государственного контроля. Предметом залога не могут быть требования, носящие личный характер, иные требования, залог которых запрещен законом, а также имущество, которое не может быть отчуждено залогодателем (в частно</w:t>
      </w:r>
      <w:r>
        <w:rPr>
          <w:noProof/>
          <w:sz w:val="28"/>
          <w:szCs w:val="28"/>
        </w:rPr>
        <w:t>сти, имущество, находящееся в общей собственности, - без согласия всех собственников и т.п.).</w:t>
      </w:r>
    </w:p>
    <w:p w:rsidR="00000000" w:rsidRDefault="00EB7C56">
      <w:pPr>
        <w:spacing w:line="360" w:lineRule="auto"/>
        <w:ind w:firstLine="709"/>
        <w:jc w:val="both"/>
        <w:rPr>
          <w:noProof/>
          <w:sz w:val="28"/>
          <w:szCs w:val="28"/>
        </w:rPr>
      </w:pPr>
      <w:r>
        <w:rPr>
          <w:noProof/>
          <w:sz w:val="28"/>
          <w:szCs w:val="28"/>
        </w:rPr>
        <w:t>Заложенные товары и транспортные средства обычно остаются у залогодателя. В этом случае залогодатель обязан страховать за свой счет принятые в залог товары или тр</w:t>
      </w:r>
      <w:r>
        <w:rPr>
          <w:noProof/>
          <w:sz w:val="28"/>
          <w:szCs w:val="28"/>
        </w:rPr>
        <w:t>анспортные средства на полную их стоимость, а также принимать меры, необходимые для сохранения предмета залога, и не распоряжаться им без согласия таможенного органа.</w:t>
      </w:r>
    </w:p>
    <w:p w:rsidR="00000000" w:rsidRDefault="00EB7C56">
      <w:pPr>
        <w:spacing w:line="360" w:lineRule="auto"/>
        <w:ind w:firstLine="709"/>
        <w:jc w:val="both"/>
        <w:rPr>
          <w:noProof/>
          <w:sz w:val="28"/>
          <w:szCs w:val="28"/>
        </w:rPr>
      </w:pPr>
      <w:r>
        <w:rPr>
          <w:noProof/>
          <w:sz w:val="28"/>
          <w:szCs w:val="28"/>
        </w:rPr>
        <w:t>При наличии обстоятельств, которые, по мнению должностных лиц таможенного органа, произво</w:t>
      </w:r>
      <w:r>
        <w:rPr>
          <w:noProof/>
          <w:sz w:val="28"/>
          <w:szCs w:val="28"/>
        </w:rPr>
        <w:t xml:space="preserve">дящих таможенное оформление, не дают достаточной гарантии уплаты таможенных платежей, таможенный орган может принять решение об оставлении предмета залога у себя (закладе). Заклад допускается только в отношении товаров и транспортных средств, перемещаемых </w:t>
      </w:r>
      <w:r>
        <w:rPr>
          <w:noProof/>
          <w:sz w:val="28"/>
          <w:szCs w:val="28"/>
        </w:rPr>
        <w:t>через российскую таможенную границу. В этом случае предмет заклада помещается или остается на складе временного хранения, учрежденного таможенным органом, либо на складе таможенного органа. При невозможности помещения на указанные склады заложенное имущест</w:t>
      </w:r>
      <w:r>
        <w:rPr>
          <w:noProof/>
          <w:sz w:val="28"/>
          <w:szCs w:val="28"/>
        </w:rPr>
        <w:t>во остается у залогодателя под замком, пломбой и печатью таможенного органа (твердый залог).</w:t>
      </w:r>
    </w:p>
    <w:p w:rsidR="00000000" w:rsidRDefault="00EB7C56">
      <w:pPr>
        <w:spacing w:line="360" w:lineRule="auto"/>
        <w:ind w:firstLine="709"/>
        <w:jc w:val="both"/>
        <w:rPr>
          <w:noProof/>
          <w:sz w:val="28"/>
          <w:szCs w:val="28"/>
        </w:rPr>
      </w:pPr>
      <w:r>
        <w:rPr>
          <w:noProof/>
          <w:sz w:val="28"/>
          <w:szCs w:val="28"/>
        </w:rPr>
        <w:t>Обращение взыскания на предмет залога производится по решению суда, арбитражного, третейского суда или на основании исполнительной надписи нотариуса. Если залогода</w:t>
      </w:r>
      <w:r>
        <w:rPr>
          <w:noProof/>
          <w:sz w:val="28"/>
          <w:szCs w:val="28"/>
        </w:rPr>
        <w:t xml:space="preserve">тель нарушает свои обязательства, а также если есть реальная угроза утраты, недостачи или повреждения предмета залога не по вине таможенного органа, то таможенный орган вправе обратить взыскание на </w:t>
      </w:r>
      <w:r>
        <w:rPr>
          <w:noProof/>
          <w:sz w:val="28"/>
          <w:szCs w:val="28"/>
        </w:rPr>
        <w:lastRenderedPageBreak/>
        <w:t>предмет залога до наступления срока исполнения обеспеченно</w:t>
      </w:r>
      <w:r>
        <w:rPr>
          <w:noProof/>
          <w:sz w:val="28"/>
          <w:szCs w:val="28"/>
        </w:rPr>
        <w:t>го залогом обязательства.</w:t>
      </w:r>
    </w:p>
    <w:p w:rsidR="00000000" w:rsidRDefault="00EB7C56">
      <w:pPr>
        <w:spacing w:line="360" w:lineRule="auto"/>
        <w:ind w:firstLine="709"/>
        <w:jc w:val="both"/>
        <w:rPr>
          <w:noProof/>
          <w:sz w:val="28"/>
          <w:szCs w:val="28"/>
        </w:rPr>
      </w:pPr>
      <w:r>
        <w:rPr>
          <w:noProof/>
          <w:sz w:val="28"/>
          <w:szCs w:val="28"/>
        </w:rPr>
        <w:t>Предмет залога, на который обращается взыскание, реализуют по рыночной цене на таможенных аукционах, товарных биржах либо через торговые организации и предприятия. Вырученная от реализации предмета залога сумма, превышающая размер</w:t>
      </w:r>
      <w:r>
        <w:rPr>
          <w:noProof/>
          <w:sz w:val="28"/>
          <w:szCs w:val="28"/>
        </w:rPr>
        <w:t xml:space="preserve"> обеспеченного этим залогом обязательства перед таможенными органами, возвращается залогодателю в размере превышения. А если эта сумма не покрывает расходов таможенных органов, недостающая часть взыскивается с лица, ответственного за уплату таможенных плат</w:t>
      </w:r>
      <w:r>
        <w:rPr>
          <w:noProof/>
          <w:sz w:val="28"/>
          <w:szCs w:val="28"/>
        </w:rPr>
        <w:t>ежей.</w:t>
      </w:r>
    </w:p>
    <w:p w:rsidR="00000000" w:rsidRDefault="00EB7C56">
      <w:pPr>
        <w:spacing w:line="360" w:lineRule="auto"/>
        <w:ind w:firstLine="709"/>
        <w:jc w:val="both"/>
        <w:rPr>
          <w:noProof/>
          <w:sz w:val="28"/>
          <w:szCs w:val="28"/>
        </w:rPr>
      </w:pPr>
      <w:r>
        <w:rPr>
          <w:noProof/>
          <w:sz w:val="28"/>
          <w:szCs w:val="28"/>
        </w:rPr>
        <w:t>Под гарантией третьего лица законодатель понимает гарантию банка и иного кредитного учреждения, а также лица, не являющегося банковским или кредитным учреждением.</w:t>
      </w:r>
    </w:p>
    <w:p w:rsidR="00000000" w:rsidRDefault="00EB7C56">
      <w:pPr>
        <w:spacing w:line="360" w:lineRule="auto"/>
        <w:ind w:firstLine="709"/>
        <w:jc w:val="both"/>
        <w:rPr>
          <w:noProof/>
          <w:sz w:val="28"/>
          <w:szCs w:val="28"/>
        </w:rPr>
      </w:pPr>
      <w:r>
        <w:rPr>
          <w:noProof/>
          <w:sz w:val="28"/>
          <w:szCs w:val="28"/>
        </w:rPr>
        <w:t>Определение банковской гарантии содержится в гражданском законодательстве. Ст. 368 ГК Р</w:t>
      </w:r>
      <w:r>
        <w:rPr>
          <w:noProof/>
          <w:sz w:val="28"/>
          <w:szCs w:val="28"/>
        </w:rPr>
        <w:t xml:space="preserve">Ф предусматривает, что «в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w:t>
      </w:r>
      <w:r>
        <w:rPr>
          <w:noProof/>
          <w:sz w:val="28"/>
          <w:szCs w:val="28"/>
        </w:rPr>
        <w:t>даваемого гарантом обязательства денежную сумму по представлении бенефициаром письменного требования о ее уплате».</w:t>
      </w:r>
    </w:p>
    <w:p w:rsidR="00000000" w:rsidRDefault="00EB7C56">
      <w:pPr>
        <w:spacing w:line="360" w:lineRule="auto"/>
        <w:ind w:firstLine="709"/>
        <w:jc w:val="both"/>
        <w:rPr>
          <w:noProof/>
          <w:sz w:val="28"/>
          <w:szCs w:val="28"/>
        </w:rPr>
      </w:pPr>
      <w:r>
        <w:rPr>
          <w:noProof/>
          <w:sz w:val="28"/>
          <w:szCs w:val="28"/>
        </w:rPr>
        <w:t>В целях реализации положений ТК РФ приказом ГТК России от 19 сентября 1995 г. были утверждены Правила ведения Реестра банков и иных кредитных</w:t>
      </w:r>
      <w:r>
        <w:rPr>
          <w:noProof/>
          <w:sz w:val="28"/>
          <w:szCs w:val="28"/>
        </w:rPr>
        <w:t xml:space="preserve"> учреждений, которые могут выступать в качестве гаранта перед таможенными органами, в соответствии с которыми с 1 января 1995 г. ГТК России ведет Реестр этих учреждений, которые могут выступать в качестве гаранта перед таможенными органами при обеспечении </w:t>
      </w:r>
      <w:r>
        <w:rPr>
          <w:noProof/>
          <w:sz w:val="28"/>
          <w:szCs w:val="28"/>
        </w:rPr>
        <w:t xml:space="preserve">уплаты таможенных платежей, взыскания штрафа и стоимости товаров и транспортных средств в случае нарушения таможенных правил, а также соблюдения требований </w:t>
      </w:r>
      <w:r>
        <w:rPr>
          <w:noProof/>
          <w:sz w:val="28"/>
          <w:szCs w:val="28"/>
        </w:rPr>
        <w:lastRenderedPageBreak/>
        <w:t>таможенного законодательства РФ.</w:t>
      </w:r>
    </w:p>
    <w:p w:rsidR="00000000" w:rsidRDefault="00EB7C56">
      <w:pPr>
        <w:spacing w:line="360" w:lineRule="auto"/>
        <w:ind w:firstLine="709"/>
        <w:jc w:val="both"/>
        <w:rPr>
          <w:noProof/>
          <w:sz w:val="28"/>
          <w:szCs w:val="28"/>
        </w:rPr>
      </w:pPr>
      <w:r>
        <w:rPr>
          <w:noProof/>
          <w:sz w:val="28"/>
          <w:szCs w:val="28"/>
        </w:rPr>
        <w:t>За включение банка и иного кредитного учреждения в Реестр банков вз</w:t>
      </w:r>
      <w:r>
        <w:rPr>
          <w:noProof/>
          <w:sz w:val="28"/>
          <w:szCs w:val="28"/>
        </w:rPr>
        <w:t>имается сбор в размере 500-кратного установленного законом размера минимальной месячной оплаты труда. Указанный сбор может уплачиваться по желанию плательщика либо в валюте Российской Федерации, либо в иностранных валютах, курсы которых котируются ЦБ РФ. П</w:t>
      </w:r>
      <w:r>
        <w:rPr>
          <w:noProof/>
          <w:sz w:val="28"/>
          <w:szCs w:val="28"/>
        </w:rPr>
        <w:t>ересчет иностранной валюты производится по курсу ЦБ РФ на дату уплаты.</w:t>
      </w:r>
    </w:p>
    <w:p w:rsidR="00000000" w:rsidRDefault="00EB7C56">
      <w:pPr>
        <w:spacing w:line="360" w:lineRule="auto"/>
        <w:ind w:firstLine="709"/>
        <w:jc w:val="both"/>
        <w:rPr>
          <w:noProof/>
          <w:sz w:val="28"/>
          <w:szCs w:val="28"/>
        </w:rPr>
      </w:pPr>
      <w:r>
        <w:rPr>
          <w:noProof/>
          <w:sz w:val="28"/>
          <w:szCs w:val="28"/>
        </w:rPr>
        <w:t>Таможенный орган ведет учет гарантий банков. При неуплате необходимых денежных средств либо невыполнении иных требований таможенного законодательства лицом, надлежащее исполнение обязат</w:t>
      </w:r>
      <w:r>
        <w:rPr>
          <w:noProof/>
          <w:sz w:val="28"/>
          <w:szCs w:val="28"/>
        </w:rPr>
        <w:t>ельств которым перед таможенными органами обеспечивает банковская гарантия, банк обязан уплатить причитающуюся сумму за счет собственных средств в течение 10 дней с даты получения соответствующего требования таможенного органа. За нарушение обязательств по</w:t>
      </w:r>
      <w:r>
        <w:rPr>
          <w:noProof/>
          <w:sz w:val="28"/>
          <w:szCs w:val="28"/>
        </w:rPr>
        <w:t xml:space="preserve"> своей гарантии банк уплачивает пеню за каждый день просрочки в размере 0,3 % недоимки. Исключение банка из Реестра не прекращает действия банковских гарантий, принятых таможенными органами, и не снимает ответственности банка по исполнению им обязательств,</w:t>
      </w:r>
      <w:r>
        <w:rPr>
          <w:noProof/>
          <w:sz w:val="28"/>
          <w:szCs w:val="28"/>
        </w:rPr>
        <w:t xml:space="preserve"> установленных этими банковскими гарантиями.</w:t>
      </w:r>
    </w:p>
    <w:p w:rsidR="00000000" w:rsidRDefault="00EB7C56">
      <w:pPr>
        <w:spacing w:line="360" w:lineRule="auto"/>
        <w:ind w:firstLine="709"/>
        <w:jc w:val="both"/>
        <w:rPr>
          <w:noProof/>
          <w:sz w:val="28"/>
          <w:szCs w:val="28"/>
        </w:rPr>
      </w:pPr>
      <w:r>
        <w:rPr>
          <w:noProof/>
          <w:sz w:val="28"/>
          <w:szCs w:val="28"/>
        </w:rPr>
        <w:t>В таможенный орган гарантию банка представляют вместе с заявлением плательщика о предоставлении ему отсрочки или рассрочки уплаты таможенных платежей до подачи или одновременно с подачей таможенной декларации. С</w:t>
      </w:r>
      <w:r>
        <w:rPr>
          <w:noProof/>
          <w:sz w:val="28"/>
          <w:szCs w:val="28"/>
        </w:rPr>
        <w:t>уммы, указанной в гарантии, должно быть достаточно для уплаты, как самих таможенных платежей, так и процентов за предоставленную отсрочку или рассрочку.</w:t>
      </w:r>
    </w:p>
    <w:p w:rsidR="00000000" w:rsidRDefault="00EB7C56">
      <w:pPr>
        <w:spacing w:line="360" w:lineRule="auto"/>
        <w:ind w:firstLine="709"/>
        <w:jc w:val="both"/>
        <w:rPr>
          <w:noProof/>
          <w:sz w:val="28"/>
          <w:szCs w:val="28"/>
        </w:rPr>
      </w:pPr>
      <w:r>
        <w:rPr>
          <w:noProof/>
          <w:sz w:val="28"/>
          <w:szCs w:val="28"/>
        </w:rPr>
        <w:t>Приказом ГТК России от 11 января 1996 г. утверждено Временное положение об использовании таможенными ор</w:t>
      </w:r>
      <w:r>
        <w:rPr>
          <w:noProof/>
          <w:sz w:val="28"/>
          <w:szCs w:val="28"/>
        </w:rPr>
        <w:t xml:space="preserve">ганами банковских гарантий при транзите и доставке товаров под таможенным контролем , применяемое в отношении банковской гарантии, выданной по просьбе перевозчика </w:t>
      </w:r>
      <w:r>
        <w:rPr>
          <w:noProof/>
          <w:sz w:val="28"/>
          <w:szCs w:val="28"/>
        </w:rPr>
        <w:lastRenderedPageBreak/>
        <w:t>(принципала) для представления таможне (бенефициару) в качестве обеспечения выполнения обязат</w:t>
      </w:r>
      <w:r>
        <w:rPr>
          <w:noProof/>
          <w:sz w:val="28"/>
          <w:szCs w:val="28"/>
        </w:rPr>
        <w:t>ельств перевозчика перед таможенными органами при транзите и доставке товаров под таможенным контролем.</w:t>
      </w:r>
    </w:p>
    <w:p w:rsidR="00000000" w:rsidRDefault="00EB7C56">
      <w:pPr>
        <w:spacing w:line="360" w:lineRule="auto"/>
        <w:ind w:firstLine="709"/>
        <w:jc w:val="both"/>
        <w:rPr>
          <w:noProof/>
          <w:sz w:val="28"/>
          <w:szCs w:val="28"/>
        </w:rPr>
      </w:pPr>
      <w:r>
        <w:rPr>
          <w:noProof/>
          <w:sz w:val="28"/>
          <w:szCs w:val="28"/>
        </w:rPr>
        <w:t>Принятие банковской гарантии заключается в ее регистрации таможней и выдаче одного или нескольких гарантийных сертификатов в зависимости от суммы банков</w:t>
      </w:r>
      <w:r>
        <w:rPr>
          <w:noProof/>
          <w:sz w:val="28"/>
          <w:szCs w:val="28"/>
        </w:rPr>
        <w:t>ской гарантии, предполагаемого числа перевозок и числа транспортных средств.</w:t>
      </w:r>
    </w:p>
    <w:p w:rsidR="00000000" w:rsidRDefault="00EB7C56">
      <w:pPr>
        <w:spacing w:line="360" w:lineRule="auto"/>
        <w:ind w:firstLine="709"/>
        <w:jc w:val="both"/>
        <w:rPr>
          <w:noProof/>
          <w:sz w:val="28"/>
          <w:szCs w:val="28"/>
        </w:rPr>
      </w:pPr>
      <w:r>
        <w:rPr>
          <w:noProof/>
          <w:sz w:val="28"/>
          <w:szCs w:val="28"/>
        </w:rPr>
        <w:t>Гарантийный сертификат выдается на каждую (одну) перевозку товаров на каждом (одном) транспортном средстве. Как правило, гарантийный сертификат выдается на минимальную сумму банко</w:t>
      </w:r>
      <w:r>
        <w:rPr>
          <w:noProof/>
          <w:sz w:val="28"/>
          <w:szCs w:val="28"/>
        </w:rPr>
        <w:t>вской гарантии. Сумма банковской гарантии не должна быть меньше следующих минимальных величин:</w:t>
      </w:r>
    </w:p>
    <w:p w:rsidR="00000000" w:rsidRDefault="00EB7C56">
      <w:pPr>
        <w:spacing w:line="360" w:lineRule="auto"/>
        <w:ind w:firstLine="709"/>
        <w:jc w:val="both"/>
        <w:rPr>
          <w:noProof/>
          <w:sz w:val="28"/>
          <w:szCs w:val="28"/>
        </w:rPr>
      </w:pPr>
      <w:r>
        <w:rPr>
          <w:noProof/>
          <w:sz w:val="28"/>
          <w:szCs w:val="28"/>
        </w:rPr>
        <w:tab/>
        <w:t>5000 долл. США - при одной перевозке товаров на одной единице железнодорожного подвижного состава;</w:t>
      </w:r>
    </w:p>
    <w:p w:rsidR="00000000" w:rsidRDefault="00EB7C56">
      <w:pPr>
        <w:spacing w:line="360" w:lineRule="auto"/>
        <w:ind w:firstLine="709"/>
        <w:jc w:val="both"/>
        <w:rPr>
          <w:noProof/>
          <w:sz w:val="28"/>
          <w:szCs w:val="28"/>
        </w:rPr>
      </w:pPr>
      <w:r>
        <w:rPr>
          <w:noProof/>
          <w:sz w:val="28"/>
          <w:szCs w:val="28"/>
        </w:rPr>
        <w:tab/>
        <w:t>10000 долл. США - при одной перевозке товаров на одном автот</w:t>
      </w:r>
      <w:r>
        <w:rPr>
          <w:noProof/>
          <w:sz w:val="28"/>
          <w:szCs w:val="28"/>
        </w:rPr>
        <w:t>ранспортном средстве;</w:t>
      </w:r>
    </w:p>
    <w:p w:rsidR="00000000" w:rsidRDefault="00EB7C56">
      <w:pPr>
        <w:spacing w:line="360" w:lineRule="auto"/>
        <w:ind w:firstLine="709"/>
        <w:jc w:val="both"/>
        <w:rPr>
          <w:noProof/>
          <w:sz w:val="28"/>
          <w:szCs w:val="28"/>
        </w:rPr>
      </w:pPr>
      <w:r>
        <w:rPr>
          <w:noProof/>
          <w:sz w:val="28"/>
          <w:szCs w:val="28"/>
        </w:rPr>
        <w:tab/>
        <w:t>30000 долл. США - при одной перевозке товаров на одном воздушном транспортном средстве;</w:t>
      </w:r>
    </w:p>
    <w:p w:rsidR="00000000" w:rsidRDefault="00EB7C56">
      <w:pPr>
        <w:spacing w:line="360" w:lineRule="auto"/>
        <w:ind w:firstLine="709"/>
        <w:jc w:val="both"/>
        <w:rPr>
          <w:noProof/>
          <w:sz w:val="28"/>
          <w:szCs w:val="28"/>
        </w:rPr>
      </w:pPr>
      <w:r>
        <w:rPr>
          <w:noProof/>
          <w:sz w:val="28"/>
          <w:szCs w:val="28"/>
        </w:rPr>
        <w:tab/>
        <w:t>50000 долл. США - при одной перевозке товаров на одном речном или морском судне.</w:t>
      </w:r>
    </w:p>
    <w:p w:rsidR="00000000" w:rsidRDefault="00EB7C56">
      <w:pPr>
        <w:spacing w:line="360" w:lineRule="auto"/>
        <w:ind w:firstLine="709"/>
        <w:jc w:val="both"/>
        <w:rPr>
          <w:noProof/>
          <w:sz w:val="28"/>
          <w:szCs w:val="28"/>
        </w:rPr>
      </w:pPr>
      <w:r>
        <w:rPr>
          <w:noProof/>
          <w:sz w:val="28"/>
          <w:szCs w:val="28"/>
        </w:rPr>
        <w:t>Таможни могут принимать банковские гарантии, выданные для обесп</w:t>
      </w:r>
      <w:r>
        <w:rPr>
          <w:noProof/>
          <w:sz w:val="28"/>
          <w:szCs w:val="28"/>
        </w:rPr>
        <w:t>ечения выполнения обязательств перевозчика перед таможенными органами при одной или нескольких перевозках товаров на одном или нескольких транспортных средствах. При нескольких перевозках товаров или перевозке тораров на нескольких транспортных средствах у</w:t>
      </w:r>
      <w:r>
        <w:rPr>
          <w:noProof/>
          <w:sz w:val="28"/>
          <w:szCs w:val="28"/>
        </w:rPr>
        <w:t>казанные суммы умножаются на число перевозок и транспортных средств.</w:t>
      </w:r>
    </w:p>
    <w:p w:rsidR="00000000" w:rsidRDefault="00EB7C56">
      <w:pPr>
        <w:spacing w:line="360" w:lineRule="auto"/>
        <w:ind w:firstLine="709"/>
        <w:jc w:val="both"/>
        <w:rPr>
          <w:noProof/>
          <w:sz w:val="28"/>
          <w:szCs w:val="28"/>
        </w:rPr>
      </w:pPr>
      <w:r>
        <w:rPr>
          <w:noProof/>
          <w:sz w:val="28"/>
          <w:szCs w:val="28"/>
        </w:rPr>
        <w:t xml:space="preserve">Срок действия гарантийного сертификата определяется сроком действия банковской гарантии, т.е. сроком, в течение которого таможенные органы могут </w:t>
      </w:r>
      <w:r>
        <w:rPr>
          <w:noProof/>
          <w:sz w:val="28"/>
          <w:szCs w:val="28"/>
        </w:rPr>
        <w:lastRenderedPageBreak/>
        <w:t xml:space="preserve">требовать от гаранта уплаты денежных сумм </w:t>
      </w:r>
      <w:r>
        <w:rPr>
          <w:noProof/>
          <w:sz w:val="28"/>
          <w:szCs w:val="28"/>
        </w:rPr>
        <w:t xml:space="preserve">в случае неисполнения перевозчиком своих обязательств перед таможенными органами при транзите или доставке товаров под таможенным контролем. Гарантийные сертификаты могут быть использованы для обеспечения уплаты таможенных платежей при доставке и транзите </w:t>
      </w:r>
      <w:r>
        <w:rPr>
          <w:noProof/>
          <w:sz w:val="28"/>
          <w:szCs w:val="28"/>
        </w:rPr>
        <w:t>товаров и транспортных средств при условии, что срок действия банковской гарантии, на основании которой выданы эти гарантийные сертификаты, не менее чем на один месяц превышает срок, предполагаемого окончания перевозки товаров и транспортных средств при их</w:t>
      </w:r>
      <w:r>
        <w:rPr>
          <w:noProof/>
          <w:sz w:val="28"/>
          <w:szCs w:val="28"/>
        </w:rPr>
        <w:t xml:space="preserve"> доставке и транзите.</w:t>
      </w:r>
    </w:p>
    <w:p w:rsidR="00000000" w:rsidRDefault="00EB7C56">
      <w:pPr>
        <w:spacing w:line="360" w:lineRule="auto"/>
        <w:ind w:firstLine="709"/>
        <w:jc w:val="both"/>
        <w:rPr>
          <w:noProof/>
          <w:sz w:val="28"/>
          <w:szCs w:val="28"/>
        </w:rPr>
      </w:pPr>
      <w:r>
        <w:rPr>
          <w:noProof/>
          <w:sz w:val="28"/>
          <w:szCs w:val="28"/>
        </w:rPr>
        <w:t>В случае непредставления документов, подтверждающих доставку товаров, либо несдачи неиспользованных гарантийных сертификатов до или в момент истечения срока исполнения обязательства, обеспеченного гарантией, таможня, зарегистрировавша</w:t>
      </w:r>
      <w:r>
        <w:rPr>
          <w:noProof/>
          <w:sz w:val="28"/>
          <w:szCs w:val="28"/>
        </w:rPr>
        <w:t>я банковскую гарантию, не позднее 10 дней со дня истечения указанного срока, выставляет гаранту требование об уплате причитающихся денежных сумм.</w:t>
      </w:r>
    </w:p>
    <w:p w:rsidR="00000000" w:rsidRDefault="00EB7C56">
      <w:pPr>
        <w:spacing w:line="360" w:lineRule="auto"/>
        <w:ind w:firstLine="709"/>
        <w:jc w:val="both"/>
        <w:rPr>
          <w:noProof/>
          <w:sz w:val="28"/>
          <w:szCs w:val="28"/>
        </w:rPr>
      </w:pPr>
      <w:r>
        <w:rPr>
          <w:noProof/>
          <w:sz w:val="28"/>
          <w:szCs w:val="28"/>
        </w:rPr>
        <w:t xml:space="preserve">Банковская гарантия может использоваться и для обеспечения уплаты таможенных платежей по подакцизным товарам. </w:t>
      </w:r>
      <w:r>
        <w:rPr>
          <w:noProof/>
          <w:sz w:val="28"/>
          <w:szCs w:val="28"/>
        </w:rPr>
        <w:t>В этих случаях надо руководствоваться письмом ГТК России от 31 января 2000 г. «О методике работы с банковскими гарантиями, выданными для обеспечения исполнения обязательств импортерами в отношении товаров, подлежащих маркировке марками акцизного сбора».</w:t>
      </w:r>
    </w:p>
    <w:p w:rsidR="00000000" w:rsidRDefault="00EB7C56">
      <w:pPr>
        <w:spacing w:line="360" w:lineRule="auto"/>
        <w:ind w:firstLine="709"/>
        <w:jc w:val="both"/>
        <w:rPr>
          <w:noProof/>
          <w:sz w:val="28"/>
          <w:szCs w:val="28"/>
        </w:rPr>
      </w:pPr>
      <w:r>
        <w:rPr>
          <w:noProof/>
          <w:sz w:val="28"/>
          <w:szCs w:val="28"/>
        </w:rPr>
        <w:t>Ме</w:t>
      </w:r>
      <w:r>
        <w:rPr>
          <w:noProof/>
          <w:sz w:val="28"/>
          <w:szCs w:val="28"/>
        </w:rPr>
        <w:t>рой обеспечения уплаты таможенных платежей, помимо банковской гарантии, в соответствии с таможенным законодательством, является также гарантия третьего лица, не являющегося банковским и кредитным учреждением. Приказом ГТК России от 14 мая 1996 г. «Об испол</w:t>
      </w:r>
      <w:r>
        <w:rPr>
          <w:noProof/>
          <w:sz w:val="28"/>
          <w:szCs w:val="28"/>
        </w:rPr>
        <w:t xml:space="preserve">ьзовании таможенными органами договоров поручительства при транзите и доставке товаров под таможенным контролем» было утверждено Временное положение об использовании таможенными органами договоров поручительства при </w:t>
      </w:r>
      <w:r>
        <w:rPr>
          <w:noProof/>
          <w:sz w:val="28"/>
          <w:szCs w:val="28"/>
        </w:rPr>
        <w:lastRenderedPageBreak/>
        <w:t>транзите и доставке товаров под таможенн</w:t>
      </w:r>
      <w:r>
        <w:rPr>
          <w:noProof/>
          <w:sz w:val="28"/>
          <w:szCs w:val="28"/>
        </w:rPr>
        <w:t>ым контролем . В соответствии с этим актом таможенные органы могут заключать договор поручительства, который должен соответствовать ГК РФ, и при условии, что основным обязательством, обеспеченным договором поручительства, является обязательство перевозчика</w:t>
      </w:r>
      <w:r>
        <w:rPr>
          <w:noProof/>
          <w:sz w:val="28"/>
          <w:szCs w:val="28"/>
        </w:rPr>
        <w:t xml:space="preserve"> доставить товары и документы на них в установленные сроки из таможенного органа отправления в таможенный орган назначения, исполнять надлежащим образом все правила, установленные нормативными актами ГТК России в отношении таможенного режима транзита или д</w:t>
      </w:r>
      <w:r>
        <w:rPr>
          <w:noProof/>
          <w:sz w:val="28"/>
          <w:szCs w:val="28"/>
        </w:rPr>
        <w:t>оставки товаров под таможенным контролем. В качестве кредитора при этом может выступать таможня, поручителем может являться владелец склада временного хранения, таможенного склада или свободного склада.</w:t>
      </w:r>
    </w:p>
    <w:p w:rsidR="00000000" w:rsidRDefault="00EB7C56">
      <w:pPr>
        <w:spacing w:line="360" w:lineRule="auto"/>
        <w:ind w:firstLine="709"/>
        <w:jc w:val="both"/>
        <w:rPr>
          <w:noProof/>
          <w:sz w:val="28"/>
          <w:szCs w:val="28"/>
        </w:rPr>
      </w:pPr>
      <w:r>
        <w:rPr>
          <w:noProof/>
          <w:sz w:val="28"/>
          <w:szCs w:val="28"/>
        </w:rPr>
        <w:t xml:space="preserve">Достаточность денежных средств и стоимости имущества </w:t>
      </w:r>
      <w:r>
        <w:rPr>
          <w:noProof/>
          <w:sz w:val="28"/>
          <w:szCs w:val="28"/>
        </w:rPr>
        <w:t>лица, желающего выступить в качестве поручителя, должна определяться исходя из суммы таможенных пошлин, налогов и иных платежей, которые подлежали бы уплате, если бы перевозчик не исполнил или ненадлежащим образом исполнил основное обязательство.</w:t>
      </w:r>
    </w:p>
    <w:p w:rsidR="00000000" w:rsidRDefault="00EB7C56">
      <w:pPr>
        <w:spacing w:line="360" w:lineRule="auto"/>
        <w:ind w:firstLine="709"/>
        <w:jc w:val="both"/>
        <w:rPr>
          <w:noProof/>
          <w:sz w:val="28"/>
          <w:szCs w:val="28"/>
        </w:rPr>
      </w:pPr>
      <w:r>
        <w:rPr>
          <w:noProof/>
          <w:sz w:val="28"/>
          <w:szCs w:val="28"/>
        </w:rPr>
        <w:t>При неисп</w:t>
      </w:r>
      <w:r>
        <w:rPr>
          <w:noProof/>
          <w:sz w:val="28"/>
          <w:szCs w:val="28"/>
        </w:rPr>
        <w:t>олнении или ненадлежащем исполнении перевозчиком обеспеченного договором обязательства поручитель и перевозчик отвечают перед таможенными органами солидарно. При этом: таможня, не получившая полного удовлетворения от поручителя, имеет право требовать недоп</w:t>
      </w:r>
      <w:r>
        <w:rPr>
          <w:noProof/>
          <w:sz w:val="28"/>
          <w:szCs w:val="28"/>
        </w:rPr>
        <w:t>олученное от перевозчика; таможня, не получившая полного удовлетворения от перевозчика, имеет право требовать недополученное от поручителя; перевозчик остается обязанным до тех пор, пока обязательство не исполнено полностью, поручитель остается обязанным д</w:t>
      </w:r>
      <w:r>
        <w:rPr>
          <w:noProof/>
          <w:sz w:val="28"/>
          <w:szCs w:val="28"/>
        </w:rPr>
        <w:t>о прекращения поручительства. Уплаченные суммы возвращаются поручителю, если в течение одного года с момента уплаты таможня, выставившая требование, установит, что перевозчик исполнил свои обязательства перед таможенными органами.</w:t>
      </w:r>
    </w:p>
    <w:p w:rsidR="00000000" w:rsidRDefault="00EB7C56">
      <w:pPr>
        <w:spacing w:line="360" w:lineRule="auto"/>
        <w:ind w:firstLine="709"/>
        <w:jc w:val="both"/>
        <w:rPr>
          <w:noProof/>
          <w:sz w:val="28"/>
          <w:szCs w:val="28"/>
        </w:rPr>
      </w:pPr>
      <w:r>
        <w:rPr>
          <w:noProof/>
          <w:sz w:val="28"/>
          <w:szCs w:val="28"/>
        </w:rPr>
        <w:t>Договор поручительства мо</w:t>
      </w:r>
      <w:r>
        <w:rPr>
          <w:noProof/>
          <w:sz w:val="28"/>
          <w:szCs w:val="28"/>
        </w:rPr>
        <w:t xml:space="preserve">жет использоваться для обеспечения уплаты </w:t>
      </w:r>
      <w:r>
        <w:rPr>
          <w:noProof/>
          <w:sz w:val="28"/>
          <w:szCs w:val="28"/>
        </w:rPr>
        <w:lastRenderedPageBreak/>
        <w:t>таможенных платежей при доставке или транзите товаров и транспортных средств при условии, что его действие завершается не ранее, чем спустя шесть месяцев после предполагаемого окончания перевозки товаров и транспор</w:t>
      </w:r>
      <w:r>
        <w:rPr>
          <w:noProof/>
          <w:sz w:val="28"/>
          <w:szCs w:val="28"/>
        </w:rPr>
        <w:t>тных средств при их доставке и транзите.</w:t>
      </w:r>
    </w:p>
    <w:p w:rsidR="00000000" w:rsidRDefault="00EB7C56">
      <w:pPr>
        <w:spacing w:line="360" w:lineRule="auto"/>
        <w:ind w:firstLine="709"/>
        <w:jc w:val="both"/>
        <w:rPr>
          <w:noProof/>
          <w:sz w:val="28"/>
          <w:szCs w:val="28"/>
        </w:rPr>
      </w:pPr>
      <w:r>
        <w:rPr>
          <w:noProof/>
          <w:sz w:val="28"/>
          <w:szCs w:val="28"/>
        </w:rPr>
        <w:t>Внесение причитающихся сумм на депозит таможенного органа осуществляется в соответствии с нормами ТК РФ и принятыми в их развитие подзаконными актами.</w:t>
      </w:r>
    </w:p>
    <w:p w:rsidR="00000000" w:rsidRDefault="00EB7C56">
      <w:pPr>
        <w:spacing w:line="360" w:lineRule="auto"/>
        <w:ind w:firstLine="709"/>
        <w:jc w:val="both"/>
        <w:rPr>
          <w:noProof/>
          <w:sz w:val="28"/>
          <w:szCs w:val="28"/>
        </w:rPr>
      </w:pPr>
      <w:r>
        <w:rPr>
          <w:noProof/>
          <w:sz w:val="28"/>
          <w:szCs w:val="28"/>
        </w:rPr>
        <w:t>Для обеспечения уплаты таможенных платежей на депозит таможенног</w:t>
      </w:r>
      <w:r>
        <w:rPr>
          <w:noProof/>
          <w:sz w:val="28"/>
          <w:szCs w:val="28"/>
        </w:rPr>
        <w:t xml:space="preserve">о органа, предоставляющего отсрочку или рассрочку, вносят денежные средства исходя из суммы таможенных платежей, которые подлежали бы уплате, если бы товары были выпущены для свободного обращения либо вывезены в соответствии с таможенным режимом экспорта, </w:t>
      </w:r>
      <w:r>
        <w:rPr>
          <w:noProof/>
          <w:sz w:val="28"/>
          <w:szCs w:val="28"/>
        </w:rPr>
        <w:t>а также суммы процентов с них за предоставленную отсрочку или рассрочку.</w:t>
      </w:r>
    </w:p>
    <w:p w:rsidR="00000000" w:rsidRDefault="00EB7C56">
      <w:pPr>
        <w:spacing w:line="360" w:lineRule="auto"/>
        <w:ind w:firstLine="709"/>
        <w:jc w:val="both"/>
        <w:rPr>
          <w:noProof/>
          <w:sz w:val="28"/>
          <w:szCs w:val="28"/>
        </w:rPr>
      </w:pPr>
      <w:r>
        <w:rPr>
          <w:noProof/>
          <w:sz w:val="28"/>
          <w:szCs w:val="28"/>
        </w:rPr>
        <w:t>Вносить средства на депозит таможенного органа могут как лица, ответственные за уплату таможенных платежей (перевозчик, таможенный перевозчик, владелец склада временного хранения, дек</w:t>
      </w:r>
      <w:r>
        <w:rPr>
          <w:noProof/>
          <w:sz w:val="28"/>
          <w:szCs w:val="28"/>
        </w:rPr>
        <w:t xml:space="preserve">ларант и др.), так и лица, не несущие такой ответственности, при наличии в последнем случае письменного заявления от вносящего денежные суммы лица о намерении обеспечить уплату таможенных платежей и процентов за ответственное лицо. При неуплате таможенных </w:t>
      </w:r>
      <w:r>
        <w:rPr>
          <w:noProof/>
          <w:sz w:val="28"/>
          <w:szCs w:val="28"/>
        </w:rPr>
        <w:t>платежей в установленный срок, когда внесенные на депозит таможенного органа средства обращаются в доход государства, лицо, внесшее денежные суммы на депозит, вправе обратиться к лицу, ответственному за уплату таможенных платежей, с требованием о возмещени</w:t>
      </w:r>
      <w:r>
        <w:rPr>
          <w:noProof/>
          <w:sz w:val="28"/>
          <w:szCs w:val="28"/>
        </w:rPr>
        <w:t>и убытков и вреда.</w:t>
      </w:r>
    </w:p>
    <w:p w:rsidR="00000000" w:rsidRDefault="00EB7C56">
      <w:pPr>
        <w:spacing w:line="360" w:lineRule="auto"/>
        <w:ind w:firstLine="709"/>
        <w:jc w:val="both"/>
        <w:rPr>
          <w:noProof/>
          <w:sz w:val="28"/>
          <w:szCs w:val="28"/>
        </w:rPr>
      </w:pPr>
      <w:r>
        <w:rPr>
          <w:noProof/>
          <w:sz w:val="28"/>
          <w:szCs w:val="28"/>
        </w:rPr>
        <w:t>За время хранения указанных сумм на депозите их не индексируют и не начисляют на них проценты.</w:t>
      </w:r>
    </w:p>
    <w:p w:rsidR="00000000" w:rsidRDefault="00EB7C56">
      <w:pPr>
        <w:spacing w:line="360" w:lineRule="auto"/>
        <w:ind w:firstLine="709"/>
        <w:jc w:val="both"/>
        <w:rPr>
          <w:noProof/>
          <w:sz w:val="28"/>
          <w:szCs w:val="28"/>
        </w:rPr>
      </w:pPr>
      <w:r>
        <w:rPr>
          <w:noProof/>
          <w:sz w:val="28"/>
          <w:szCs w:val="28"/>
        </w:rPr>
        <w:t xml:space="preserve">Внесенные на депозит денежные суммы могут быть возвращены только после уплаты всех начисленных по ГТД таможенных платежей и процентов за </w:t>
      </w:r>
      <w:r>
        <w:rPr>
          <w:noProof/>
          <w:sz w:val="28"/>
          <w:szCs w:val="28"/>
        </w:rPr>
        <w:lastRenderedPageBreak/>
        <w:t>предо</w:t>
      </w:r>
      <w:r>
        <w:rPr>
          <w:noProof/>
          <w:sz w:val="28"/>
          <w:szCs w:val="28"/>
        </w:rPr>
        <w:t>ставленную отсрочку или рассрочку платежа.</w:t>
      </w:r>
    </w:p>
    <w:p w:rsidR="00000000" w:rsidRDefault="00EB7C56">
      <w:pPr>
        <w:spacing w:line="360" w:lineRule="auto"/>
        <w:ind w:firstLine="709"/>
        <w:jc w:val="both"/>
        <w:rPr>
          <w:noProof/>
          <w:sz w:val="28"/>
          <w:szCs w:val="28"/>
        </w:rPr>
      </w:pPr>
      <w:r>
        <w:rPr>
          <w:noProof/>
          <w:sz w:val="28"/>
          <w:szCs w:val="28"/>
        </w:rPr>
        <w:t>Приказом ГТК России от 22 декабря 1993 г. «Об обеспечении уплаты таможенных платежей в отношении подакцизных товаров» (с дальнейшими изменениями) были утверждены Временные правила обеспечения уплаты таможенных пла</w:t>
      </w:r>
      <w:r>
        <w:rPr>
          <w:noProof/>
          <w:sz w:val="28"/>
          <w:szCs w:val="28"/>
        </w:rPr>
        <w:t>тежей в виде внесения причитающихся сумм на депозит таможенного органа. Эти правила применяются к подакцизным товарам, доставляемым во внутренний таможенный орган (т.е. таможенный орган, в регионе деятельности которого находиться получатель товара либо его</w:t>
      </w:r>
      <w:r>
        <w:rPr>
          <w:noProof/>
          <w:sz w:val="28"/>
          <w:szCs w:val="28"/>
        </w:rPr>
        <w:t xml:space="preserve"> структурное подразделение, и проводится таможенное оформление) автомобильным транспортом, в том числе при их перевалке с железнодорожного, морского, речного и воздушного транспорта на автомобильный, а также перемещаемым по территории РФ автомобильным тран</w:t>
      </w:r>
      <w:r>
        <w:rPr>
          <w:noProof/>
          <w:sz w:val="28"/>
          <w:szCs w:val="28"/>
        </w:rPr>
        <w:t>спортом под таможенным режимом транзита.</w:t>
      </w:r>
    </w:p>
    <w:p w:rsidR="00000000" w:rsidRDefault="00EB7C56">
      <w:pPr>
        <w:spacing w:line="360" w:lineRule="auto"/>
        <w:ind w:firstLine="709"/>
        <w:jc w:val="both"/>
        <w:rPr>
          <w:noProof/>
          <w:sz w:val="28"/>
          <w:szCs w:val="28"/>
        </w:rPr>
      </w:pPr>
      <w:r>
        <w:rPr>
          <w:noProof/>
          <w:sz w:val="28"/>
          <w:szCs w:val="28"/>
        </w:rPr>
        <w:t>Внесение денежных средств на депозит таможенного органа в отношении доставляемых товаров производится заблаговременно - до момента фактического пересечения товарами таможенной границы РФ, но не позднее десяти календ</w:t>
      </w:r>
      <w:r>
        <w:rPr>
          <w:noProof/>
          <w:sz w:val="28"/>
          <w:szCs w:val="28"/>
        </w:rPr>
        <w:t>арных дней до предполагаемого дня фактического пересечения товарами таможенной границы РФ.</w:t>
      </w:r>
    </w:p>
    <w:p w:rsidR="00000000" w:rsidRDefault="00EB7C56">
      <w:pPr>
        <w:spacing w:line="360" w:lineRule="auto"/>
        <w:ind w:firstLine="709"/>
        <w:jc w:val="both"/>
        <w:rPr>
          <w:noProof/>
          <w:sz w:val="28"/>
          <w:szCs w:val="28"/>
        </w:rPr>
      </w:pPr>
      <w:r>
        <w:rPr>
          <w:noProof/>
          <w:sz w:val="28"/>
          <w:szCs w:val="28"/>
        </w:rPr>
        <w:t>Внесение денежных средств на депозит таможенного органа в отношении транзитных товаров производится до фактического пересечения транзитными товарами таможенной грани</w:t>
      </w:r>
      <w:r>
        <w:rPr>
          <w:noProof/>
          <w:sz w:val="28"/>
          <w:szCs w:val="28"/>
        </w:rPr>
        <w:t>цы РФ.</w:t>
      </w:r>
    </w:p>
    <w:p w:rsidR="00000000" w:rsidRDefault="00EB7C56">
      <w:pPr>
        <w:spacing w:line="360" w:lineRule="auto"/>
        <w:ind w:firstLine="709"/>
        <w:jc w:val="both"/>
        <w:rPr>
          <w:noProof/>
          <w:sz w:val="28"/>
          <w:szCs w:val="28"/>
        </w:rPr>
      </w:pPr>
      <w:r>
        <w:rPr>
          <w:noProof/>
          <w:sz w:val="28"/>
          <w:szCs w:val="28"/>
        </w:rPr>
        <w:t>Лицо, внесшее денежные средства на депозит таможенного органа, не может распоряжаться ими до завершения таможенного оформления товаров, за исключением отказа от ввоза товаров на таможенную территорию РФ. На этапе таможенного оформления товаров, дост</w:t>
      </w:r>
      <w:r>
        <w:rPr>
          <w:noProof/>
          <w:sz w:val="28"/>
          <w:szCs w:val="28"/>
        </w:rPr>
        <w:t>авленных во внутренний таможенный орган, денежные средства, внесенные в качестве обеспечения уплаты таможенных налогов, подлежат обращению в таможенные платежи в соответствии с заявленным таможенным режимом.</w:t>
      </w:r>
    </w:p>
    <w:p w:rsidR="00000000" w:rsidRDefault="00EB7C56">
      <w:pPr>
        <w:spacing w:line="360" w:lineRule="auto"/>
        <w:ind w:firstLine="709"/>
        <w:jc w:val="both"/>
        <w:rPr>
          <w:noProof/>
          <w:sz w:val="28"/>
          <w:szCs w:val="28"/>
        </w:rPr>
      </w:pPr>
      <w:r>
        <w:rPr>
          <w:noProof/>
          <w:sz w:val="28"/>
          <w:szCs w:val="28"/>
        </w:rPr>
        <w:lastRenderedPageBreak/>
        <w:t>Если сумма, внесенная на депозит таможенного орг</w:t>
      </w:r>
      <w:r>
        <w:rPr>
          <w:noProof/>
          <w:sz w:val="28"/>
          <w:szCs w:val="28"/>
        </w:rPr>
        <w:t>ана, меньше начисленной по ГТД, недостающие таможенные платежи вносят на счет внутреннего таможенного органа до или одновременно с принятием ГТД. В противном случае товары не подлежат выпуску. Если же она превышает сумму таможенных платежей, начисленную по</w:t>
      </w:r>
      <w:r>
        <w:rPr>
          <w:noProof/>
          <w:sz w:val="28"/>
          <w:szCs w:val="28"/>
        </w:rPr>
        <w:t xml:space="preserve"> ГТД, внутренний таможенный орган по письменному заявлению плательщика возвращает излишне внесенные денежные средства на счет плательщика в порядке, установленном ст. 125 ТК РФ, либо производится зачет в счет будущего обеспечения уплаты или будущих таможен</w:t>
      </w:r>
      <w:r>
        <w:rPr>
          <w:noProof/>
          <w:sz w:val="28"/>
          <w:szCs w:val="28"/>
        </w:rPr>
        <w:t>ных платежей.</w:t>
      </w:r>
    </w:p>
    <w:p w:rsidR="00000000" w:rsidRDefault="00EB7C56">
      <w:pPr>
        <w:spacing w:line="360" w:lineRule="auto"/>
        <w:ind w:firstLine="709"/>
        <w:jc w:val="both"/>
        <w:rPr>
          <w:noProof/>
          <w:sz w:val="28"/>
          <w:szCs w:val="28"/>
        </w:rPr>
      </w:pPr>
      <w:r>
        <w:rPr>
          <w:noProof/>
          <w:sz w:val="28"/>
          <w:szCs w:val="28"/>
        </w:rPr>
        <w:t>Если товар в установленный срок не будет доставлен во внутренний таможенный орган, то внесенные на его депозит денежные средства перечисляются в доход федерального бюджета в течение 7 дней. Таможенный орган отправления, в регионе деятельности</w:t>
      </w:r>
      <w:r>
        <w:rPr>
          <w:noProof/>
          <w:sz w:val="28"/>
          <w:szCs w:val="28"/>
        </w:rPr>
        <w:t xml:space="preserve"> которого расположен пункт пропуска на таможенной границе РФ, самостоятельно устанавливает сроки доставки товаров исходя из возможностей транспортного средства, маршрута и других условий перевозки. Максимальный срок доставки подакцизных товаров автомобильн</w:t>
      </w:r>
      <w:r>
        <w:rPr>
          <w:noProof/>
          <w:sz w:val="28"/>
          <w:szCs w:val="28"/>
        </w:rPr>
        <w:t>ым транспортом во внутренний таможенный орган не может превышать 30 календарных дней, а товаров, перевозимых автомобильным транспортом в соответствии с таможенным режимом транзита, - 60 календарных дней.</w:t>
      </w:r>
    </w:p>
    <w:p w:rsidR="00000000" w:rsidRDefault="00EB7C56">
      <w:pPr>
        <w:spacing w:line="360" w:lineRule="auto"/>
        <w:ind w:firstLine="709"/>
        <w:jc w:val="both"/>
        <w:rPr>
          <w:noProof/>
          <w:sz w:val="28"/>
          <w:szCs w:val="28"/>
        </w:rPr>
      </w:pPr>
      <w:r>
        <w:rPr>
          <w:noProof/>
          <w:sz w:val="28"/>
          <w:szCs w:val="28"/>
        </w:rPr>
        <w:t>.5 Контроль таможенной стоимости по ТК ТС до и после</w:t>
      </w:r>
      <w:r>
        <w:rPr>
          <w:noProof/>
          <w:sz w:val="28"/>
          <w:szCs w:val="28"/>
        </w:rPr>
        <w:t xml:space="preserve"> выпуска</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Таможенным кодексом РФ таможенная стоимость определялась как база для исчисления таможенных пошлин (статья 322 ТК РФ). Правила определения таможенной стоимости были установлены Законом «О таможенном тарифе» № 5003-I от 21 мая 1993 года. После вст</w:t>
      </w:r>
      <w:r>
        <w:rPr>
          <w:noProof/>
          <w:sz w:val="28"/>
          <w:szCs w:val="28"/>
        </w:rPr>
        <w:t xml:space="preserve">упления в силу ТК ТС положения Закона «О таможенном тарифе» относительно определения таможенной стоимости не применяются. Правовую базу для определения таможенной стоимости </w:t>
      </w:r>
      <w:r>
        <w:rPr>
          <w:noProof/>
          <w:sz w:val="28"/>
          <w:szCs w:val="28"/>
        </w:rPr>
        <w:lastRenderedPageBreak/>
        <w:t>составляют ТК ТС (глава VIII, ст. 64-69) и Соглашение об определении таможенной сто</w:t>
      </w:r>
      <w:r>
        <w:rPr>
          <w:noProof/>
          <w:sz w:val="28"/>
          <w:szCs w:val="28"/>
        </w:rPr>
        <w:t>имости товаров, перемещаемых через таможенную границу таможенного союза от 25 января 2008 года.</w:t>
      </w:r>
    </w:p>
    <w:p w:rsidR="00000000" w:rsidRDefault="00EB7C56">
      <w:pPr>
        <w:spacing w:line="360" w:lineRule="auto"/>
        <w:ind w:firstLine="709"/>
        <w:jc w:val="both"/>
        <w:rPr>
          <w:noProof/>
          <w:sz w:val="28"/>
          <w:szCs w:val="28"/>
        </w:rPr>
      </w:pPr>
      <w:r>
        <w:rPr>
          <w:noProof/>
          <w:sz w:val="28"/>
          <w:szCs w:val="28"/>
        </w:rPr>
        <w:t>Статья 4 Соглашения об определении таможенной стоимости товаров, перемещаемых через таможенную границу таможенного союза, содержит следующее определение таможен</w:t>
      </w:r>
      <w:r>
        <w:rPr>
          <w:noProof/>
          <w:sz w:val="28"/>
          <w:szCs w:val="28"/>
        </w:rPr>
        <w:t>ной стоимости: «таможенной стоимостью товаров, ввозимых на единую таможенную территорию таможенного союза, является стоимость сделки с ними, то есть цена, фактически уплаченная или подлежащая уплате за эти товары при их продаже для вывоза на единую таможен</w:t>
      </w:r>
      <w:r>
        <w:rPr>
          <w:noProof/>
          <w:sz w:val="28"/>
          <w:szCs w:val="28"/>
        </w:rPr>
        <w:t>ную территорию таможенного союза».</w:t>
      </w:r>
    </w:p>
    <w:p w:rsidR="00000000" w:rsidRDefault="00EB7C56">
      <w:pPr>
        <w:spacing w:line="360" w:lineRule="auto"/>
        <w:ind w:firstLine="709"/>
        <w:jc w:val="both"/>
        <w:rPr>
          <w:noProof/>
          <w:sz w:val="28"/>
          <w:szCs w:val="28"/>
        </w:rPr>
      </w:pPr>
      <w:r>
        <w:rPr>
          <w:noProof/>
          <w:sz w:val="28"/>
          <w:szCs w:val="28"/>
        </w:rPr>
        <w:t>В статье 5 Соглашения об определении таможенной стоимости товаров, перемещаемых через таможенную границу таможенного союза, перечислены иные платежи, которые при выполнении определенных условий должны учитываться при опре</w:t>
      </w:r>
      <w:r>
        <w:rPr>
          <w:noProof/>
          <w:sz w:val="28"/>
          <w:szCs w:val="28"/>
        </w:rPr>
        <w:t>делении таможенной стоимости, в том числе и расходы на транспортировку товаров. В связи с этим актуальным стал вопрос, каким же образом учитывать транспортные расходы (расходы по разгрузке, перегрузке) для целей определения таможенной стоимости - до границ</w:t>
      </w:r>
      <w:r>
        <w:rPr>
          <w:noProof/>
          <w:sz w:val="28"/>
          <w:szCs w:val="28"/>
        </w:rPr>
        <w:t>ы РФ или до таможенной границы ТС? Ранее в таможенную стоимость эти расходы включались до места их прибытия на таможенную территорию РФ. Учитывая, что положения Закона «О таможенном тарифе» относительно определения таможенной стоимости не применяются, след</w:t>
      </w:r>
      <w:r>
        <w:rPr>
          <w:noProof/>
          <w:sz w:val="28"/>
          <w:szCs w:val="28"/>
        </w:rPr>
        <w:t>ует руководствоваться положениями Соглашения об определении таможенной стоимости товаров, перемещаемых через таможенную границу таможенного союза: «при определении таможенной стоимости ввозимых товаров по стоимости сделки с ними к цене, фактически уплаченн</w:t>
      </w:r>
      <w:r>
        <w:rPr>
          <w:noProof/>
          <w:sz w:val="28"/>
          <w:szCs w:val="28"/>
        </w:rPr>
        <w:t xml:space="preserve">ой или подлежащей уплате за эти товары, добавляются &lt;…&gt; расходы по перевозке (транспортировке) товаров до аэропорта, морского порта или иного места прибытия товаров на единую таможенную территорию таможенного союза». Разъяснения относительно </w:t>
      </w:r>
      <w:r>
        <w:rPr>
          <w:noProof/>
          <w:sz w:val="28"/>
          <w:szCs w:val="28"/>
        </w:rPr>
        <w:lastRenderedPageBreak/>
        <w:t>порядка включе</w:t>
      </w:r>
      <w:r>
        <w:rPr>
          <w:noProof/>
          <w:sz w:val="28"/>
          <w:szCs w:val="28"/>
        </w:rPr>
        <w:t>ния в таможенную стоимость транспортных расходов есть в письме ФТС России от 29.06.2010 № 01-11/31846 "О порядке действий при помещении товаров под таможенную процедуру и таможенном контроле товаров в условиях функционирования Таможенного союза". В разделе</w:t>
      </w:r>
      <w:r>
        <w:rPr>
          <w:noProof/>
          <w:sz w:val="28"/>
          <w:szCs w:val="28"/>
        </w:rPr>
        <w:t xml:space="preserve"> VI. «Определение таможенной стоимости» сказано: «в настоящее время такие расходы подлежат включению в таможенную стоимость товаров до аэропорта, морского порта или иного места их прибытия на таможенную территорию Российской Федерации». Однако это письмо п</w:t>
      </w:r>
      <w:r>
        <w:rPr>
          <w:noProof/>
          <w:sz w:val="28"/>
          <w:szCs w:val="28"/>
        </w:rPr>
        <w:t>ризнано утратившим силу (Письмо ФТС № 01-11/40136 от 18 августа 2010). Очевидно, что в таком случае остается руководствоваться только положениями Соглашения об определении таможенной стоимости товаров, перемещаемых через таможенную границу таможенного союз</w:t>
      </w:r>
      <w:r>
        <w:rPr>
          <w:noProof/>
          <w:sz w:val="28"/>
          <w:szCs w:val="28"/>
        </w:rPr>
        <w:t>а.</w:t>
      </w:r>
    </w:p>
    <w:p w:rsidR="00000000" w:rsidRDefault="00EB7C56">
      <w:pPr>
        <w:spacing w:line="360" w:lineRule="auto"/>
        <w:ind w:firstLine="709"/>
        <w:jc w:val="both"/>
        <w:rPr>
          <w:noProof/>
          <w:sz w:val="28"/>
          <w:szCs w:val="28"/>
        </w:rPr>
      </w:pPr>
      <w:r>
        <w:rPr>
          <w:noProof/>
          <w:sz w:val="28"/>
          <w:szCs w:val="28"/>
        </w:rPr>
        <w:t xml:space="preserve">Нормативная база для процедуры контроля таможенной стоимости также претерпела существенные изменения. В законную силу вступили: Соглашение о Порядке декларирования таможенной стоимости товаров, перемещаемых через таможенную границу таможенного союза от </w:t>
      </w:r>
      <w:r>
        <w:rPr>
          <w:noProof/>
          <w:sz w:val="28"/>
          <w:szCs w:val="28"/>
        </w:rPr>
        <w:t>12 декабря 2008 года, Соглашение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 и Протокол об обмене информацией, необходимой для опред</w:t>
      </w:r>
      <w:r>
        <w:rPr>
          <w:noProof/>
          <w:sz w:val="28"/>
          <w:szCs w:val="28"/>
        </w:rPr>
        <w:t>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p>
    <w:p w:rsidR="00000000" w:rsidRDefault="00EB7C56">
      <w:pPr>
        <w:spacing w:line="360" w:lineRule="auto"/>
        <w:ind w:firstLine="709"/>
        <w:jc w:val="both"/>
        <w:rPr>
          <w:noProof/>
          <w:sz w:val="28"/>
          <w:szCs w:val="28"/>
        </w:rPr>
      </w:pPr>
      <w:r>
        <w:rPr>
          <w:noProof/>
          <w:sz w:val="28"/>
          <w:szCs w:val="28"/>
        </w:rPr>
        <w:t>Статья 358 ТК РФ устанавливала принцип выборочности таможенного контроля, основанного на Си</w:t>
      </w:r>
      <w:r>
        <w:rPr>
          <w:noProof/>
          <w:sz w:val="28"/>
          <w:szCs w:val="28"/>
        </w:rPr>
        <w:t>стеме Управления Рисками (СУР). Таким образом, в распоряжении таможни появилась некая совокупность контрольных цифр, которыми она покрыла большинство групп товаров. По сути, для таможни большее значение имело именно соответствие заявленной таможенной стоим</w:t>
      </w:r>
      <w:r>
        <w:rPr>
          <w:noProof/>
          <w:sz w:val="28"/>
          <w:szCs w:val="28"/>
        </w:rPr>
        <w:t xml:space="preserve">ости тому профилю рисков, который действовал на момент таможенного </w:t>
      </w:r>
      <w:r>
        <w:rPr>
          <w:noProof/>
          <w:sz w:val="28"/>
          <w:szCs w:val="28"/>
        </w:rPr>
        <w:lastRenderedPageBreak/>
        <w:t>оформления. Как показывает практика, если заявленная таможенная стоимость была ниже действующего профиля риска, то, несмотря на представленный комплект документов, подтверждающий именно эту</w:t>
      </w:r>
      <w:r>
        <w:rPr>
          <w:noProof/>
          <w:sz w:val="28"/>
          <w:szCs w:val="28"/>
        </w:rPr>
        <w:t xml:space="preserve"> стоимость, таможня её не принимала; результатом отказа таможенного органа в принятии таможенной стоимости стала пресловутая корректировка таможенной стоимости (КТС). Тема корректировки таможенной стоимости всегда была острой для участников ВЭД. Иногда дей</w:t>
      </w:r>
      <w:r>
        <w:rPr>
          <w:noProof/>
          <w:sz w:val="28"/>
          <w:szCs w:val="28"/>
        </w:rPr>
        <w:t>ствия таможенных органов доходили до абсурда, когда корректировалась таможенная стоимость товаров, поступающих по прямым контрактам от производителей в течение многих лет. Таможней выдвигаются многочисленные, зачастую необоснованные и даже незаконные требо</w:t>
      </w:r>
      <w:r>
        <w:rPr>
          <w:noProof/>
          <w:sz w:val="28"/>
          <w:szCs w:val="28"/>
        </w:rPr>
        <w:t xml:space="preserve">вания по подтверждению заявленной таможенной стоимости. Около 90% необоснованных решений по корректировке таможенной стоимости впоследствии отменяются в суде. В связи с вступлением в силу ТК ТС процедура контроля таможенной стоимости изменилась. Пунктом 1 </w:t>
      </w:r>
      <w:r>
        <w:rPr>
          <w:noProof/>
          <w:sz w:val="28"/>
          <w:szCs w:val="28"/>
        </w:rPr>
        <w:t>статьи 68 ТК ТС содержит следующее положение: «Решение о корректировке заявленной таможенной стоимости товаров принимается таможенным органом при осуществлении контроля таможенной стоимости как до, так и после выпуска товаров, если таможенным органом или д</w:t>
      </w:r>
      <w:r>
        <w:rPr>
          <w:noProof/>
          <w:sz w:val="28"/>
          <w:szCs w:val="28"/>
        </w:rPr>
        <w:t xml:space="preserve">екларантом обнаружено, что заявлены недостоверные сведения о таможенной стоимости товаров, в том числе неправильно выбран метод определения таможенной стоимости товаров и (или) определена таможенная стоимость товаров. Принятое таможенным органом решение о </w:t>
      </w:r>
      <w:r>
        <w:rPr>
          <w:noProof/>
          <w:sz w:val="28"/>
          <w:szCs w:val="28"/>
        </w:rPr>
        <w:t>корректировке заявленной таможенной стоимости товаров должно содержать обоснование и срок его исполнения». А в пункте 2 статьи 68 ТК ТС есть указание на обязанность декларанта при принятии таможенным органом решения о корректировке таможенной стоимости ско</w:t>
      </w:r>
      <w:r>
        <w:rPr>
          <w:noProof/>
          <w:sz w:val="28"/>
          <w:szCs w:val="28"/>
        </w:rPr>
        <w:t xml:space="preserve">рректировать заявленную таможенную стоимость и уплатить таможенные пошлины, налоги в объеме, исчисленном с учетом скорректированных сведений, в сроки, не превышающие сроков выпуска товаров, установленных в статье 196 ТК ТС. Таким образом, в </w:t>
      </w:r>
      <w:r>
        <w:rPr>
          <w:noProof/>
          <w:sz w:val="28"/>
          <w:szCs w:val="28"/>
        </w:rPr>
        <w:lastRenderedPageBreak/>
        <w:t>случае отказа д</w:t>
      </w:r>
      <w:r>
        <w:rPr>
          <w:noProof/>
          <w:sz w:val="28"/>
          <w:szCs w:val="28"/>
        </w:rPr>
        <w:t>екларанта скорректировать заявленную таможенную стоимость и уплатить соответствующие таможенные пошлины у таможенного органа есть право отказать в выпуске товаров. Соответственно, для осуществления целей выпуска товаров декларант обязан скорректировать зая</w:t>
      </w:r>
      <w:r>
        <w:rPr>
          <w:noProof/>
          <w:sz w:val="28"/>
          <w:szCs w:val="28"/>
        </w:rPr>
        <w:t>вленную таможенную стоимость, при этом в решении о корректировке следует указать на свое несогласие с решением о корректировке таможенной стоимости.</w:t>
      </w:r>
    </w:p>
    <w:p w:rsidR="00000000" w:rsidRDefault="00EB7C56">
      <w:pPr>
        <w:spacing w:line="360" w:lineRule="auto"/>
        <w:ind w:firstLine="709"/>
        <w:jc w:val="both"/>
        <w:rPr>
          <w:noProof/>
          <w:sz w:val="28"/>
          <w:szCs w:val="28"/>
        </w:rPr>
      </w:pPr>
      <w:r>
        <w:rPr>
          <w:noProof/>
          <w:sz w:val="28"/>
          <w:szCs w:val="28"/>
        </w:rPr>
        <w:t>Дополнительной проверка, которая может быть осуществлена в случае обнаружения таможенным органом признаков,</w:t>
      </w:r>
      <w:r>
        <w:rPr>
          <w:noProof/>
          <w:sz w:val="28"/>
          <w:szCs w:val="28"/>
        </w:rPr>
        <w:t xml:space="preserve"> указывающих на недостоверность или недостаточность заявленных сведений, проводится на основе Приказа ГТК России от 05.12.2003 N 1399 и статьи 323 ТК РФ, так как на данный момент отсутствует решение Комиссии ТС, которое регламентировало бы порядок и сроки </w:t>
      </w:r>
      <w:r>
        <w:rPr>
          <w:noProof/>
          <w:sz w:val="28"/>
          <w:szCs w:val="28"/>
        </w:rPr>
        <w:t>такой проверки в условиях ТС (о нем идет речь в пункте 1 статьи 69 ТК ТС). Важно отметить, что несоответствие заявленной таможенной стоимости профилю риска по данному товару не является признаком, указывающим на недостоверность или недостаточность заявленн</w:t>
      </w:r>
      <w:r>
        <w:rPr>
          <w:noProof/>
          <w:sz w:val="28"/>
          <w:szCs w:val="28"/>
        </w:rPr>
        <w:t>ых сведений. По смыслу пункта 1 статьи 69 ТК ТС обнаружение таможенным органом признаков, указывающих на недостоверность или недостаточность заявленных сведений, является поводом для проведения дополнительной проверки, а не поводом для корректировки таможе</w:t>
      </w:r>
      <w:r>
        <w:rPr>
          <w:noProof/>
          <w:sz w:val="28"/>
          <w:szCs w:val="28"/>
        </w:rPr>
        <w:t>нной стоимости, как это было установлено в таможенном законодательстве РФ.</w:t>
      </w:r>
    </w:p>
    <w:p w:rsidR="00000000" w:rsidRDefault="00EB7C56">
      <w:pPr>
        <w:spacing w:line="360" w:lineRule="auto"/>
        <w:ind w:firstLine="709"/>
        <w:jc w:val="both"/>
        <w:rPr>
          <w:noProof/>
          <w:sz w:val="28"/>
          <w:szCs w:val="28"/>
        </w:rPr>
      </w:pPr>
      <w:r>
        <w:rPr>
          <w:noProof/>
          <w:sz w:val="28"/>
          <w:szCs w:val="28"/>
        </w:rPr>
        <w:t>ТК ТС также предусматривает право проведения корректировки таможенной стоимости после выпуска товара в порядке таможенной ревизии на условиях аналогичных изложенным в ТК РФ.</w:t>
      </w:r>
    </w:p>
    <w:p w:rsidR="00000000" w:rsidRDefault="00EB7C56">
      <w:pPr>
        <w:spacing w:line="360" w:lineRule="auto"/>
        <w:ind w:firstLine="709"/>
        <w:jc w:val="both"/>
        <w:rPr>
          <w:noProof/>
          <w:sz w:val="28"/>
          <w:szCs w:val="28"/>
        </w:rPr>
      </w:pPr>
      <w:r>
        <w:rPr>
          <w:noProof/>
          <w:sz w:val="28"/>
          <w:szCs w:val="28"/>
        </w:rPr>
        <w:br w:type="page"/>
      </w:r>
      <w:r>
        <w:rPr>
          <w:noProof/>
          <w:sz w:val="28"/>
          <w:szCs w:val="28"/>
        </w:rPr>
        <w:lastRenderedPageBreak/>
        <w:t xml:space="preserve">Глава </w:t>
      </w:r>
      <w:r>
        <w:rPr>
          <w:noProof/>
          <w:sz w:val="28"/>
          <w:szCs w:val="28"/>
        </w:rPr>
        <w:t>2. Правовые аспекты и деятельность таможенного представителя (брокера) в условиях ТК ТС</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.1 Таможенный брокер по ТК РФ</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Таможенный брокер (представитель) - это посредник, совершающий таможенные операции от имени и по поручению декларанта или иного лица, на</w:t>
      </w:r>
      <w:r>
        <w:rPr>
          <w:noProof/>
          <w:sz w:val="28"/>
          <w:szCs w:val="28"/>
        </w:rPr>
        <w:t xml:space="preserve"> которого возложена обязанность или которому предоставлено право совершать таможенные операции.</w:t>
      </w:r>
    </w:p>
    <w:p w:rsidR="00000000" w:rsidRDefault="00EB7C56">
      <w:pPr>
        <w:spacing w:line="360" w:lineRule="auto"/>
        <w:ind w:firstLine="709"/>
        <w:jc w:val="both"/>
        <w:rPr>
          <w:noProof/>
          <w:sz w:val="28"/>
          <w:szCs w:val="28"/>
        </w:rPr>
      </w:pPr>
      <w:r>
        <w:rPr>
          <w:noProof/>
          <w:sz w:val="28"/>
          <w:szCs w:val="28"/>
        </w:rPr>
        <w:t>Правовой статус брокера определен гл. 15 ТК (ст. 139 - 148). Таможенным брокером может быть российское юридическое лицо, включённое в Реестр таможенных брокеров</w:t>
      </w:r>
      <w:r>
        <w:rPr>
          <w:noProof/>
          <w:sz w:val="28"/>
          <w:szCs w:val="28"/>
        </w:rPr>
        <w:t xml:space="preserve"> (представителей). Государственное предприятие не может быть таможенным брокером. Особенность деятельности таможенного брокера (как участника таможенного оформления товаров в целом и таможенного декларирования в частности) заключается в том, что все таможе</w:t>
      </w:r>
      <w:r>
        <w:rPr>
          <w:noProof/>
          <w:sz w:val="28"/>
          <w:szCs w:val="28"/>
        </w:rPr>
        <w:t>нные операции таможенный брокер осуществляет, как если бы он сам перемещал товар через таможенную границу. То есть таможенный брокер обладает теми же правами, что и лицо, которое уполномочивает его представить свои интересы во взаимоотношениях с таможенным</w:t>
      </w:r>
      <w:r>
        <w:rPr>
          <w:noProof/>
          <w:sz w:val="28"/>
          <w:szCs w:val="28"/>
        </w:rPr>
        <w:t>и органами.</w:t>
      </w:r>
    </w:p>
    <w:p w:rsidR="00000000" w:rsidRDefault="00EB7C56">
      <w:pPr>
        <w:spacing w:line="360" w:lineRule="auto"/>
        <w:ind w:firstLine="709"/>
        <w:jc w:val="both"/>
        <w:rPr>
          <w:noProof/>
          <w:sz w:val="28"/>
          <w:szCs w:val="28"/>
        </w:rPr>
      </w:pPr>
      <w:r>
        <w:rPr>
          <w:noProof/>
          <w:sz w:val="28"/>
          <w:szCs w:val="28"/>
        </w:rPr>
        <w:t>Таможенный брокер совершает от имени декларанта или других заинтересованных лиц по их поручению таможенные операции в соответствии с ТК.</w:t>
      </w:r>
    </w:p>
    <w:p w:rsidR="00000000" w:rsidRDefault="00EB7C56">
      <w:pPr>
        <w:ind w:firstLine="709"/>
        <w:rPr>
          <w:noProof/>
          <w:sz w:val="28"/>
          <w:szCs w:val="28"/>
        </w:rPr>
      </w:pPr>
      <w:r>
        <w:rPr>
          <w:noProof/>
          <w:sz w:val="28"/>
          <w:szCs w:val="28"/>
        </w:rPr>
        <w:t>Таможенным брокером (посредником) может быть созданное в соответствии с законодательством Российской Федера</w:t>
      </w:r>
      <w:r>
        <w:rPr>
          <w:noProof/>
          <w:sz w:val="28"/>
          <w:szCs w:val="28"/>
        </w:rPr>
        <w:t>ции предприятие, обладающее правами юридического лица и получившее лицензию &lt;http://click01.begun.ru/click.jsp?url=Ug1nK-r8-fyffg4WcLoI9jyTtVV0*yrIydEjoSWJ*bg1-skTqT7755UR8Yuz76ev4GZtPrC1W*yaNMZLwxSTM-noMIxWVHHTGdb*G0FORSVkSIdLRRKd63pm*pBfC78W3CGYu4DhOOsXH</w:t>
      </w:r>
      <w:r>
        <w:rPr>
          <w:noProof/>
          <w:sz w:val="28"/>
          <w:szCs w:val="28"/>
        </w:rPr>
        <w:t>oDrX-lSMstPZ8rqnop-FY4Kd3HX2B9mLKoYcmcsKGZRmfNosdP5zi5H6rCd4uWVAITNcVpRcno60R0ddUh7DUCsIS23KPCgZZmMkXAew5dGvnCtazpTBujhb5U5kswX-tr299vKlgA1vbeJhH-HD9o7QumbGIVLHtc5lDcnF5girI9UkVjaH0SWFdJxUd9MQjElAMQxgSoG-</w:t>
      </w:r>
      <w:r>
        <w:rPr>
          <w:noProof/>
          <w:sz w:val="28"/>
          <w:szCs w:val="28"/>
        </w:rPr>
        <w:lastRenderedPageBreak/>
        <w:t>XIEbJ*b1K-KEQ&amp;eurl%5B%5D=Ug1nK7S1tLWfEx9*RSeXV4jyoAW</w:t>
      </w:r>
      <w:r>
        <w:rPr>
          <w:noProof/>
          <w:sz w:val="28"/>
          <w:szCs w:val="28"/>
        </w:rPr>
        <w:t>wiHOf-wfBMvXvyzm4f1gt&gt; ГТК России на осуществление деятельности в качестве таможенного брокера. Взаимоотношения таможенного брокера с представляемым лицом строятся на основе нотариально удостоверенного договора.</w:t>
      </w:r>
    </w:p>
    <w:p w:rsidR="00000000" w:rsidRDefault="00EB7C56">
      <w:pPr>
        <w:ind w:firstLine="709"/>
        <w:rPr>
          <w:noProof/>
          <w:sz w:val="28"/>
          <w:szCs w:val="28"/>
        </w:rPr>
      </w:pPr>
      <w:r>
        <w:rPr>
          <w:noProof/>
          <w:sz w:val="28"/>
          <w:szCs w:val="28"/>
        </w:rPr>
        <w:t>Отказ таможенного брокера от заключения дого</w:t>
      </w:r>
      <w:r>
        <w:rPr>
          <w:noProof/>
          <w:sz w:val="28"/>
          <w:szCs w:val="28"/>
        </w:rPr>
        <w:t>вора при наличии у него возможности оказать услугу или выполнить работу не допускается.</w:t>
      </w:r>
    </w:p>
    <w:p w:rsidR="00000000" w:rsidRDefault="00EB7C56">
      <w:pPr>
        <w:ind w:firstLine="709"/>
        <w:rPr>
          <w:noProof/>
          <w:sz w:val="28"/>
          <w:szCs w:val="28"/>
        </w:rPr>
      </w:pPr>
      <w:r>
        <w:rPr>
          <w:noProof/>
          <w:sz w:val="28"/>
          <w:szCs w:val="28"/>
        </w:rPr>
        <w:t>Таможенный брокер вправе: выступать поручителем перед таможенными органами за исполнение обязательств по уплате таможенных платежей представляемым им лицом, если в соот</w:t>
      </w:r>
      <w:r>
        <w:rPr>
          <w:noProof/>
          <w:sz w:val="28"/>
          <w:szCs w:val="28"/>
        </w:rPr>
        <w:t>ветствии с ТК требуется представление обеспечения их уплаты; требовать от представляемого лица предоставления документов и сведений, необходимых для таможенного оформления, в том числе содержащих информацию, составляющую коммерческую, банковскую или иную о</w:t>
      </w:r>
      <w:r>
        <w:rPr>
          <w:noProof/>
          <w:sz w:val="28"/>
          <w:szCs w:val="28"/>
        </w:rPr>
        <w:t>храняемую законом тайну, и другую конфиденциальную информацию, и получать такие документы и сведения в сроки, обеспечивающие соблюдение требований ТК.</w:t>
      </w:r>
    </w:p>
    <w:p w:rsidR="00000000" w:rsidRDefault="00EB7C56">
      <w:pPr>
        <w:ind w:firstLine="709"/>
        <w:rPr>
          <w:noProof/>
          <w:sz w:val="28"/>
          <w:szCs w:val="28"/>
        </w:rPr>
      </w:pPr>
      <w:r>
        <w:rPr>
          <w:noProof/>
          <w:sz w:val="28"/>
          <w:szCs w:val="28"/>
        </w:rPr>
        <w:t>Таможенный брокер обязан вести учёт товаров, в отношении которых им совершаются таможенные операции, и пр</w:t>
      </w:r>
      <w:r>
        <w:rPr>
          <w:noProof/>
          <w:sz w:val="28"/>
          <w:szCs w:val="28"/>
        </w:rPr>
        <w:t>едоставлять в таможенные органы отчётность о совершенных таможенных операциях.</w:t>
      </w:r>
    </w:p>
    <w:p w:rsidR="00000000" w:rsidRDefault="00EB7C56">
      <w:pPr>
        <w:ind w:firstLine="709"/>
        <w:rPr>
          <w:noProof/>
          <w:sz w:val="28"/>
          <w:szCs w:val="28"/>
        </w:rPr>
      </w:pPr>
      <w:r>
        <w:rPr>
          <w:noProof/>
          <w:sz w:val="28"/>
          <w:szCs w:val="28"/>
        </w:rPr>
        <w:t>Таможенный брокер уплачивает таможенные пошлины, налоги, если содержание таможенного режима, определенного для декларирования товаров, предусматривает их уплату. За уплату тамож</w:t>
      </w:r>
      <w:r>
        <w:rPr>
          <w:noProof/>
          <w:sz w:val="28"/>
          <w:szCs w:val="28"/>
        </w:rPr>
        <w:t>енных платежей, подлежащих уплате в соответствии с ТК при декларировании товаров, таможенный брокер несет такую же ответственность, как декларант.</w:t>
      </w:r>
    </w:p>
    <w:p w:rsidR="00000000" w:rsidRDefault="00EB7C56">
      <w:pPr>
        <w:ind w:firstLine="709"/>
        <w:rPr>
          <w:noProof/>
          <w:sz w:val="28"/>
          <w:szCs w:val="28"/>
        </w:rPr>
      </w:pPr>
      <w:r>
        <w:rPr>
          <w:noProof/>
          <w:sz w:val="28"/>
          <w:szCs w:val="28"/>
        </w:rPr>
        <w:t>Полученная от представляемых лиц информация, составляющая коммерческую, банковскую или иную охраняемую законо</w:t>
      </w:r>
      <w:r>
        <w:rPr>
          <w:noProof/>
          <w:sz w:val="28"/>
          <w:szCs w:val="28"/>
        </w:rPr>
        <w:t>м тайну, и другая конфиденциальная информация не должны разглашаться или использоваться таможенным брокером и его работниками для собственных целей, передаваться иным лицам, за исключением случаев, предусмотренных федеральными законами. Обязанности и ответ</w:t>
      </w:r>
      <w:r>
        <w:rPr>
          <w:noProof/>
          <w:sz w:val="28"/>
          <w:szCs w:val="28"/>
        </w:rPr>
        <w:t>ственность таможенного брокера перед таможенными органами не могут быть ограничены договором таможенного брокера с представляемым лицом.</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.2 Лицензирование деятельности таможенного брокера</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Таможенный брокер (представитель) совершает от имени заинтересован</w:t>
      </w:r>
      <w:r>
        <w:rPr>
          <w:noProof/>
          <w:sz w:val="28"/>
          <w:szCs w:val="28"/>
        </w:rPr>
        <w:t xml:space="preserve">ных лиц по их поручению таможенные операции. При этом он обладает теми же правами, что и лицо, которое уполномочивает таможенного брокера (представителя) представлять свои интересы во взаимоотношениях с </w:t>
      </w:r>
      <w:r>
        <w:rPr>
          <w:noProof/>
          <w:sz w:val="28"/>
          <w:szCs w:val="28"/>
        </w:rPr>
        <w:lastRenderedPageBreak/>
        <w:t>таможенными органами.</w:t>
      </w:r>
    </w:p>
    <w:p w:rsidR="00000000" w:rsidRDefault="00EB7C56">
      <w:pPr>
        <w:spacing w:line="360" w:lineRule="auto"/>
        <w:ind w:firstLine="709"/>
        <w:jc w:val="both"/>
        <w:rPr>
          <w:noProof/>
          <w:sz w:val="28"/>
          <w:szCs w:val="28"/>
        </w:rPr>
      </w:pPr>
      <w:r>
        <w:rPr>
          <w:noProof/>
          <w:sz w:val="28"/>
          <w:szCs w:val="28"/>
        </w:rPr>
        <w:t>Лицензия на осуществление деяте</w:t>
      </w:r>
      <w:r>
        <w:rPr>
          <w:noProof/>
          <w:sz w:val="28"/>
          <w:szCs w:val="28"/>
        </w:rPr>
        <w:t>льности в качестве таможенного брокера выдается ГТК РФ юридическому лицу при соблюдении четырех требований:</w:t>
      </w:r>
    </w:p>
    <w:p w:rsidR="00000000" w:rsidRDefault="00EB7C56">
      <w:pPr>
        <w:spacing w:line="360" w:lineRule="auto"/>
        <w:ind w:firstLine="709"/>
        <w:jc w:val="both"/>
        <w:rPr>
          <w:noProof/>
          <w:sz w:val="28"/>
          <w:szCs w:val="28"/>
        </w:rPr>
      </w:pPr>
      <w:r>
        <w:rPr>
          <w:noProof/>
          <w:sz w:val="28"/>
          <w:szCs w:val="28"/>
        </w:rPr>
        <w:t>во-первых, в штате организации имеется не менее двух специалистов по таможенному оформлению, имеющих квалификационный аттестат,</w:t>
      </w:r>
    </w:p>
    <w:p w:rsidR="00000000" w:rsidRDefault="00EB7C56">
      <w:pPr>
        <w:spacing w:line="360" w:lineRule="auto"/>
        <w:ind w:firstLine="709"/>
        <w:jc w:val="both"/>
        <w:rPr>
          <w:noProof/>
          <w:sz w:val="28"/>
          <w:szCs w:val="28"/>
        </w:rPr>
      </w:pPr>
      <w:r>
        <w:rPr>
          <w:noProof/>
          <w:sz w:val="28"/>
          <w:szCs w:val="28"/>
        </w:rPr>
        <w:t xml:space="preserve">во-вторых, заключен </w:t>
      </w:r>
      <w:r>
        <w:rPr>
          <w:noProof/>
          <w:sz w:val="28"/>
          <w:szCs w:val="28"/>
        </w:rPr>
        <w:t>договор страхования деятельности в качестве таможенного брокера. Страховая сумма не может быть менее 20 миллионов рублей;</w:t>
      </w:r>
    </w:p>
    <w:p w:rsidR="00000000" w:rsidRDefault="00EB7C56">
      <w:pPr>
        <w:spacing w:line="360" w:lineRule="auto"/>
        <w:ind w:firstLine="709"/>
        <w:jc w:val="both"/>
        <w:rPr>
          <w:noProof/>
          <w:sz w:val="28"/>
          <w:szCs w:val="28"/>
        </w:rPr>
      </w:pPr>
      <w:r>
        <w:rPr>
          <w:noProof/>
          <w:sz w:val="28"/>
          <w:szCs w:val="28"/>
        </w:rPr>
        <w:t>в-третьих, имеется материально-техническое оснащение, достаточное для осуществления деятельности в качестве таможенного брокера, что п</w:t>
      </w:r>
      <w:r>
        <w:rPr>
          <w:noProof/>
          <w:sz w:val="28"/>
          <w:szCs w:val="28"/>
        </w:rPr>
        <w:t>одразумевает наличие полностью сформированного первоначального уставного (складочного) капитала, уставного фонда либо паевых взносов заявителя;</w:t>
      </w:r>
    </w:p>
    <w:p w:rsidR="00000000" w:rsidRDefault="00EB7C56">
      <w:pPr>
        <w:spacing w:line="360" w:lineRule="auto"/>
        <w:ind w:firstLine="709"/>
        <w:jc w:val="both"/>
        <w:rPr>
          <w:noProof/>
          <w:sz w:val="28"/>
          <w:szCs w:val="28"/>
        </w:rPr>
      </w:pPr>
      <w:r>
        <w:rPr>
          <w:noProof/>
          <w:sz w:val="28"/>
          <w:szCs w:val="28"/>
        </w:rPr>
        <w:t>в-четвертых, имеются условия, обеспечивающие операции с товарами, подлежащими таможенному контролю.</w:t>
      </w:r>
    </w:p>
    <w:p w:rsidR="00000000" w:rsidRDefault="00EB7C56">
      <w:pPr>
        <w:spacing w:line="360" w:lineRule="auto"/>
        <w:ind w:firstLine="709"/>
        <w:jc w:val="both"/>
        <w:rPr>
          <w:noProof/>
          <w:sz w:val="28"/>
          <w:szCs w:val="28"/>
        </w:rPr>
      </w:pPr>
      <w:r>
        <w:rPr>
          <w:noProof/>
          <w:sz w:val="28"/>
          <w:szCs w:val="28"/>
        </w:rPr>
        <w:t>Таможенный б</w:t>
      </w:r>
      <w:r>
        <w:rPr>
          <w:noProof/>
          <w:sz w:val="28"/>
          <w:szCs w:val="28"/>
        </w:rPr>
        <w:t xml:space="preserve">рокер (представитель) уплачивает таможенные пошлины, налоги, если содержание таможенного режима, определенного для декларирования товаров, предусматривает их уплату. За уплату таможенных платежей, подлежащих уплате в соответствии с Таможенным Кодексом при </w:t>
      </w:r>
      <w:r>
        <w:rPr>
          <w:noProof/>
          <w:sz w:val="28"/>
          <w:szCs w:val="28"/>
        </w:rPr>
        <w:t>декларировании товаров, таможенный брокер (представитель) несет такую же ответственность, как декларант.</w:t>
      </w:r>
    </w:p>
    <w:p w:rsidR="00000000" w:rsidRDefault="00EB7C56">
      <w:pPr>
        <w:spacing w:line="360" w:lineRule="auto"/>
        <w:ind w:firstLine="709"/>
        <w:jc w:val="both"/>
        <w:rPr>
          <w:noProof/>
          <w:sz w:val="28"/>
          <w:szCs w:val="28"/>
        </w:rPr>
      </w:pPr>
      <w:r>
        <w:rPr>
          <w:noProof/>
          <w:sz w:val="28"/>
          <w:szCs w:val="28"/>
        </w:rPr>
        <w:t>Полученная от представляемых лиц информация, составляющая коммерческую, банковскую или иную охраняемую законом тайну, и другая конфиденциальная информа</w:t>
      </w:r>
      <w:r>
        <w:rPr>
          <w:noProof/>
          <w:sz w:val="28"/>
          <w:szCs w:val="28"/>
        </w:rPr>
        <w:t>ция не должны разглашаться или использоваться таможенным брокером (представителем) и его работниками для собственных целей, передаваться иным лицам, за исключением случаев, предусмотренных федеральными законами.</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.3 Таможенный представитель по ТК ТС</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Тамож</w:t>
      </w:r>
      <w:r>
        <w:rPr>
          <w:noProof/>
          <w:sz w:val="28"/>
          <w:szCs w:val="28"/>
        </w:rPr>
        <w:t>енный представитель (брокер) - коммерческая организация, деятельность которой заключается в совершении операций по таможенному оформлению товаров и транспортных средств на профессиональной основе, от собственного имени, за счет и по поручению представляемо</w:t>
      </w:r>
      <w:r>
        <w:rPr>
          <w:noProof/>
          <w:sz w:val="28"/>
          <w:szCs w:val="28"/>
        </w:rPr>
        <w:t>го лица. Таможенный брокер имеет право декларировать товары и транспортные средства: представлять таможенному органу документы и сведения, предъявлять декларируемые товары, обеспечивать уплату таможенных платежей и т.д. Деятельность таможенных брокеров нос</w:t>
      </w:r>
      <w:r>
        <w:rPr>
          <w:noProof/>
          <w:sz w:val="28"/>
          <w:szCs w:val="28"/>
        </w:rPr>
        <w:t>ит рисковый характер. Иногда таможенным брокерам приходится нести бремя взысканий по делам о нарушении таможенных правил (НТП), возбужденным и рассмотренным в отношении их клиентов.</w:t>
      </w:r>
    </w:p>
    <w:p w:rsidR="00000000" w:rsidRDefault="00EB7C56">
      <w:pPr>
        <w:spacing w:line="360" w:lineRule="auto"/>
        <w:ind w:firstLine="709"/>
        <w:jc w:val="both"/>
        <w:rPr>
          <w:noProof/>
          <w:sz w:val="28"/>
          <w:szCs w:val="28"/>
        </w:rPr>
      </w:pPr>
      <w:r>
        <w:rPr>
          <w:noProof/>
          <w:sz w:val="28"/>
          <w:szCs w:val="28"/>
        </w:rPr>
        <w:t xml:space="preserve">Все дела о НТП будут поделены на две категории: дела, по которым протокол </w:t>
      </w:r>
      <w:r>
        <w:rPr>
          <w:noProof/>
          <w:sz w:val="28"/>
          <w:szCs w:val="28"/>
        </w:rPr>
        <w:t>о НТП составляется после административного расследования, и дела, по которым протокол о НТП составляется немедленно после обнаружения факта правонарушения.</w:t>
      </w:r>
    </w:p>
    <w:p w:rsidR="00000000" w:rsidRDefault="00EB7C56">
      <w:pPr>
        <w:spacing w:line="360" w:lineRule="auto"/>
        <w:ind w:firstLine="709"/>
        <w:jc w:val="both"/>
        <w:rPr>
          <w:noProof/>
          <w:sz w:val="28"/>
          <w:szCs w:val="28"/>
        </w:rPr>
      </w:pPr>
      <w:r>
        <w:rPr>
          <w:noProof/>
          <w:sz w:val="28"/>
          <w:szCs w:val="28"/>
        </w:rPr>
        <w:t>Административное расследование проводится только в тех случаях, когда возникает необходимость в эксп</w:t>
      </w:r>
      <w:r>
        <w:rPr>
          <w:noProof/>
          <w:sz w:val="28"/>
          <w:szCs w:val="28"/>
        </w:rPr>
        <w:t>ертизе по делу. Оно начинается с момента вынесения определения о возбуждении дела, а заканчивается составлением протокола. Срок расследования ограничен одним месяцем, но в некоторых случаях он может быть продлен до шести.</w:t>
      </w:r>
    </w:p>
    <w:p w:rsidR="00000000" w:rsidRDefault="00EB7C56">
      <w:pPr>
        <w:spacing w:line="360" w:lineRule="auto"/>
        <w:ind w:firstLine="709"/>
        <w:jc w:val="both"/>
        <w:rPr>
          <w:noProof/>
          <w:sz w:val="28"/>
          <w:szCs w:val="28"/>
        </w:rPr>
      </w:pPr>
      <w:r>
        <w:rPr>
          <w:noProof/>
          <w:sz w:val="28"/>
          <w:szCs w:val="28"/>
        </w:rPr>
        <w:t>Таможенные услуги - это вид бизнес</w:t>
      </w:r>
      <w:r>
        <w:rPr>
          <w:noProof/>
          <w:sz w:val="28"/>
          <w:szCs w:val="28"/>
        </w:rPr>
        <w:t>а для бизнеса. По сути, он является вспомогательным для внешнеэкономических бизнес-процессов, связанных с экспортно-импортными поставками товаров, оборудования, сырья, технологий, интеллектуальных продуктов или инвестиций.</w:t>
      </w:r>
    </w:p>
    <w:p w:rsidR="00000000" w:rsidRDefault="00EB7C56">
      <w:pPr>
        <w:spacing w:line="360" w:lineRule="auto"/>
        <w:ind w:firstLine="709"/>
        <w:jc w:val="both"/>
        <w:rPr>
          <w:noProof/>
          <w:sz w:val="28"/>
          <w:szCs w:val="28"/>
        </w:rPr>
      </w:pPr>
      <w:r>
        <w:rPr>
          <w:noProof/>
          <w:sz w:val="28"/>
          <w:szCs w:val="28"/>
        </w:rPr>
        <w:t>Производителями этих услуг в Росс</w:t>
      </w:r>
      <w:r>
        <w:rPr>
          <w:noProof/>
          <w:sz w:val="28"/>
          <w:szCs w:val="28"/>
        </w:rPr>
        <w:t xml:space="preserve">ии являются специализированные </w:t>
      </w:r>
      <w:r>
        <w:rPr>
          <w:noProof/>
          <w:sz w:val="28"/>
          <w:szCs w:val="28"/>
        </w:rPr>
        <w:lastRenderedPageBreak/>
        <w:t>подрядчики, имеющие:</w:t>
      </w:r>
    </w:p>
    <w:p w:rsidR="00000000" w:rsidRDefault="00EB7C56">
      <w:pPr>
        <w:spacing w:line="360" w:lineRule="auto"/>
        <w:ind w:firstLine="709"/>
        <w:jc w:val="both"/>
        <w:rPr>
          <w:noProof/>
          <w:sz w:val="28"/>
          <w:szCs w:val="28"/>
        </w:rPr>
      </w:pPr>
      <w:r>
        <w:rPr>
          <w:noProof/>
          <w:sz w:val="28"/>
          <w:szCs w:val="28"/>
        </w:rPr>
        <w:t>официальный статус, т.е. лицензированные компании, работающие за своей печатью.</w:t>
      </w:r>
    </w:p>
    <w:p w:rsidR="00000000" w:rsidRDefault="00EB7C56">
      <w:pPr>
        <w:spacing w:line="360" w:lineRule="auto"/>
        <w:ind w:firstLine="709"/>
        <w:jc w:val="both"/>
        <w:rPr>
          <w:noProof/>
          <w:sz w:val="28"/>
          <w:szCs w:val="28"/>
        </w:rPr>
      </w:pPr>
      <w:r>
        <w:rPr>
          <w:noProof/>
          <w:sz w:val="28"/>
          <w:szCs w:val="28"/>
        </w:rPr>
        <w:t>неофициальный статус (частные лица или группы лиц), работающие за печатью реального или подставного получателя или отправите</w:t>
      </w:r>
      <w:r>
        <w:rPr>
          <w:noProof/>
          <w:sz w:val="28"/>
          <w:szCs w:val="28"/>
        </w:rPr>
        <w:t>ля.</w:t>
      </w:r>
    </w:p>
    <w:p w:rsidR="00000000" w:rsidRDefault="00EB7C56">
      <w:pPr>
        <w:spacing w:line="360" w:lineRule="auto"/>
        <w:ind w:firstLine="709"/>
        <w:jc w:val="both"/>
        <w:rPr>
          <w:noProof/>
          <w:sz w:val="28"/>
          <w:szCs w:val="28"/>
        </w:rPr>
      </w:pPr>
      <w:r>
        <w:rPr>
          <w:noProof/>
          <w:sz w:val="28"/>
          <w:szCs w:val="28"/>
        </w:rPr>
        <w:t>В рамках своей деятельности они оказывают определенный спектр услуг участникам ВЭД или друг другу, если отсутствует возможность выполнить какую-либо часть услуги в большом проекте.</w:t>
      </w:r>
    </w:p>
    <w:p w:rsidR="00000000" w:rsidRDefault="00EB7C56">
      <w:pPr>
        <w:spacing w:line="360" w:lineRule="auto"/>
        <w:ind w:firstLine="709"/>
        <w:jc w:val="both"/>
        <w:rPr>
          <w:noProof/>
          <w:sz w:val="28"/>
          <w:szCs w:val="28"/>
        </w:rPr>
      </w:pPr>
      <w:r>
        <w:rPr>
          <w:noProof/>
          <w:sz w:val="28"/>
          <w:szCs w:val="28"/>
        </w:rPr>
        <w:t>Условия включения в реестр таможенных представителей</w:t>
      </w:r>
    </w:p>
    <w:p w:rsidR="00000000" w:rsidRDefault="00EB7C56">
      <w:pPr>
        <w:spacing w:line="360" w:lineRule="auto"/>
        <w:ind w:firstLine="709"/>
        <w:jc w:val="both"/>
        <w:rPr>
          <w:noProof/>
          <w:sz w:val="28"/>
          <w:szCs w:val="28"/>
        </w:rPr>
      </w:pPr>
      <w:r>
        <w:rPr>
          <w:noProof/>
          <w:sz w:val="28"/>
          <w:szCs w:val="28"/>
        </w:rPr>
        <w:t>Условиями для вклю</w:t>
      </w:r>
      <w:r>
        <w:rPr>
          <w:noProof/>
          <w:sz w:val="28"/>
          <w:szCs w:val="28"/>
        </w:rPr>
        <w:t>чения юридического лица в реестр таможенных представителей являются:</w:t>
      </w:r>
    </w:p>
    <w:p w:rsidR="00000000" w:rsidRDefault="00EB7C56">
      <w:pPr>
        <w:spacing w:line="360" w:lineRule="auto"/>
        <w:ind w:firstLine="709"/>
        <w:jc w:val="both"/>
        <w:rPr>
          <w:noProof/>
          <w:sz w:val="28"/>
          <w:szCs w:val="28"/>
        </w:rPr>
      </w:pPr>
      <w:r>
        <w:rPr>
          <w:noProof/>
          <w:sz w:val="28"/>
          <w:szCs w:val="28"/>
        </w:rPr>
        <w:tab/>
        <w:t>наличие в штате этого лица не менее 2 (двух) работников, имеющих документ, подтверждающий их соответствие установленным требованиям;</w:t>
      </w:r>
    </w:p>
    <w:p w:rsidR="00000000" w:rsidRDefault="00EB7C56">
      <w:pPr>
        <w:spacing w:line="360" w:lineRule="auto"/>
        <w:ind w:firstLine="709"/>
        <w:jc w:val="both"/>
        <w:rPr>
          <w:noProof/>
          <w:sz w:val="28"/>
          <w:szCs w:val="28"/>
        </w:rPr>
      </w:pPr>
      <w:r>
        <w:rPr>
          <w:noProof/>
          <w:sz w:val="28"/>
          <w:szCs w:val="28"/>
        </w:rPr>
        <w:tab/>
        <w:t>наличие договора страхования риска своей гражданской</w:t>
      </w:r>
      <w:r>
        <w:rPr>
          <w:noProof/>
          <w:sz w:val="28"/>
          <w:szCs w:val="28"/>
        </w:rPr>
        <w:t xml:space="preserve"> ответственности, которая может наступить вследствие причинения вреда имуществу представляемых лиц или нарушения договоров с этими лицами. Размер страховой суммы определяется законодательством государств - членов таможенного союза;</w:t>
      </w:r>
    </w:p>
    <w:p w:rsidR="00000000" w:rsidRDefault="00EB7C56">
      <w:pPr>
        <w:spacing w:line="360" w:lineRule="auto"/>
        <w:ind w:firstLine="709"/>
        <w:jc w:val="both"/>
        <w:rPr>
          <w:noProof/>
          <w:sz w:val="28"/>
          <w:szCs w:val="28"/>
        </w:rPr>
      </w:pPr>
      <w:r>
        <w:rPr>
          <w:noProof/>
          <w:sz w:val="28"/>
          <w:szCs w:val="28"/>
        </w:rPr>
        <w:tab/>
        <w:t>предоставление обеспече</w:t>
      </w:r>
      <w:r>
        <w:rPr>
          <w:noProof/>
          <w:sz w:val="28"/>
          <w:szCs w:val="28"/>
        </w:rPr>
        <w:t>ния уплаты таможенных пошлин, налогов на сумму, эквивалентную не менее чем одному миллиону евро, по курсу валют, устанавливаемому в соответствии с законодательством государства - члена таможенного союза, на день внесения такого обеспечения;</w:t>
      </w:r>
    </w:p>
    <w:p w:rsidR="00000000" w:rsidRDefault="00EB7C56">
      <w:pPr>
        <w:spacing w:line="360" w:lineRule="auto"/>
        <w:ind w:firstLine="709"/>
        <w:jc w:val="both"/>
        <w:rPr>
          <w:noProof/>
          <w:sz w:val="28"/>
          <w:szCs w:val="28"/>
        </w:rPr>
      </w:pPr>
      <w:r>
        <w:rPr>
          <w:noProof/>
          <w:sz w:val="28"/>
          <w:szCs w:val="28"/>
        </w:rPr>
        <w:tab/>
        <w:t>соответствие и</w:t>
      </w:r>
      <w:r>
        <w:rPr>
          <w:noProof/>
          <w:sz w:val="28"/>
          <w:szCs w:val="28"/>
        </w:rPr>
        <w:t>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000000" w:rsidRDefault="00EB7C56">
      <w:pPr>
        <w:spacing w:line="360" w:lineRule="auto"/>
        <w:ind w:firstLine="709"/>
        <w:jc w:val="both"/>
        <w:rPr>
          <w:noProof/>
          <w:sz w:val="28"/>
          <w:szCs w:val="28"/>
        </w:rPr>
      </w:pPr>
      <w:r>
        <w:rPr>
          <w:noProof/>
          <w:sz w:val="28"/>
          <w:szCs w:val="28"/>
        </w:rPr>
        <w:t>Основания для исключения из реестра таможенных представителей</w:t>
      </w:r>
    </w:p>
    <w:p w:rsidR="00000000" w:rsidRDefault="00EB7C56">
      <w:pPr>
        <w:spacing w:line="360" w:lineRule="auto"/>
        <w:ind w:firstLine="709"/>
        <w:jc w:val="both"/>
        <w:rPr>
          <w:noProof/>
          <w:sz w:val="28"/>
          <w:szCs w:val="28"/>
        </w:rPr>
      </w:pPr>
      <w:r>
        <w:rPr>
          <w:noProof/>
          <w:sz w:val="28"/>
          <w:szCs w:val="28"/>
        </w:rPr>
        <w:t>Основаниями для иск</w:t>
      </w:r>
      <w:r>
        <w:rPr>
          <w:noProof/>
          <w:sz w:val="28"/>
          <w:szCs w:val="28"/>
        </w:rPr>
        <w:t>лючения юридического лица из реестра таможенных представителей являются:</w:t>
      </w:r>
    </w:p>
    <w:p w:rsidR="00000000" w:rsidRDefault="00EB7C56">
      <w:pPr>
        <w:tabs>
          <w:tab w:val="left" w:pos="709"/>
        </w:tabs>
        <w:spacing w:line="360" w:lineRule="auto"/>
        <w:ind w:firstLine="709"/>
        <w:jc w:val="both"/>
        <w:rPr>
          <w:noProof/>
          <w:sz w:val="28"/>
          <w:szCs w:val="28"/>
        </w:rPr>
      </w:pPr>
      <w:r>
        <w:rPr>
          <w:noProof/>
          <w:sz w:val="28"/>
          <w:szCs w:val="28"/>
        </w:rPr>
        <w:lastRenderedPageBreak/>
        <w:t>-</w:t>
      </w:r>
      <w:r>
        <w:rPr>
          <w:noProof/>
          <w:sz w:val="28"/>
          <w:szCs w:val="28"/>
        </w:rPr>
        <w:tab/>
        <w:t>несоблюдение условий включения в реестр таможенных представителей, установленных статьей 13 настоящего Кодекса;</w:t>
      </w:r>
    </w:p>
    <w:p w:rsidR="00000000" w:rsidRDefault="00EB7C56">
      <w:pPr>
        <w:spacing w:line="360" w:lineRule="auto"/>
        <w:ind w:firstLine="709"/>
        <w:jc w:val="both"/>
        <w:rPr>
          <w:noProof/>
          <w:sz w:val="28"/>
          <w:szCs w:val="28"/>
        </w:rPr>
      </w:pPr>
      <w:r>
        <w:rPr>
          <w:noProof/>
          <w:sz w:val="28"/>
          <w:szCs w:val="28"/>
        </w:rPr>
        <w:t>-</w:t>
      </w:r>
      <w:r>
        <w:rPr>
          <w:noProof/>
          <w:sz w:val="28"/>
          <w:szCs w:val="28"/>
        </w:rPr>
        <w:tab/>
        <w:t>иные основания, установленные законодательством государств - членов</w:t>
      </w:r>
      <w:r>
        <w:rPr>
          <w:noProof/>
          <w:sz w:val="28"/>
          <w:szCs w:val="28"/>
        </w:rPr>
        <w:t xml:space="preserve"> таможенного союза. См. ст. 63 п. 2 «Закона о таможенном регулировании»</w:t>
      </w:r>
    </w:p>
    <w:p w:rsidR="00000000" w:rsidRDefault="00EB7C56">
      <w:pPr>
        <w:spacing w:line="360" w:lineRule="auto"/>
        <w:ind w:firstLine="709"/>
        <w:jc w:val="both"/>
        <w:rPr>
          <w:noProof/>
          <w:sz w:val="28"/>
          <w:szCs w:val="28"/>
        </w:rPr>
      </w:pPr>
      <w:r>
        <w:rPr>
          <w:noProof/>
          <w:sz w:val="28"/>
          <w:szCs w:val="28"/>
        </w:rPr>
        <w:t>Права таможенного представителя</w:t>
      </w:r>
    </w:p>
    <w:p w:rsidR="00000000" w:rsidRDefault="00EB7C56">
      <w:pPr>
        <w:tabs>
          <w:tab w:val="left" w:pos="851"/>
        </w:tabs>
        <w:spacing w:line="360" w:lineRule="auto"/>
        <w:ind w:firstLine="709"/>
        <w:jc w:val="both"/>
        <w:rPr>
          <w:noProof/>
          <w:sz w:val="28"/>
          <w:szCs w:val="28"/>
        </w:rPr>
      </w:pPr>
      <w:r>
        <w:rPr>
          <w:noProof/>
          <w:sz w:val="28"/>
          <w:szCs w:val="28"/>
        </w:rPr>
        <w:t>1.</w:t>
      </w:r>
      <w:r>
        <w:rPr>
          <w:noProof/>
          <w:sz w:val="28"/>
          <w:szCs w:val="28"/>
        </w:rPr>
        <w:tab/>
        <w:t>При совершении таможенных операций таможенный представитель обладает теми же правами, что и лицо, которое уполномочивает его представлять свои интере</w:t>
      </w:r>
      <w:r>
        <w:rPr>
          <w:noProof/>
          <w:sz w:val="28"/>
          <w:szCs w:val="28"/>
        </w:rPr>
        <w:t>сы во взаимоотношениях с таможенными органами.</w:t>
      </w:r>
    </w:p>
    <w:p w:rsidR="00000000" w:rsidRDefault="00EB7C56">
      <w:pPr>
        <w:spacing w:line="360" w:lineRule="auto"/>
        <w:ind w:firstLine="709"/>
        <w:jc w:val="both"/>
        <w:rPr>
          <w:noProof/>
          <w:sz w:val="28"/>
          <w:szCs w:val="28"/>
        </w:rPr>
      </w:pPr>
      <w:r>
        <w:rPr>
          <w:noProof/>
          <w:sz w:val="28"/>
          <w:szCs w:val="28"/>
        </w:rPr>
        <w:t>2.</w:t>
      </w:r>
      <w:r>
        <w:rPr>
          <w:noProof/>
          <w:sz w:val="28"/>
          <w:szCs w:val="28"/>
        </w:rPr>
        <w:tab/>
        <w:t>При осуществлении своей деятельности таможенный представитель вправе:</w:t>
      </w:r>
    </w:p>
    <w:p w:rsidR="00000000" w:rsidRDefault="00EB7C56">
      <w:pPr>
        <w:tabs>
          <w:tab w:val="left" w:pos="284"/>
        </w:tabs>
        <w:spacing w:line="360" w:lineRule="auto"/>
        <w:ind w:firstLine="709"/>
        <w:jc w:val="both"/>
        <w:rPr>
          <w:noProof/>
          <w:sz w:val="28"/>
          <w:szCs w:val="28"/>
        </w:rPr>
      </w:pPr>
      <w:r>
        <w:rPr>
          <w:noProof/>
          <w:sz w:val="28"/>
          <w:szCs w:val="28"/>
        </w:rPr>
        <w:t>-</w:t>
      </w:r>
      <w:r>
        <w:rPr>
          <w:noProof/>
          <w:sz w:val="28"/>
          <w:szCs w:val="28"/>
        </w:rPr>
        <w:tab/>
        <w:t>1) требовать от представляемого лица документы и сведения, необходимые для таможенных целей, в том числе содержащие информацию, состав</w:t>
      </w:r>
      <w:r>
        <w:rPr>
          <w:noProof/>
          <w:sz w:val="28"/>
          <w:szCs w:val="28"/>
        </w:rPr>
        <w:t>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000000" w:rsidRDefault="00EB7C56">
      <w:pPr>
        <w:spacing w:line="360" w:lineRule="auto"/>
        <w:ind w:firstLine="709"/>
        <w:jc w:val="both"/>
        <w:rPr>
          <w:noProof/>
          <w:sz w:val="28"/>
          <w:szCs w:val="28"/>
        </w:rPr>
      </w:pPr>
      <w:r>
        <w:rPr>
          <w:noProof/>
          <w:sz w:val="28"/>
          <w:szCs w:val="28"/>
        </w:rPr>
        <w:t>-</w:t>
      </w:r>
      <w:r>
        <w:rPr>
          <w:noProof/>
          <w:sz w:val="28"/>
          <w:szCs w:val="28"/>
        </w:rPr>
        <w:tab/>
        <w:t>2) иметь доступ в порядке, уст</w:t>
      </w:r>
      <w:r>
        <w:rPr>
          <w:noProof/>
          <w:sz w:val="28"/>
          <w:szCs w:val="28"/>
        </w:rPr>
        <w:t>ановленном законодательством государств - членов таможенного союза, к информационным системам таможенных органов, используемым ими для автоматизированной обработки информации, электронной передачи данных, необходимых для таможенных целей.</w:t>
      </w:r>
    </w:p>
    <w:p w:rsidR="00000000" w:rsidRDefault="00EB7C56">
      <w:pPr>
        <w:tabs>
          <w:tab w:val="left" w:pos="851"/>
        </w:tabs>
        <w:spacing w:line="360" w:lineRule="auto"/>
        <w:ind w:firstLine="709"/>
        <w:jc w:val="both"/>
        <w:rPr>
          <w:noProof/>
          <w:sz w:val="28"/>
          <w:szCs w:val="28"/>
        </w:rPr>
      </w:pPr>
      <w:r>
        <w:rPr>
          <w:noProof/>
          <w:sz w:val="28"/>
          <w:szCs w:val="28"/>
        </w:rPr>
        <w:t>3.</w:t>
      </w:r>
      <w:r>
        <w:rPr>
          <w:noProof/>
          <w:sz w:val="28"/>
          <w:szCs w:val="28"/>
        </w:rPr>
        <w:tab/>
        <w:t>Законодательст</w:t>
      </w:r>
      <w:r>
        <w:rPr>
          <w:noProof/>
          <w:sz w:val="28"/>
          <w:szCs w:val="28"/>
        </w:rPr>
        <w:t>вом государств - членов таможенного союза может быть предусмотрено право таможенного представителя ограничить сферу своей деятельности совершением таможенных операций в отношении отдельных видов товаров в соответствии с единой Товарной номенклатурой внешне</w:t>
      </w:r>
      <w:r>
        <w:rPr>
          <w:noProof/>
          <w:sz w:val="28"/>
          <w:szCs w:val="28"/>
        </w:rPr>
        <w:t xml:space="preserve">экономической деятельности либо в отношении товаров, перемещаемых через таможенную границу определенными видами транспорта, а также </w:t>
      </w:r>
      <w:r>
        <w:rPr>
          <w:noProof/>
          <w:sz w:val="28"/>
          <w:szCs w:val="28"/>
        </w:rPr>
        <w:lastRenderedPageBreak/>
        <w:t>совершением отдельных таможенных операций или регионом деятельности в рамках региона деятельности одного (нескольких) таможе</w:t>
      </w:r>
      <w:r>
        <w:rPr>
          <w:noProof/>
          <w:sz w:val="28"/>
          <w:szCs w:val="28"/>
        </w:rPr>
        <w:t>нного органа (таможенных органов) государства - члена таможенного союза.</w:t>
      </w:r>
    </w:p>
    <w:p w:rsidR="00000000" w:rsidRDefault="00EB7C56">
      <w:pPr>
        <w:spacing w:line="360" w:lineRule="auto"/>
        <w:ind w:firstLine="709"/>
        <w:jc w:val="both"/>
        <w:rPr>
          <w:noProof/>
          <w:sz w:val="28"/>
          <w:szCs w:val="28"/>
        </w:rPr>
      </w:pPr>
      <w:r>
        <w:rPr>
          <w:noProof/>
          <w:sz w:val="28"/>
          <w:szCs w:val="28"/>
        </w:rPr>
        <w:t>Обязанности таможенного представителя</w:t>
      </w:r>
    </w:p>
    <w:p w:rsidR="00000000" w:rsidRDefault="00EB7C56">
      <w:pPr>
        <w:tabs>
          <w:tab w:val="left" w:pos="851"/>
        </w:tabs>
        <w:spacing w:line="360" w:lineRule="auto"/>
        <w:ind w:firstLine="709"/>
        <w:jc w:val="both"/>
        <w:rPr>
          <w:noProof/>
          <w:sz w:val="28"/>
          <w:szCs w:val="28"/>
        </w:rPr>
      </w:pPr>
      <w:r>
        <w:rPr>
          <w:noProof/>
          <w:sz w:val="28"/>
          <w:szCs w:val="28"/>
        </w:rPr>
        <w:t>1.</w:t>
      </w:r>
      <w:r>
        <w:rPr>
          <w:noProof/>
          <w:sz w:val="28"/>
          <w:szCs w:val="28"/>
        </w:rPr>
        <w:tab/>
        <w:t>Обязанности таможенного представителя при совершении таможенных операций обусловлены требованиями и условиями, установленными таможенным закон</w:t>
      </w:r>
      <w:r>
        <w:rPr>
          <w:noProof/>
          <w:sz w:val="28"/>
          <w:szCs w:val="28"/>
        </w:rPr>
        <w:t>одательством таможенного союза. В обязанности таможенного представителя не входит совершение таможенных операций, связанных с соблюдением требований и условий заявленных таможенных процедур, а также иных обязанностей, которые в соответствии с таможенным за</w:t>
      </w:r>
      <w:r>
        <w:rPr>
          <w:noProof/>
          <w:sz w:val="28"/>
          <w:szCs w:val="28"/>
        </w:rPr>
        <w:t>конодательством таможенного союза возлагаются только на представляемых ими лиц.</w:t>
      </w:r>
    </w:p>
    <w:p w:rsidR="00000000" w:rsidRDefault="00EB7C56">
      <w:pPr>
        <w:spacing w:line="360" w:lineRule="auto"/>
        <w:ind w:firstLine="709"/>
        <w:jc w:val="both"/>
        <w:rPr>
          <w:noProof/>
          <w:sz w:val="28"/>
          <w:szCs w:val="28"/>
        </w:rPr>
      </w:pPr>
      <w:r>
        <w:rPr>
          <w:noProof/>
          <w:sz w:val="28"/>
          <w:szCs w:val="28"/>
        </w:rPr>
        <w:t>2.</w:t>
      </w:r>
      <w:r>
        <w:rPr>
          <w:noProof/>
          <w:sz w:val="28"/>
          <w:szCs w:val="28"/>
        </w:rPr>
        <w:tab/>
        <w:t>Полученная от представляемых лиц информация, составляющая государственную, коммерческую, банковскую и иную охраняемую законом тайну (секреты), либо другая конфиденциальная и</w:t>
      </w:r>
      <w:r>
        <w:rPr>
          <w:noProof/>
          <w:sz w:val="28"/>
          <w:szCs w:val="28"/>
        </w:rPr>
        <w:t>нформация не должна разглашаться или использоваться таможенным представителем и его работниками для собственных целей, передаваться иным лицам, за исключением случаев, предусмотренных законодательством государств - членов таможенного союза.</w:t>
      </w:r>
    </w:p>
    <w:p w:rsidR="00000000" w:rsidRDefault="00EB7C56">
      <w:pPr>
        <w:spacing w:line="360" w:lineRule="auto"/>
        <w:ind w:firstLine="709"/>
        <w:jc w:val="both"/>
        <w:rPr>
          <w:noProof/>
          <w:sz w:val="28"/>
          <w:szCs w:val="28"/>
        </w:rPr>
      </w:pPr>
      <w:r>
        <w:rPr>
          <w:noProof/>
          <w:sz w:val="28"/>
          <w:szCs w:val="28"/>
        </w:rPr>
        <w:t>.</w:t>
      </w:r>
      <w:r>
        <w:rPr>
          <w:noProof/>
          <w:sz w:val="28"/>
          <w:szCs w:val="28"/>
        </w:rPr>
        <w:tab/>
        <w:t>Таможенный пр</w:t>
      </w:r>
      <w:r>
        <w:rPr>
          <w:noProof/>
          <w:sz w:val="28"/>
          <w:szCs w:val="28"/>
        </w:rPr>
        <w:t>едставитель обязан представлять в таможенные органы отчетность в порядке, установленном законодательством государств - членов таможенного союза.</w:t>
      </w:r>
    </w:p>
    <w:p w:rsidR="00000000" w:rsidRDefault="00EB7C56">
      <w:pPr>
        <w:spacing w:line="360" w:lineRule="auto"/>
        <w:ind w:firstLine="709"/>
        <w:jc w:val="both"/>
        <w:rPr>
          <w:noProof/>
          <w:sz w:val="28"/>
          <w:szCs w:val="28"/>
        </w:rPr>
      </w:pPr>
      <w:r>
        <w:rPr>
          <w:noProof/>
          <w:sz w:val="28"/>
          <w:szCs w:val="28"/>
        </w:rPr>
        <w:t>.</w:t>
      </w:r>
      <w:r>
        <w:rPr>
          <w:noProof/>
          <w:sz w:val="28"/>
          <w:szCs w:val="28"/>
        </w:rPr>
        <w:tab/>
        <w:t>Обязанности таможенного представителя перед таможенными органами не могут быть ограничены договором с предста</w:t>
      </w:r>
      <w:r>
        <w:rPr>
          <w:noProof/>
          <w:sz w:val="28"/>
          <w:szCs w:val="28"/>
        </w:rPr>
        <w:t>вляемым лицом.</w:t>
      </w:r>
    </w:p>
    <w:p w:rsidR="00000000" w:rsidRDefault="00EB7C56">
      <w:pPr>
        <w:spacing w:line="360" w:lineRule="auto"/>
        <w:ind w:firstLine="709"/>
        <w:jc w:val="both"/>
        <w:rPr>
          <w:noProof/>
          <w:sz w:val="28"/>
          <w:szCs w:val="28"/>
        </w:rPr>
      </w:pPr>
      <w:r>
        <w:rPr>
          <w:noProof/>
          <w:sz w:val="28"/>
          <w:szCs w:val="28"/>
        </w:rPr>
        <w:t>.</w:t>
      </w:r>
      <w:r>
        <w:rPr>
          <w:noProof/>
          <w:sz w:val="28"/>
          <w:szCs w:val="28"/>
        </w:rPr>
        <w:tab/>
        <w:t>Обязанности являются едиными для всех таможенных представителей. Запрещается предоставление исключительных (эксклюзивных) прав и иных преимуществ, носящих индивидуальный характер, для отдельных таможенных представителей.</w:t>
      </w:r>
    </w:p>
    <w:p w:rsidR="00000000" w:rsidRDefault="00EB7C56">
      <w:pPr>
        <w:spacing w:line="360" w:lineRule="auto"/>
        <w:ind w:firstLine="709"/>
        <w:jc w:val="both"/>
        <w:rPr>
          <w:noProof/>
          <w:sz w:val="28"/>
          <w:szCs w:val="28"/>
        </w:rPr>
      </w:pPr>
      <w:r>
        <w:rPr>
          <w:noProof/>
          <w:sz w:val="28"/>
          <w:szCs w:val="28"/>
        </w:rPr>
        <w:lastRenderedPageBreak/>
        <w:t>Ответственность та</w:t>
      </w:r>
      <w:r>
        <w:rPr>
          <w:noProof/>
          <w:sz w:val="28"/>
          <w:szCs w:val="28"/>
        </w:rPr>
        <w:t>моженного представителя</w:t>
      </w:r>
    </w:p>
    <w:p w:rsidR="00000000" w:rsidRDefault="00EB7C56">
      <w:pPr>
        <w:spacing w:line="360" w:lineRule="auto"/>
        <w:ind w:firstLine="709"/>
        <w:jc w:val="both"/>
        <w:rPr>
          <w:noProof/>
          <w:sz w:val="28"/>
          <w:szCs w:val="28"/>
        </w:rPr>
      </w:pPr>
      <w:r>
        <w:rPr>
          <w:noProof/>
          <w:sz w:val="28"/>
          <w:szCs w:val="28"/>
        </w:rPr>
        <w:t>За несоблюдение требований таможенного законодательства таможенного союза таможенный представитель несет ответственность в соответствии с законодательством государств - членов таможенного союза. Российская сторона сохранила для свои</w:t>
      </w:r>
      <w:r>
        <w:rPr>
          <w:noProof/>
          <w:sz w:val="28"/>
          <w:szCs w:val="28"/>
        </w:rPr>
        <w:t>х таможенных представителей право солидарной ответственности по уплате таможенных платежей:</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.4 Правовые основы регулирующие деятельность таможенного представителя (брокера)</w:t>
      </w:r>
    </w:p>
    <w:p w:rsidR="00000000" w:rsidRDefault="00EB7C56">
      <w:pPr>
        <w:spacing w:line="360" w:lineRule="auto"/>
        <w:ind w:firstLine="709"/>
        <w:jc w:val="both"/>
        <w:rPr>
          <w:noProof/>
          <w:color w:val="FFFFFF"/>
          <w:sz w:val="28"/>
          <w:szCs w:val="28"/>
        </w:rPr>
      </w:pPr>
      <w:r>
        <w:rPr>
          <w:noProof/>
          <w:color w:val="FFFFFF"/>
          <w:sz w:val="28"/>
          <w:szCs w:val="28"/>
        </w:rPr>
        <w:t>таможенный платеж представитель услуга</w:t>
      </w:r>
    </w:p>
    <w:p w:rsidR="00000000" w:rsidRDefault="00EB7C56">
      <w:pPr>
        <w:spacing w:line="360" w:lineRule="auto"/>
        <w:ind w:firstLine="709"/>
        <w:jc w:val="both"/>
        <w:rPr>
          <w:noProof/>
          <w:sz w:val="28"/>
          <w:szCs w:val="28"/>
        </w:rPr>
      </w:pPr>
      <w:r>
        <w:rPr>
          <w:noProof/>
          <w:sz w:val="28"/>
          <w:szCs w:val="28"/>
        </w:rPr>
        <w:t>Деятельность таможенного брокера регулирует</w:t>
      </w:r>
      <w:r>
        <w:rPr>
          <w:noProof/>
          <w:sz w:val="28"/>
          <w:szCs w:val="28"/>
        </w:rPr>
        <w:t>ся главой 15 ныне действующего таможенного кодекса. Согласно законодательству, таможенным брокером может быть резидент РФ, включенный в реестр таможенных брокеров, а также отвечающий ряду требований, установленных ст. 140 ТК РФ:</w:t>
      </w:r>
    </w:p>
    <w:p w:rsidR="00000000" w:rsidRDefault="00EB7C56">
      <w:pPr>
        <w:spacing w:line="360" w:lineRule="auto"/>
        <w:ind w:firstLine="709"/>
        <w:jc w:val="both"/>
        <w:rPr>
          <w:noProof/>
          <w:sz w:val="28"/>
          <w:szCs w:val="28"/>
        </w:rPr>
      </w:pPr>
      <w:r>
        <w:rPr>
          <w:noProof/>
          <w:sz w:val="28"/>
          <w:szCs w:val="28"/>
        </w:rPr>
        <w:tab/>
        <w:t>наличие в штате этого лица</w:t>
      </w:r>
      <w:r>
        <w:rPr>
          <w:noProof/>
          <w:sz w:val="28"/>
          <w:szCs w:val="28"/>
        </w:rPr>
        <w:t xml:space="preserve"> не менее 2 (двух) работников, имеющих документ, подтверждающий их соответствие установленным требованиям;</w:t>
      </w:r>
    </w:p>
    <w:p w:rsidR="00000000" w:rsidRDefault="00EB7C56">
      <w:pPr>
        <w:spacing w:line="360" w:lineRule="auto"/>
        <w:ind w:firstLine="709"/>
        <w:jc w:val="both"/>
        <w:rPr>
          <w:noProof/>
          <w:sz w:val="28"/>
          <w:szCs w:val="28"/>
        </w:rPr>
      </w:pPr>
      <w:r>
        <w:rPr>
          <w:noProof/>
          <w:sz w:val="28"/>
          <w:szCs w:val="28"/>
        </w:rPr>
        <w:tab/>
        <w:t>наличие договора страхования риска своей гражданской ответственности, которая может наступить вследствие причинения вреда имуществу представляемых л</w:t>
      </w:r>
      <w:r>
        <w:rPr>
          <w:noProof/>
          <w:sz w:val="28"/>
          <w:szCs w:val="28"/>
        </w:rPr>
        <w:t>иц или нарушения договоров с этими лицами. Размер страховой суммы определяется законодательством государств - членов таможенного союза;</w:t>
      </w:r>
    </w:p>
    <w:p w:rsidR="00000000" w:rsidRDefault="00EB7C56">
      <w:pPr>
        <w:spacing w:line="360" w:lineRule="auto"/>
        <w:ind w:firstLine="709"/>
        <w:jc w:val="both"/>
        <w:rPr>
          <w:noProof/>
          <w:sz w:val="28"/>
          <w:szCs w:val="28"/>
        </w:rPr>
      </w:pPr>
      <w:r>
        <w:rPr>
          <w:noProof/>
          <w:sz w:val="28"/>
          <w:szCs w:val="28"/>
        </w:rPr>
        <w:tab/>
        <w:t>предоставление обеспечения уплаты таможенных пошлин, налогов на сумму, эквивалентную не менее чем одному миллиону евро,</w:t>
      </w:r>
      <w:r>
        <w:rPr>
          <w:noProof/>
          <w:sz w:val="28"/>
          <w:szCs w:val="28"/>
        </w:rPr>
        <w:t xml:space="preserve"> по курсу валют, устанавливаемому в соответствии с законодательством государства - члена таможенного союза, на день внесения такого обеспечения;</w:t>
      </w:r>
    </w:p>
    <w:p w:rsidR="00000000" w:rsidRDefault="00EB7C56">
      <w:pPr>
        <w:spacing w:line="360" w:lineRule="auto"/>
        <w:ind w:firstLine="709"/>
        <w:jc w:val="both"/>
        <w:rPr>
          <w:noProof/>
          <w:sz w:val="28"/>
          <w:szCs w:val="28"/>
        </w:rPr>
      </w:pPr>
      <w:r>
        <w:rPr>
          <w:noProof/>
          <w:sz w:val="28"/>
          <w:szCs w:val="28"/>
        </w:rPr>
        <w:tab/>
        <w:t>соответствие иным требованиям и соблюдение иных условий, которые установлены таможенным законодательством тамо</w:t>
      </w:r>
      <w:r>
        <w:rPr>
          <w:noProof/>
          <w:sz w:val="28"/>
          <w:szCs w:val="28"/>
        </w:rPr>
        <w:t>женного союза и (или) законодательством государств - членов таможенного союза.</w:t>
      </w:r>
    </w:p>
    <w:p w:rsidR="00000000" w:rsidRDefault="00EB7C56">
      <w:pPr>
        <w:spacing w:line="360" w:lineRule="auto"/>
        <w:ind w:firstLine="709"/>
        <w:jc w:val="both"/>
        <w:rPr>
          <w:noProof/>
          <w:sz w:val="28"/>
          <w:szCs w:val="28"/>
        </w:rPr>
      </w:pPr>
      <w:r>
        <w:rPr>
          <w:noProof/>
          <w:sz w:val="28"/>
          <w:szCs w:val="28"/>
        </w:rPr>
        <w:lastRenderedPageBreak/>
        <w:t>На сегодняшний день деятельность таможенного брокера жестко регламентирована законами и нормативно-правовыми актами:</w:t>
      </w:r>
    </w:p>
    <w:p w:rsidR="00000000" w:rsidRDefault="00EB7C56">
      <w:pPr>
        <w:spacing w:line="360" w:lineRule="auto"/>
        <w:ind w:firstLine="709"/>
        <w:jc w:val="both"/>
        <w:rPr>
          <w:noProof/>
          <w:sz w:val="28"/>
          <w:szCs w:val="28"/>
        </w:rPr>
      </w:pPr>
      <w:r>
        <w:rPr>
          <w:noProof/>
          <w:sz w:val="28"/>
          <w:szCs w:val="28"/>
        </w:rPr>
        <w:tab/>
        <w:t xml:space="preserve">Таможенный кодекс РФ (главы 15 и 31, статьи 144, 339, 364, </w:t>
      </w:r>
      <w:r>
        <w:rPr>
          <w:noProof/>
          <w:sz w:val="28"/>
          <w:szCs w:val="28"/>
        </w:rPr>
        <w:t>376);</w:t>
      </w:r>
    </w:p>
    <w:p w:rsidR="00000000" w:rsidRDefault="00EB7C56">
      <w:pPr>
        <w:spacing w:line="360" w:lineRule="auto"/>
        <w:ind w:firstLine="709"/>
        <w:jc w:val="both"/>
        <w:rPr>
          <w:noProof/>
          <w:sz w:val="28"/>
          <w:szCs w:val="28"/>
        </w:rPr>
      </w:pPr>
      <w:r>
        <w:rPr>
          <w:noProof/>
          <w:sz w:val="28"/>
          <w:szCs w:val="28"/>
        </w:rPr>
        <w:tab/>
        <w:t>Соглашение о единой Товарной номенклатуре внешнеэкономической деятельности СНГ (3.11.1995г., Москва)</w:t>
      </w:r>
    </w:p>
    <w:p w:rsidR="00000000" w:rsidRDefault="00EB7C56">
      <w:pPr>
        <w:spacing w:line="360" w:lineRule="auto"/>
        <w:ind w:firstLine="709"/>
        <w:jc w:val="both"/>
        <w:rPr>
          <w:noProof/>
          <w:sz w:val="28"/>
          <w:szCs w:val="28"/>
        </w:rPr>
      </w:pPr>
      <w:r>
        <w:rPr>
          <w:noProof/>
          <w:sz w:val="28"/>
          <w:szCs w:val="28"/>
        </w:rPr>
        <w:tab/>
        <w:t>Гражданский кодекс РФ (в части порядка оформления договоров на оказание таможенных, транспортных и складских услуг - т.е. статьи 48, 50, 51, 56, 61</w:t>
      </w:r>
      <w:r>
        <w:rPr>
          <w:noProof/>
          <w:sz w:val="28"/>
          <w:szCs w:val="28"/>
        </w:rPr>
        <w:t>, 63, 65, 115, 296, 299, 329, 426);</w:t>
      </w:r>
    </w:p>
    <w:p w:rsidR="00000000" w:rsidRDefault="00EB7C56">
      <w:pPr>
        <w:spacing w:line="360" w:lineRule="auto"/>
        <w:ind w:firstLine="709"/>
        <w:jc w:val="both"/>
        <w:rPr>
          <w:noProof/>
          <w:sz w:val="28"/>
          <w:szCs w:val="28"/>
        </w:rPr>
      </w:pPr>
      <w:r>
        <w:rPr>
          <w:noProof/>
          <w:sz w:val="28"/>
          <w:szCs w:val="28"/>
        </w:rPr>
        <w:tab/>
        <w:t>Трудовой кодекс РФ (в части порядка оформления трудовых отношений специалиста по таможенному оформлению с таможенным брокером);</w:t>
      </w:r>
    </w:p>
    <w:p w:rsidR="00000000" w:rsidRDefault="00EB7C56">
      <w:pPr>
        <w:spacing w:line="360" w:lineRule="auto"/>
        <w:ind w:firstLine="709"/>
        <w:jc w:val="both"/>
        <w:rPr>
          <w:noProof/>
          <w:sz w:val="28"/>
          <w:szCs w:val="28"/>
        </w:rPr>
      </w:pPr>
      <w:r>
        <w:rPr>
          <w:noProof/>
          <w:sz w:val="28"/>
          <w:szCs w:val="28"/>
        </w:rPr>
        <w:tab/>
        <w:t>Федеральный закон “О коммерческой тайне” от 09.07.2004 г. № 98-ФЗ (ст. 3);</w:t>
      </w:r>
    </w:p>
    <w:p w:rsidR="00000000" w:rsidRDefault="00EB7C56">
      <w:pPr>
        <w:spacing w:line="360" w:lineRule="auto"/>
        <w:ind w:firstLine="709"/>
        <w:jc w:val="both"/>
        <w:rPr>
          <w:noProof/>
          <w:sz w:val="28"/>
          <w:szCs w:val="28"/>
        </w:rPr>
      </w:pPr>
      <w:r>
        <w:rPr>
          <w:noProof/>
          <w:sz w:val="28"/>
          <w:szCs w:val="28"/>
        </w:rPr>
        <w:tab/>
        <w:t>Кодекс РФ об а</w:t>
      </w:r>
      <w:r>
        <w:rPr>
          <w:noProof/>
          <w:sz w:val="28"/>
          <w:szCs w:val="28"/>
        </w:rPr>
        <w:t>дминистративных нарушениях (в части административной ответственности за совершение административных нарушений в области таможенного дела - это ст. 16.1 - 16.3, 16.5, 16.22, 16.23);</w:t>
      </w:r>
    </w:p>
    <w:p w:rsidR="00000000" w:rsidRDefault="00EB7C56">
      <w:pPr>
        <w:spacing w:line="360" w:lineRule="auto"/>
        <w:ind w:firstLine="709"/>
        <w:jc w:val="both"/>
        <w:rPr>
          <w:noProof/>
          <w:sz w:val="28"/>
          <w:szCs w:val="28"/>
        </w:rPr>
      </w:pPr>
      <w:r>
        <w:rPr>
          <w:noProof/>
          <w:sz w:val="28"/>
          <w:szCs w:val="28"/>
        </w:rPr>
        <w:tab/>
        <w:t>Уголовный кодекс РФ (ст. 183);</w:t>
      </w:r>
    </w:p>
    <w:p w:rsidR="00000000" w:rsidRDefault="00EB7C56">
      <w:pPr>
        <w:spacing w:line="360" w:lineRule="auto"/>
        <w:ind w:firstLine="709"/>
        <w:jc w:val="both"/>
        <w:rPr>
          <w:noProof/>
          <w:sz w:val="28"/>
          <w:szCs w:val="28"/>
        </w:rPr>
      </w:pPr>
      <w:r>
        <w:rPr>
          <w:noProof/>
          <w:sz w:val="28"/>
          <w:szCs w:val="28"/>
        </w:rPr>
        <w:t>И контролируется со стороны таможенных орга</w:t>
      </w:r>
      <w:r>
        <w:rPr>
          <w:noProof/>
          <w:sz w:val="28"/>
          <w:szCs w:val="28"/>
        </w:rPr>
        <w:t>нов. В случае нарушения законодательства свидетельство о включении в реестр, которое по сути дело заменяет собой лицензию на оказание брокерских услуг, может быть отозвано, в случае:</w:t>
      </w:r>
    </w:p>
    <w:p w:rsidR="00000000" w:rsidRDefault="00EB7C56">
      <w:pPr>
        <w:spacing w:line="360" w:lineRule="auto"/>
        <w:ind w:firstLine="709"/>
        <w:jc w:val="both"/>
        <w:rPr>
          <w:noProof/>
          <w:sz w:val="28"/>
          <w:szCs w:val="28"/>
        </w:rPr>
      </w:pPr>
      <w:r>
        <w:rPr>
          <w:noProof/>
          <w:sz w:val="28"/>
          <w:szCs w:val="28"/>
        </w:rPr>
        <w:tab/>
        <w:t>несоблюдения таможенным брокером (представителем) хотя бы одного из усло</w:t>
      </w:r>
      <w:r>
        <w:rPr>
          <w:noProof/>
          <w:sz w:val="28"/>
          <w:szCs w:val="28"/>
        </w:rPr>
        <w:t>вий включения в Реестр таможенных брокеров (представителей), установленных статьей 140 таможенного Кодекса;</w:t>
      </w:r>
    </w:p>
    <w:p w:rsidR="00000000" w:rsidRDefault="00EB7C56">
      <w:pPr>
        <w:spacing w:line="360" w:lineRule="auto"/>
        <w:ind w:firstLine="709"/>
        <w:jc w:val="both"/>
        <w:rPr>
          <w:noProof/>
          <w:sz w:val="28"/>
          <w:szCs w:val="28"/>
        </w:rPr>
      </w:pPr>
      <w:r>
        <w:rPr>
          <w:noProof/>
          <w:sz w:val="28"/>
          <w:szCs w:val="28"/>
        </w:rPr>
        <w:tab/>
        <w:t xml:space="preserve">неоднократного привлечения таможенного брокера (представителя) в связи с неисполнением им своих обязанностей к административной ответственности за </w:t>
      </w:r>
      <w:r>
        <w:rPr>
          <w:noProof/>
          <w:sz w:val="28"/>
          <w:szCs w:val="28"/>
        </w:rPr>
        <w:t xml:space="preserve">совершение административных правонарушений в области таможенного дела, предусмотренных статьями 16.1, 16.2, 16.3, 16.15, 16.22 и </w:t>
      </w:r>
      <w:r>
        <w:rPr>
          <w:noProof/>
          <w:sz w:val="28"/>
          <w:szCs w:val="28"/>
        </w:rPr>
        <w:lastRenderedPageBreak/>
        <w:t>частью 3 статьи 16.23 Кодекса Российской Федерации об административных правонарушениях.</w:t>
      </w:r>
    </w:p>
    <w:p w:rsidR="00000000" w:rsidRDefault="00EB7C56">
      <w:pPr>
        <w:spacing w:line="360" w:lineRule="auto"/>
        <w:ind w:firstLine="709"/>
        <w:jc w:val="both"/>
        <w:rPr>
          <w:noProof/>
          <w:sz w:val="28"/>
          <w:szCs w:val="28"/>
        </w:rPr>
      </w:pPr>
      <w:r>
        <w:rPr>
          <w:noProof/>
          <w:sz w:val="28"/>
          <w:szCs w:val="28"/>
        </w:rPr>
        <w:t>Заявление о повторном включении в Реест</w:t>
      </w:r>
      <w:r>
        <w:rPr>
          <w:noProof/>
          <w:sz w:val="28"/>
          <w:szCs w:val="28"/>
        </w:rPr>
        <w:t>р таможенных брокеров после отзыва свидетельства может быть подано после полного устранения причин, по которым Свидетельство у таможенного брокера было отозвано</w:t>
      </w:r>
    </w:p>
    <w:p w:rsidR="00000000" w:rsidRDefault="00EB7C56">
      <w:pPr>
        <w:spacing w:line="360" w:lineRule="auto"/>
        <w:ind w:firstLine="709"/>
        <w:jc w:val="both"/>
        <w:rPr>
          <w:noProof/>
          <w:sz w:val="28"/>
          <w:szCs w:val="28"/>
        </w:rPr>
      </w:pPr>
      <w:r>
        <w:rPr>
          <w:noProof/>
          <w:sz w:val="28"/>
          <w:szCs w:val="28"/>
        </w:rPr>
        <w:t>по истечении срока, в который таможенный брокер являлся подвергнутым административному взыскани</w:t>
      </w:r>
      <w:r>
        <w:rPr>
          <w:noProof/>
          <w:sz w:val="28"/>
          <w:szCs w:val="28"/>
        </w:rPr>
        <w:t>ю (1 год после исполнения постановления о назначении административного взыскания), при отзыве свидетельства из-за неоднократного привлечения таможенного брокера к административной ответственности.</w:t>
      </w:r>
    </w:p>
    <w:p w:rsidR="00000000" w:rsidRDefault="00EB7C56">
      <w:pPr>
        <w:spacing w:line="360" w:lineRule="auto"/>
        <w:ind w:firstLine="709"/>
        <w:jc w:val="both"/>
        <w:rPr>
          <w:noProof/>
          <w:sz w:val="28"/>
          <w:szCs w:val="28"/>
        </w:rPr>
      </w:pPr>
      <w:r>
        <w:rPr>
          <w:noProof/>
          <w:sz w:val="28"/>
          <w:szCs w:val="28"/>
        </w:rPr>
        <w:t>Данная норма до сих пор вызывает серьезные нарекания со сто</w:t>
      </w:r>
      <w:r>
        <w:rPr>
          <w:noProof/>
          <w:sz w:val="28"/>
          <w:szCs w:val="28"/>
        </w:rPr>
        <w:t>роны представителей таможенных брокеров, так как брокер может лишится лицензии в случае неоднократного привлечения к ответственности не зависимо от тяжести совершенного проступка. Такая формулировка позволяет исключить брокера из реестра за большое количес</w:t>
      </w:r>
      <w:r>
        <w:rPr>
          <w:noProof/>
          <w:sz w:val="28"/>
          <w:szCs w:val="28"/>
        </w:rPr>
        <w:t>тво ошибок в ГТД.</w:t>
      </w:r>
    </w:p>
    <w:p w:rsidR="00000000" w:rsidRDefault="00EB7C56">
      <w:pPr>
        <w:spacing w:line="360" w:lineRule="auto"/>
        <w:ind w:firstLine="709"/>
        <w:jc w:val="both"/>
        <w:rPr>
          <w:noProof/>
          <w:sz w:val="28"/>
          <w:szCs w:val="28"/>
        </w:rPr>
      </w:pPr>
      <w:r>
        <w:rPr>
          <w:noProof/>
          <w:sz w:val="28"/>
          <w:szCs w:val="28"/>
        </w:rPr>
        <w:t>Права и обязанности таможенного брокера также регламентируются положениями таможенного кодекса РФ:</w:t>
      </w:r>
    </w:p>
    <w:p w:rsidR="00000000" w:rsidRDefault="00EB7C56">
      <w:pPr>
        <w:spacing w:line="360" w:lineRule="auto"/>
        <w:ind w:firstLine="709"/>
        <w:jc w:val="both"/>
        <w:rPr>
          <w:noProof/>
          <w:sz w:val="28"/>
          <w:szCs w:val="28"/>
        </w:rPr>
      </w:pPr>
      <w:r>
        <w:rPr>
          <w:noProof/>
          <w:sz w:val="28"/>
          <w:szCs w:val="28"/>
        </w:rPr>
        <w:t>Статья 143. Права таможенного брокера (представителя)</w:t>
      </w:r>
    </w:p>
    <w:p w:rsidR="00000000" w:rsidRDefault="00EB7C56">
      <w:pPr>
        <w:spacing w:line="360" w:lineRule="auto"/>
        <w:ind w:firstLine="709"/>
        <w:jc w:val="both"/>
        <w:rPr>
          <w:noProof/>
          <w:sz w:val="28"/>
          <w:szCs w:val="28"/>
        </w:rPr>
      </w:pPr>
      <w:r>
        <w:rPr>
          <w:noProof/>
          <w:sz w:val="28"/>
          <w:szCs w:val="28"/>
        </w:rPr>
        <w:t>Статья 144. Обязанности и ответственность таможенного брокера (представителя)</w:t>
      </w:r>
    </w:p>
    <w:p w:rsidR="00000000" w:rsidRDefault="00EB7C56">
      <w:pPr>
        <w:spacing w:line="360" w:lineRule="auto"/>
        <w:ind w:firstLine="709"/>
        <w:jc w:val="both"/>
        <w:rPr>
          <w:noProof/>
          <w:sz w:val="28"/>
          <w:szCs w:val="28"/>
        </w:rPr>
      </w:pPr>
      <w:r>
        <w:rPr>
          <w:noProof/>
          <w:sz w:val="28"/>
          <w:szCs w:val="28"/>
        </w:rPr>
        <w:t>Договор</w:t>
      </w:r>
      <w:r>
        <w:rPr>
          <w:noProof/>
          <w:sz w:val="28"/>
          <w:szCs w:val="28"/>
        </w:rPr>
        <w:t xml:space="preserve"> с таможенным брокером должен базироваться на этих нормах закона.</w:t>
      </w:r>
    </w:p>
    <w:p w:rsidR="00000000" w:rsidRDefault="00EB7C56">
      <w:pPr>
        <w:spacing w:line="360" w:lineRule="auto"/>
        <w:ind w:firstLine="709"/>
        <w:jc w:val="both"/>
        <w:rPr>
          <w:noProof/>
          <w:sz w:val="28"/>
          <w:szCs w:val="28"/>
        </w:rPr>
      </w:pPr>
      <w:r>
        <w:rPr>
          <w:noProof/>
          <w:sz w:val="28"/>
          <w:szCs w:val="28"/>
        </w:rPr>
        <w:t>Недобросовестным декларантам также следует учитывать и то, что брокер несет ответственность перед таможенными органами в пределах своей деятельности: то есть если брокер допустил недостоверн</w:t>
      </w:r>
      <w:r>
        <w:rPr>
          <w:noProof/>
          <w:sz w:val="28"/>
          <w:szCs w:val="28"/>
        </w:rPr>
        <w:t>ое декларирование по причине того, что декларант предоставил ему недостоверную информацию о грузе, то отвечать за это будет именно декларант, а не таможенный брокер.</w:t>
      </w:r>
    </w:p>
    <w:p w:rsidR="00000000" w:rsidRDefault="00EB7C56">
      <w:pPr>
        <w:spacing w:line="360" w:lineRule="auto"/>
        <w:ind w:firstLine="709"/>
        <w:jc w:val="both"/>
        <w:rPr>
          <w:noProof/>
          <w:sz w:val="28"/>
          <w:szCs w:val="28"/>
        </w:rPr>
      </w:pPr>
      <w:r>
        <w:rPr>
          <w:noProof/>
          <w:sz w:val="28"/>
          <w:szCs w:val="28"/>
        </w:rPr>
        <w:t xml:space="preserve">ТК ТС регламентирует основные права и обязанности таможенного </w:t>
      </w:r>
      <w:r>
        <w:rPr>
          <w:noProof/>
          <w:sz w:val="28"/>
          <w:szCs w:val="28"/>
        </w:rPr>
        <w:lastRenderedPageBreak/>
        <w:t>представителя:</w:t>
      </w:r>
    </w:p>
    <w:p w:rsidR="00000000" w:rsidRDefault="00EB7C56">
      <w:pPr>
        <w:spacing w:line="360" w:lineRule="auto"/>
        <w:ind w:firstLine="709"/>
        <w:jc w:val="both"/>
        <w:rPr>
          <w:noProof/>
          <w:sz w:val="28"/>
          <w:szCs w:val="28"/>
        </w:rPr>
      </w:pPr>
      <w:r>
        <w:rPr>
          <w:noProof/>
          <w:sz w:val="28"/>
          <w:szCs w:val="28"/>
        </w:rPr>
        <w:t>Таможенный пр</w:t>
      </w:r>
      <w:r>
        <w:rPr>
          <w:noProof/>
          <w:sz w:val="28"/>
          <w:szCs w:val="28"/>
        </w:rPr>
        <w:t>едставитель - юридическое лицо государства - члена таможенного союза, отвечающее условиям, определенным статьей 13 настоящего Кодекса.</w:t>
      </w:r>
    </w:p>
    <w:p w:rsidR="00000000" w:rsidRDefault="00EB7C56">
      <w:pPr>
        <w:spacing w:line="360" w:lineRule="auto"/>
        <w:ind w:firstLine="709"/>
        <w:jc w:val="both"/>
        <w:rPr>
          <w:noProof/>
          <w:sz w:val="28"/>
          <w:szCs w:val="28"/>
        </w:rPr>
      </w:pPr>
      <w:r>
        <w:rPr>
          <w:noProof/>
          <w:sz w:val="28"/>
          <w:szCs w:val="28"/>
        </w:rPr>
        <w:t>Юридическое лицо признается таможенным представителем после включения в реестр таможенных представителей. Порядок включен</w:t>
      </w:r>
      <w:r>
        <w:rPr>
          <w:noProof/>
          <w:sz w:val="28"/>
          <w:szCs w:val="28"/>
        </w:rPr>
        <w:t>ия в реестр таможенных представителей и исключения из этого реестра определяется законодательством государств - членов таможенного союза. В случае Российской Федерации - «Законом о таможенном регулировании РФ» и прочими нормативными актами, которые пока чт</w:t>
      </w:r>
      <w:r>
        <w:rPr>
          <w:noProof/>
          <w:sz w:val="28"/>
          <w:szCs w:val="28"/>
        </w:rPr>
        <w:t>о находятся на стадии принятия.</w:t>
      </w:r>
    </w:p>
    <w:p w:rsidR="00000000" w:rsidRDefault="00EB7C56">
      <w:pPr>
        <w:spacing w:line="360" w:lineRule="auto"/>
        <w:ind w:firstLine="709"/>
        <w:jc w:val="both"/>
        <w:rPr>
          <w:noProof/>
          <w:sz w:val="28"/>
          <w:szCs w:val="28"/>
        </w:rPr>
      </w:pPr>
      <w:r>
        <w:rPr>
          <w:noProof/>
          <w:sz w:val="28"/>
          <w:szCs w:val="28"/>
        </w:rPr>
        <w:t>Таможенный представитель совершает от имени и по поручению декларанта или иных заинтересованных лиц таможенные операции в соответствии с таможенным законодательством таможенного союза на территории государства - члена таможе</w:t>
      </w:r>
      <w:r>
        <w:rPr>
          <w:noProof/>
          <w:sz w:val="28"/>
          <w:szCs w:val="28"/>
        </w:rPr>
        <w:t>нного союза, таможенным органом которого он включен в реестр таможенных представителей.</w:t>
      </w:r>
    </w:p>
    <w:p w:rsidR="00000000" w:rsidRDefault="00EB7C56">
      <w:pPr>
        <w:spacing w:line="360" w:lineRule="auto"/>
        <w:ind w:firstLine="709"/>
        <w:jc w:val="both"/>
        <w:rPr>
          <w:noProof/>
          <w:sz w:val="28"/>
          <w:szCs w:val="28"/>
        </w:rPr>
      </w:pPr>
      <w:r>
        <w:rPr>
          <w:noProof/>
          <w:sz w:val="28"/>
          <w:szCs w:val="28"/>
        </w:rPr>
        <w:t>Отношения таможенных представителей с декларантами или иными заинтересованными лицами строятся на договорной основе.</w:t>
      </w:r>
    </w:p>
    <w:p w:rsidR="00000000" w:rsidRDefault="00EB7C56">
      <w:pPr>
        <w:spacing w:line="360" w:lineRule="auto"/>
        <w:ind w:firstLine="709"/>
        <w:jc w:val="both"/>
        <w:rPr>
          <w:noProof/>
          <w:sz w:val="28"/>
          <w:szCs w:val="28"/>
        </w:rPr>
      </w:pPr>
      <w:r>
        <w:rPr>
          <w:noProof/>
          <w:sz w:val="28"/>
          <w:szCs w:val="28"/>
        </w:rPr>
        <w:t>Таможенные органы ведут реестр таможенных представи</w:t>
      </w:r>
      <w:r>
        <w:rPr>
          <w:noProof/>
          <w:sz w:val="28"/>
          <w:szCs w:val="28"/>
        </w:rPr>
        <w:t>телей и обеспечивают его периодическую публикацию, в том числе с использованием информационных технологий. Комиссия таможенного союза на основании реестров, ведущихся таможенными органами, формирует общий реестр таможенных представителей, и обеспечивает ег</w:t>
      </w:r>
      <w:r>
        <w:rPr>
          <w:noProof/>
          <w:sz w:val="28"/>
          <w:szCs w:val="28"/>
        </w:rPr>
        <w:t>о периодическую публикацию, в том числе с использованием информационных технологий.</w:t>
      </w:r>
    </w:p>
    <w:p w:rsidR="00000000" w:rsidRDefault="00EB7C56">
      <w:pPr>
        <w:spacing w:line="360" w:lineRule="auto"/>
        <w:ind w:firstLine="709"/>
        <w:jc w:val="both"/>
        <w:rPr>
          <w:noProof/>
          <w:sz w:val="28"/>
          <w:szCs w:val="28"/>
        </w:rPr>
      </w:pPr>
      <w:r>
        <w:rPr>
          <w:noProof/>
          <w:sz w:val="28"/>
          <w:szCs w:val="28"/>
        </w:rPr>
        <w:t>На 22.05.2011 года "Реестр таможенный представителей Российской Федерации" по Москве и Санкт- Петербургу включает в себя 352 таможенного представителя.</w:t>
      </w:r>
    </w:p>
    <w:p w:rsidR="00000000" w:rsidRDefault="00EB7C56">
      <w:pPr>
        <w:spacing w:line="360" w:lineRule="auto"/>
        <w:ind w:firstLine="709"/>
        <w:jc w:val="both"/>
        <w:rPr>
          <w:noProof/>
          <w:sz w:val="28"/>
          <w:szCs w:val="28"/>
        </w:rPr>
      </w:pPr>
      <w:r>
        <w:rPr>
          <w:noProof/>
          <w:sz w:val="28"/>
          <w:szCs w:val="28"/>
        </w:rPr>
        <w:t>Законодательством го</w:t>
      </w:r>
      <w:r>
        <w:rPr>
          <w:noProof/>
          <w:sz w:val="28"/>
          <w:szCs w:val="28"/>
        </w:rPr>
        <w:t xml:space="preserve">сударств - членов таможенного союза могут </w:t>
      </w:r>
      <w:r>
        <w:rPr>
          <w:noProof/>
          <w:sz w:val="28"/>
          <w:szCs w:val="28"/>
        </w:rPr>
        <w:lastRenderedPageBreak/>
        <w:t>определяться квалификационные требования к работникам таможенных представителей, непосредственно осуществляющих таможенные операции, и условия выдачи таким лицам документа, подтверждающего их соответствие установле</w:t>
      </w:r>
      <w:r>
        <w:rPr>
          <w:noProof/>
          <w:sz w:val="28"/>
          <w:szCs w:val="28"/>
        </w:rPr>
        <w:t>нным требованиям. Уже помянутый «Закон о таможенном регулировании в РФ»</w:t>
      </w:r>
    </w:p>
    <w:p w:rsidR="00000000" w:rsidRDefault="00EB7C56">
      <w:pPr>
        <w:spacing w:line="360" w:lineRule="auto"/>
        <w:ind w:firstLine="709"/>
        <w:jc w:val="both"/>
        <w:rPr>
          <w:noProof/>
          <w:sz w:val="28"/>
          <w:szCs w:val="28"/>
        </w:rPr>
      </w:pPr>
      <w:r>
        <w:rPr>
          <w:noProof/>
          <w:sz w:val="28"/>
          <w:szCs w:val="28"/>
        </w:rPr>
        <w:t>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w:t>
      </w:r>
      <w:r>
        <w:rPr>
          <w:noProof/>
          <w:sz w:val="28"/>
          <w:szCs w:val="28"/>
        </w:rPr>
        <w:t>овлены и предъявляются при совершении таможенных операций декларантом или иными заинтересованными лицами в соответствии с настоящим Кодексом.</w:t>
      </w:r>
    </w:p>
    <w:p w:rsidR="00000000" w:rsidRDefault="00EB7C56">
      <w:pPr>
        <w:spacing w:line="360" w:lineRule="auto"/>
        <w:ind w:firstLine="709"/>
        <w:jc w:val="both"/>
        <w:rPr>
          <w:noProof/>
          <w:sz w:val="28"/>
          <w:szCs w:val="28"/>
        </w:rPr>
      </w:pPr>
      <w:r>
        <w:rPr>
          <w:noProof/>
          <w:sz w:val="28"/>
          <w:szCs w:val="28"/>
        </w:rPr>
        <w:t>Статья 13. Условия включения в реестр таможенных представителей</w:t>
      </w:r>
    </w:p>
    <w:p w:rsidR="00000000" w:rsidRDefault="00EB7C56">
      <w:pPr>
        <w:spacing w:line="360" w:lineRule="auto"/>
        <w:ind w:firstLine="709"/>
        <w:jc w:val="both"/>
        <w:rPr>
          <w:noProof/>
          <w:sz w:val="28"/>
          <w:szCs w:val="28"/>
        </w:rPr>
      </w:pPr>
      <w:r>
        <w:rPr>
          <w:noProof/>
          <w:sz w:val="28"/>
          <w:szCs w:val="28"/>
        </w:rPr>
        <w:t>В Российской Федерации эти условия прописаны в ст.</w:t>
      </w:r>
      <w:r>
        <w:rPr>
          <w:noProof/>
          <w:sz w:val="28"/>
          <w:szCs w:val="28"/>
        </w:rPr>
        <w:t xml:space="preserve"> 63 «Закона о таможенном регулировании»:</w:t>
      </w:r>
    </w:p>
    <w:p w:rsidR="00000000" w:rsidRDefault="00EB7C56">
      <w:pPr>
        <w:spacing w:line="360" w:lineRule="auto"/>
        <w:ind w:firstLine="709"/>
        <w:jc w:val="both"/>
        <w:rPr>
          <w:noProof/>
          <w:sz w:val="28"/>
          <w:szCs w:val="28"/>
        </w:rPr>
      </w:pPr>
      <w:r>
        <w:rPr>
          <w:noProof/>
          <w:sz w:val="28"/>
          <w:szCs w:val="28"/>
        </w:rPr>
        <w:t>Статья 63. Дополнительные условия включения юридических лиц в реестр таможенных представителей</w:t>
      </w:r>
    </w:p>
    <w:p w:rsidR="00000000" w:rsidRDefault="00EB7C56">
      <w:pPr>
        <w:spacing w:line="360" w:lineRule="auto"/>
        <w:ind w:firstLine="709"/>
        <w:jc w:val="both"/>
        <w:rPr>
          <w:noProof/>
          <w:sz w:val="28"/>
          <w:szCs w:val="28"/>
        </w:rPr>
      </w:pPr>
      <w:r>
        <w:rPr>
          <w:noProof/>
          <w:sz w:val="28"/>
          <w:szCs w:val="28"/>
        </w:rPr>
        <w:t>Статья 14. Основания для исключения из реестра таможенных представителей Российская сторона сохранила для своих таможенн</w:t>
      </w:r>
      <w:r>
        <w:rPr>
          <w:noProof/>
          <w:sz w:val="28"/>
          <w:szCs w:val="28"/>
        </w:rPr>
        <w:t>ых представителей право солидарной ответственности по уплате таможенных платежей:</w:t>
      </w:r>
    </w:p>
    <w:p w:rsidR="00000000" w:rsidRDefault="00EB7C56">
      <w:pPr>
        <w:spacing w:line="360" w:lineRule="auto"/>
        <w:ind w:firstLine="709"/>
        <w:jc w:val="both"/>
        <w:rPr>
          <w:noProof/>
          <w:sz w:val="28"/>
          <w:szCs w:val="28"/>
        </w:rPr>
      </w:pPr>
      <w:r>
        <w:rPr>
          <w:noProof/>
          <w:sz w:val="28"/>
          <w:szCs w:val="28"/>
        </w:rPr>
        <w:t>Статья 65 «Закона о таможенном регулировании».</w:t>
      </w:r>
    </w:p>
    <w:p w:rsidR="00000000" w:rsidRDefault="00EB7C56">
      <w:pPr>
        <w:spacing w:line="360" w:lineRule="auto"/>
        <w:ind w:firstLine="709"/>
        <w:jc w:val="both"/>
        <w:rPr>
          <w:noProof/>
          <w:sz w:val="28"/>
          <w:szCs w:val="28"/>
        </w:rPr>
      </w:pPr>
      <w:r>
        <w:rPr>
          <w:noProof/>
          <w:sz w:val="28"/>
          <w:szCs w:val="28"/>
        </w:rPr>
        <w:t>Помимо этого российские законотворцы оставили за таможенными представителями право «ограничить сферу своей деятельности соверше</w:t>
      </w:r>
      <w:r>
        <w:rPr>
          <w:noProof/>
          <w:sz w:val="28"/>
          <w:szCs w:val="28"/>
        </w:rPr>
        <w:t>нием таможенных операций в отношении определенных видов товаров в соответствии с Единой товарной номенклатурой внешнеэкономической деятельности таможенного союза либо в отношении товаров, перемещаемых через таможенную границу определенными видами транспорт</w:t>
      </w:r>
      <w:r>
        <w:rPr>
          <w:noProof/>
          <w:sz w:val="28"/>
          <w:szCs w:val="28"/>
        </w:rPr>
        <w:t xml:space="preserve">а, а также совершением отдельных таможенных операций или регионом деятельности в рамках региона деятельности одного (нескольких) таможенного органа </w:t>
      </w:r>
      <w:r>
        <w:rPr>
          <w:noProof/>
          <w:sz w:val="28"/>
          <w:szCs w:val="28"/>
        </w:rPr>
        <w:lastRenderedPageBreak/>
        <w:t>(таможенных органов)», а также сохранили порог в 20 миллионов рублей страховой суммы.</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br w:type="page"/>
      </w:r>
      <w:r>
        <w:rPr>
          <w:noProof/>
          <w:sz w:val="28"/>
          <w:szCs w:val="28"/>
        </w:rPr>
        <w:lastRenderedPageBreak/>
        <w:t>2.5 Необходимость та</w:t>
      </w:r>
      <w:r>
        <w:rPr>
          <w:noProof/>
          <w:sz w:val="28"/>
          <w:szCs w:val="28"/>
        </w:rPr>
        <w:t>моженного представителя (брокера) при таможенном оформлении</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Формально у любого участника ВЭД есть две возможности: осуществлять таможенные процедуры самостоятельно, то есть иметь собственного декларанта в штате или пользоваться услугами таможенного брокер</w:t>
      </w:r>
      <w:r>
        <w:rPr>
          <w:noProof/>
          <w:sz w:val="28"/>
          <w:szCs w:val="28"/>
        </w:rPr>
        <w:t>а. Практика показывает, что декларировать товары собственными силами предпочитают крупные компании. Особенно это актуально для предприятий, имеющих стабильно большой поток товаров, подлежащих таможенному оформлению. В этом случае даже при самых низких тари</w:t>
      </w:r>
      <w:r>
        <w:rPr>
          <w:noProof/>
          <w:sz w:val="28"/>
          <w:szCs w:val="28"/>
        </w:rPr>
        <w:t>фах брокера выгоднее поручить таможенное оформление одному или двум аттестованным специалистам. Двух декларантов может быть также достаточно при небольшом количестве оформляемых кодов и при оформлении товаров, которые не относятся к группе риска.</w:t>
      </w:r>
    </w:p>
    <w:p w:rsidR="00000000" w:rsidRDefault="00EB7C56">
      <w:pPr>
        <w:spacing w:line="360" w:lineRule="auto"/>
        <w:ind w:firstLine="709"/>
        <w:jc w:val="both"/>
        <w:rPr>
          <w:noProof/>
          <w:sz w:val="28"/>
          <w:szCs w:val="28"/>
        </w:rPr>
      </w:pPr>
      <w:r>
        <w:rPr>
          <w:noProof/>
          <w:sz w:val="28"/>
          <w:szCs w:val="28"/>
        </w:rPr>
        <w:t>Как прави</w:t>
      </w:r>
      <w:r>
        <w:rPr>
          <w:noProof/>
          <w:sz w:val="28"/>
          <w:szCs w:val="28"/>
        </w:rPr>
        <w:t>ло, большинство компаний в силу указанных выше причин предпочитает работать через таможенного брокера. К уже упомянутым аргументам в пользу сотрудничества с таможенным брокером следует прибавить следующие.</w:t>
      </w:r>
    </w:p>
    <w:p w:rsidR="00000000" w:rsidRDefault="00EB7C56">
      <w:pPr>
        <w:spacing w:line="360" w:lineRule="auto"/>
        <w:ind w:firstLine="709"/>
        <w:jc w:val="both"/>
        <w:rPr>
          <w:noProof/>
          <w:sz w:val="28"/>
          <w:szCs w:val="28"/>
        </w:rPr>
      </w:pPr>
      <w:r>
        <w:rPr>
          <w:noProof/>
          <w:sz w:val="28"/>
          <w:szCs w:val="28"/>
        </w:rPr>
        <w:t>Таможенный брокер - лицензированный посредник, име</w:t>
      </w:r>
      <w:r>
        <w:rPr>
          <w:noProof/>
          <w:sz w:val="28"/>
          <w:szCs w:val="28"/>
        </w:rPr>
        <w:t>ющий право от собственного имени совершать любые операции по таможенному оформлению и выполнять другие посреднические функции в области таможенного дела за счет и по поручению представляемого лица, неся при этом полную ответственность, как если бы он самос</w:t>
      </w:r>
      <w:r>
        <w:rPr>
          <w:noProof/>
          <w:sz w:val="28"/>
          <w:szCs w:val="28"/>
        </w:rPr>
        <w:t>тоятельно перемещал товары через таможенную границу.</w:t>
      </w:r>
    </w:p>
    <w:p w:rsidR="00000000" w:rsidRDefault="00EB7C56">
      <w:pPr>
        <w:spacing w:line="360" w:lineRule="auto"/>
        <w:ind w:firstLine="709"/>
        <w:jc w:val="both"/>
        <w:rPr>
          <w:noProof/>
          <w:sz w:val="28"/>
          <w:szCs w:val="28"/>
        </w:rPr>
      </w:pPr>
      <w:r>
        <w:rPr>
          <w:noProof/>
          <w:sz w:val="28"/>
          <w:szCs w:val="28"/>
        </w:rPr>
        <w:t>Причины, по которым участники ВЭД прибегают к услугам таможенных брокеров можно разделить на две: объективные и субъективные.</w:t>
      </w:r>
    </w:p>
    <w:p w:rsidR="00000000" w:rsidRDefault="00EB7C56">
      <w:pPr>
        <w:spacing w:line="360" w:lineRule="auto"/>
        <w:ind w:firstLine="709"/>
        <w:jc w:val="both"/>
        <w:rPr>
          <w:noProof/>
          <w:sz w:val="28"/>
          <w:szCs w:val="28"/>
        </w:rPr>
      </w:pPr>
      <w:r>
        <w:rPr>
          <w:noProof/>
          <w:sz w:val="28"/>
          <w:szCs w:val="28"/>
        </w:rPr>
        <w:t xml:space="preserve">Объективные причины являются основными причинами передачи любой деятельности </w:t>
      </w:r>
      <w:r>
        <w:rPr>
          <w:noProof/>
          <w:sz w:val="28"/>
          <w:szCs w:val="28"/>
        </w:rPr>
        <w:t>на аутсорсинг:</w:t>
      </w:r>
    </w:p>
    <w:p w:rsidR="00000000" w:rsidRDefault="00EB7C56">
      <w:pPr>
        <w:spacing w:line="360" w:lineRule="auto"/>
        <w:ind w:firstLine="709"/>
        <w:jc w:val="both"/>
        <w:rPr>
          <w:noProof/>
          <w:sz w:val="28"/>
          <w:szCs w:val="28"/>
        </w:rPr>
      </w:pPr>
      <w:r>
        <w:rPr>
          <w:noProof/>
          <w:sz w:val="28"/>
          <w:szCs w:val="28"/>
        </w:rPr>
        <w:t xml:space="preserve">Таможенное оформление на территории российской федерации является </w:t>
      </w:r>
      <w:r>
        <w:rPr>
          <w:noProof/>
          <w:sz w:val="28"/>
          <w:szCs w:val="28"/>
        </w:rPr>
        <w:lastRenderedPageBreak/>
        <w:t>давно отнесено в группе рисков внешнеэкономической сделки, поэтому доверить его, как не банально звучит, лучше профессионалам.</w:t>
      </w:r>
    </w:p>
    <w:p w:rsidR="00000000" w:rsidRDefault="00EB7C56">
      <w:pPr>
        <w:spacing w:line="360" w:lineRule="auto"/>
        <w:ind w:firstLine="709"/>
        <w:jc w:val="both"/>
        <w:rPr>
          <w:noProof/>
          <w:sz w:val="28"/>
          <w:szCs w:val="28"/>
        </w:rPr>
      </w:pPr>
      <w:r>
        <w:rPr>
          <w:noProof/>
          <w:sz w:val="28"/>
          <w:szCs w:val="28"/>
        </w:rPr>
        <w:t>Предполагается, что участник ВЭД работает с брок</w:t>
      </w:r>
      <w:r>
        <w:rPr>
          <w:noProof/>
          <w:sz w:val="28"/>
          <w:szCs w:val="28"/>
        </w:rPr>
        <w:t>ерскими компаниями, чей персонал действительно обладает более высокой квалификацией, чем собственные сотрудники. Как правило, эта более высокая квалификация обеспечивается следующими факторами:</w:t>
      </w:r>
    </w:p>
    <w:p w:rsidR="00000000" w:rsidRDefault="00EB7C56">
      <w:pPr>
        <w:spacing w:line="360" w:lineRule="auto"/>
        <w:ind w:firstLine="709"/>
        <w:jc w:val="both"/>
        <w:rPr>
          <w:noProof/>
          <w:sz w:val="28"/>
          <w:szCs w:val="28"/>
        </w:rPr>
      </w:pPr>
      <w:r>
        <w:rPr>
          <w:noProof/>
          <w:sz w:val="28"/>
          <w:szCs w:val="28"/>
        </w:rPr>
        <w:tab/>
        <w:t>изначально более высокие требования при приеме на работу</w:t>
      </w:r>
    </w:p>
    <w:p w:rsidR="00000000" w:rsidRDefault="00EB7C56">
      <w:pPr>
        <w:spacing w:line="360" w:lineRule="auto"/>
        <w:ind w:firstLine="709"/>
        <w:jc w:val="both"/>
        <w:rPr>
          <w:noProof/>
          <w:sz w:val="28"/>
          <w:szCs w:val="28"/>
        </w:rPr>
      </w:pPr>
      <w:r>
        <w:rPr>
          <w:noProof/>
          <w:sz w:val="28"/>
          <w:szCs w:val="28"/>
        </w:rPr>
        <w:tab/>
        <w:t>нал</w:t>
      </w:r>
      <w:r>
        <w:rPr>
          <w:noProof/>
          <w:sz w:val="28"/>
          <w:szCs w:val="28"/>
        </w:rPr>
        <w:t>ичие аттестата специалиста по таможенному оформлению</w:t>
      </w:r>
    </w:p>
    <w:p w:rsidR="00000000" w:rsidRDefault="00EB7C56">
      <w:pPr>
        <w:spacing w:line="360" w:lineRule="auto"/>
        <w:ind w:firstLine="709"/>
        <w:jc w:val="both"/>
        <w:rPr>
          <w:noProof/>
          <w:sz w:val="28"/>
          <w:szCs w:val="28"/>
        </w:rPr>
      </w:pPr>
      <w:r>
        <w:rPr>
          <w:noProof/>
          <w:sz w:val="28"/>
          <w:szCs w:val="28"/>
        </w:rPr>
        <w:tab/>
        <w:t>более широкий охват спектра оформляемой продукции нескольких клиентских компаний, в то время как собственный декларант «сидит» только на определенной группе товаров и может испытывать трудности в случае</w:t>
      </w:r>
      <w:r>
        <w:rPr>
          <w:noProof/>
          <w:sz w:val="28"/>
          <w:szCs w:val="28"/>
        </w:rPr>
        <w:t xml:space="preserve"> необходимости оформить другую.</w:t>
      </w:r>
    </w:p>
    <w:p w:rsidR="00000000" w:rsidRDefault="00EB7C56">
      <w:pPr>
        <w:spacing w:line="360" w:lineRule="auto"/>
        <w:ind w:firstLine="709"/>
        <w:jc w:val="both"/>
        <w:rPr>
          <w:noProof/>
          <w:sz w:val="28"/>
          <w:szCs w:val="28"/>
        </w:rPr>
      </w:pPr>
      <w:r>
        <w:rPr>
          <w:noProof/>
          <w:sz w:val="28"/>
          <w:szCs w:val="28"/>
        </w:rPr>
        <w:t>Постоянное оформление грузов разных видов и для разных компаний обеспечивает сотрудникам таможенного брокера больший ежедневный профессиональный опыт.</w:t>
      </w:r>
    </w:p>
    <w:p w:rsidR="00000000" w:rsidRDefault="00EB7C56">
      <w:pPr>
        <w:spacing w:line="360" w:lineRule="auto"/>
        <w:ind w:firstLine="709"/>
        <w:jc w:val="both"/>
        <w:rPr>
          <w:noProof/>
          <w:sz w:val="28"/>
          <w:szCs w:val="28"/>
        </w:rPr>
      </w:pPr>
      <w:r>
        <w:rPr>
          <w:noProof/>
          <w:sz w:val="28"/>
          <w:szCs w:val="28"/>
        </w:rPr>
        <w:t>Таможенное оформление по сути дела есть знание таможенного права. Для гра</w:t>
      </w:r>
      <w:r>
        <w:rPr>
          <w:noProof/>
          <w:sz w:val="28"/>
          <w:szCs w:val="28"/>
        </w:rPr>
        <w:t>мотного таможенного оформления требуется ежедневный мониторинг изменений в законодательстве и НПА, как на уровне Федеральных законов, так на уровне распоряжений начальника поста. Для сотрудников брокера такой мониторинг является рутинной обязанностью, кром</w:t>
      </w:r>
      <w:r>
        <w:rPr>
          <w:noProof/>
          <w:sz w:val="28"/>
          <w:szCs w:val="28"/>
        </w:rPr>
        <w:t>е того, у него больший доступ к информационным источникам. То есть, объективно к услугам таможенных брокеров следует прибегать, когда нет высококвалифицированных специалистов в собственном штате, и когда не хочется брать не себя ответственность за таможенн</w:t>
      </w:r>
      <w:r>
        <w:rPr>
          <w:noProof/>
          <w:sz w:val="28"/>
          <w:szCs w:val="28"/>
        </w:rPr>
        <w:t>ое оформление.</w:t>
      </w:r>
    </w:p>
    <w:p w:rsidR="00000000" w:rsidRDefault="00EB7C56">
      <w:pPr>
        <w:spacing w:line="360" w:lineRule="auto"/>
        <w:ind w:firstLine="709"/>
        <w:jc w:val="both"/>
        <w:rPr>
          <w:noProof/>
          <w:sz w:val="28"/>
          <w:szCs w:val="28"/>
        </w:rPr>
      </w:pPr>
      <w:r>
        <w:rPr>
          <w:noProof/>
          <w:sz w:val="28"/>
          <w:szCs w:val="28"/>
        </w:rPr>
        <w:t>Тем не менее, компании, для которых в силу экономических причин, выгоднее было бы оформить нескольких декларантов в штат, все равно продолжают пользоваться таможенными брокерами.</w:t>
      </w:r>
    </w:p>
    <w:p w:rsidR="00000000" w:rsidRDefault="00EB7C56">
      <w:pPr>
        <w:spacing w:line="360" w:lineRule="auto"/>
        <w:ind w:firstLine="709"/>
        <w:jc w:val="both"/>
        <w:rPr>
          <w:noProof/>
          <w:sz w:val="28"/>
          <w:szCs w:val="28"/>
        </w:rPr>
      </w:pPr>
      <w:r>
        <w:rPr>
          <w:noProof/>
          <w:sz w:val="28"/>
          <w:szCs w:val="28"/>
        </w:rPr>
        <w:br w:type="page"/>
      </w:r>
      <w:r w:rsidR="000723F5">
        <w:rPr>
          <w:rFonts w:ascii="Microsoft Sans Serif" w:hAnsi="Microsoft Sans Serif" w:cs="Microsoft Sans Serif"/>
          <w:noProof/>
          <w:sz w:val="17"/>
          <w:szCs w:val="17"/>
        </w:rPr>
        <w:lastRenderedPageBreak/>
        <w:drawing>
          <wp:inline distT="0" distB="0" distL="0" distR="0">
            <wp:extent cx="3086100" cy="21653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165350"/>
                    </a:xfrm>
                    <a:prstGeom prst="rect">
                      <a:avLst/>
                    </a:prstGeom>
                    <a:noFill/>
                    <a:ln>
                      <a:noFill/>
                    </a:ln>
                  </pic:spPr>
                </pic:pic>
              </a:graphicData>
            </a:graphic>
          </wp:inline>
        </w:drawing>
      </w:r>
    </w:p>
    <w:p w:rsidR="00000000" w:rsidRDefault="00EB7C56">
      <w:pPr>
        <w:spacing w:line="360" w:lineRule="auto"/>
        <w:ind w:firstLine="709"/>
        <w:jc w:val="both"/>
        <w:rPr>
          <w:noProof/>
          <w:sz w:val="28"/>
          <w:szCs w:val="28"/>
        </w:rPr>
      </w:pPr>
      <w:r>
        <w:rPr>
          <w:noProof/>
          <w:sz w:val="28"/>
          <w:szCs w:val="28"/>
        </w:rPr>
        <w:t>Рис. 1 Работа таможенног</w:t>
      </w:r>
      <w:r>
        <w:rPr>
          <w:noProof/>
          <w:sz w:val="28"/>
          <w:szCs w:val="28"/>
        </w:rPr>
        <w:t>о представителя</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.6 Услуги, предоставляемые таможенным представителем (брокером)</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Брокеры также часто предоставляют дополнительный сервис: такой как перевод документов, консультирование, доставка документов от офиса заказчика до таможенного поста, пересчет</w:t>
      </w:r>
      <w:r>
        <w:rPr>
          <w:noProof/>
          <w:sz w:val="28"/>
          <w:szCs w:val="28"/>
        </w:rPr>
        <w:t xml:space="preserve"> заполнения платежных поручений (таможенники зачастую ошибаются, делают описки, что вызывает серьезные нарекания со стороны бухгалтерии, а затем и налоговой) , все эти «приятные мелочи» серьезно облегчают ежедневную работу участников ВЭД и позволяют не раз</w:t>
      </w:r>
      <w:r>
        <w:rPr>
          <w:noProof/>
          <w:sz w:val="28"/>
          <w:szCs w:val="28"/>
        </w:rPr>
        <w:t>дувать собственный штат.</w:t>
      </w:r>
    </w:p>
    <w:p w:rsidR="00000000" w:rsidRDefault="00EB7C56">
      <w:pPr>
        <w:spacing w:line="360" w:lineRule="auto"/>
        <w:ind w:firstLine="709"/>
        <w:jc w:val="both"/>
        <w:rPr>
          <w:noProof/>
          <w:sz w:val="28"/>
          <w:szCs w:val="28"/>
        </w:rPr>
      </w:pPr>
      <w:r>
        <w:rPr>
          <w:noProof/>
          <w:sz w:val="28"/>
          <w:szCs w:val="28"/>
        </w:rPr>
        <w:t>Для того, чтобы оформиться на таможенном посту декларанту в любом случае нужно иметь заключенный договор с СВХ, для того чтобы обеспечить въезд товара в зону таможенного досмотра. Контракт с брокером автоматически означает заключен</w:t>
      </w:r>
      <w:r>
        <w:rPr>
          <w:noProof/>
          <w:sz w:val="28"/>
          <w:szCs w:val="28"/>
        </w:rPr>
        <w:t>ный контракт с владельцем СВХ, и избавляет декларанта от не всегда приятной процедуры общения с владельцем, помогает получить за спиной брокера более вменяемые цены на хранение.</w:t>
      </w:r>
    </w:p>
    <w:p w:rsidR="00000000" w:rsidRDefault="00EB7C56">
      <w:pPr>
        <w:spacing w:line="360" w:lineRule="auto"/>
        <w:ind w:firstLine="709"/>
        <w:jc w:val="both"/>
        <w:rPr>
          <w:noProof/>
          <w:sz w:val="28"/>
          <w:szCs w:val="28"/>
        </w:rPr>
      </w:pPr>
      <w:r>
        <w:rPr>
          <w:noProof/>
          <w:sz w:val="28"/>
          <w:szCs w:val="28"/>
        </w:rPr>
        <w:t>Некоторые компании также предлагают логистические услуги (управление грузопото</w:t>
      </w:r>
      <w:r>
        <w:rPr>
          <w:noProof/>
          <w:sz w:val="28"/>
          <w:szCs w:val="28"/>
        </w:rPr>
        <w:t xml:space="preserve">ками, таможенное оформление, складские услуги и т. д.) ставят такие компании на более высокий уровень по сравнению с другими. Компании, предоставляющие логистические услуги, ценятся больше, чем </w:t>
      </w:r>
      <w:r>
        <w:rPr>
          <w:noProof/>
          <w:sz w:val="28"/>
          <w:szCs w:val="28"/>
        </w:rPr>
        <w:lastRenderedPageBreak/>
        <w:t>просто транспортные компании.</w:t>
      </w:r>
    </w:p>
    <w:p w:rsidR="00000000" w:rsidRDefault="00EB7C56">
      <w:pPr>
        <w:spacing w:line="360" w:lineRule="auto"/>
        <w:ind w:firstLine="709"/>
        <w:jc w:val="both"/>
        <w:rPr>
          <w:noProof/>
          <w:sz w:val="28"/>
          <w:szCs w:val="28"/>
        </w:rPr>
      </w:pPr>
      <w:r>
        <w:rPr>
          <w:noProof/>
          <w:sz w:val="28"/>
          <w:szCs w:val="28"/>
        </w:rPr>
        <w:t>Международные автоперевозки - пе</w:t>
      </w:r>
      <w:r>
        <w:rPr>
          <w:noProof/>
          <w:sz w:val="28"/>
          <w:szCs w:val="28"/>
        </w:rPr>
        <w:t>ревозки грузов различного назначения автомобильным транспортом. Современные технологии позволяют отслеживать местоположение груза на каждом этапе его передвижения. Международные автоперевозки - перевозки с повышенной степенью ответственности, поскольку важ</w:t>
      </w:r>
      <w:r>
        <w:rPr>
          <w:noProof/>
          <w:sz w:val="28"/>
          <w:szCs w:val="28"/>
        </w:rPr>
        <w:t>на не только бережная, но и оперативная перевозка грузов автотранспортом через границу.</w:t>
      </w:r>
    </w:p>
    <w:p w:rsidR="00000000" w:rsidRDefault="00EB7C56">
      <w:pPr>
        <w:spacing w:line="360" w:lineRule="auto"/>
        <w:ind w:firstLine="709"/>
        <w:jc w:val="both"/>
        <w:rPr>
          <w:noProof/>
          <w:sz w:val="28"/>
          <w:szCs w:val="28"/>
        </w:rPr>
      </w:pPr>
      <w:r>
        <w:rPr>
          <w:noProof/>
          <w:sz w:val="28"/>
          <w:szCs w:val="28"/>
        </w:rPr>
        <w:t>Международные перевозки требуют ответственного отношения со стороны компании-перевозчика. Международные перевозки обязательно должны обеспечиваться безукоризненным доку</w:t>
      </w:r>
      <w:r>
        <w:rPr>
          <w:noProof/>
          <w:sz w:val="28"/>
          <w:szCs w:val="28"/>
        </w:rPr>
        <w:t>ментальным оформлением с соблюдением международных норм.</w:t>
      </w:r>
    </w:p>
    <w:p w:rsidR="00000000" w:rsidRDefault="00EB7C56">
      <w:pPr>
        <w:spacing w:line="360" w:lineRule="auto"/>
        <w:ind w:firstLine="709"/>
        <w:jc w:val="both"/>
        <w:rPr>
          <w:noProof/>
          <w:sz w:val="28"/>
          <w:szCs w:val="28"/>
        </w:rPr>
      </w:pPr>
      <w:r>
        <w:rPr>
          <w:noProof/>
          <w:sz w:val="28"/>
          <w:szCs w:val="28"/>
        </w:rPr>
        <w:t>Таможенная очистка груза - это обязательная процедура для любых грузов при пересечении ими границы России. Таможенная очистка груза включает в себя оформление необходимых таможенных документов и упла</w:t>
      </w:r>
      <w:r>
        <w:rPr>
          <w:noProof/>
          <w:sz w:val="28"/>
          <w:szCs w:val="28"/>
        </w:rPr>
        <w:t>ту таможенных платежей.</w:t>
      </w:r>
    </w:p>
    <w:p w:rsidR="00000000" w:rsidRDefault="00EB7C56">
      <w:pPr>
        <w:spacing w:line="360" w:lineRule="auto"/>
        <w:ind w:firstLine="709"/>
        <w:jc w:val="both"/>
        <w:rPr>
          <w:noProof/>
          <w:sz w:val="28"/>
          <w:szCs w:val="28"/>
        </w:rPr>
      </w:pPr>
      <w:r>
        <w:rPr>
          <w:noProof/>
          <w:sz w:val="28"/>
          <w:szCs w:val="28"/>
        </w:rPr>
        <w:t>Таможенное оформление грузов выполняется таможенными органами там, где груз пересекает границу. Таможенное оформление грузов должно совершаться в полном соответствии с таможенным законодательством.</w:t>
      </w:r>
    </w:p>
    <w:p w:rsidR="00000000" w:rsidRDefault="00EB7C56">
      <w:pPr>
        <w:spacing w:line="360" w:lineRule="auto"/>
        <w:ind w:firstLine="709"/>
        <w:jc w:val="both"/>
        <w:rPr>
          <w:noProof/>
          <w:sz w:val="28"/>
          <w:szCs w:val="28"/>
        </w:rPr>
      </w:pPr>
      <w:r>
        <w:rPr>
          <w:noProof/>
          <w:sz w:val="28"/>
          <w:szCs w:val="28"/>
        </w:rPr>
        <w:t>Таможенная очистка подразумевает р</w:t>
      </w:r>
      <w:r>
        <w:rPr>
          <w:noProof/>
          <w:sz w:val="28"/>
          <w:szCs w:val="28"/>
        </w:rPr>
        <w:t>астаможку любого вида груза. Поэтому, если вы планируете заниматься перевозками грузов через границу, вы должны предусматривать и такой момент, как таможенная очистка.</w:t>
      </w:r>
    </w:p>
    <w:p w:rsidR="00000000" w:rsidRDefault="00EB7C56">
      <w:pPr>
        <w:spacing w:line="360" w:lineRule="auto"/>
        <w:ind w:firstLine="709"/>
        <w:jc w:val="both"/>
        <w:rPr>
          <w:noProof/>
          <w:sz w:val="28"/>
          <w:szCs w:val="28"/>
        </w:rPr>
      </w:pPr>
      <w:r>
        <w:rPr>
          <w:noProof/>
          <w:sz w:val="28"/>
          <w:szCs w:val="28"/>
        </w:rPr>
        <w:t>Услуги таможенного брокера - это реальная помощь для перевозчика грузов через границу. У</w:t>
      </w:r>
      <w:r>
        <w:rPr>
          <w:noProof/>
          <w:sz w:val="28"/>
          <w:szCs w:val="28"/>
        </w:rPr>
        <w:t>слуги таможенного брокера делают доставку грузов проще. Компании, оказывающие комплекс услуг в области логистики, включают в него и услуги таможенного брокера.</w:t>
      </w:r>
    </w:p>
    <w:p w:rsidR="00000000" w:rsidRDefault="00EB7C56">
      <w:pPr>
        <w:spacing w:line="360" w:lineRule="auto"/>
        <w:ind w:firstLine="709"/>
        <w:jc w:val="both"/>
        <w:rPr>
          <w:noProof/>
          <w:sz w:val="28"/>
          <w:szCs w:val="28"/>
        </w:rPr>
      </w:pPr>
      <w:r>
        <w:rPr>
          <w:noProof/>
          <w:sz w:val="28"/>
          <w:szCs w:val="28"/>
        </w:rPr>
        <w:t>Доставка грузов из Китая в настоящее время очень популярное направление перевозок, поскольку наш</w:t>
      </w:r>
      <w:r>
        <w:rPr>
          <w:noProof/>
          <w:sz w:val="28"/>
          <w:szCs w:val="28"/>
        </w:rPr>
        <w:t xml:space="preserve"> восточный сосед идет семимильными шагами в своем экономическом развитии. Каждая серьезная транспортная </w:t>
      </w:r>
      <w:r>
        <w:rPr>
          <w:noProof/>
          <w:sz w:val="28"/>
          <w:szCs w:val="28"/>
        </w:rPr>
        <w:lastRenderedPageBreak/>
        <w:t>компания осуществляет доставку грузов из Китая. Доставка грузов из Китая возможна как наземным, так и морским транспортом.</w:t>
      </w:r>
    </w:p>
    <w:p w:rsidR="00000000" w:rsidRDefault="00EB7C56">
      <w:pPr>
        <w:spacing w:line="360" w:lineRule="auto"/>
        <w:ind w:firstLine="709"/>
        <w:jc w:val="both"/>
        <w:rPr>
          <w:noProof/>
          <w:sz w:val="28"/>
          <w:szCs w:val="28"/>
        </w:rPr>
      </w:pPr>
      <w:r>
        <w:rPr>
          <w:noProof/>
          <w:sz w:val="28"/>
          <w:szCs w:val="28"/>
        </w:rPr>
        <w:t>Перевозки (Китай) - будь то м</w:t>
      </w:r>
      <w:r>
        <w:rPr>
          <w:noProof/>
          <w:sz w:val="28"/>
          <w:szCs w:val="28"/>
        </w:rPr>
        <w:t>орские, ж/д или авто - специалисты от логистики считают динамично развивающимся бизнесом. Даже несмотря на мировой финансовый кризис перевозки Китай - это наиболее популярное направление перевозок на сегодняшний день. Объемы перевозок в Китай и из Китая не</w:t>
      </w:r>
      <w:r>
        <w:rPr>
          <w:noProof/>
          <w:sz w:val="28"/>
          <w:szCs w:val="28"/>
        </w:rPr>
        <w:t xml:space="preserve"> падают, а в будущем, возможно, и неоднократно возрастут.</w:t>
      </w:r>
    </w:p>
    <w:p w:rsidR="00000000" w:rsidRDefault="00EB7C56">
      <w:pPr>
        <w:spacing w:line="360" w:lineRule="auto"/>
        <w:ind w:firstLine="709"/>
        <w:jc w:val="both"/>
        <w:rPr>
          <w:noProof/>
          <w:sz w:val="28"/>
          <w:szCs w:val="28"/>
        </w:rPr>
      </w:pPr>
      <w:r>
        <w:rPr>
          <w:noProof/>
          <w:sz w:val="28"/>
          <w:szCs w:val="28"/>
        </w:rPr>
        <w:t>Складские услуги, предоставляемые компаниями-перевозчиками, должны обеспечивать сохранность груза до его погрузки в том виде, в котором заказчик его предоставил. Складские услуги предоставляются кли</w:t>
      </w:r>
      <w:r>
        <w:rPr>
          <w:noProof/>
          <w:sz w:val="28"/>
          <w:szCs w:val="28"/>
        </w:rPr>
        <w:t>ентам в случае, если срок отправки отложен по его требованию или необходима допоставка груза к уже имеющемуся.</w:t>
      </w:r>
    </w:p>
    <w:p w:rsidR="00000000" w:rsidRDefault="00EB7C56">
      <w:pPr>
        <w:spacing w:line="360" w:lineRule="auto"/>
        <w:ind w:firstLine="709"/>
        <w:jc w:val="both"/>
        <w:rPr>
          <w:noProof/>
          <w:sz w:val="28"/>
          <w:szCs w:val="28"/>
        </w:rPr>
      </w:pPr>
      <w:r>
        <w:rPr>
          <w:noProof/>
          <w:sz w:val="28"/>
          <w:szCs w:val="28"/>
        </w:rPr>
        <w:t xml:space="preserve">В таможенное оформление входит подготовка таких документов, как грузовая таможенная декларация, разрешительные документы (сертификаты различного </w:t>
      </w:r>
      <w:r>
        <w:rPr>
          <w:noProof/>
          <w:sz w:val="28"/>
          <w:szCs w:val="28"/>
        </w:rPr>
        <w:t>рода, санитарно-эпидемиологическое заключение) и т. д.</w:t>
      </w:r>
    </w:p>
    <w:p w:rsidR="00000000" w:rsidRDefault="00EB7C56">
      <w:pPr>
        <w:spacing w:line="360" w:lineRule="auto"/>
        <w:ind w:firstLine="709"/>
        <w:jc w:val="both"/>
        <w:rPr>
          <w:noProof/>
          <w:sz w:val="28"/>
          <w:szCs w:val="28"/>
        </w:rPr>
      </w:pPr>
      <w:r>
        <w:rPr>
          <w:noProof/>
          <w:sz w:val="28"/>
          <w:szCs w:val="28"/>
        </w:rPr>
        <w:t>Морские перевозки грузов чаще всего применяют тогда, когда наземный путь доставки товара долог или дорог. Морские перевозки грузов используют определенные связи и наработки в области доставки морским т</w:t>
      </w:r>
      <w:r>
        <w:rPr>
          <w:noProof/>
          <w:sz w:val="28"/>
          <w:szCs w:val="28"/>
        </w:rPr>
        <w:t>ранспортом. Морские перевозки грузов так же, как и другие способы доставки , подразумевают страхование грузов. Конечно, можно и сэкономить на данной статье расходов, но вряд ли такую экономию можно считать разумной.</w:t>
      </w:r>
    </w:p>
    <w:p w:rsidR="00000000" w:rsidRDefault="00EB7C56">
      <w:pPr>
        <w:spacing w:line="360" w:lineRule="auto"/>
        <w:ind w:firstLine="709"/>
        <w:jc w:val="both"/>
        <w:rPr>
          <w:noProof/>
          <w:sz w:val="28"/>
          <w:szCs w:val="28"/>
        </w:rPr>
      </w:pPr>
      <w:r>
        <w:rPr>
          <w:noProof/>
          <w:sz w:val="28"/>
          <w:szCs w:val="28"/>
        </w:rPr>
        <w:t>Мультимодальные перевозки - это перевозк</w:t>
      </w:r>
      <w:r>
        <w:rPr>
          <w:noProof/>
          <w:sz w:val="28"/>
          <w:szCs w:val="28"/>
        </w:rPr>
        <w:t>и грузов, включающие в себя не только перевозку водным транспортом, но и наземным, а также авиаперевозку грузов. Почему в данном случае употреблено выражение «морские мультимодальные перевозки»? Это значит, что в этом виде перевозок доминирует доставка име</w:t>
      </w:r>
      <w:r>
        <w:rPr>
          <w:noProof/>
          <w:sz w:val="28"/>
          <w:szCs w:val="28"/>
        </w:rPr>
        <w:t xml:space="preserve">нно морскими путями. Морские мультимодальные перевозки позволяют объединить в себе достоинства каждого вида транспорта, вследствие которого можно рассчитать оптимальный вариант доставки с учетом </w:t>
      </w:r>
      <w:r>
        <w:rPr>
          <w:noProof/>
          <w:sz w:val="28"/>
          <w:szCs w:val="28"/>
        </w:rPr>
        <w:lastRenderedPageBreak/>
        <w:t>как оперативности, так и стоимости.</w:t>
      </w:r>
    </w:p>
    <w:p w:rsidR="00000000" w:rsidRDefault="00EB7C56">
      <w:pPr>
        <w:spacing w:line="360" w:lineRule="auto"/>
        <w:ind w:firstLine="709"/>
        <w:jc w:val="both"/>
        <w:rPr>
          <w:noProof/>
          <w:sz w:val="28"/>
          <w:szCs w:val="28"/>
        </w:rPr>
      </w:pPr>
      <w:r>
        <w:rPr>
          <w:noProof/>
          <w:sz w:val="28"/>
          <w:szCs w:val="28"/>
        </w:rPr>
        <w:t>Контейнерные перевозки гр</w:t>
      </w:r>
      <w:r>
        <w:rPr>
          <w:noProof/>
          <w:sz w:val="28"/>
          <w:szCs w:val="28"/>
        </w:rPr>
        <w:t>узов возможны как по морю, так и по суше. Железнодорожные перевозки зачастую подразумевают именно контейнерные перевозки грузов. То же самое можно сказать и о перевозках по морю.</w:t>
      </w:r>
    </w:p>
    <w:p w:rsidR="00000000" w:rsidRDefault="00EB7C56">
      <w:pPr>
        <w:spacing w:line="360" w:lineRule="auto"/>
        <w:ind w:firstLine="709"/>
        <w:jc w:val="both"/>
        <w:rPr>
          <w:noProof/>
          <w:sz w:val="28"/>
          <w:szCs w:val="28"/>
        </w:rPr>
      </w:pPr>
      <w:r>
        <w:rPr>
          <w:noProof/>
          <w:sz w:val="28"/>
          <w:szCs w:val="28"/>
        </w:rPr>
        <w:t>Морские перевозки - это использование портовых терминалов, которые должна име</w:t>
      </w:r>
      <w:r>
        <w:rPr>
          <w:noProof/>
          <w:sz w:val="28"/>
          <w:szCs w:val="28"/>
        </w:rPr>
        <w:t>ть транспортная компания. В случае если компания, выполняющая морские перевозки, не имеет таких помещений, она должна иметь устойчивые надежные связи с другими компаниями, осуществляющими данный вид услуг. Морские перевозки реже других используются в случа</w:t>
      </w:r>
      <w:r>
        <w:rPr>
          <w:noProof/>
          <w:sz w:val="28"/>
          <w:szCs w:val="28"/>
        </w:rPr>
        <w:t>е необходимости доставки небольших грузов, зато при перевозке грузов через океан этот способ наряду с авиадоставкой грузов является наиболее распространенным. Разумеется, морские перевозки в этом случае значительно проигрывают в оперативности, но зато имею</w:t>
      </w:r>
      <w:r>
        <w:rPr>
          <w:noProof/>
          <w:sz w:val="28"/>
          <w:szCs w:val="28"/>
        </w:rPr>
        <w:t>т несомненное преимущество в стоимости.</w:t>
      </w:r>
    </w:p>
    <w:p w:rsidR="00000000" w:rsidRDefault="00EB7C56">
      <w:pPr>
        <w:spacing w:line="360" w:lineRule="auto"/>
        <w:ind w:firstLine="709"/>
        <w:jc w:val="both"/>
        <w:rPr>
          <w:noProof/>
          <w:sz w:val="28"/>
          <w:szCs w:val="28"/>
        </w:rPr>
      </w:pPr>
      <w:r>
        <w:rPr>
          <w:noProof/>
          <w:sz w:val="28"/>
          <w:szCs w:val="28"/>
        </w:rPr>
        <w:t>Перевозки груза Европа - это динамично развивающаяся отрасль экономики. Ни в промышленности, ни в торговле невозможно обойтись без такого понятия, как перевозки грузов, Европа это или Азия, не суть важно - главное, ч</w:t>
      </w:r>
      <w:r>
        <w:rPr>
          <w:noProof/>
          <w:sz w:val="28"/>
          <w:szCs w:val="28"/>
        </w:rPr>
        <w:t>то транспортировки были, есть и будут важной составляющей для успешного развития любой страны.</w:t>
      </w:r>
    </w:p>
    <w:p w:rsidR="00000000" w:rsidRDefault="00EB7C56">
      <w:pPr>
        <w:spacing w:line="360" w:lineRule="auto"/>
        <w:ind w:firstLine="709"/>
        <w:jc w:val="both"/>
        <w:rPr>
          <w:noProof/>
          <w:sz w:val="28"/>
          <w:szCs w:val="28"/>
        </w:rPr>
      </w:pPr>
      <w:r>
        <w:rPr>
          <w:noProof/>
          <w:sz w:val="28"/>
          <w:szCs w:val="28"/>
        </w:rPr>
        <w:t>Автоперевозки в сфере грузоперевозок занимают особое место. Те грузоотправители, для которых важно оптимальное соотношение «скорость-качество-цена», выбирают име</w:t>
      </w:r>
      <w:r>
        <w:rPr>
          <w:noProof/>
          <w:sz w:val="28"/>
          <w:szCs w:val="28"/>
        </w:rPr>
        <w:t>нно автоперевозки за то, что они отвечают всем предъявляемым требованиям. К тому же автоперевозки можно отнести к тем видам перевозок, где заказчик может сам вносить коррективы относительно вида автотранспорта и маршрута доставки.</w:t>
      </w:r>
    </w:p>
    <w:p w:rsidR="00000000" w:rsidRDefault="00EB7C56">
      <w:pPr>
        <w:spacing w:line="360" w:lineRule="auto"/>
        <w:ind w:firstLine="709"/>
        <w:jc w:val="both"/>
        <w:rPr>
          <w:noProof/>
          <w:sz w:val="28"/>
          <w:szCs w:val="28"/>
        </w:rPr>
      </w:pPr>
      <w:r>
        <w:rPr>
          <w:noProof/>
          <w:sz w:val="28"/>
          <w:szCs w:val="28"/>
        </w:rPr>
        <w:t>Перевозка грузов автотран</w:t>
      </w:r>
      <w:r>
        <w:rPr>
          <w:noProof/>
          <w:sz w:val="28"/>
          <w:szCs w:val="28"/>
        </w:rPr>
        <w:t xml:space="preserve">спортом является самым распространенным способом транспортировки во всем мире. Дело в том, что перевозка грузов автотранспортом - это не только удобно, но и довольно быстро, а с ответственным перевозчиком еще и абсолютно безопасно. В случае если вам </w:t>
      </w:r>
      <w:r>
        <w:rPr>
          <w:noProof/>
          <w:sz w:val="28"/>
          <w:szCs w:val="28"/>
        </w:rPr>
        <w:lastRenderedPageBreak/>
        <w:t xml:space="preserve">нужна </w:t>
      </w:r>
      <w:r>
        <w:rPr>
          <w:noProof/>
          <w:sz w:val="28"/>
          <w:szCs w:val="28"/>
        </w:rPr>
        <w:t>доставка любой партии груза «от двери до двери», вам поможет именно перевозка грузов автотранспортом.</w:t>
      </w:r>
    </w:p>
    <w:p w:rsidR="00000000" w:rsidRDefault="00EB7C56">
      <w:pPr>
        <w:spacing w:line="360" w:lineRule="auto"/>
        <w:ind w:firstLine="709"/>
        <w:jc w:val="both"/>
        <w:rPr>
          <w:noProof/>
          <w:sz w:val="28"/>
          <w:szCs w:val="28"/>
        </w:rPr>
      </w:pPr>
      <w:r>
        <w:rPr>
          <w:noProof/>
          <w:sz w:val="28"/>
          <w:szCs w:val="28"/>
        </w:rPr>
        <w:t xml:space="preserve">Перевозка грузов автомобильным транспортом возможна на любые расстояния. Компании, специализирующиеся на данном направлении, имеют возможность перевозить </w:t>
      </w:r>
      <w:r>
        <w:rPr>
          <w:noProof/>
          <w:sz w:val="28"/>
          <w:szCs w:val="28"/>
        </w:rPr>
        <w:t>грузы любого назначения и объемов. Очень удобна перевозка грузов автомобильным транспортом, если товар скоропортящийся, - в таком случае вам предоставят рефрижераторный контейнер с возможностью поддерживать необходимую для товара температуру внутри контейн</w:t>
      </w:r>
      <w:r>
        <w:rPr>
          <w:noProof/>
          <w:sz w:val="28"/>
          <w:szCs w:val="28"/>
        </w:rPr>
        <w:t>ера. В современном мире перевозка грузов автомобильным транспортом возможна с отслеживанием места нахождения автомобиля в любой момент времени.</w:t>
      </w:r>
    </w:p>
    <w:p w:rsidR="00000000" w:rsidRDefault="00EB7C56">
      <w:pPr>
        <w:spacing w:line="360" w:lineRule="auto"/>
        <w:ind w:firstLine="709"/>
        <w:jc w:val="both"/>
        <w:rPr>
          <w:noProof/>
          <w:sz w:val="28"/>
          <w:szCs w:val="28"/>
        </w:rPr>
      </w:pPr>
      <w:r>
        <w:rPr>
          <w:noProof/>
          <w:sz w:val="28"/>
          <w:szCs w:val="28"/>
        </w:rPr>
        <w:t>Международная грузовая перевозка необходима тогда, когда вам необходимо доставить партию товара из-за рубежа или</w:t>
      </w:r>
      <w:r>
        <w:rPr>
          <w:noProof/>
          <w:sz w:val="28"/>
          <w:szCs w:val="28"/>
        </w:rPr>
        <w:t xml:space="preserve"> отправить товар на экспорт. Зачастую при развитии бизнеса становится необходима международная грузовая перевозка. Ни одна страна не может существовать автономно, и международная грузовая перевозка является связующим звеном между экономиками разных стран.</w:t>
      </w:r>
    </w:p>
    <w:p w:rsidR="00000000" w:rsidRDefault="00EB7C56">
      <w:pPr>
        <w:spacing w:line="360" w:lineRule="auto"/>
        <w:ind w:firstLine="709"/>
        <w:jc w:val="both"/>
        <w:rPr>
          <w:noProof/>
          <w:sz w:val="28"/>
          <w:szCs w:val="28"/>
        </w:rPr>
      </w:pPr>
      <w:r>
        <w:rPr>
          <w:noProof/>
          <w:sz w:val="28"/>
          <w:szCs w:val="28"/>
        </w:rPr>
        <w:t>Авиа перевозка грузов подразумевает скорость и высокую надежность доставки любого вида груза. Бесспорно, авиа перевозка грузов стоит дороже, чем доставка наземными видами транспорта, но когда главным фактором доставки является именно быстрота, то авиаперев</w:t>
      </w:r>
      <w:r>
        <w:rPr>
          <w:noProof/>
          <w:sz w:val="28"/>
          <w:szCs w:val="28"/>
        </w:rPr>
        <w:t>озка грузов - именно то, что нужно.</w:t>
      </w:r>
    </w:p>
    <w:p w:rsidR="00000000" w:rsidRDefault="00EB7C56">
      <w:pPr>
        <w:spacing w:line="360" w:lineRule="auto"/>
        <w:ind w:firstLine="709"/>
        <w:jc w:val="both"/>
        <w:rPr>
          <w:noProof/>
          <w:sz w:val="28"/>
          <w:szCs w:val="28"/>
        </w:rPr>
      </w:pPr>
      <w:r>
        <w:rPr>
          <w:noProof/>
          <w:sz w:val="28"/>
          <w:szCs w:val="28"/>
        </w:rPr>
        <w:t>Авиаперевозка возможна практически для любого вида груза, будь то консолидированный или негабаритный. Чем хороша авиаперевозка, так это тем, что авиалинии проложены как по территории России, так и за рубеж, то есть возмо</w:t>
      </w:r>
      <w:r>
        <w:rPr>
          <w:noProof/>
          <w:sz w:val="28"/>
          <w:szCs w:val="28"/>
        </w:rPr>
        <w:t>жна авиаперевозка в любой уголок земного шара.</w:t>
      </w:r>
    </w:p>
    <w:p w:rsidR="00000000" w:rsidRDefault="00EB7C56">
      <w:pPr>
        <w:spacing w:line="360" w:lineRule="auto"/>
        <w:ind w:firstLine="709"/>
        <w:jc w:val="both"/>
        <w:rPr>
          <w:noProof/>
          <w:sz w:val="28"/>
          <w:szCs w:val="28"/>
        </w:rPr>
      </w:pPr>
      <w:r>
        <w:rPr>
          <w:noProof/>
          <w:sz w:val="28"/>
          <w:szCs w:val="28"/>
        </w:rPr>
        <w:t xml:space="preserve">Таким образом, сотрудничество с таможенным брокером, если он выбран правильно, является существенным облегчением работы участника ВЭД, дополнительной гарантией того, что таможенное оформление будет проведено </w:t>
      </w:r>
      <w:r>
        <w:rPr>
          <w:noProof/>
          <w:sz w:val="28"/>
          <w:szCs w:val="28"/>
        </w:rPr>
        <w:lastRenderedPageBreak/>
        <w:t>п</w:t>
      </w:r>
      <w:r>
        <w:rPr>
          <w:noProof/>
          <w:sz w:val="28"/>
          <w:szCs w:val="28"/>
        </w:rPr>
        <w:t>равильно и оптимально.</w:t>
      </w:r>
    </w:p>
    <w:p w:rsidR="00000000" w:rsidRDefault="00EB7C56">
      <w:pPr>
        <w:spacing w:line="360" w:lineRule="auto"/>
        <w:ind w:firstLine="709"/>
        <w:jc w:val="both"/>
        <w:rPr>
          <w:noProof/>
          <w:sz w:val="28"/>
          <w:szCs w:val="28"/>
        </w:rPr>
      </w:pPr>
      <w:r>
        <w:rPr>
          <w:noProof/>
          <w:sz w:val="28"/>
          <w:szCs w:val="28"/>
        </w:rPr>
        <w:t>Итак, основная деятельность, которую проводят таможенные брокеры СПб, может подразделяться на:</w:t>
      </w:r>
    </w:p>
    <w:p w:rsidR="00000000" w:rsidRDefault="00EB7C56">
      <w:pPr>
        <w:spacing w:line="360" w:lineRule="auto"/>
        <w:ind w:firstLine="709"/>
        <w:jc w:val="both"/>
        <w:rPr>
          <w:noProof/>
          <w:sz w:val="28"/>
          <w:szCs w:val="28"/>
        </w:rPr>
      </w:pPr>
      <w:r>
        <w:rPr>
          <w:noProof/>
          <w:sz w:val="28"/>
          <w:szCs w:val="28"/>
        </w:rPr>
        <w:tab/>
        <w:t>Комплексное оформление для таможни (касающееся как ввозимых, так и вывозимых грузов и товаров), оформление документации, имеющей непосред</w:t>
      </w:r>
      <w:r>
        <w:rPr>
          <w:noProof/>
          <w:sz w:val="28"/>
          <w:szCs w:val="28"/>
        </w:rPr>
        <w:t>ственное отношение к сложному режиму, к примеру, это может быть ввоз или вывоз на определенное время, работа с пакетом документов, полностью охватывающим все моменты будущего товародвижения, а также осуществление контролирующих функций за процессами таможе</w:t>
      </w:r>
      <w:r>
        <w:rPr>
          <w:noProof/>
          <w:sz w:val="28"/>
          <w:szCs w:val="28"/>
        </w:rPr>
        <w:t>нного оформления продукции;</w:t>
      </w:r>
    </w:p>
    <w:p w:rsidR="00000000" w:rsidRDefault="00EB7C56">
      <w:pPr>
        <w:spacing w:line="360" w:lineRule="auto"/>
        <w:ind w:firstLine="709"/>
        <w:jc w:val="both"/>
        <w:rPr>
          <w:noProof/>
          <w:sz w:val="28"/>
          <w:szCs w:val="28"/>
        </w:rPr>
      </w:pPr>
      <w:r>
        <w:rPr>
          <w:noProof/>
          <w:sz w:val="28"/>
          <w:szCs w:val="28"/>
        </w:rPr>
        <w:tab/>
        <w:t>Консультирование, касающееся того, какой нормативный акт, регулирует ту или иную область таможенного дела;</w:t>
      </w:r>
    </w:p>
    <w:p w:rsidR="00000000" w:rsidRDefault="00EB7C56">
      <w:pPr>
        <w:spacing w:line="360" w:lineRule="auto"/>
        <w:ind w:firstLine="709"/>
        <w:jc w:val="both"/>
        <w:rPr>
          <w:noProof/>
          <w:sz w:val="28"/>
          <w:szCs w:val="28"/>
        </w:rPr>
      </w:pPr>
      <w:r>
        <w:rPr>
          <w:noProof/>
          <w:sz w:val="28"/>
          <w:szCs w:val="28"/>
        </w:rPr>
        <w:tab/>
        <w:t>Подбор товарного кода согласно классификатору ТН ВЭД;</w:t>
      </w:r>
    </w:p>
    <w:p w:rsidR="00000000" w:rsidRDefault="00EB7C56">
      <w:pPr>
        <w:spacing w:line="360" w:lineRule="auto"/>
        <w:ind w:firstLine="709"/>
        <w:jc w:val="both"/>
        <w:rPr>
          <w:noProof/>
          <w:sz w:val="28"/>
          <w:szCs w:val="28"/>
        </w:rPr>
      </w:pPr>
      <w:r>
        <w:rPr>
          <w:noProof/>
          <w:sz w:val="28"/>
          <w:szCs w:val="28"/>
        </w:rPr>
        <w:tab/>
        <w:t>Получение сертификатов на перевозимые грузы;</w:t>
      </w:r>
    </w:p>
    <w:p w:rsidR="00000000" w:rsidRDefault="00EB7C56">
      <w:pPr>
        <w:spacing w:line="360" w:lineRule="auto"/>
        <w:ind w:firstLine="709"/>
        <w:jc w:val="both"/>
        <w:rPr>
          <w:noProof/>
          <w:sz w:val="28"/>
          <w:szCs w:val="28"/>
        </w:rPr>
      </w:pPr>
      <w:r>
        <w:rPr>
          <w:noProof/>
          <w:sz w:val="28"/>
          <w:szCs w:val="28"/>
        </w:rPr>
        <w:tab/>
        <w:t>Защита интересов з</w:t>
      </w:r>
      <w:r>
        <w:rPr>
          <w:noProof/>
          <w:sz w:val="28"/>
          <w:szCs w:val="28"/>
        </w:rPr>
        <w:t>аказчика на территории таможни, а также всех таможенных органов РФ;</w:t>
      </w:r>
    </w:p>
    <w:p w:rsidR="00000000" w:rsidRDefault="00EB7C56">
      <w:pPr>
        <w:spacing w:line="360" w:lineRule="auto"/>
        <w:ind w:firstLine="709"/>
        <w:jc w:val="both"/>
        <w:rPr>
          <w:noProof/>
          <w:sz w:val="28"/>
          <w:szCs w:val="28"/>
        </w:rPr>
      </w:pPr>
      <w:r>
        <w:rPr>
          <w:noProof/>
          <w:sz w:val="28"/>
          <w:szCs w:val="28"/>
        </w:rPr>
        <w:tab/>
        <w:t>Проведение необходимых расчетов, позволяющих снизить до оптимальных значений уровень налоговых отчислений и таможенных пошлин;</w:t>
      </w:r>
    </w:p>
    <w:p w:rsidR="00000000" w:rsidRDefault="00EB7C56">
      <w:pPr>
        <w:spacing w:line="360" w:lineRule="auto"/>
        <w:ind w:firstLine="709"/>
        <w:jc w:val="both"/>
        <w:rPr>
          <w:noProof/>
          <w:sz w:val="28"/>
          <w:szCs w:val="28"/>
        </w:rPr>
      </w:pPr>
      <w:r>
        <w:rPr>
          <w:noProof/>
          <w:sz w:val="28"/>
          <w:szCs w:val="28"/>
        </w:rPr>
        <w:tab/>
        <w:t>Профессиональное заполнение всех позиций стандартной докуме</w:t>
      </w:r>
      <w:r>
        <w:rPr>
          <w:noProof/>
          <w:sz w:val="28"/>
          <w:szCs w:val="28"/>
        </w:rPr>
        <w:t>нтации, которая необходима согласно международному законодательству;</w:t>
      </w:r>
    </w:p>
    <w:p w:rsidR="00000000" w:rsidRDefault="00EB7C56">
      <w:pPr>
        <w:spacing w:line="360" w:lineRule="auto"/>
        <w:ind w:firstLine="709"/>
        <w:jc w:val="both"/>
        <w:rPr>
          <w:noProof/>
          <w:sz w:val="28"/>
          <w:szCs w:val="28"/>
        </w:rPr>
      </w:pPr>
      <w:r>
        <w:rPr>
          <w:noProof/>
          <w:sz w:val="28"/>
          <w:szCs w:val="28"/>
        </w:rPr>
        <w:tab/>
        <w:t>Ускоренное заполнение таможенной документации, которое составляет минимально возможные для подобных услуг сроки;</w:t>
      </w:r>
    </w:p>
    <w:p w:rsidR="00000000" w:rsidRDefault="00EB7C56">
      <w:pPr>
        <w:spacing w:line="360" w:lineRule="auto"/>
        <w:ind w:firstLine="709"/>
        <w:jc w:val="both"/>
        <w:rPr>
          <w:noProof/>
          <w:sz w:val="28"/>
          <w:szCs w:val="28"/>
        </w:rPr>
      </w:pPr>
      <w:r>
        <w:rPr>
          <w:noProof/>
          <w:sz w:val="28"/>
          <w:szCs w:val="28"/>
        </w:rPr>
        <w:tab/>
        <w:t>Консалтинг, касающийся правильного определения таможенной стоимости ТМЦ;</w:t>
      </w:r>
    </w:p>
    <w:p w:rsidR="00000000" w:rsidRDefault="00EB7C56">
      <w:pPr>
        <w:spacing w:line="360" w:lineRule="auto"/>
        <w:ind w:firstLine="709"/>
        <w:jc w:val="both"/>
        <w:rPr>
          <w:noProof/>
          <w:sz w:val="28"/>
          <w:szCs w:val="28"/>
        </w:rPr>
      </w:pPr>
      <w:r>
        <w:rPr>
          <w:noProof/>
          <w:sz w:val="28"/>
          <w:szCs w:val="28"/>
        </w:rPr>
        <w:t>Дополнительные консультации, которые охватывают разнообразные сферы, начиная от размеров уплачиваемых пошлин, и заканчивая доставками грузов из отдаленных стран и других континентов. А также многое другое.</w:t>
      </w:r>
    </w:p>
    <w:p w:rsidR="00000000" w:rsidRDefault="00EB7C56">
      <w:pPr>
        <w:spacing w:line="360" w:lineRule="auto"/>
        <w:ind w:firstLine="709"/>
        <w:jc w:val="both"/>
        <w:rPr>
          <w:noProof/>
          <w:sz w:val="28"/>
          <w:szCs w:val="28"/>
        </w:rPr>
      </w:pPr>
      <w:r>
        <w:rPr>
          <w:noProof/>
          <w:sz w:val="28"/>
          <w:szCs w:val="28"/>
        </w:rPr>
        <w:lastRenderedPageBreak/>
        <w:t xml:space="preserve">Исходя из вышеперечисленного, можно сказать, что </w:t>
      </w:r>
      <w:r>
        <w:rPr>
          <w:noProof/>
          <w:sz w:val="28"/>
          <w:szCs w:val="28"/>
        </w:rPr>
        <w:t>дополнительные услуги в свою очередь будут состоять из:</w:t>
      </w:r>
    </w:p>
    <w:p w:rsidR="00000000" w:rsidRDefault="00EB7C56">
      <w:pPr>
        <w:spacing w:line="360" w:lineRule="auto"/>
        <w:ind w:firstLine="709"/>
        <w:jc w:val="both"/>
        <w:rPr>
          <w:noProof/>
          <w:sz w:val="28"/>
          <w:szCs w:val="28"/>
        </w:rPr>
      </w:pPr>
      <w:r>
        <w:rPr>
          <w:noProof/>
          <w:sz w:val="28"/>
          <w:szCs w:val="28"/>
        </w:rPr>
        <w:tab/>
        <w:t>Консультирование по вопросам составления и оформления международных договоров и контрактов.</w:t>
      </w:r>
    </w:p>
    <w:p w:rsidR="00000000" w:rsidRDefault="00EB7C56">
      <w:pPr>
        <w:spacing w:line="360" w:lineRule="auto"/>
        <w:ind w:firstLine="709"/>
        <w:jc w:val="both"/>
        <w:rPr>
          <w:noProof/>
          <w:sz w:val="28"/>
          <w:szCs w:val="28"/>
        </w:rPr>
      </w:pPr>
      <w:r>
        <w:rPr>
          <w:noProof/>
          <w:sz w:val="28"/>
          <w:szCs w:val="28"/>
        </w:rPr>
        <w:tab/>
        <w:t>Логистика (её транспортная сфера).</w:t>
      </w:r>
    </w:p>
    <w:p w:rsidR="00000000" w:rsidRDefault="00EB7C56">
      <w:pPr>
        <w:spacing w:line="360" w:lineRule="auto"/>
        <w:ind w:firstLine="709"/>
        <w:jc w:val="both"/>
        <w:rPr>
          <w:noProof/>
          <w:sz w:val="28"/>
          <w:szCs w:val="28"/>
        </w:rPr>
      </w:pPr>
      <w:r>
        <w:rPr>
          <w:noProof/>
          <w:sz w:val="28"/>
          <w:szCs w:val="28"/>
        </w:rPr>
        <w:tab/>
        <w:t>Консалтинг, касающийся обслуживания в целом.</w:t>
      </w:r>
    </w:p>
    <w:p w:rsidR="00000000" w:rsidRDefault="00EB7C56">
      <w:pPr>
        <w:spacing w:line="360" w:lineRule="auto"/>
        <w:ind w:firstLine="709"/>
        <w:jc w:val="both"/>
        <w:rPr>
          <w:noProof/>
          <w:sz w:val="28"/>
          <w:szCs w:val="28"/>
        </w:rPr>
      </w:pPr>
      <w:r>
        <w:rPr>
          <w:noProof/>
          <w:sz w:val="28"/>
          <w:szCs w:val="28"/>
        </w:rPr>
        <w:tab/>
        <w:t>Разнообразные типы перев</w:t>
      </w:r>
      <w:r>
        <w:rPr>
          <w:noProof/>
          <w:sz w:val="28"/>
          <w:szCs w:val="28"/>
        </w:rPr>
        <w:t>озок грузов, причем общая схема включает в себя не только оптимизацию расходов имеющихся маршрутов, но и работу специалистов по транспортной логистики, предоставляющих информацию о наиболее экономически выгодных способах доставки товаров.</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.7 Стоимость усл</w:t>
      </w:r>
      <w:r>
        <w:rPr>
          <w:noProof/>
          <w:sz w:val="28"/>
          <w:szCs w:val="28"/>
        </w:rPr>
        <w:t>уг таможенного представителя (брокера)</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Второй вопрос, после выбора брокера, с которым часто сталкиваются участники ВЭД - это вопрос за что мы платим? И какие услуги мы вправе ожидать от брокера?</w:t>
      </w:r>
    </w:p>
    <w:p w:rsidR="00000000" w:rsidRDefault="00EB7C56">
      <w:pPr>
        <w:spacing w:line="360" w:lineRule="auto"/>
        <w:ind w:firstLine="709"/>
        <w:jc w:val="both"/>
        <w:rPr>
          <w:noProof/>
          <w:sz w:val="28"/>
          <w:szCs w:val="28"/>
        </w:rPr>
      </w:pPr>
      <w:r>
        <w:rPr>
          <w:noProof/>
          <w:sz w:val="28"/>
          <w:szCs w:val="28"/>
        </w:rPr>
        <w:t>Все эти моменты должны быть прописаны в договоре с таможенно</w:t>
      </w:r>
      <w:r>
        <w:rPr>
          <w:noProof/>
          <w:sz w:val="28"/>
          <w:szCs w:val="28"/>
        </w:rPr>
        <w:t>м брокером и тарифном соглашении к нему. При составлении тарифного соглашения рекомендуется вставить такой пункт как «консультирование по таможенному вопросу». В связи с тем, что таможенное оформление было и остается зоной риска, от брокера всегда могут по</w:t>
      </w:r>
      <w:r>
        <w:rPr>
          <w:noProof/>
          <w:sz w:val="28"/>
          <w:szCs w:val="28"/>
        </w:rPr>
        <w:t>требоваться дополнительные действия - консультирование, обращение к вышестоящему таможенному руководству - такая фраза всегда даст возможность оплатить дополнительные действия со стороны таможенного брокера без подписания новых соглашений.</w:t>
      </w:r>
    </w:p>
    <w:p w:rsidR="00000000" w:rsidRDefault="00EB7C56">
      <w:pPr>
        <w:spacing w:line="360" w:lineRule="auto"/>
        <w:ind w:firstLine="709"/>
        <w:jc w:val="both"/>
        <w:rPr>
          <w:noProof/>
          <w:sz w:val="28"/>
          <w:szCs w:val="28"/>
        </w:rPr>
      </w:pPr>
      <w:r>
        <w:rPr>
          <w:noProof/>
          <w:sz w:val="28"/>
          <w:szCs w:val="28"/>
        </w:rPr>
        <w:t>Как правило, в р</w:t>
      </w:r>
      <w:r>
        <w:rPr>
          <w:noProof/>
          <w:sz w:val="28"/>
          <w:szCs w:val="28"/>
        </w:rPr>
        <w:t xml:space="preserve">асценки таможенного брокера входят как услуги самого брокера, так и услуги СВХ. Так называемый заезд за шлагбаум. Для того, чтобы предъявить товары к таможенному оформлению необходимо обеспечить заезд транспортного средства на таможенную территорию. Право </w:t>
      </w:r>
      <w:r>
        <w:rPr>
          <w:noProof/>
          <w:sz w:val="28"/>
          <w:szCs w:val="28"/>
        </w:rPr>
        <w:t xml:space="preserve">заезда оплачивается </w:t>
      </w:r>
      <w:r>
        <w:rPr>
          <w:noProof/>
          <w:sz w:val="28"/>
          <w:szCs w:val="28"/>
        </w:rPr>
        <w:lastRenderedPageBreak/>
        <w:t>дополнительно, и может составлять до 70% от стоимости услуг таможенного брокера, если брокер не является по совместительству и владельцем СВХ, что на деле встречается крайне редко.</w:t>
      </w:r>
    </w:p>
    <w:p w:rsidR="00000000" w:rsidRDefault="00EB7C56">
      <w:pPr>
        <w:spacing w:line="360" w:lineRule="auto"/>
        <w:ind w:firstLine="709"/>
        <w:jc w:val="both"/>
        <w:rPr>
          <w:noProof/>
          <w:sz w:val="28"/>
          <w:szCs w:val="28"/>
        </w:rPr>
      </w:pPr>
      <w:r>
        <w:rPr>
          <w:noProof/>
          <w:sz w:val="28"/>
          <w:szCs w:val="28"/>
        </w:rPr>
        <w:br w:type="page"/>
      </w:r>
      <w:r w:rsidR="000723F5">
        <w:rPr>
          <w:rFonts w:ascii="Microsoft Sans Serif" w:hAnsi="Microsoft Sans Serif" w:cs="Microsoft Sans Serif"/>
          <w:noProof/>
          <w:sz w:val="17"/>
          <w:szCs w:val="17"/>
        </w:rPr>
        <w:lastRenderedPageBreak/>
        <w:drawing>
          <wp:inline distT="0" distB="0" distL="0" distR="0">
            <wp:extent cx="5238750" cy="36703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670300"/>
                    </a:xfrm>
                    <a:prstGeom prst="rect">
                      <a:avLst/>
                    </a:prstGeom>
                    <a:noFill/>
                    <a:ln>
                      <a:noFill/>
                    </a:ln>
                  </pic:spPr>
                </pic:pic>
              </a:graphicData>
            </a:graphic>
          </wp:inline>
        </w:drawing>
      </w:r>
    </w:p>
    <w:p w:rsidR="00000000" w:rsidRDefault="00EB7C56">
      <w:pPr>
        <w:spacing w:line="360" w:lineRule="auto"/>
        <w:ind w:firstLine="709"/>
        <w:jc w:val="both"/>
        <w:rPr>
          <w:noProof/>
          <w:sz w:val="28"/>
          <w:szCs w:val="28"/>
        </w:rPr>
      </w:pPr>
      <w:r>
        <w:rPr>
          <w:noProof/>
          <w:sz w:val="28"/>
          <w:szCs w:val="28"/>
        </w:rPr>
        <w:t>Рис. 3 Динамика сн</w:t>
      </w:r>
      <w:r>
        <w:rPr>
          <w:noProof/>
          <w:sz w:val="28"/>
          <w:szCs w:val="28"/>
        </w:rPr>
        <w:t>ижения количества таможенных брокеров в период с2008-2010 годов.</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Когда в марте 2009 года в рамках реализации таможенной концепции было ликвидировано большинство таможенных постов в Санкт- Петербурге, товаропотоки были переориентированы на Ленинградскую об</w:t>
      </w:r>
      <w:r>
        <w:rPr>
          <w:noProof/>
          <w:sz w:val="28"/>
          <w:szCs w:val="28"/>
        </w:rPr>
        <w:t>ласть, где сразу резко подорожали услуги таможенных брокеров. Причем увеличились цены именно на таможенное экспедирование, куда включена и плата «шлагбаум», в то время как расценки за оформление доплистов и ГТД остались без изменения. Далее в тарифы брокер</w:t>
      </w:r>
      <w:r>
        <w:rPr>
          <w:noProof/>
          <w:sz w:val="28"/>
          <w:szCs w:val="28"/>
        </w:rPr>
        <w:t>а включена цена непосредственно за подготовку и проведение таможенного оформления.</w:t>
      </w:r>
    </w:p>
    <w:p w:rsidR="00000000" w:rsidRDefault="00EB7C56">
      <w:pPr>
        <w:tabs>
          <w:tab w:val="left" w:pos="709"/>
        </w:tabs>
        <w:spacing w:line="360" w:lineRule="auto"/>
        <w:ind w:firstLine="709"/>
        <w:jc w:val="both"/>
        <w:rPr>
          <w:noProof/>
          <w:sz w:val="28"/>
          <w:szCs w:val="28"/>
        </w:rPr>
      </w:pPr>
      <w:r>
        <w:rPr>
          <w:noProof/>
          <w:sz w:val="28"/>
          <w:szCs w:val="28"/>
        </w:rPr>
        <w:t>Самое правильное платить брокеру за оформленную ГТД и доплист к декларации. Крупные брокерские компании, ориентированные на долгосрочную работу с клиентом дают цену на компл</w:t>
      </w:r>
      <w:r>
        <w:rPr>
          <w:noProof/>
          <w:sz w:val="28"/>
          <w:szCs w:val="28"/>
        </w:rPr>
        <w:t>ект ГТД и 2-3 доплиста к ГТД идут за одну цену, остальные доплисты оплачиваются отдельно.</w:t>
      </w:r>
    </w:p>
    <w:p w:rsidR="00000000" w:rsidRDefault="00EB7C56">
      <w:pPr>
        <w:spacing w:line="360" w:lineRule="auto"/>
        <w:ind w:firstLine="709"/>
        <w:jc w:val="both"/>
        <w:rPr>
          <w:noProof/>
          <w:sz w:val="28"/>
          <w:szCs w:val="28"/>
        </w:rPr>
      </w:pPr>
      <w:r>
        <w:rPr>
          <w:noProof/>
          <w:sz w:val="28"/>
          <w:szCs w:val="28"/>
        </w:rPr>
        <w:t xml:space="preserve">Менее солидные компании берут с клиента плату «за код», что уже не так </w:t>
      </w:r>
      <w:r>
        <w:rPr>
          <w:noProof/>
          <w:sz w:val="28"/>
          <w:szCs w:val="28"/>
        </w:rPr>
        <w:lastRenderedPageBreak/>
        <w:t>точно отражает работу брокера с документами.</w:t>
      </w:r>
    </w:p>
    <w:p w:rsidR="00000000" w:rsidRDefault="00EB7C56">
      <w:pPr>
        <w:spacing w:line="360" w:lineRule="auto"/>
        <w:ind w:firstLine="709"/>
        <w:jc w:val="both"/>
        <w:rPr>
          <w:noProof/>
          <w:sz w:val="28"/>
          <w:szCs w:val="28"/>
        </w:rPr>
      </w:pPr>
      <w:r>
        <w:rPr>
          <w:noProof/>
          <w:sz w:val="28"/>
          <w:szCs w:val="28"/>
        </w:rPr>
        <w:t>Следующий уровень ценообразования - это плата за п</w:t>
      </w:r>
      <w:r>
        <w:rPr>
          <w:noProof/>
          <w:sz w:val="28"/>
          <w:szCs w:val="28"/>
        </w:rPr>
        <w:t>озицию. Клиенту, который подписал тарифное соглашение на таких условиях стоит иметь в виду, что товарные позиции с одним кодом ТНВЭД, пришедшие по одному контракту в одной партии декларируются в одной позиции ГТД. Здесь только сам клиент может сказать, дей</w:t>
      </w:r>
      <w:r>
        <w:rPr>
          <w:noProof/>
          <w:sz w:val="28"/>
          <w:szCs w:val="28"/>
        </w:rPr>
        <w:t>ствительно ли проводится работа с каждой позицией товара или же все сводится к банальному декларированию.</w:t>
      </w:r>
    </w:p>
    <w:p w:rsidR="00000000" w:rsidRDefault="00EB7C56">
      <w:pPr>
        <w:spacing w:line="360" w:lineRule="auto"/>
        <w:ind w:firstLine="709"/>
        <w:jc w:val="both"/>
        <w:rPr>
          <w:noProof/>
          <w:sz w:val="28"/>
          <w:szCs w:val="28"/>
        </w:rPr>
      </w:pPr>
      <w:r>
        <w:rPr>
          <w:noProof/>
          <w:sz w:val="28"/>
          <w:szCs w:val="28"/>
        </w:rPr>
        <w:t>Совершенно неуместным является определение платы за услуги таможенного брокера как процент от стоимости партии товара. Так как усилия брокера ни в кое</w:t>
      </w:r>
      <w:r>
        <w:rPr>
          <w:noProof/>
          <w:sz w:val="28"/>
          <w:szCs w:val="28"/>
        </w:rPr>
        <w:t>й мере не зависят от стоимости оформляемого товара - будь она копеечной или многомиллионной.</w:t>
      </w:r>
    </w:p>
    <w:p w:rsidR="00000000" w:rsidRDefault="00EB7C56">
      <w:pPr>
        <w:spacing w:line="360" w:lineRule="auto"/>
        <w:ind w:firstLine="709"/>
        <w:jc w:val="both"/>
        <w:rPr>
          <w:noProof/>
          <w:sz w:val="28"/>
          <w:szCs w:val="28"/>
        </w:rPr>
      </w:pPr>
      <w:r>
        <w:rPr>
          <w:noProof/>
          <w:sz w:val="28"/>
          <w:szCs w:val="28"/>
        </w:rPr>
        <w:t>Многие брокеры совершенно справедливо выделяют в тарифном соглашении оформление корректировки таможенной стоимости отдельной строкой.</w:t>
      </w:r>
    </w:p>
    <w:p w:rsidR="00000000" w:rsidRDefault="00EB7C56">
      <w:pPr>
        <w:spacing w:line="360" w:lineRule="auto"/>
        <w:ind w:firstLine="709"/>
        <w:jc w:val="both"/>
        <w:rPr>
          <w:noProof/>
          <w:sz w:val="28"/>
          <w:szCs w:val="28"/>
        </w:rPr>
      </w:pPr>
      <w:r>
        <w:rPr>
          <w:noProof/>
          <w:sz w:val="28"/>
          <w:szCs w:val="28"/>
        </w:rPr>
        <w:t>Отдельной группой тарифов в с</w:t>
      </w:r>
      <w:r>
        <w:rPr>
          <w:noProof/>
          <w:sz w:val="28"/>
          <w:szCs w:val="28"/>
        </w:rPr>
        <w:t>оглашении (если, конечно, отсутствует прямое соглашение с СВХ) фигурируют расценки на хранение на таможенном складе, стоянку автотранспорта и погрузо-разгрузочные работы). Все эти тарифы должны согласовываться заранее, чтобы выгрузка на СВХ не оказалось не</w:t>
      </w:r>
      <w:r>
        <w:rPr>
          <w:noProof/>
          <w:sz w:val="28"/>
          <w:szCs w:val="28"/>
        </w:rPr>
        <w:t>приятным, а главное дорогим сюрпризом.</w:t>
      </w:r>
    </w:p>
    <w:p w:rsidR="00000000" w:rsidRDefault="00EB7C56">
      <w:pPr>
        <w:spacing w:line="360" w:lineRule="auto"/>
        <w:ind w:firstLine="709"/>
        <w:jc w:val="both"/>
        <w:rPr>
          <w:noProof/>
          <w:sz w:val="28"/>
          <w:szCs w:val="28"/>
        </w:rPr>
      </w:pPr>
      <w:r>
        <w:rPr>
          <w:noProof/>
          <w:sz w:val="28"/>
          <w:szCs w:val="28"/>
        </w:rPr>
        <w:t>Есть еще целый ряд позиций, которые могут включаться в тарифное соглашение как отдельной строкой, так и и входит в комплекс таможенного экспедирования:</w:t>
      </w:r>
    </w:p>
    <w:p w:rsidR="00000000" w:rsidRDefault="00EB7C56">
      <w:pPr>
        <w:spacing w:line="360" w:lineRule="auto"/>
        <w:ind w:firstLine="709"/>
        <w:jc w:val="both"/>
        <w:rPr>
          <w:noProof/>
          <w:sz w:val="28"/>
          <w:szCs w:val="28"/>
        </w:rPr>
      </w:pPr>
      <w:r>
        <w:rPr>
          <w:noProof/>
          <w:sz w:val="28"/>
          <w:szCs w:val="28"/>
        </w:rPr>
        <w:tab/>
        <w:t>Услуги курьера</w:t>
      </w:r>
    </w:p>
    <w:p w:rsidR="00000000" w:rsidRDefault="00EB7C56">
      <w:pPr>
        <w:spacing w:line="360" w:lineRule="auto"/>
        <w:ind w:firstLine="709"/>
        <w:jc w:val="both"/>
        <w:rPr>
          <w:noProof/>
          <w:sz w:val="28"/>
          <w:szCs w:val="28"/>
        </w:rPr>
      </w:pPr>
      <w:r>
        <w:rPr>
          <w:noProof/>
          <w:sz w:val="28"/>
          <w:szCs w:val="28"/>
        </w:rPr>
        <w:tab/>
        <w:t>Подготовка документов для таможенного оформления</w:t>
      </w:r>
    </w:p>
    <w:p w:rsidR="00000000" w:rsidRDefault="00EB7C56">
      <w:pPr>
        <w:spacing w:line="360" w:lineRule="auto"/>
        <w:ind w:firstLine="709"/>
        <w:jc w:val="both"/>
        <w:rPr>
          <w:noProof/>
          <w:sz w:val="28"/>
          <w:szCs w:val="28"/>
        </w:rPr>
      </w:pPr>
      <w:r>
        <w:rPr>
          <w:noProof/>
          <w:sz w:val="28"/>
          <w:szCs w:val="28"/>
        </w:rPr>
        <w:tab/>
        <w:t>Перевод таможенных документов</w:t>
      </w:r>
    </w:p>
    <w:p w:rsidR="00000000" w:rsidRDefault="00EB7C56">
      <w:pPr>
        <w:spacing w:line="360" w:lineRule="auto"/>
        <w:ind w:firstLine="709"/>
        <w:jc w:val="both"/>
        <w:rPr>
          <w:noProof/>
          <w:sz w:val="28"/>
          <w:szCs w:val="28"/>
        </w:rPr>
      </w:pPr>
      <w:r>
        <w:rPr>
          <w:noProof/>
          <w:sz w:val="28"/>
          <w:szCs w:val="28"/>
        </w:rPr>
        <w:tab/>
        <w:t>Изготовление копий</w:t>
      </w:r>
    </w:p>
    <w:p w:rsidR="00000000" w:rsidRDefault="00EB7C56">
      <w:pPr>
        <w:spacing w:line="360" w:lineRule="auto"/>
        <w:ind w:firstLine="709"/>
        <w:jc w:val="both"/>
        <w:rPr>
          <w:noProof/>
          <w:sz w:val="28"/>
          <w:szCs w:val="28"/>
        </w:rPr>
      </w:pPr>
      <w:r>
        <w:rPr>
          <w:noProof/>
          <w:sz w:val="28"/>
          <w:szCs w:val="28"/>
        </w:rPr>
        <w:tab/>
        <w:t xml:space="preserve">Поддержка при получении лицензий и сертификатов. Включение части перечисленных позиций, таких как услуги курьера, помощь в </w:t>
      </w:r>
      <w:r>
        <w:rPr>
          <w:noProof/>
          <w:sz w:val="28"/>
          <w:szCs w:val="28"/>
        </w:rPr>
        <w:lastRenderedPageBreak/>
        <w:t>сертификации продукции, вполне оправдана.</w:t>
      </w:r>
    </w:p>
    <w:p w:rsidR="00000000" w:rsidRDefault="00EB7C56">
      <w:pPr>
        <w:spacing w:line="360" w:lineRule="auto"/>
        <w:ind w:firstLine="709"/>
        <w:jc w:val="both"/>
        <w:rPr>
          <w:noProof/>
          <w:sz w:val="28"/>
          <w:szCs w:val="28"/>
        </w:rPr>
      </w:pPr>
      <w:r>
        <w:rPr>
          <w:noProof/>
          <w:sz w:val="28"/>
          <w:szCs w:val="28"/>
        </w:rPr>
        <w:t>Другие из них, такие как перевод или п</w:t>
      </w:r>
      <w:r>
        <w:rPr>
          <w:noProof/>
          <w:sz w:val="28"/>
          <w:szCs w:val="28"/>
        </w:rPr>
        <w:t>одготовка документов - остаются на усмотрение клиента. Необходимо отдавать себе отчет в том, так ли действительно необходимо осуществлять перевод каждого листка по всем правилам и содержать таким образом целый отдел в структуре брокера; или же документы им</w:t>
      </w:r>
      <w:r>
        <w:rPr>
          <w:noProof/>
          <w:sz w:val="28"/>
          <w:szCs w:val="28"/>
        </w:rPr>
        <w:t>еют типовой вид, содержат мало лексической информации, так что таможню вполне удовлетворит получения глоссария с повторяющимися терминами.</w:t>
      </w:r>
    </w:p>
    <w:p w:rsidR="00000000" w:rsidRDefault="00EB7C56">
      <w:pPr>
        <w:spacing w:line="360" w:lineRule="auto"/>
        <w:ind w:firstLine="709"/>
        <w:jc w:val="both"/>
        <w:rPr>
          <w:noProof/>
          <w:sz w:val="28"/>
          <w:szCs w:val="28"/>
        </w:rPr>
      </w:pPr>
      <w:r>
        <w:rPr>
          <w:noProof/>
          <w:sz w:val="28"/>
          <w:szCs w:val="28"/>
        </w:rPr>
        <w:t>Тревожным звонком стоит считать, если в тарифное соглашение включены такие сами собой разумеющиеся вещи как ксерокопи</w:t>
      </w:r>
      <w:r>
        <w:rPr>
          <w:noProof/>
          <w:sz w:val="28"/>
          <w:szCs w:val="28"/>
        </w:rPr>
        <w:t>рование документов или получение классификационного решения. Некоторые брокеры пользуясь правовой безграмотностью своих клиентов, буквально «впаривают» им услуги, оказываемые государством абсолютно бесплатно.</w:t>
      </w:r>
    </w:p>
    <w:p w:rsidR="00000000" w:rsidRDefault="00EB7C56">
      <w:pPr>
        <w:spacing w:line="360" w:lineRule="auto"/>
        <w:ind w:firstLine="709"/>
        <w:jc w:val="both"/>
        <w:rPr>
          <w:noProof/>
          <w:sz w:val="28"/>
          <w:szCs w:val="28"/>
        </w:rPr>
      </w:pPr>
      <w:r>
        <w:rPr>
          <w:noProof/>
          <w:sz w:val="28"/>
          <w:szCs w:val="28"/>
        </w:rPr>
        <w:t>Примерный разброс цен на услуги таможеного брок</w:t>
      </w:r>
      <w:r>
        <w:rPr>
          <w:noProof/>
          <w:sz w:val="28"/>
          <w:szCs w:val="28"/>
        </w:rPr>
        <w:t>ера в Санкт- Петербурге и Ленинградской области такой:</w:t>
      </w:r>
    </w:p>
    <w:p w:rsidR="00000000" w:rsidRDefault="00EB7C56">
      <w:pPr>
        <w:spacing w:line="360" w:lineRule="auto"/>
        <w:ind w:firstLine="709"/>
        <w:jc w:val="both"/>
        <w:rPr>
          <w:noProof/>
          <w:sz w:val="28"/>
          <w:szCs w:val="28"/>
        </w:rPr>
      </w:pPr>
      <w:r>
        <w:rPr>
          <w:noProof/>
          <w:sz w:val="28"/>
          <w:szCs w:val="28"/>
        </w:rPr>
        <w:tab/>
        <w:t>Таможенное экспедирование (оформление прибытие т/с + 1 декларация, стоянка а/м на территории СВХ в течение 2 рабчих дней)по От 15 000 до 40 000 рублей</w:t>
      </w:r>
    </w:p>
    <w:p w:rsidR="00000000" w:rsidRDefault="00EB7C56">
      <w:pPr>
        <w:spacing w:line="360" w:lineRule="auto"/>
        <w:ind w:firstLine="709"/>
        <w:jc w:val="both"/>
        <w:rPr>
          <w:noProof/>
          <w:sz w:val="28"/>
          <w:szCs w:val="28"/>
        </w:rPr>
      </w:pPr>
      <w:r>
        <w:rPr>
          <w:noProof/>
          <w:sz w:val="28"/>
          <w:szCs w:val="28"/>
        </w:rPr>
        <w:tab/>
        <w:t>Оформление доп.листа 700 - 2000 рублей</w:t>
      </w:r>
    </w:p>
    <w:p w:rsidR="00000000" w:rsidRDefault="00EB7C56">
      <w:pPr>
        <w:spacing w:line="360" w:lineRule="auto"/>
        <w:ind w:firstLine="709"/>
        <w:jc w:val="both"/>
        <w:rPr>
          <w:noProof/>
          <w:sz w:val="28"/>
          <w:szCs w:val="28"/>
        </w:rPr>
      </w:pPr>
      <w:r>
        <w:rPr>
          <w:noProof/>
          <w:sz w:val="28"/>
          <w:szCs w:val="28"/>
        </w:rPr>
        <w:tab/>
        <w:t>Оформлен</w:t>
      </w:r>
      <w:r>
        <w:rPr>
          <w:noProof/>
          <w:sz w:val="28"/>
          <w:szCs w:val="28"/>
        </w:rPr>
        <w:t>ие доп. Декларации в том же транспортном средстве 900 - 7000 рублей</w:t>
      </w:r>
    </w:p>
    <w:p w:rsidR="00000000" w:rsidRDefault="00EB7C56">
      <w:pPr>
        <w:spacing w:line="360" w:lineRule="auto"/>
        <w:ind w:firstLine="709"/>
        <w:jc w:val="both"/>
        <w:rPr>
          <w:noProof/>
          <w:sz w:val="28"/>
          <w:szCs w:val="28"/>
        </w:rPr>
      </w:pPr>
      <w:r>
        <w:rPr>
          <w:noProof/>
          <w:sz w:val="28"/>
          <w:szCs w:val="28"/>
        </w:rPr>
        <w:tab/>
        <w:t>Оформление ктс 900 - 7000 рублей</w:t>
      </w:r>
    </w:p>
    <w:p w:rsidR="00000000" w:rsidRDefault="00EB7C56">
      <w:pPr>
        <w:spacing w:line="360" w:lineRule="auto"/>
        <w:ind w:firstLine="709"/>
        <w:jc w:val="both"/>
        <w:rPr>
          <w:noProof/>
          <w:sz w:val="28"/>
          <w:szCs w:val="28"/>
        </w:rPr>
      </w:pPr>
      <w:r>
        <w:rPr>
          <w:noProof/>
          <w:sz w:val="28"/>
          <w:szCs w:val="28"/>
        </w:rPr>
        <w:tab/>
        <w:t>Пользование авансом брокера 2%-10% от суммы уплаченных платежей</w:t>
      </w:r>
    </w:p>
    <w:p w:rsidR="00000000" w:rsidRDefault="00EB7C56">
      <w:pPr>
        <w:spacing w:line="360" w:lineRule="auto"/>
        <w:ind w:firstLine="709"/>
        <w:jc w:val="both"/>
        <w:rPr>
          <w:noProof/>
          <w:sz w:val="28"/>
          <w:szCs w:val="28"/>
        </w:rPr>
      </w:pPr>
      <w:r>
        <w:rPr>
          <w:noProof/>
          <w:sz w:val="28"/>
          <w:szCs w:val="28"/>
        </w:rPr>
        <w:tab/>
        <w:t>Оформление сертификатов 8 - 50 000 рублей</w:t>
      </w:r>
    </w:p>
    <w:p w:rsidR="00000000" w:rsidRDefault="00EB7C56">
      <w:pPr>
        <w:spacing w:line="360" w:lineRule="auto"/>
        <w:ind w:firstLine="709"/>
        <w:jc w:val="both"/>
        <w:rPr>
          <w:noProof/>
          <w:sz w:val="28"/>
          <w:szCs w:val="28"/>
        </w:rPr>
      </w:pPr>
      <w:r>
        <w:rPr>
          <w:noProof/>
          <w:sz w:val="28"/>
          <w:szCs w:val="28"/>
        </w:rPr>
        <w:tab/>
        <w:t>Стоянка автотранспорта 2000 руб/сутки</w:t>
      </w:r>
    </w:p>
    <w:p w:rsidR="00000000" w:rsidRDefault="00EB7C56">
      <w:pPr>
        <w:spacing w:line="360" w:lineRule="auto"/>
        <w:ind w:firstLine="709"/>
        <w:jc w:val="both"/>
        <w:rPr>
          <w:noProof/>
          <w:sz w:val="28"/>
          <w:szCs w:val="28"/>
        </w:rPr>
      </w:pPr>
      <w:r>
        <w:rPr>
          <w:noProof/>
          <w:sz w:val="28"/>
          <w:szCs w:val="28"/>
        </w:rPr>
        <w:t xml:space="preserve">Данные </w:t>
      </w:r>
      <w:r>
        <w:rPr>
          <w:noProof/>
          <w:sz w:val="28"/>
          <w:szCs w:val="28"/>
        </w:rPr>
        <w:t>тарифы даны с учетом всех налогов.</w:t>
      </w:r>
    </w:p>
    <w:p w:rsidR="00000000" w:rsidRDefault="00EB7C56">
      <w:pPr>
        <w:spacing w:line="360" w:lineRule="auto"/>
        <w:ind w:firstLine="709"/>
        <w:jc w:val="both"/>
        <w:rPr>
          <w:noProof/>
          <w:sz w:val="28"/>
          <w:szCs w:val="28"/>
        </w:rPr>
      </w:pPr>
      <w:r>
        <w:rPr>
          <w:noProof/>
          <w:sz w:val="28"/>
          <w:szCs w:val="28"/>
        </w:rPr>
        <w:t xml:space="preserve">Хорошим тоном со стороны брокера является давать конечные цены, с </w:t>
      </w:r>
      <w:r>
        <w:rPr>
          <w:noProof/>
          <w:sz w:val="28"/>
          <w:szCs w:val="28"/>
        </w:rPr>
        <w:lastRenderedPageBreak/>
        <w:t>учетом НДС. Клиенту же, при обсуждении и подписании тарифов, стоит заранее оговорить данный вопрос.</w:t>
      </w:r>
    </w:p>
    <w:p w:rsidR="00000000" w:rsidRDefault="00EB7C56">
      <w:pPr>
        <w:spacing w:line="360" w:lineRule="auto"/>
        <w:ind w:firstLine="709"/>
        <w:jc w:val="both"/>
        <w:rPr>
          <w:noProof/>
          <w:sz w:val="28"/>
          <w:szCs w:val="28"/>
        </w:rPr>
      </w:pPr>
      <w:r>
        <w:rPr>
          <w:noProof/>
          <w:sz w:val="28"/>
          <w:szCs w:val="28"/>
        </w:rPr>
        <w:t>Следующий, аспект, который хотелось бы рассмотреть, обс</w:t>
      </w:r>
      <w:r>
        <w:rPr>
          <w:noProof/>
          <w:sz w:val="28"/>
          <w:szCs w:val="28"/>
        </w:rPr>
        <w:t>уждая работу с таможенным брокером - что клиент может требовать от таможенного брокера?</w:t>
      </w:r>
    </w:p>
    <w:p w:rsidR="00000000" w:rsidRDefault="00EB7C56">
      <w:pPr>
        <w:spacing w:line="360" w:lineRule="auto"/>
        <w:ind w:firstLine="709"/>
        <w:jc w:val="both"/>
        <w:rPr>
          <w:noProof/>
          <w:sz w:val="28"/>
          <w:szCs w:val="28"/>
        </w:rPr>
      </w:pPr>
      <w:r>
        <w:rPr>
          <w:noProof/>
          <w:sz w:val="28"/>
          <w:szCs w:val="28"/>
        </w:rPr>
        <w:t>К сожалению подписанный договор еще не означает, что брокер не ограничит свою работу выставлением счетов.</w:t>
      </w:r>
    </w:p>
    <w:p w:rsidR="00000000" w:rsidRDefault="00EB7C56">
      <w:pPr>
        <w:spacing w:line="360" w:lineRule="auto"/>
        <w:ind w:firstLine="709"/>
        <w:jc w:val="both"/>
        <w:rPr>
          <w:noProof/>
          <w:sz w:val="28"/>
          <w:szCs w:val="28"/>
        </w:rPr>
      </w:pPr>
      <w:r>
        <w:rPr>
          <w:noProof/>
          <w:sz w:val="28"/>
          <w:szCs w:val="28"/>
        </w:rPr>
        <w:t>Дело декларанта предоставить брокеру всю информацию, в том чис</w:t>
      </w:r>
      <w:r>
        <w:rPr>
          <w:noProof/>
          <w:sz w:val="28"/>
          <w:szCs w:val="28"/>
        </w:rPr>
        <w:t>ле и о характере груза, техническую информацию и тп, а также все документы по сделке. Дело брокера, определить, какая дополнительная информация может ему понадобиться, о каких документах надо будет позаботиться заранее.</w:t>
      </w:r>
    </w:p>
    <w:p w:rsidR="00000000" w:rsidRDefault="00EB7C56">
      <w:pPr>
        <w:spacing w:line="360" w:lineRule="auto"/>
        <w:ind w:firstLine="709"/>
        <w:jc w:val="both"/>
        <w:rPr>
          <w:noProof/>
          <w:sz w:val="28"/>
          <w:szCs w:val="28"/>
        </w:rPr>
      </w:pPr>
      <w:r>
        <w:rPr>
          <w:noProof/>
          <w:sz w:val="28"/>
          <w:szCs w:val="28"/>
        </w:rPr>
        <w:t>В обязанность брокера также входит п</w:t>
      </w:r>
      <w:r>
        <w:rPr>
          <w:noProof/>
          <w:sz w:val="28"/>
          <w:szCs w:val="28"/>
        </w:rPr>
        <w:t>роработка кода и мониторинг законодательства по тарифному и нетарифному регулированию. Именно брокер должен сказать декларанту, выбивает ли код риски, какие лицензии и сертификаты могут потребоваться для таможенного оформления.</w:t>
      </w:r>
    </w:p>
    <w:p w:rsidR="00000000" w:rsidRDefault="00EB7C56">
      <w:pPr>
        <w:spacing w:line="360" w:lineRule="auto"/>
        <w:ind w:firstLine="709"/>
        <w:jc w:val="both"/>
        <w:rPr>
          <w:noProof/>
          <w:sz w:val="28"/>
          <w:szCs w:val="28"/>
        </w:rPr>
      </w:pPr>
      <w:r>
        <w:rPr>
          <w:noProof/>
          <w:sz w:val="28"/>
          <w:szCs w:val="28"/>
        </w:rPr>
        <w:t>Неожиданное введение рисков,</w:t>
      </w:r>
      <w:r>
        <w:rPr>
          <w:noProof/>
          <w:sz w:val="28"/>
          <w:szCs w:val="28"/>
        </w:rPr>
        <w:t xml:space="preserve"> новых мер нетарифного регулирование, которые делают невозможным выпуск на прежних условиях являются вовсе не форс-мажором, как пытаются уверять некоторые брокеры, а следствием их непрофессионализма или халатного отношения к работе. Ни один нормативный акт</w:t>
      </w:r>
      <w:r>
        <w:rPr>
          <w:noProof/>
          <w:sz w:val="28"/>
          <w:szCs w:val="28"/>
        </w:rPr>
        <w:t xml:space="preserve"> или распоряжение не вступают в силу через час после подписания, то есть у брокера есть время отследить все изменения и подготовиться. Если же этого не произошло, и машина встала на посту, у клиента есть полное моральное право обратиться к брокеру за компе</w:t>
      </w:r>
      <w:r>
        <w:rPr>
          <w:noProof/>
          <w:sz w:val="28"/>
          <w:szCs w:val="28"/>
        </w:rPr>
        <w:t>нсацией сорванной поставки.</w:t>
      </w:r>
    </w:p>
    <w:p w:rsidR="00000000" w:rsidRDefault="00EB7C56">
      <w:pPr>
        <w:spacing w:line="360" w:lineRule="auto"/>
        <w:ind w:firstLine="709"/>
        <w:jc w:val="both"/>
        <w:rPr>
          <w:noProof/>
          <w:sz w:val="28"/>
          <w:szCs w:val="28"/>
        </w:rPr>
      </w:pPr>
      <w:r>
        <w:rPr>
          <w:noProof/>
          <w:sz w:val="28"/>
          <w:szCs w:val="28"/>
        </w:rPr>
        <w:t xml:space="preserve">Чтобы такое обращение имело под собой основание, необходимо заранее включить данный пункт в договор с брокером. Неплохо будет заранее оговорить и то, что простой а/м, стоянка машины и хранение на СВХ оплачиваются брокером, если </w:t>
      </w:r>
      <w:r>
        <w:rPr>
          <w:noProof/>
          <w:sz w:val="28"/>
          <w:szCs w:val="28"/>
        </w:rPr>
        <w:t>это происходит по его вине.</w:t>
      </w:r>
    </w:p>
    <w:p w:rsidR="00000000" w:rsidRDefault="00EB7C56">
      <w:pPr>
        <w:spacing w:line="360" w:lineRule="auto"/>
        <w:ind w:firstLine="709"/>
        <w:jc w:val="both"/>
        <w:rPr>
          <w:noProof/>
          <w:sz w:val="28"/>
          <w:szCs w:val="28"/>
        </w:rPr>
      </w:pPr>
      <w:r>
        <w:rPr>
          <w:noProof/>
          <w:sz w:val="28"/>
          <w:szCs w:val="28"/>
        </w:rPr>
        <w:t xml:space="preserve">Таким образом, если участник ВЭД четко осознает, какие требования он предъявляет к брокеру, что он от него ждет, не забывает зафиксировать свои </w:t>
      </w:r>
      <w:r>
        <w:rPr>
          <w:noProof/>
          <w:sz w:val="28"/>
          <w:szCs w:val="28"/>
        </w:rPr>
        <w:lastRenderedPageBreak/>
        <w:t>ожидания и требования в договоре, то взаимодействие с брокером может существенно опт</w:t>
      </w:r>
      <w:r>
        <w:rPr>
          <w:noProof/>
          <w:sz w:val="28"/>
          <w:szCs w:val="28"/>
        </w:rPr>
        <w:t>имизировать логистический процесс.</w:t>
      </w:r>
    </w:p>
    <w:p w:rsidR="00000000" w:rsidRDefault="00EB7C56">
      <w:pPr>
        <w:spacing w:line="360" w:lineRule="auto"/>
        <w:ind w:firstLine="709"/>
        <w:jc w:val="both"/>
        <w:rPr>
          <w:noProof/>
          <w:sz w:val="28"/>
          <w:szCs w:val="28"/>
        </w:rPr>
      </w:pPr>
      <w:r>
        <w:rPr>
          <w:noProof/>
          <w:sz w:val="28"/>
          <w:szCs w:val="28"/>
        </w:rPr>
        <w:tab/>
      </w:r>
      <w:r>
        <w:rPr>
          <w:noProof/>
          <w:sz w:val="28"/>
          <w:szCs w:val="28"/>
        </w:rPr>
        <w:br w:type="page"/>
      </w:r>
      <w:r>
        <w:rPr>
          <w:noProof/>
          <w:sz w:val="28"/>
          <w:szCs w:val="28"/>
        </w:rPr>
        <w:lastRenderedPageBreak/>
        <w:t>Глава. Деятельность таможенного брокера на примере компании ООО «Альфавил»</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.1 Таможенный брокер ООО «Альфавил»</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Рассмотрим работу таможенного брокера на примере работы компании ООО «Альфавил».</w:t>
      </w:r>
    </w:p>
    <w:p w:rsidR="00000000" w:rsidRDefault="00EB7C56">
      <w:pPr>
        <w:spacing w:line="360" w:lineRule="auto"/>
        <w:ind w:firstLine="709"/>
        <w:jc w:val="both"/>
        <w:rPr>
          <w:noProof/>
          <w:sz w:val="28"/>
          <w:szCs w:val="28"/>
        </w:rPr>
      </w:pPr>
      <w:r>
        <w:rPr>
          <w:noProof/>
          <w:sz w:val="28"/>
          <w:szCs w:val="28"/>
        </w:rPr>
        <w:t>В настоящее время таможен</w:t>
      </w:r>
      <w:r>
        <w:rPr>
          <w:noProof/>
          <w:sz w:val="28"/>
          <w:szCs w:val="28"/>
        </w:rPr>
        <w:t>ный брокер Альфивил входит в группу компаний, включающую в себя транспортные компании и другие логистические компании, что позволяет ему собственными силами оказать клиентам полный комплекс логистических услуг.</w:t>
      </w:r>
    </w:p>
    <w:p w:rsidR="00000000" w:rsidRDefault="00EB7C56">
      <w:pPr>
        <w:ind w:firstLine="709"/>
        <w:rPr>
          <w:noProof/>
          <w:sz w:val="28"/>
          <w:szCs w:val="28"/>
        </w:rPr>
      </w:pPr>
      <w:r>
        <w:rPr>
          <w:noProof/>
          <w:sz w:val="28"/>
          <w:szCs w:val="28"/>
        </w:rPr>
        <w:t>Годом создания компании считается 1989, год о</w:t>
      </w:r>
      <w:r>
        <w:rPr>
          <w:noProof/>
          <w:sz w:val="28"/>
          <w:szCs w:val="28"/>
        </w:rPr>
        <w:t>снования Транспортной компании Автоколонна 1989. Начиная с 2006 года, компания расширила линейку оказываемых услуг. К предоставляемым услугам автомобильного грузового транспорта добавился сервис по таможенному оформлению, а так же существенно расширилась г</w:t>
      </w:r>
      <w:r>
        <w:rPr>
          <w:noProof/>
          <w:sz w:val="28"/>
          <w:szCs w:val="28"/>
        </w:rPr>
        <w:t>еография перевозок. В 2008 году компания ООО «Альфавил» получила лицензию &lt;http://www.alfavil.com/s_tbroker.html&gt; таможенного брокера. На основании свидетельства о включении в Реестр таможенных брокеров  &lt;javascript://&gt;от 2 июля 2008 года № 0502/00 таможен</w:t>
      </w:r>
      <w:r>
        <w:rPr>
          <w:noProof/>
          <w:sz w:val="28"/>
          <w:szCs w:val="28"/>
        </w:rPr>
        <w:t>ный брокер Альфавил осуществляет деятельность в качестве таможенного брокера без ограничений по региону деятельности, видам товаров в соответствии с ТН ВЭД России, видам транспорта и видам таможенных операций.</w:t>
      </w:r>
    </w:p>
    <w:p w:rsidR="00000000" w:rsidRDefault="00EB7C56">
      <w:pPr>
        <w:ind w:firstLine="709"/>
        <w:rPr>
          <w:noProof/>
          <w:sz w:val="28"/>
          <w:szCs w:val="28"/>
        </w:rPr>
      </w:pPr>
      <w:r>
        <w:rPr>
          <w:noProof/>
          <w:sz w:val="28"/>
          <w:szCs w:val="28"/>
        </w:rPr>
        <w:t>На сегодняшний день компания состоит из высоко</w:t>
      </w:r>
      <w:r>
        <w:rPr>
          <w:noProof/>
          <w:sz w:val="28"/>
          <w:szCs w:val="28"/>
        </w:rPr>
        <w:t>классных дипломированных профессионалов по таможенному оформлению.</w:t>
      </w:r>
    </w:p>
    <w:p w:rsidR="00000000" w:rsidRDefault="00EB7C56">
      <w:pPr>
        <w:ind w:firstLine="709"/>
        <w:rPr>
          <w:noProof/>
          <w:sz w:val="28"/>
          <w:szCs w:val="28"/>
        </w:rPr>
      </w:pPr>
      <w:r>
        <w:rPr>
          <w:noProof/>
          <w:sz w:val="28"/>
          <w:szCs w:val="28"/>
        </w:rPr>
        <w:t>Таможенный брокер Альфавил предлагает своим клиентам комплексное обслуживание при осуществлении международных торговых операций.</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.1.1 Услуги предоставляемые ООО «Альфавил»</w:t>
      </w:r>
    </w:p>
    <w:p w:rsidR="00000000" w:rsidRDefault="00EB7C56">
      <w:pPr>
        <w:spacing w:line="360" w:lineRule="auto"/>
        <w:ind w:firstLine="709"/>
        <w:jc w:val="both"/>
        <w:rPr>
          <w:noProof/>
          <w:sz w:val="28"/>
          <w:szCs w:val="28"/>
        </w:rPr>
      </w:pPr>
      <w:r>
        <w:rPr>
          <w:noProof/>
          <w:sz w:val="28"/>
          <w:szCs w:val="28"/>
        </w:rPr>
        <w:tab/>
        <w:t>представление к</w:t>
      </w:r>
      <w:r>
        <w:rPr>
          <w:noProof/>
          <w:sz w:val="28"/>
          <w:szCs w:val="28"/>
        </w:rPr>
        <w:t>лиента на таможне;</w:t>
      </w:r>
    </w:p>
    <w:p w:rsidR="00000000" w:rsidRDefault="00EB7C56">
      <w:pPr>
        <w:spacing w:line="360" w:lineRule="auto"/>
        <w:ind w:firstLine="709"/>
        <w:jc w:val="both"/>
        <w:rPr>
          <w:noProof/>
          <w:sz w:val="28"/>
          <w:szCs w:val="28"/>
        </w:rPr>
      </w:pPr>
      <w:r>
        <w:rPr>
          <w:noProof/>
          <w:sz w:val="28"/>
          <w:szCs w:val="28"/>
        </w:rPr>
        <w:tab/>
        <w:t>импортно-экспортные операции;</w:t>
      </w:r>
    </w:p>
    <w:p w:rsidR="00000000" w:rsidRDefault="00EB7C56">
      <w:pPr>
        <w:spacing w:line="360" w:lineRule="auto"/>
        <w:ind w:firstLine="709"/>
        <w:jc w:val="both"/>
        <w:rPr>
          <w:noProof/>
          <w:sz w:val="28"/>
          <w:szCs w:val="28"/>
        </w:rPr>
      </w:pPr>
      <w:r>
        <w:rPr>
          <w:noProof/>
          <w:sz w:val="28"/>
          <w:szCs w:val="28"/>
        </w:rPr>
        <w:tab/>
        <w:t>работа со всеми группами товаров;</w:t>
      </w:r>
    </w:p>
    <w:p w:rsidR="00000000" w:rsidRDefault="00EB7C56">
      <w:pPr>
        <w:spacing w:line="360" w:lineRule="auto"/>
        <w:ind w:firstLine="709"/>
        <w:jc w:val="both"/>
        <w:rPr>
          <w:noProof/>
          <w:sz w:val="28"/>
          <w:szCs w:val="28"/>
        </w:rPr>
      </w:pPr>
      <w:r>
        <w:rPr>
          <w:noProof/>
          <w:sz w:val="28"/>
          <w:szCs w:val="28"/>
        </w:rPr>
        <w:tab/>
        <w:t>предварительный расчет таможенных платежей и сборов;</w:t>
      </w:r>
    </w:p>
    <w:p w:rsidR="00000000" w:rsidRDefault="00EB7C56">
      <w:pPr>
        <w:spacing w:line="360" w:lineRule="auto"/>
        <w:ind w:firstLine="709"/>
        <w:jc w:val="both"/>
        <w:rPr>
          <w:noProof/>
          <w:sz w:val="28"/>
          <w:szCs w:val="28"/>
        </w:rPr>
      </w:pPr>
      <w:r>
        <w:rPr>
          <w:noProof/>
          <w:sz w:val="28"/>
          <w:szCs w:val="28"/>
        </w:rPr>
        <w:lastRenderedPageBreak/>
        <w:tab/>
        <w:t>определение таможенной стоимости;</w:t>
      </w:r>
    </w:p>
    <w:p w:rsidR="00000000" w:rsidRDefault="00EB7C56">
      <w:pPr>
        <w:spacing w:line="360" w:lineRule="auto"/>
        <w:ind w:firstLine="709"/>
        <w:jc w:val="both"/>
        <w:rPr>
          <w:noProof/>
          <w:sz w:val="28"/>
          <w:szCs w:val="28"/>
        </w:rPr>
      </w:pPr>
      <w:r>
        <w:rPr>
          <w:noProof/>
          <w:sz w:val="28"/>
          <w:szCs w:val="28"/>
        </w:rPr>
        <w:tab/>
        <w:t>подготовка необходимых документов для оформления грузовой таможенной декларации;</w:t>
      </w:r>
    </w:p>
    <w:p w:rsidR="00000000" w:rsidRDefault="00EB7C56">
      <w:pPr>
        <w:spacing w:line="360" w:lineRule="auto"/>
        <w:ind w:firstLine="709"/>
        <w:jc w:val="both"/>
        <w:rPr>
          <w:noProof/>
          <w:sz w:val="28"/>
          <w:szCs w:val="28"/>
        </w:rPr>
      </w:pPr>
      <w:r>
        <w:rPr>
          <w:noProof/>
          <w:sz w:val="28"/>
          <w:szCs w:val="28"/>
        </w:rPr>
        <w:tab/>
        <w:t>оформление грузовой таможенной декларации;</w:t>
      </w:r>
    </w:p>
    <w:p w:rsidR="00000000" w:rsidRDefault="00EB7C56">
      <w:pPr>
        <w:spacing w:line="360" w:lineRule="auto"/>
        <w:ind w:firstLine="709"/>
        <w:jc w:val="both"/>
        <w:rPr>
          <w:noProof/>
          <w:sz w:val="28"/>
          <w:szCs w:val="28"/>
        </w:rPr>
      </w:pPr>
      <w:r>
        <w:rPr>
          <w:noProof/>
          <w:sz w:val="28"/>
          <w:szCs w:val="28"/>
        </w:rPr>
        <w:tab/>
        <w:t>разгрузка выгрузка грузов на СВХ;</w:t>
      </w:r>
    </w:p>
    <w:p w:rsidR="00000000" w:rsidRDefault="00EB7C56">
      <w:pPr>
        <w:spacing w:line="360" w:lineRule="auto"/>
        <w:ind w:firstLine="709"/>
        <w:jc w:val="both"/>
        <w:rPr>
          <w:noProof/>
          <w:sz w:val="28"/>
          <w:szCs w:val="28"/>
        </w:rPr>
      </w:pPr>
      <w:r>
        <w:rPr>
          <w:noProof/>
          <w:sz w:val="28"/>
          <w:szCs w:val="28"/>
        </w:rPr>
        <w:tab/>
        <w:t>хранение грузов на СВХ;</w:t>
      </w:r>
    </w:p>
    <w:p w:rsidR="00000000" w:rsidRDefault="00EB7C56">
      <w:pPr>
        <w:spacing w:line="360" w:lineRule="auto"/>
        <w:ind w:firstLine="709"/>
        <w:jc w:val="both"/>
        <w:rPr>
          <w:noProof/>
          <w:sz w:val="28"/>
          <w:szCs w:val="28"/>
        </w:rPr>
      </w:pPr>
      <w:r>
        <w:rPr>
          <w:noProof/>
          <w:sz w:val="28"/>
          <w:szCs w:val="28"/>
        </w:rPr>
        <w:tab/>
        <w:t>представление интересов клиентов в таможенных органах;</w:t>
      </w:r>
    </w:p>
    <w:p w:rsidR="00000000" w:rsidRDefault="00EB7C56">
      <w:pPr>
        <w:spacing w:line="360" w:lineRule="auto"/>
        <w:ind w:firstLine="709"/>
        <w:jc w:val="both"/>
        <w:rPr>
          <w:noProof/>
          <w:sz w:val="28"/>
          <w:szCs w:val="28"/>
        </w:rPr>
      </w:pPr>
      <w:r>
        <w:rPr>
          <w:noProof/>
          <w:sz w:val="28"/>
          <w:szCs w:val="28"/>
        </w:rPr>
        <w:tab/>
        <w:t>консультации по общим и специальным вопросам таможенного оформления;</w:t>
      </w:r>
    </w:p>
    <w:p w:rsidR="00000000" w:rsidRDefault="00EB7C56">
      <w:pPr>
        <w:spacing w:line="360" w:lineRule="auto"/>
        <w:ind w:firstLine="709"/>
        <w:jc w:val="both"/>
        <w:rPr>
          <w:noProof/>
          <w:sz w:val="28"/>
          <w:szCs w:val="28"/>
        </w:rPr>
      </w:pPr>
      <w:r>
        <w:rPr>
          <w:noProof/>
          <w:sz w:val="28"/>
          <w:szCs w:val="28"/>
        </w:rPr>
        <w:tab/>
        <w:t>решение спорных вопросов;</w:t>
      </w:r>
    </w:p>
    <w:p w:rsidR="00000000" w:rsidRDefault="00EB7C56">
      <w:pPr>
        <w:spacing w:line="360" w:lineRule="auto"/>
        <w:ind w:firstLine="709"/>
        <w:jc w:val="both"/>
        <w:rPr>
          <w:noProof/>
          <w:sz w:val="28"/>
          <w:szCs w:val="28"/>
        </w:rPr>
      </w:pPr>
      <w:r>
        <w:rPr>
          <w:noProof/>
          <w:sz w:val="28"/>
          <w:szCs w:val="28"/>
        </w:rPr>
        <w:tab/>
        <w:t>оплата обязательных таможенных и других сборов;</w:t>
      </w:r>
    </w:p>
    <w:p w:rsidR="00000000" w:rsidRDefault="00EB7C56">
      <w:pPr>
        <w:spacing w:line="360" w:lineRule="auto"/>
        <w:ind w:firstLine="709"/>
        <w:jc w:val="both"/>
        <w:rPr>
          <w:noProof/>
          <w:sz w:val="28"/>
          <w:szCs w:val="28"/>
        </w:rPr>
      </w:pPr>
      <w:r>
        <w:rPr>
          <w:noProof/>
          <w:sz w:val="28"/>
          <w:szCs w:val="28"/>
        </w:rPr>
        <w:tab/>
        <w:t>контроль выполнения таможенных процедур;</w:t>
      </w:r>
    </w:p>
    <w:p w:rsidR="00000000" w:rsidRDefault="00EB7C56">
      <w:pPr>
        <w:spacing w:line="360" w:lineRule="auto"/>
        <w:ind w:firstLine="709"/>
        <w:jc w:val="both"/>
        <w:rPr>
          <w:noProof/>
          <w:sz w:val="28"/>
          <w:szCs w:val="28"/>
        </w:rPr>
      </w:pPr>
      <w:r>
        <w:rPr>
          <w:noProof/>
          <w:sz w:val="28"/>
          <w:szCs w:val="28"/>
        </w:rPr>
        <w:tab/>
        <w:t>составление ВЭД контрактов;</w:t>
      </w:r>
    </w:p>
    <w:p w:rsidR="00000000" w:rsidRDefault="00EB7C56">
      <w:pPr>
        <w:tabs>
          <w:tab w:val="left" w:pos="360"/>
        </w:tabs>
        <w:spacing w:line="360" w:lineRule="auto"/>
        <w:ind w:firstLine="709"/>
        <w:jc w:val="both"/>
        <w:rPr>
          <w:noProof/>
          <w:sz w:val="28"/>
          <w:szCs w:val="28"/>
        </w:rPr>
      </w:pPr>
      <w:r>
        <w:rPr>
          <w:noProof/>
          <w:sz w:val="28"/>
          <w:szCs w:val="28"/>
        </w:rPr>
        <w:t>-</w:t>
      </w:r>
      <w:r>
        <w:rPr>
          <w:noProof/>
          <w:sz w:val="28"/>
          <w:szCs w:val="28"/>
        </w:rPr>
        <w:tab/>
        <w:t>консультации по различным вопросам таможенного оформления;</w:t>
      </w:r>
    </w:p>
    <w:p w:rsidR="00000000" w:rsidRDefault="00EB7C56">
      <w:pPr>
        <w:pStyle w:val="1"/>
        <w:spacing w:line="360" w:lineRule="auto"/>
        <w:ind w:firstLine="709"/>
        <w:jc w:val="both"/>
        <w:rPr>
          <w:noProof/>
          <w:sz w:val="28"/>
          <w:szCs w:val="28"/>
        </w:rPr>
      </w:pPr>
      <w:r>
        <w:rPr>
          <w:noProof/>
          <w:sz w:val="28"/>
          <w:szCs w:val="28"/>
        </w:rPr>
        <w:t>Автомобильные перевозки.</w:t>
      </w:r>
    </w:p>
    <w:p w:rsidR="00000000" w:rsidRDefault="00EB7C56">
      <w:pPr>
        <w:pStyle w:val="2"/>
        <w:spacing w:line="360" w:lineRule="auto"/>
        <w:ind w:firstLine="709"/>
        <w:jc w:val="both"/>
        <w:rPr>
          <w:noProof/>
          <w:sz w:val="28"/>
          <w:szCs w:val="28"/>
        </w:rPr>
      </w:pPr>
      <w:r>
        <w:rPr>
          <w:noProof/>
          <w:sz w:val="28"/>
          <w:szCs w:val="28"/>
        </w:rPr>
        <w:t>Международные перевозки грузов автомобильным тран</w:t>
      </w:r>
      <w:r>
        <w:rPr>
          <w:noProof/>
          <w:sz w:val="28"/>
          <w:szCs w:val="28"/>
        </w:rPr>
        <w:t>спортом</w:t>
      </w:r>
    </w:p>
    <w:p w:rsidR="00000000" w:rsidRDefault="00EB7C56">
      <w:pPr>
        <w:spacing w:line="360" w:lineRule="auto"/>
        <w:ind w:firstLine="709"/>
        <w:jc w:val="both"/>
        <w:rPr>
          <w:noProof/>
          <w:sz w:val="28"/>
          <w:szCs w:val="28"/>
        </w:rPr>
      </w:pPr>
      <w:r>
        <w:rPr>
          <w:noProof/>
          <w:sz w:val="28"/>
          <w:szCs w:val="28"/>
        </w:rPr>
        <w:t>Международные автомобильные перевозки - одно из ведущих направлений перевозок грузов. Компания Альфавил предлагает транспортные услуги по доставке грузов из любой точки Европы в Россию. К услугам клиентов собственный парк современных грузовых автом</w:t>
      </w:r>
      <w:r>
        <w:rPr>
          <w:noProof/>
          <w:sz w:val="28"/>
          <w:szCs w:val="28"/>
        </w:rPr>
        <w:t>обилей Volvo 2005-2008 годов выпуска. Компания Альфавил готова предложить любой вид подвижного состава. Тента от 82м3 до 150м3 и контейнерные площадки под любой тип контейнеров.</w:t>
      </w:r>
    </w:p>
    <w:p w:rsidR="00000000" w:rsidRDefault="00EB7C56">
      <w:pPr>
        <w:spacing w:line="360" w:lineRule="auto"/>
        <w:ind w:firstLine="709"/>
        <w:jc w:val="both"/>
        <w:rPr>
          <w:noProof/>
          <w:sz w:val="28"/>
          <w:szCs w:val="28"/>
        </w:rPr>
      </w:pPr>
      <w:r>
        <w:rPr>
          <w:noProof/>
          <w:sz w:val="28"/>
          <w:szCs w:val="28"/>
        </w:rPr>
        <w:t>Все перевозки осуществляются на основании Конвенции о договоре международной п</w:t>
      </w:r>
      <w:r>
        <w:rPr>
          <w:noProof/>
          <w:sz w:val="28"/>
          <w:szCs w:val="28"/>
        </w:rPr>
        <w:t>еревозки грузов (КДПГ) (CMR) и Таможенной Конвенции о международной перевозке грузов с применением книжки МДП (Carnet-TIR).</w:t>
      </w:r>
    </w:p>
    <w:p w:rsidR="00000000" w:rsidRDefault="00EB7C56">
      <w:pPr>
        <w:spacing w:line="360" w:lineRule="auto"/>
        <w:ind w:firstLine="709"/>
        <w:jc w:val="both"/>
        <w:rPr>
          <w:noProof/>
          <w:sz w:val="28"/>
          <w:szCs w:val="28"/>
        </w:rPr>
      </w:pPr>
      <w:r>
        <w:rPr>
          <w:noProof/>
          <w:sz w:val="28"/>
          <w:szCs w:val="28"/>
        </w:rPr>
        <w:t xml:space="preserve">Компания работает на рынке международных автомобильных грузоперевозок уже более 20 лет. На каждое автотранспортное средство </w:t>
      </w:r>
      <w:r>
        <w:rPr>
          <w:noProof/>
          <w:sz w:val="28"/>
          <w:szCs w:val="28"/>
        </w:rPr>
        <w:lastRenderedPageBreak/>
        <w:t>оформлен</w:t>
      </w:r>
      <w:r>
        <w:rPr>
          <w:noProof/>
          <w:sz w:val="28"/>
          <w:szCs w:val="28"/>
        </w:rPr>
        <w:t>ы сертификаты страхования, соответствующие стандарту страхования международных перевозок грузов согласно Конвенции о договоре международной дорожной перевозки грузов (CMR - страхование).</w:t>
      </w:r>
    </w:p>
    <w:p w:rsidR="00000000" w:rsidRDefault="00EB7C56">
      <w:pPr>
        <w:pStyle w:val="2"/>
        <w:spacing w:line="360" w:lineRule="auto"/>
        <w:ind w:firstLine="709"/>
        <w:jc w:val="both"/>
        <w:rPr>
          <w:noProof/>
          <w:sz w:val="28"/>
          <w:szCs w:val="28"/>
        </w:rPr>
      </w:pPr>
      <w:r>
        <w:rPr>
          <w:noProof/>
          <w:sz w:val="28"/>
          <w:szCs w:val="28"/>
        </w:rPr>
        <w:t>Перевозка контейнеров</w:t>
      </w:r>
    </w:p>
    <w:p w:rsidR="00000000" w:rsidRDefault="00EB7C56">
      <w:pPr>
        <w:spacing w:line="360" w:lineRule="auto"/>
        <w:ind w:firstLine="709"/>
        <w:jc w:val="both"/>
        <w:rPr>
          <w:noProof/>
          <w:sz w:val="28"/>
          <w:szCs w:val="28"/>
        </w:rPr>
      </w:pPr>
      <w:r>
        <w:rPr>
          <w:noProof/>
          <w:sz w:val="28"/>
          <w:szCs w:val="28"/>
        </w:rPr>
        <w:t>Компания Альфавил предоставляет услуги по перев</w:t>
      </w:r>
      <w:r>
        <w:rPr>
          <w:noProof/>
          <w:sz w:val="28"/>
          <w:szCs w:val="28"/>
        </w:rPr>
        <w:t>озке контейнеров из портов Финляндии до Таможен назначения на территории РФ.</w:t>
      </w:r>
    </w:p>
    <w:p w:rsidR="00000000" w:rsidRDefault="00EB7C56">
      <w:pPr>
        <w:spacing w:line="360" w:lineRule="auto"/>
        <w:ind w:firstLine="709"/>
        <w:jc w:val="both"/>
        <w:rPr>
          <w:noProof/>
          <w:sz w:val="28"/>
          <w:szCs w:val="28"/>
        </w:rPr>
      </w:pPr>
      <w:r>
        <w:rPr>
          <w:noProof/>
          <w:sz w:val="28"/>
          <w:szCs w:val="28"/>
        </w:rPr>
        <w:t>Под погрузку подаются контейнеровозы только в исправном состоянии и соответствующие имеющимся требованиям для перевозки заявленного груза.</w:t>
      </w:r>
    </w:p>
    <w:p w:rsidR="00000000" w:rsidRDefault="00EB7C56">
      <w:pPr>
        <w:pStyle w:val="1"/>
        <w:spacing w:line="360" w:lineRule="auto"/>
        <w:ind w:firstLine="709"/>
        <w:jc w:val="both"/>
        <w:rPr>
          <w:noProof/>
          <w:sz w:val="28"/>
          <w:szCs w:val="28"/>
        </w:rPr>
      </w:pPr>
      <w:r>
        <w:rPr>
          <w:noProof/>
          <w:sz w:val="28"/>
          <w:szCs w:val="28"/>
        </w:rPr>
        <w:t>Перевозка негабаритных грузов</w:t>
      </w:r>
    </w:p>
    <w:p w:rsidR="00000000" w:rsidRDefault="00EB7C56">
      <w:pPr>
        <w:spacing w:line="360" w:lineRule="auto"/>
        <w:ind w:firstLine="709"/>
        <w:jc w:val="both"/>
        <w:rPr>
          <w:noProof/>
          <w:sz w:val="28"/>
          <w:szCs w:val="28"/>
        </w:rPr>
      </w:pPr>
      <w:r>
        <w:rPr>
          <w:noProof/>
          <w:sz w:val="28"/>
          <w:szCs w:val="28"/>
        </w:rPr>
        <w:t>Компания А</w:t>
      </w:r>
      <w:r>
        <w:rPr>
          <w:noProof/>
          <w:sz w:val="28"/>
          <w:szCs w:val="28"/>
        </w:rPr>
        <w:t>льфавил предлагает своим клиентам перевозку негабаритных грузов различными видами транспорта из Европы в Россию.</w:t>
      </w:r>
    </w:p>
    <w:p w:rsidR="00000000" w:rsidRDefault="00EB7C56">
      <w:pPr>
        <w:spacing w:line="360" w:lineRule="auto"/>
        <w:ind w:firstLine="709"/>
        <w:jc w:val="both"/>
        <w:rPr>
          <w:noProof/>
          <w:sz w:val="28"/>
          <w:szCs w:val="28"/>
        </w:rPr>
      </w:pPr>
      <w:r>
        <w:rPr>
          <w:noProof/>
          <w:sz w:val="28"/>
          <w:szCs w:val="28"/>
        </w:rPr>
        <w:t>Перевозка негабаритного и тяжеловесного оборудования и техники требует большого опыта и наличия широкого спектра специализированной техники.</w:t>
      </w:r>
    </w:p>
    <w:p w:rsidR="00000000" w:rsidRDefault="00EB7C56">
      <w:pPr>
        <w:spacing w:line="360" w:lineRule="auto"/>
        <w:ind w:firstLine="709"/>
        <w:jc w:val="both"/>
        <w:rPr>
          <w:noProof/>
          <w:sz w:val="28"/>
          <w:szCs w:val="28"/>
        </w:rPr>
      </w:pPr>
      <w:r>
        <w:rPr>
          <w:noProof/>
          <w:sz w:val="28"/>
          <w:szCs w:val="28"/>
        </w:rPr>
        <w:t>До</w:t>
      </w:r>
      <w:r>
        <w:rPr>
          <w:noProof/>
          <w:sz w:val="28"/>
          <w:szCs w:val="28"/>
        </w:rPr>
        <w:t>ставка сборных грузов из Европы</w:t>
      </w:r>
    </w:p>
    <w:p w:rsidR="00000000" w:rsidRDefault="00EB7C56">
      <w:pPr>
        <w:spacing w:line="360" w:lineRule="auto"/>
        <w:ind w:firstLine="709"/>
        <w:jc w:val="both"/>
        <w:rPr>
          <w:noProof/>
          <w:sz w:val="28"/>
          <w:szCs w:val="28"/>
        </w:rPr>
      </w:pPr>
      <w:r>
        <w:rPr>
          <w:noProof/>
          <w:sz w:val="28"/>
          <w:szCs w:val="28"/>
        </w:rPr>
        <w:t>В процессе коммерческой или другой деятельности, достаточно часто возникает потребность получить небольшую партию товара. Использование системы консолидации сборных грузов и их дальнейшей отправки в нужном направлении в сост</w:t>
      </w:r>
      <w:r>
        <w:rPr>
          <w:noProof/>
          <w:sz w:val="28"/>
          <w:szCs w:val="28"/>
        </w:rPr>
        <w:t>аве более крупных партий грузов получило название сборных грузоперевозок.</w:t>
      </w:r>
    </w:p>
    <w:p w:rsidR="00000000" w:rsidRDefault="00EB7C56">
      <w:pPr>
        <w:spacing w:line="360" w:lineRule="auto"/>
        <w:ind w:firstLine="709"/>
        <w:jc w:val="both"/>
        <w:rPr>
          <w:noProof/>
          <w:sz w:val="28"/>
          <w:szCs w:val="28"/>
        </w:rPr>
      </w:pPr>
      <w:r>
        <w:rPr>
          <w:noProof/>
          <w:sz w:val="28"/>
          <w:szCs w:val="28"/>
        </w:rPr>
        <w:t>В настоящее время это один из самых сложных способов доставки с логистической точки зрения. Специалисты компании Альфавил, имеющие большой опыт в организации оптимальных маршрутов по</w:t>
      </w:r>
      <w:r>
        <w:rPr>
          <w:noProof/>
          <w:sz w:val="28"/>
          <w:szCs w:val="28"/>
        </w:rPr>
        <w:t xml:space="preserve"> доставке сборных грузов готовы предложить доставку грузов в режиме «door-to-door». Автомобильные перевозки сборных грузов по гибкой системе расчета стоимости услуг - это значительная экономия средств при отправке небольших партий грузов.</w:t>
      </w:r>
    </w:p>
    <w:p w:rsidR="00000000" w:rsidRDefault="00EB7C56">
      <w:pPr>
        <w:spacing w:line="360" w:lineRule="auto"/>
        <w:ind w:firstLine="709"/>
        <w:jc w:val="both"/>
        <w:rPr>
          <w:noProof/>
          <w:sz w:val="28"/>
          <w:szCs w:val="28"/>
        </w:rPr>
      </w:pPr>
      <w:r>
        <w:rPr>
          <w:noProof/>
          <w:sz w:val="28"/>
          <w:szCs w:val="28"/>
        </w:rPr>
        <w:t>Доставка сборного</w:t>
      </w:r>
      <w:r>
        <w:rPr>
          <w:noProof/>
          <w:sz w:val="28"/>
          <w:szCs w:val="28"/>
        </w:rPr>
        <w:t xml:space="preserve"> груза включает в себя</w:t>
      </w:r>
    </w:p>
    <w:p w:rsidR="00000000" w:rsidRDefault="00EB7C56">
      <w:pPr>
        <w:spacing w:line="360" w:lineRule="auto"/>
        <w:ind w:firstLine="709"/>
        <w:jc w:val="both"/>
        <w:rPr>
          <w:noProof/>
          <w:sz w:val="28"/>
          <w:szCs w:val="28"/>
        </w:rPr>
      </w:pPr>
      <w:r>
        <w:rPr>
          <w:noProof/>
          <w:sz w:val="28"/>
          <w:szCs w:val="28"/>
        </w:rPr>
        <w:lastRenderedPageBreak/>
        <w:tab/>
        <w:t>Экспедирование груза со складов в Европе до склада заказчика</w:t>
      </w:r>
    </w:p>
    <w:p w:rsidR="00000000" w:rsidRDefault="00EB7C56">
      <w:pPr>
        <w:spacing w:line="360" w:lineRule="auto"/>
        <w:ind w:firstLine="709"/>
        <w:jc w:val="both"/>
        <w:rPr>
          <w:noProof/>
          <w:sz w:val="28"/>
          <w:szCs w:val="28"/>
        </w:rPr>
      </w:pPr>
      <w:r>
        <w:rPr>
          <w:noProof/>
          <w:sz w:val="28"/>
          <w:szCs w:val="28"/>
        </w:rPr>
        <w:tab/>
        <w:t>Хранение и складскую обработку в Европе и РФ.</w:t>
      </w:r>
    </w:p>
    <w:p w:rsidR="00000000" w:rsidRDefault="00EB7C56">
      <w:pPr>
        <w:spacing w:line="360" w:lineRule="auto"/>
        <w:ind w:firstLine="709"/>
        <w:jc w:val="both"/>
        <w:rPr>
          <w:noProof/>
          <w:sz w:val="28"/>
          <w:szCs w:val="28"/>
        </w:rPr>
      </w:pPr>
      <w:r>
        <w:rPr>
          <w:noProof/>
          <w:sz w:val="28"/>
          <w:szCs w:val="28"/>
        </w:rPr>
        <w:tab/>
        <w:t>Сервис по таможенному оформлению.</w:t>
      </w:r>
    </w:p>
    <w:p w:rsidR="00000000" w:rsidRDefault="00EB7C56">
      <w:pPr>
        <w:spacing w:line="360" w:lineRule="auto"/>
        <w:ind w:firstLine="709"/>
        <w:jc w:val="both"/>
        <w:rPr>
          <w:noProof/>
          <w:sz w:val="28"/>
          <w:szCs w:val="28"/>
        </w:rPr>
      </w:pPr>
      <w:r>
        <w:rPr>
          <w:noProof/>
          <w:sz w:val="28"/>
          <w:szCs w:val="28"/>
        </w:rPr>
        <w:tab/>
        <w:t>Услуги по сертификации.</w:t>
      </w:r>
    </w:p>
    <w:p w:rsidR="00000000" w:rsidRDefault="00EB7C56">
      <w:pPr>
        <w:spacing w:line="360" w:lineRule="auto"/>
        <w:ind w:firstLine="709"/>
        <w:jc w:val="both"/>
        <w:rPr>
          <w:noProof/>
          <w:sz w:val="28"/>
          <w:szCs w:val="28"/>
        </w:rPr>
      </w:pPr>
      <w:r>
        <w:rPr>
          <w:noProof/>
          <w:sz w:val="28"/>
          <w:szCs w:val="28"/>
        </w:rPr>
        <w:tab/>
        <w:t>Страхование груза.</w:t>
      </w:r>
    </w:p>
    <w:p w:rsidR="00000000" w:rsidRDefault="00EB7C56">
      <w:pPr>
        <w:spacing w:line="360" w:lineRule="auto"/>
        <w:ind w:firstLine="709"/>
        <w:jc w:val="both"/>
        <w:rPr>
          <w:noProof/>
          <w:sz w:val="28"/>
          <w:szCs w:val="28"/>
        </w:rPr>
      </w:pPr>
      <w:r>
        <w:rPr>
          <w:noProof/>
          <w:sz w:val="28"/>
          <w:szCs w:val="28"/>
        </w:rPr>
        <w:tab/>
        <w:t>Консультации в вопросах документального соп</w:t>
      </w:r>
      <w:r>
        <w:rPr>
          <w:noProof/>
          <w:sz w:val="28"/>
          <w:szCs w:val="28"/>
        </w:rPr>
        <w:t>ровождения ВЭД.</w:t>
      </w:r>
    </w:p>
    <w:p w:rsidR="00000000" w:rsidRDefault="00EB7C56">
      <w:pPr>
        <w:pStyle w:val="2"/>
        <w:spacing w:line="360" w:lineRule="auto"/>
        <w:ind w:firstLine="709"/>
        <w:jc w:val="both"/>
        <w:rPr>
          <w:noProof/>
          <w:sz w:val="28"/>
          <w:szCs w:val="28"/>
        </w:rPr>
      </w:pPr>
      <w:r>
        <w:rPr>
          <w:noProof/>
          <w:sz w:val="28"/>
          <w:szCs w:val="28"/>
        </w:rPr>
        <w:t>Консолидация грузов</w:t>
      </w:r>
    </w:p>
    <w:p w:rsidR="00000000" w:rsidRDefault="00EB7C56">
      <w:pPr>
        <w:spacing w:line="360" w:lineRule="auto"/>
        <w:ind w:firstLine="709"/>
        <w:jc w:val="both"/>
        <w:rPr>
          <w:noProof/>
          <w:sz w:val="28"/>
          <w:szCs w:val="28"/>
        </w:rPr>
      </w:pPr>
      <w:r>
        <w:rPr>
          <w:noProof/>
          <w:sz w:val="28"/>
          <w:szCs w:val="28"/>
        </w:rPr>
        <w:t>Для удобства, ускорения и оптимизации доставки грузов, компания Альфавил предлагает своим клиентам консолидацию небольших партий грузов на складах в Европе (Италия, Германия, Финляндия). Склады, на которых происходит кон</w:t>
      </w:r>
      <w:r>
        <w:rPr>
          <w:noProof/>
          <w:sz w:val="28"/>
          <w:szCs w:val="28"/>
        </w:rPr>
        <w:t>солидация грузов, оборудованы современной техникой. Это позволяет безупречно осуществлять погрузо-разгрузочные работы.</w:t>
      </w:r>
    </w:p>
    <w:p w:rsidR="00000000" w:rsidRDefault="00EB7C56">
      <w:pPr>
        <w:spacing w:line="360" w:lineRule="auto"/>
        <w:ind w:firstLine="709"/>
        <w:jc w:val="both"/>
        <w:rPr>
          <w:noProof/>
          <w:sz w:val="28"/>
          <w:szCs w:val="28"/>
        </w:rPr>
      </w:pPr>
      <w:r>
        <w:rPr>
          <w:noProof/>
          <w:sz w:val="28"/>
          <w:szCs w:val="28"/>
        </w:rPr>
        <w:t>Местонахождение этих складов консолидации является удобным с точки зрения географического охвата при доставке грузов из разных регионов е</w:t>
      </w:r>
      <w:r>
        <w:rPr>
          <w:noProof/>
          <w:sz w:val="28"/>
          <w:szCs w:val="28"/>
        </w:rPr>
        <w:t>вропейского континента. На территории склада, груз проходит складскую обработку, а потом хранится до объединения с другими грузами для дальнейшей транспортировки к месту назначения.</w:t>
      </w:r>
    </w:p>
    <w:p w:rsidR="00000000" w:rsidRDefault="00EB7C56">
      <w:pPr>
        <w:spacing w:line="360" w:lineRule="auto"/>
        <w:ind w:firstLine="709"/>
        <w:jc w:val="both"/>
        <w:rPr>
          <w:noProof/>
          <w:sz w:val="28"/>
          <w:szCs w:val="28"/>
        </w:rPr>
      </w:pPr>
      <w:r>
        <w:rPr>
          <w:noProof/>
          <w:sz w:val="28"/>
          <w:szCs w:val="28"/>
        </w:rPr>
        <w:t>Консолидация сборных грузов происходит по четко отлаженной схеме. Наши сот</w:t>
      </w:r>
      <w:r>
        <w:rPr>
          <w:noProof/>
          <w:sz w:val="28"/>
          <w:szCs w:val="28"/>
        </w:rPr>
        <w:t>рудники в оперативном порядке свяжутся с Вашими поставщиками, заберут у них груз, оформят всю необходимую документацию.</w:t>
      </w:r>
    </w:p>
    <w:p w:rsidR="00000000" w:rsidRDefault="00EB7C56">
      <w:pPr>
        <w:spacing w:line="360" w:lineRule="auto"/>
        <w:ind w:firstLine="709"/>
        <w:jc w:val="both"/>
        <w:rPr>
          <w:noProof/>
          <w:sz w:val="28"/>
          <w:szCs w:val="28"/>
        </w:rPr>
      </w:pPr>
      <w:r>
        <w:rPr>
          <w:noProof/>
          <w:sz w:val="28"/>
          <w:szCs w:val="28"/>
        </w:rPr>
        <w:t>Срочная доставка грузов</w:t>
      </w:r>
    </w:p>
    <w:p w:rsidR="00000000" w:rsidRDefault="00EB7C56">
      <w:pPr>
        <w:spacing w:line="360" w:lineRule="auto"/>
        <w:ind w:firstLine="709"/>
        <w:jc w:val="both"/>
        <w:rPr>
          <w:noProof/>
          <w:sz w:val="28"/>
          <w:szCs w:val="28"/>
        </w:rPr>
      </w:pPr>
      <w:r>
        <w:rPr>
          <w:noProof/>
          <w:sz w:val="28"/>
          <w:szCs w:val="28"/>
        </w:rPr>
        <w:t>Специалисты компании Альфавил, принимая ответственность за доставку товара и отслеживая информацию в режиме реал</w:t>
      </w:r>
      <w:r>
        <w:rPr>
          <w:noProof/>
          <w:sz w:val="28"/>
          <w:szCs w:val="28"/>
        </w:rPr>
        <w:t>ьного времени на всех этапах перевозки работают согласно логистической системе «Точно-В-Срок» (JUST-IN-TIME) рассчитав оптимальное время в пути и стоимость доставки.</w:t>
      </w:r>
    </w:p>
    <w:p w:rsidR="00000000" w:rsidRDefault="00EB7C56">
      <w:pPr>
        <w:pStyle w:val="1"/>
        <w:spacing w:line="360" w:lineRule="auto"/>
        <w:ind w:firstLine="709"/>
        <w:jc w:val="both"/>
        <w:rPr>
          <w:noProof/>
          <w:sz w:val="28"/>
          <w:szCs w:val="28"/>
        </w:rPr>
      </w:pPr>
      <w:r>
        <w:rPr>
          <w:noProof/>
          <w:sz w:val="28"/>
          <w:szCs w:val="28"/>
        </w:rPr>
        <w:t>Консультационные услуги:</w:t>
      </w:r>
    </w:p>
    <w:p w:rsidR="00000000" w:rsidRDefault="00EB7C56">
      <w:pPr>
        <w:spacing w:line="360" w:lineRule="auto"/>
        <w:ind w:firstLine="709"/>
        <w:jc w:val="both"/>
        <w:rPr>
          <w:noProof/>
          <w:sz w:val="28"/>
          <w:szCs w:val="28"/>
        </w:rPr>
      </w:pPr>
      <w:r>
        <w:rPr>
          <w:noProof/>
          <w:sz w:val="28"/>
          <w:szCs w:val="28"/>
        </w:rPr>
        <w:t>-</w:t>
      </w:r>
      <w:r>
        <w:rPr>
          <w:noProof/>
          <w:sz w:val="28"/>
          <w:szCs w:val="28"/>
        </w:rPr>
        <w:tab/>
        <w:t>разработка оптимальных логистических схем;</w:t>
      </w:r>
    </w:p>
    <w:p w:rsidR="00000000" w:rsidRDefault="00EB7C56">
      <w:pPr>
        <w:spacing w:line="360" w:lineRule="auto"/>
        <w:ind w:firstLine="709"/>
        <w:jc w:val="both"/>
        <w:rPr>
          <w:noProof/>
          <w:sz w:val="28"/>
          <w:szCs w:val="28"/>
        </w:rPr>
      </w:pPr>
      <w:r>
        <w:rPr>
          <w:noProof/>
          <w:sz w:val="28"/>
          <w:szCs w:val="28"/>
        </w:rPr>
        <w:tab/>
        <w:t>помощь в составлени</w:t>
      </w:r>
      <w:r>
        <w:rPr>
          <w:noProof/>
          <w:sz w:val="28"/>
          <w:szCs w:val="28"/>
        </w:rPr>
        <w:t>и внешнеторговых контрактов;</w:t>
      </w:r>
    </w:p>
    <w:p w:rsidR="00000000" w:rsidRDefault="00EB7C56">
      <w:pPr>
        <w:spacing w:line="360" w:lineRule="auto"/>
        <w:ind w:firstLine="709"/>
        <w:jc w:val="both"/>
        <w:rPr>
          <w:noProof/>
          <w:sz w:val="28"/>
          <w:szCs w:val="28"/>
        </w:rPr>
      </w:pPr>
      <w:r>
        <w:rPr>
          <w:noProof/>
          <w:sz w:val="28"/>
          <w:szCs w:val="28"/>
        </w:rPr>
        <w:lastRenderedPageBreak/>
        <w:tab/>
        <w:t>консультации по таможенному законодательству;</w:t>
      </w:r>
    </w:p>
    <w:p w:rsidR="00000000" w:rsidRDefault="00EB7C56">
      <w:pPr>
        <w:spacing w:line="360" w:lineRule="auto"/>
        <w:ind w:firstLine="709"/>
        <w:jc w:val="both"/>
        <w:rPr>
          <w:noProof/>
          <w:sz w:val="28"/>
          <w:szCs w:val="28"/>
        </w:rPr>
      </w:pPr>
      <w:r>
        <w:rPr>
          <w:noProof/>
          <w:sz w:val="28"/>
          <w:szCs w:val="28"/>
        </w:rPr>
        <w:tab/>
        <w:t>классификация товаров в соответствии с товарной номенклатурой внешнеэкономической деятельности (ТН ВЭД России);</w:t>
      </w:r>
    </w:p>
    <w:p w:rsidR="00000000" w:rsidRDefault="00EB7C56">
      <w:pPr>
        <w:spacing w:line="360" w:lineRule="auto"/>
        <w:ind w:firstLine="709"/>
        <w:jc w:val="both"/>
        <w:rPr>
          <w:noProof/>
          <w:sz w:val="28"/>
          <w:szCs w:val="28"/>
        </w:rPr>
      </w:pPr>
      <w:r>
        <w:rPr>
          <w:noProof/>
          <w:sz w:val="28"/>
          <w:szCs w:val="28"/>
        </w:rPr>
        <w:tab/>
        <w:t>предварительный расчет сумм таможенных платежей, справочная информ</w:t>
      </w:r>
      <w:r>
        <w:rPr>
          <w:noProof/>
          <w:sz w:val="28"/>
          <w:szCs w:val="28"/>
        </w:rPr>
        <w:t>ация по ставкам таможенных пошлин;</w:t>
      </w:r>
    </w:p>
    <w:p w:rsidR="00000000" w:rsidRDefault="00EB7C56">
      <w:pPr>
        <w:pStyle w:val="1"/>
        <w:spacing w:line="360" w:lineRule="auto"/>
        <w:ind w:firstLine="709"/>
        <w:jc w:val="both"/>
        <w:rPr>
          <w:noProof/>
          <w:sz w:val="28"/>
          <w:szCs w:val="28"/>
        </w:rPr>
      </w:pPr>
      <w:r>
        <w:rPr>
          <w:noProof/>
          <w:sz w:val="28"/>
          <w:szCs w:val="28"/>
        </w:rPr>
        <w:t>Морские перевозки</w:t>
      </w:r>
    </w:p>
    <w:p w:rsidR="00000000" w:rsidRDefault="00EB7C56">
      <w:pPr>
        <w:spacing w:line="360" w:lineRule="auto"/>
        <w:ind w:firstLine="709"/>
        <w:jc w:val="both"/>
        <w:rPr>
          <w:noProof/>
          <w:sz w:val="28"/>
          <w:szCs w:val="28"/>
        </w:rPr>
      </w:pPr>
      <w:r>
        <w:rPr>
          <w:noProof/>
          <w:sz w:val="28"/>
          <w:szCs w:val="28"/>
        </w:rPr>
        <w:t>Морские контейнерные перевозки в настоящее время являются одним из самых популярных способов доставки грузов, а так же одним из самых экономичных. Это наиболее удобный способ доставить и получить груз пр</w:t>
      </w:r>
      <w:r>
        <w:rPr>
          <w:noProof/>
          <w:sz w:val="28"/>
          <w:szCs w:val="28"/>
        </w:rPr>
        <w:t>актически из любой страны мира.</w:t>
      </w:r>
    </w:p>
    <w:p w:rsidR="00000000" w:rsidRDefault="00EB7C56">
      <w:pPr>
        <w:spacing w:line="360" w:lineRule="auto"/>
        <w:ind w:firstLine="709"/>
        <w:jc w:val="both"/>
        <w:rPr>
          <w:noProof/>
          <w:sz w:val="28"/>
          <w:szCs w:val="28"/>
        </w:rPr>
      </w:pPr>
      <w:r>
        <w:rPr>
          <w:noProof/>
          <w:sz w:val="28"/>
          <w:szCs w:val="28"/>
        </w:rPr>
        <w:t>Компания Альфавил предлагает свои услуги по организации мультимодальных перевозок грузов, заказ фрахта судна, экспедирование в портах, перевалка грузов, доставка контейнера до склада получателя.</w:t>
      </w:r>
    </w:p>
    <w:p w:rsidR="00000000" w:rsidRDefault="00EB7C56">
      <w:pPr>
        <w:spacing w:line="360" w:lineRule="auto"/>
        <w:ind w:firstLine="709"/>
        <w:jc w:val="both"/>
        <w:rPr>
          <w:noProof/>
          <w:sz w:val="28"/>
          <w:szCs w:val="28"/>
        </w:rPr>
      </w:pPr>
      <w:r>
        <w:rPr>
          <w:noProof/>
          <w:sz w:val="28"/>
          <w:szCs w:val="28"/>
        </w:rPr>
        <w:t>Специалисты компании рассчита</w:t>
      </w:r>
      <w:r>
        <w:rPr>
          <w:noProof/>
          <w:sz w:val="28"/>
          <w:szCs w:val="28"/>
        </w:rPr>
        <w:t>ют наиболее выгодную клиенту схему доставки груза, рассмотрев все возможные варианты, различные линии и порты транзита.</w:t>
      </w:r>
    </w:p>
    <w:p w:rsidR="00000000" w:rsidRDefault="00EB7C56">
      <w:pPr>
        <w:spacing w:line="360" w:lineRule="auto"/>
        <w:ind w:firstLine="709"/>
        <w:jc w:val="both"/>
        <w:rPr>
          <w:noProof/>
          <w:sz w:val="28"/>
          <w:szCs w:val="28"/>
        </w:rPr>
      </w:pPr>
      <w:r>
        <w:rPr>
          <w:noProof/>
          <w:sz w:val="28"/>
          <w:szCs w:val="28"/>
        </w:rPr>
        <w:t>Компания Альфавил не работает с привязкой к какой-либо конкретной линии или порту доставки, что позволяет предлагать лучший, наиболее со</w:t>
      </w:r>
      <w:r>
        <w:rPr>
          <w:noProof/>
          <w:sz w:val="28"/>
          <w:szCs w:val="28"/>
        </w:rPr>
        <w:t>ответствующий запросу клиента вариант доставки.</w:t>
      </w:r>
    </w:p>
    <w:p w:rsidR="00000000" w:rsidRDefault="00EB7C56">
      <w:pPr>
        <w:pStyle w:val="1"/>
        <w:spacing w:line="360" w:lineRule="auto"/>
        <w:ind w:firstLine="709"/>
        <w:jc w:val="both"/>
        <w:rPr>
          <w:noProof/>
          <w:sz w:val="28"/>
          <w:szCs w:val="28"/>
        </w:rPr>
      </w:pPr>
      <w:r>
        <w:rPr>
          <w:noProof/>
          <w:sz w:val="28"/>
          <w:szCs w:val="28"/>
        </w:rPr>
        <w:t>Доставка грузов из Китая</w:t>
      </w:r>
    </w:p>
    <w:p w:rsidR="00000000" w:rsidRDefault="00EB7C56">
      <w:pPr>
        <w:spacing w:line="360" w:lineRule="auto"/>
        <w:ind w:firstLine="709"/>
        <w:jc w:val="both"/>
        <w:rPr>
          <w:noProof/>
          <w:sz w:val="28"/>
          <w:szCs w:val="28"/>
        </w:rPr>
      </w:pPr>
      <w:r>
        <w:rPr>
          <w:noProof/>
          <w:sz w:val="28"/>
          <w:szCs w:val="28"/>
        </w:rPr>
        <w:t>Таможенный брокер Альфавил специализируется на услугах по доставке грузов из Китая в Россию. При перевозке грузов из Китая используется несколько видов транспорта:</w:t>
      </w:r>
    </w:p>
    <w:p w:rsidR="00000000" w:rsidRDefault="00EB7C56">
      <w:pPr>
        <w:spacing w:line="360" w:lineRule="auto"/>
        <w:ind w:firstLine="709"/>
        <w:jc w:val="both"/>
        <w:rPr>
          <w:noProof/>
          <w:sz w:val="28"/>
          <w:szCs w:val="28"/>
        </w:rPr>
      </w:pPr>
      <w:r>
        <w:rPr>
          <w:noProof/>
          <w:sz w:val="28"/>
          <w:szCs w:val="28"/>
        </w:rPr>
        <w:tab/>
        <w:t>морской (океанские</w:t>
      </w:r>
      <w:r>
        <w:rPr>
          <w:noProof/>
          <w:sz w:val="28"/>
          <w:szCs w:val="28"/>
        </w:rPr>
        <w:t xml:space="preserve"> и фидерные линии доставляющие контейнер до порта назначения)</w:t>
      </w:r>
    </w:p>
    <w:p w:rsidR="00000000" w:rsidRDefault="00EB7C56">
      <w:pPr>
        <w:spacing w:line="360" w:lineRule="auto"/>
        <w:ind w:firstLine="709"/>
        <w:jc w:val="both"/>
        <w:rPr>
          <w:noProof/>
          <w:sz w:val="28"/>
          <w:szCs w:val="28"/>
        </w:rPr>
      </w:pPr>
      <w:r>
        <w:rPr>
          <w:noProof/>
          <w:sz w:val="28"/>
          <w:szCs w:val="28"/>
        </w:rPr>
        <w:tab/>
        <w:t>автомобильный (доставка контейнера от порта назначения до таможенного терминала, а затем до склада получателя)</w:t>
      </w:r>
    </w:p>
    <w:p w:rsidR="00000000" w:rsidRDefault="00EB7C56">
      <w:pPr>
        <w:spacing w:line="360" w:lineRule="auto"/>
        <w:ind w:firstLine="709"/>
        <w:jc w:val="both"/>
        <w:rPr>
          <w:noProof/>
          <w:sz w:val="28"/>
          <w:szCs w:val="28"/>
        </w:rPr>
      </w:pPr>
      <w:r>
        <w:rPr>
          <w:noProof/>
          <w:sz w:val="28"/>
          <w:szCs w:val="28"/>
        </w:rPr>
        <w:t xml:space="preserve">Благодаря оперативной и слаженной работе всех отделов нашей компании </w:t>
      </w:r>
      <w:r>
        <w:rPr>
          <w:noProof/>
          <w:sz w:val="28"/>
          <w:szCs w:val="28"/>
        </w:rPr>
        <w:lastRenderedPageBreak/>
        <w:t>доставка груз</w:t>
      </w:r>
      <w:r>
        <w:rPr>
          <w:noProof/>
          <w:sz w:val="28"/>
          <w:szCs w:val="28"/>
        </w:rPr>
        <w:t>ов из Китая осуществляется в максимально короткие сроки.</w:t>
      </w:r>
    </w:p>
    <w:p w:rsidR="00000000" w:rsidRDefault="00EB7C56">
      <w:pPr>
        <w:spacing w:line="360" w:lineRule="auto"/>
        <w:ind w:firstLine="709"/>
        <w:jc w:val="both"/>
        <w:rPr>
          <w:noProof/>
          <w:sz w:val="28"/>
          <w:szCs w:val="28"/>
        </w:rPr>
      </w:pPr>
      <w:r>
        <w:rPr>
          <w:noProof/>
          <w:sz w:val="28"/>
          <w:szCs w:val="28"/>
        </w:rPr>
        <w:t>В настоящее время экономика Китая продолжает динамично развиваться и расширяется, в связи с чем, компания будет рада помочь в организации перевозки грузов из Китая, а так же провести таможенную очист</w:t>
      </w:r>
      <w:r>
        <w:rPr>
          <w:noProof/>
          <w:sz w:val="28"/>
          <w:szCs w:val="28"/>
        </w:rPr>
        <w:t>ку на территории Российской Федерации.</w:t>
      </w:r>
    </w:p>
    <w:p w:rsidR="00000000" w:rsidRDefault="00EB7C56">
      <w:pPr>
        <w:spacing w:line="360" w:lineRule="auto"/>
        <w:ind w:firstLine="709"/>
        <w:jc w:val="both"/>
        <w:rPr>
          <w:noProof/>
          <w:sz w:val="28"/>
          <w:szCs w:val="28"/>
        </w:rPr>
      </w:pPr>
      <w:r>
        <w:rPr>
          <w:noProof/>
          <w:sz w:val="28"/>
          <w:szCs w:val="28"/>
        </w:rPr>
        <w:t>Компания Альфавил работает со следующими пропускными пунктами на границе РФ</w:t>
      </w:r>
    </w:p>
    <w:p w:rsidR="00000000" w:rsidRDefault="00EB7C56">
      <w:pPr>
        <w:spacing w:line="360" w:lineRule="auto"/>
        <w:ind w:firstLine="709"/>
        <w:jc w:val="both"/>
        <w:rPr>
          <w:noProof/>
          <w:sz w:val="28"/>
          <w:szCs w:val="28"/>
        </w:rPr>
      </w:pPr>
      <w:r>
        <w:rPr>
          <w:noProof/>
          <w:sz w:val="28"/>
          <w:szCs w:val="28"/>
        </w:rPr>
        <w:t>Латвия - РФ</w:t>
      </w:r>
    </w:p>
    <w:p w:rsidR="00000000" w:rsidRDefault="00EB7C56">
      <w:pPr>
        <w:spacing w:line="360" w:lineRule="auto"/>
        <w:ind w:firstLine="709"/>
        <w:jc w:val="both"/>
        <w:rPr>
          <w:noProof/>
          <w:sz w:val="28"/>
          <w:szCs w:val="28"/>
        </w:rPr>
      </w:pPr>
      <w:r>
        <w:rPr>
          <w:noProof/>
          <w:sz w:val="28"/>
          <w:szCs w:val="28"/>
        </w:rPr>
        <w:tab/>
        <w:t>Таможенный пост Себеж. Псковская область, ж/д станция Себеж</w:t>
      </w:r>
    </w:p>
    <w:p w:rsidR="00000000" w:rsidRDefault="00EB7C56">
      <w:pPr>
        <w:spacing w:line="360" w:lineRule="auto"/>
        <w:ind w:firstLine="709"/>
        <w:jc w:val="both"/>
        <w:rPr>
          <w:noProof/>
          <w:sz w:val="28"/>
          <w:szCs w:val="28"/>
        </w:rPr>
      </w:pPr>
      <w:r>
        <w:rPr>
          <w:noProof/>
          <w:sz w:val="28"/>
          <w:szCs w:val="28"/>
        </w:rPr>
        <w:tab/>
        <w:t>Таможенный пост Бурачки. Псковская область, Себежский р-он, д. Бура</w:t>
      </w:r>
      <w:r>
        <w:rPr>
          <w:noProof/>
          <w:sz w:val="28"/>
          <w:szCs w:val="28"/>
        </w:rPr>
        <w:t>чки</w:t>
      </w:r>
    </w:p>
    <w:p w:rsidR="00000000" w:rsidRDefault="00EB7C56">
      <w:pPr>
        <w:spacing w:line="360" w:lineRule="auto"/>
        <w:ind w:firstLine="709"/>
        <w:jc w:val="both"/>
        <w:rPr>
          <w:noProof/>
          <w:sz w:val="28"/>
          <w:szCs w:val="28"/>
        </w:rPr>
      </w:pPr>
      <w:r>
        <w:rPr>
          <w:noProof/>
          <w:sz w:val="28"/>
          <w:szCs w:val="28"/>
        </w:rPr>
        <w:tab/>
        <w:t>Таможенный пост Пыталово. Псковская область, Пыталово, ул. Пионерская, д.39 Эстония - РФ</w:t>
      </w:r>
    </w:p>
    <w:p w:rsidR="00000000" w:rsidRDefault="00EB7C56">
      <w:pPr>
        <w:spacing w:line="360" w:lineRule="auto"/>
        <w:ind w:firstLine="709"/>
        <w:jc w:val="both"/>
        <w:rPr>
          <w:noProof/>
          <w:sz w:val="28"/>
          <w:szCs w:val="28"/>
        </w:rPr>
      </w:pPr>
      <w:r>
        <w:rPr>
          <w:noProof/>
          <w:sz w:val="28"/>
          <w:szCs w:val="28"/>
        </w:rPr>
        <w:tab/>
        <w:t>Таможенный пост "Иван-город"</w:t>
      </w:r>
    </w:p>
    <w:p w:rsidR="00000000" w:rsidRDefault="00EB7C56">
      <w:pPr>
        <w:spacing w:line="360" w:lineRule="auto"/>
        <w:ind w:firstLine="709"/>
        <w:jc w:val="both"/>
        <w:rPr>
          <w:noProof/>
          <w:sz w:val="28"/>
          <w:szCs w:val="28"/>
        </w:rPr>
      </w:pPr>
      <w:r>
        <w:rPr>
          <w:noProof/>
          <w:sz w:val="28"/>
          <w:szCs w:val="28"/>
        </w:rPr>
        <w:tab/>
        <w:t>МАПП Куничина Гора. Псковская область, Печорский р-он</w:t>
      </w:r>
    </w:p>
    <w:p w:rsidR="00000000" w:rsidRDefault="00EB7C56">
      <w:pPr>
        <w:spacing w:line="360" w:lineRule="auto"/>
        <w:ind w:firstLine="709"/>
        <w:jc w:val="both"/>
        <w:rPr>
          <w:noProof/>
          <w:sz w:val="28"/>
          <w:szCs w:val="28"/>
        </w:rPr>
      </w:pPr>
      <w:r>
        <w:rPr>
          <w:noProof/>
          <w:sz w:val="28"/>
          <w:szCs w:val="28"/>
        </w:rPr>
        <w:tab/>
        <w:t>МАПП Шумилкино. Псковская область, Печорский р-он, Паниковская волость 31-00</w:t>
      </w:r>
    </w:p>
    <w:p w:rsidR="00000000" w:rsidRDefault="00EB7C56">
      <w:pPr>
        <w:spacing w:line="360" w:lineRule="auto"/>
        <w:ind w:firstLine="709"/>
        <w:jc w:val="both"/>
        <w:rPr>
          <w:noProof/>
          <w:sz w:val="28"/>
          <w:szCs w:val="28"/>
        </w:rPr>
      </w:pPr>
      <w:r>
        <w:rPr>
          <w:noProof/>
          <w:sz w:val="28"/>
          <w:szCs w:val="28"/>
        </w:rPr>
        <w:tab/>
        <w:t>Финляндия - РФ</w:t>
      </w:r>
    </w:p>
    <w:p w:rsidR="00000000" w:rsidRDefault="00EB7C56">
      <w:pPr>
        <w:spacing w:line="360" w:lineRule="auto"/>
        <w:ind w:firstLine="709"/>
        <w:jc w:val="both"/>
        <w:rPr>
          <w:noProof/>
          <w:sz w:val="28"/>
          <w:szCs w:val="28"/>
        </w:rPr>
      </w:pPr>
      <w:r>
        <w:rPr>
          <w:noProof/>
          <w:sz w:val="28"/>
          <w:szCs w:val="28"/>
        </w:rPr>
        <w:tab/>
        <w:t>МАПП Брусничное. Ленинградская обл., Выборгский р-он, п. Брусничное</w:t>
      </w:r>
    </w:p>
    <w:p w:rsidR="00000000" w:rsidRDefault="00EB7C56">
      <w:pPr>
        <w:spacing w:line="360" w:lineRule="auto"/>
        <w:ind w:firstLine="709"/>
        <w:jc w:val="both"/>
        <w:rPr>
          <w:noProof/>
          <w:sz w:val="28"/>
          <w:szCs w:val="28"/>
        </w:rPr>
      </w:pPr>
      <w:r>
        <w:rPr>
          <w:noProof/>
          <w:sz w:val="28"/>
          <w:szCs w:val="28"/>
        </w:rPr>
        <w:tab/>
        <w:t xml:space="preserve">МАПП Торфяновка. Ленинградская обл., Выборгский р-он, п. Торфяновка </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.1.2 Тарифы на услуги</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Таблица 3.1</w:t>
      </w:r>
    </w:p>
    <w:p w:rsidR="00000000" w:rsidRDefault="00EB7C56">
      <w:pPr>
        <w:spacing w:line="360" w:lineRule="auto"/>
        <w:ind w:firstLine="709"/>
        <w:jc w:val="both"/>
        <w:rPr>
          <w:noProof/>
          <w:sz w:val="28"/>
          <w:szCs w:val="28"/>
        </w:rPr>
      </w:pPr>
      <w:r>
        <w:rPr>
          <w:noProof/>
          <w:sz w:val="28"/>
          <w:szCs w:val="28"/>
        </w:rPr>
        <w:t>Тарифы на услуги, предоставляемые ООО «Альфавил»</w:t>
      </w:r>
    </w:p>
    <w:tbl>
      <w:tblPr>
        <w:tblW w:w="0" w:type="auto"/>
        <w:tblInd w:w="182" w:type="dxa"/>
        <w:tblLayout w:type="fixed"/>
        <w:tblCellMar>
          <w:left w:w="40" w:type="dxa"/>
          <w:right w:w="40" w:type="dxa"/>
        </w:tblCellMar>
        <w:tblLook w:val="0000" w:firstRow="0" w:lastRow="0" w:firstColumn="0" w:lastColumn="0" w:noHBand="0" w:noVBand="0"/>
      </w:tblPr>
      <w:tblGrid>
        <w:gridCol w:w="696"/>
        <w:gridCol w:w="5400"/>
        <w:gridCol w:w="1430"/>
        <w:gridCol w:w="1469"/>
      </w:tblGrid>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 п/п</w:t>
            </w: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Виды услу</w:t>
            </w:r>
            <w:r>
              <w:rPr>
                <w:noProof/>
                <w:sz w:val="20"/>
                <w:szCs w:val="20"/>
              </w:rPr>
              <w:t>г</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Ед. изм.</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Тариф, руб.</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Таможенное оформление:</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lastRenderedPageBreak/>
              <w:t>1</w:t>
            </w: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Экспертиза документов для оформления ДТ</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компл.</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2500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w:t>
            </w: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Регистрация документов в таможне</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компл.</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w:t>
            </w: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Оформление бланков: Основной лист ДТ</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компл.</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1600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Добавочный лист ДТ</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компл.</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Основной л</w:t>
            </w:r>
            <w:r>
              <w:rPr>
                <w:noProof/>
                <w:sz w:val="20"/>
                <w:szCs w:val="20"/>
              </w:rPr>
              <w:t>ист ДТС</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компл.</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1200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Добавочный лист ДТС</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компл.</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Основной лист КТС</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компл.</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1200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Добавочный лист КТС</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компл.</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w:t>
            </w: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Подготовка Описи документов</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компл.</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w:t>
            </w: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Подготовка электронной копии ДТ, описи</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копия</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w:t>
            </w: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Организация таможенного досмо</w:t>
            </w:r>
            <w:r>
              <w:rPr>
                <w:noProof/>
                <w:sz w:val="20"/>
                <w:szCs w:val="20"/>
              </w:rPr>
              <w:t>тра</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доем.</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1600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7</w:t>
            </w: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Проведение таможенного оформления ДТ</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экз.</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7000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Дополнительные услуги:</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w:t>
            </w: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Подбор кода товара по ТН ВЭД в соответствии с представленными документами</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код</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9</w:t>
            </w: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Расчет таможенных платежей по каждому коду товара</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расчет</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150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10</w:t>
            </w: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Кон</w:t>
            </w:r>
            <w:r>
              <w:rPr>
                <w:noProof/>
                <w:sz w:val="20"/>
                <w:szCs w:val="20"/>
              </w:rPr>
              <w:t>сультационные услуги</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коне.</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по договор.</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11</w:t>
            </w: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Выезд сотрудников в профильные отделы таможни</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от 4000,00 до 8000,00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12</w:t>
            </w: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Досмотр груза при сдаче на склад</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доем.</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13</w:t>
            </w: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Составление акта выдачи груза, др. документов</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компл.</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400</w:t>
            </w:r>
          </w:p>
        </w:tc>
      </w:tr>
      <w:tr w:rsidR="00000000">
        <w:tblPrEx>
          <w:tblCellMar>
            <w:top w:w="0" w:type="dxa"/>
            <w:bottom w:w="0" w:type="dxa"/>
          </w:tblCellMar>
        </w:tblPrEx>
        <w:tc>
          <w:tcPr>
            <w:tcW w:w="69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14</w:t>
            </w:r>
          </w:p>
        </w:tc>
        <w:tc>
          <w:tcPr>
            <w:tcW w:w="54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Копирование документов</w:t>
            </w:r>
          </w:p>
        </w:tc>
        <w:tc>
          <w:tcPr>
            <w:tcW w:w="143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с</w:t>
            </w:r>
            <w:r>
              <w:rPr>
                <w:noProof/>
                <w:sz w:val="20"/>
                <w:szCs w:val="20"/>
              </w:rPr>
              <w:t>тр.</w:t>
            </w:r>
          </w:p>
        </w:tc>
        <w:tc>
          <w:tcPr>
            <w:tcW w:w="146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25</w:t>
            </w:r>
          </w:p>
        </w:tc>
      </w:tr>
    </w:tbl>
    <w:p w:rsidR="00000000" w:rsidRDefault="00EB7C56">
      <w:pPr>
        <w:spacing w:line="360" w:lineRule="auto"/>
        <w:ind w:firstLine="709"/>
        <w:jc w:val="both"/>
        <w:rPr>
          <w:noProof/>
          <w:sz w:val="28"/>
          <w:szCs w:val="28"/>
        </w:rPr>
      </w:pPr>
      <w:r>
        <w:rPr>
          <w:noProof/>
          <w:sz w:val="28"/>
          <w:szCs w:val="28"/>
        </w:rPr>
        <w:t>Примечание:</w:t>
      </w:r>
    </w:p>
    <w:p w:rsidR="00000000" w:rsidRDefault="00EB7C56">
      <w:pPr>
        <w:tabs>
          <w:tab w:val="left" w:pos="426"/>
        </w:tabs>
        <w:spacing w:line="360" w:lineRule="auto"/>
        <w:ind w:firstLine="709"/>
        <w:jc w:val="both"/>
        <w:rPr>
          <w:noProof/>
          <w:sz w:val="28"/>
          <w:szCs w:val="28"/>
        </w:rPr>
      </w:pPr>
      <w:r>
        <w:rPr>
          <w:noProof/>
          <w:sz w:val="28"/>
          <w:szCs w:val="28"/>
        </w:rPr>
        <w:t>-</w:t>
      </w:r>
      <w:r>
        <w:rPr>
          <w:noProof/>
          <w:sz w:val="28"/>
          <w:szCs w:val="28"/>
        </w:rPr>
        <w:tab/>
        <w:t>Тарифы указаны с учетом НДС 18%.</w:t>
      </w:r>
    </w:p>
    <w:p w:rsidR="00000000" w:rsidRDefault="00EB7C56">
      <w:pPr>
        <w:spacing w:line="360" w:lineRule="auto"/>
        <w:ind w:firstLine="709"/>
        <w:jc w:val="both"/>
        <w:rPr>
          <w:noProof/>
          <w:sz w:val="28"/>
          <w:szCs w:val="28"/>
        </w:rPr>
      </w:pPr>
      <w:r>
        <w:rPr>
          <w:noProof/>
          <w:sz w:val="28"/>
          <w:szCs w:val="28"/>
        </w:rPr>
        <w:t>-</w:t>
      </w:r>
      <w:r>
        <w:rPr>
          <w:noProof/>
          <w:sz w:val="28"/>
          <w:szCs w:val="28"/>
        </w:rPr>
        <w:tab/>
        <w:t>Оплата производится в рублях в течение 3-х банковских дней.</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.1.3 Финансовый анализ деятельности компании ООО «Альфавил»</w:t>
      </w:r>
    </w:p>
    <w:p w:rsidR="00000000" w:rsidRDefault="00EB7C56">
      <w:pPr>
        <w:spacing w:line="360" w:lineRule="auto"/>
        <w:ind w:firstLine="709"/>
        <w:jc w:val="both"/>
        <w:rPr>
          <w:noProof/>
          <w:sz w:val="28"/>
          <w:szCs w:val="28"/>
        </w:rPr>
      </w:pPr>
      <w:r>
        <w:rPr>
          <w:noProof/>
          <w:sz w:val="28"/>
          <w:szCs w:val="28"/>
        </w:rPr>
        <w:t>Ежедневно работниками компании составляется внутренний отчет о проделанной раб</w:t>
      </w:r>
      <w:r>
        <w:rPr>
          <w:noProof/>
          <w:sz w:val="28"/>
          <w:szCs w:val="28"/>
        </w:rPr>
        <w:t>оте, так называемый «отчет Брокера», фрагмент которого я представляю в Табл. 1. Каждый отдел компании заполняет соответствующее поле в данной таблице, по итогам месяца составляется сводная таблица, представляющая собой Ежемесячный отчет, предоставляемый на</w:t>
      </w:r>
      <w:r>
        <w:rPr>
          <w:noProof/>
          <w:sz w:val="28"/>
          <w:szCs w:val="28"/>
        </w:rPr>
        <w:t>чальниками отделов генеральному директору. Кроме отчета данная таблица помогает архивировать все данные о клиентах, о перевозимом ими товаре, количестве машин или контейнеров и на каких постах происходило таможенное оформление; также на основании данного о</w:t>
      </w:r>
      <w:r>
        <w:rPr>
          <w:noProof/>
          <w:sz w:val="28"/>
          <w:szCs w:val="28"/>
        </w:rPr>
        <w:t>тчета ведется статистика о количестве клиентов и полученной прибыли.</w:t>
      </w:r>
    </w:p>
    <w:p w:rsidR="00000000" w:rsidRDefault="00EB7C56">
      <w:pPr>
        <w:spacing w:line="360" w:lineRule="auto"/>
        <w:ind w:firstLine="709"/>
        <w:jc w:val="both"/>
        <w:rPr>
          <w:noProof/>
          <w:sz w:val="28"/>
          <w:szCs w:val="28"/>
        </w:rPr>
      </w:pPr>
      <w:r>
        <w:rPr>
          <w:noProof/>
          <w:sz w:val="28"/>
          <w:szCs w:val="28"/>
        </w:rPr>
        <w:t xml:space="preserve">Первый столбец отчета представляет собой дату выпуска машины или контейнера с таможни. Второй - имя клиента, третий-номер соответствующей </w:t>
      </w:r>
      <w:r>
        <w:rPr>
          <w:noProof/>
          <w:sz w:val="28"/>
          <w:szCs w:val="28"/>
        </w:rPr>
        <w:lastRenderedPageBreak/>
        <w:t>ГТД, четвертый - перевозимый клиентом товар, пяты</w:t>
      </w:r>
      <w:r>
        <w:rPr>
          <w:noProof/>
          <w:sz w:val="28"/>
          <w:szCs w:val="28"/>
        </w:rPr>
        <w:t>й - количество контейнеров или машин, шестой- комиссия, полученная за ГТД, седьмой- сумма СВХ.</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Таблица 1</w:t>
      </w:r>
    </w:p>
    <w:p w:rsidR="00000000" w:rsidRDefault="00EB7C56">
      <w:pPr>
        <w:spacing w:line="360" w:lineRule="auto"/>
        <w:ind w:firstLine="709"/>
        <w:jc w:val="both"/>
        <w:rPr>
          <w:noProof/>
          <w:sz w:val="28"/>
          <w:szCs w:val="28"/>
        </w:rPr>
      </w:pPr>
      <w:r>
        <w:rPr>
          <w:noProof/>
          <w:sz w:val="28"/>
          <w:szCs w:val="28"/>
        </w:rPr>
        <w:t>«Отчет Брокера» за апрель 2011 года</w:t>
      </w:r>
    </w:p>
    <w:tbl>
      <w:tblPr>
        <w:tblW w:w="0" w:type="auto"/>
        <w:tblInd w:w="250" w:type="dxa"/>
        <w:tblLayout w:type="fixed"/>
        <w:tblLook w:val="0000" w:firstRow="0" w:lastRow="0" w:firstColumn="0" w:lastColumn="0" w:noHBand="0" w:noVBand="0"/>
      </w:tblPr>
      <w:tblGrid>
        <w:gridCol w:w="851"/>
        <w:gridCol w:w="1701"/>
        <w:gridCol w:w="1985"/>
        <w:gridCol w:w="1134"/>
        <w:gridCol w:w="851"/>
        <w:gridCol w:w="1275"/>
        <w:gridCol w:w="1276"/>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Дата выпуска</w:t>
            </w:r>
          </w:p>
        </w:tc>
        <w:tc>
          <w:tcPr>
            <w:tcW w:w="1701"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Клиент</w:t>
            </w:r>
          </w:p>
        </w:tc>
        <w:tc>
          <w:tcPr>
            <w:tcW w:w="1985"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 ГТД</w:t>
            </w:r>
          </w:p>
        </w:tc>
        <w:tc>
          <w:tcPr>
            <w:tcW w:w="1134" w:type="dxa"/>
            <w:tcBorders>
              <w:top w:val="single" w:sz="6" w:space="0" w:color="auto"/>
              <w:left w:val="nil"/>
              <w:bottom w:val="single" w:sz="6" w:space="0" w:color="auto"/>
              <w:right w:val="nil"/>
            </w:tcBorders>
          </w:tcPr>
          <w:p w:rsidR="00000000" w:rsidRDefault="00EB7C56">
            <w:pPr>
              <w:rPr>
                <w:noProof/>
                <w:sz w:val="20"/>
                <w:szCs w:val="20"/>
              </w:rPr>
            </w:pPr>
            <w:r>
              <w:rPr>
                <w:noProof/>
                <w:sz w:val="20"/>
                <w:szCs w:val="20"/>
              </w:rPr>
              <w:t>Описание</w:t>
            </w:r>
          </w:p>
        </w:tc>
        <w:tc>
          <w:tcPr>
            <w:tcW w:w="851" w:type="dxa"/>
            <w:tcBorders>
              <w:top w:val="single" w:sz="6" w:space="0" w:color="auto"/>
              <w:left w:val="single" w:sz="6" w:space="0" w:color="auto"/>
              <w:bottom w:val="single" w:sz="6" w:space="0" w:color="auto"/>
              <w:right w:val="nil"/>
            </w:tcBorders>
          </w:tcPr>
          <w:p w:rsidR="00000000" w:rsidRDefault="00EB7C56">
            <w:pPr>
              <w:rPr>
                <w:noProof/>
                <w:sz w:val="20"/>
                <w:szCs w:val="20"/>
              </w:rPr>
            </w:pPr>
            <w:r>
              <w:rPr>
                <w:noProof/>
                <w:sz w:val="20"/>
                <w:szCs w:val="20"/>
              </w:rPr>
              <w:t>Кол-во тр. ср.</w:t>
            </w:r>
          </w:p>
        </w:tc>
        <w:tc>
          <w:tcPr>
            <w:tcW w:w="127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оплата услуг</w:t>
            </w:r>
          </w:p>
        </w:tc>
        <w:tc>
          <w:tcPr>
            <w:tcW w:w="1276"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оплата склада</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Н-Логистик</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10210090/010411/0007222</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доломит</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18 000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7 220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ТПК</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10210090/040411/0007370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фитинги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7 700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8 540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ТПК</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10210090/040411/0007372</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смесители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7 700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7 480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10210090/040411/0007424</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мебель</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8 420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10210090/040411/0007460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мебель</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8 420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10210090/040411/0007432</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мебель</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23 600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13 630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Стройформат</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10216120/300311/0014840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садовое</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16 000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ТПК</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10210090/050411/0007575</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смесители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7 700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7 470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Стройформа</w:t>
            </w:r>
            <w:r>
              <w:rPr>
                <w:noProof/>
                <w:sz w:val="20"/>
                <w:szCs w:val="20"/>
              </w:rPr>
              <w:t>т</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10216120/300311/0014844</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двери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16 000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7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МАКИТА</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10210090/060411/0007707</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4703</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47 000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8 520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7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Хилдинг</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10210090/060411/0007709</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кровати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10 740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7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СРМ</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10210090/060411/0007790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ветонит</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15 520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7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ТПК</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10210090/070411/0007858</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трубы</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7 700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6 150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7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СРМ</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10210090/070411/0007968</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ветонит</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14 440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10210090/060411/0007796</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самокаты</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23 600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10 400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СРМ</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10210090/080411/0008057</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ветонит</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48 000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20 420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МАКИТА</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10210090/070411/0007843</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4702</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46 000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9 870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10210090/070411/0007859</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одежда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23 600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22 640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АТИ</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10216120/060411/0016045</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WISA</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25 350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10210090/070411/0007839</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самокаты</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23 600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13 950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9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СРМ</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10210090/090411/00</w:t>
            </w:r>
            <w:r>
              <w:rPr>
                <w:noProof/>
                <w:sz w:val="20"/>
                <w:szCs w:val="20"/>
              </w:rPr>
              <w:lastRenderedPageBreak/>
              <w:t>08115</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lastRenderedPageBreak/>
              <w:t>ветонит</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64 000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28 830</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lastRenderedPageBreak/>
              <w:t>9 апр</w:t>
            </w:r>
          </w:p>
        </w:tc>
        <w:tc>
          <w:tcPr>
            <w:tcW w:w="1701"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Стройформат</w:t>
            </w:r>
          </w:p>
        </w:tc>
        <w:tc>
          <w:tcPr>
            <w:tcW w:w="1985"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10216120/300311/0014887</w:t>
            </w:r>
          </w:p>
        </w:tc>
        <w:tc>
          <w:tcPr>
            <w:tcW w:w="1134"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качели</w:t>
            </w:r>
          </w:p>
        </w:tc>
        <w:tc>
          <w:tcPr>
            <w:tcW w:w="851"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16 000</w:t>
            </w:r>
          </w:p>
        </w:tc>
        <w:tc>
          <w:tcPr>
            <w:tcW w:w="1276"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9 апр</w:t>
            </w:r>
          </w:p>
        </w:tc>
        <w:tc>
          <w:tcPr>
            <w:tcW w:w="1701"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АРГОС</w:t>
            </w:r>
          </w:p>
        </w:tc>
        <w:tc>
          <w:tcPr>
            <w:tcW w:w="1985"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10216120/080411/0016462</w:t>
            </w:r>
          </w:p>
        </w:tc>
        <w:tc>
          <w:tcPr>
            <w:tcW w:w="1134"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сантехника</w:t>
            </w:r>
          </w:p>
        </w:tc>
        <w:tc>
          <w:tcPr>
            <w:tcW w:w="851"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10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Стройформат</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10216120/310311/0014954</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хозтовары</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16 000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11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w:t>
            </w:r>
            <w:r>
              <w:rPr>
                <w:noProof/>
                <w:sz w:val="20"/>
                <w:szCs w:val="20"/>
              </w:rPr>
              <w:t>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10210090/080411/0007994</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самокаты</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23 600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14 240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11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Н-Логистик</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10210090/110411/0008210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доломит</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36 000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15 620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11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СРМ</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10210090/110411/0008209</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ветонит</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48 000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24 030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11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10210090/070411/0007975</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одежда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23 600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14 400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12 ап</w:t>
            </w:r>
            <w:r>
              <w:rPr>
                <w:noProof/>
                <w:sz w:val="20"/>
                <w:szCs w:val="20"/>
              </w:rPr>
              <w:t>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10210090/120411/0008456</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одежда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16 440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12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10210090/120411/0008439</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мебель</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8 480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12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10210090/120411/0008437</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мебель</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8 460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12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10210090/070411/0007924</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одежда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23 600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86 230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12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10210090/090411/0008110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одежда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23 600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101 314</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12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АТИ</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10216120/120411/0017066</w:t>
            </w:r>
          </w:p>
        </w:tc>
        <w:tc>
          <w:tcPr>
            <w:tcW w:w="1134"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стекла</w:t>
            </w:r>
          </w:p>
        </w:tc>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25 350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12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АТИ</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10216120/120411/0017179</w:t>
            </w:r>
          </w:p>
        </w:tc>
        <w:tc>
          <w:tcPr>
            <w:tcW w:w="1134" w:type="dxa"/>
            <w:tcBorders>
              <w:top w:val="nil"/>
              <w:left w:val="single" w:sz="6" w:space="0" w:color="auto"/>
              <w:bottom w:val="single" w:sz="6" w:space="0" w:color="auto"/>
              <w:right w:val="single" w:sz="6" w:space="0" w:color="auto"/>
            </w:tcBorders>
          </w:tcPr>
          <w:p w:rsidR="00000000" w:rsidRDefault="00EB7C56">
            <w:pPr>
              <w:rPr>
                <w:noProof/>
                <w:sz w:val="20"/>
                <w:szCs w:val="20"/>
              </w:rPr>
            </w:pPr>
          </w:p>
        </w:tc>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25 350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15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ГРААЛЬ</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10210090/080411/0008079</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одежда</w:t>
            </w:r>
          </w:p>
        </w:tc>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45 000</w:t>
            </w:r>
          </w:p>
        </w:tc>
        <w:tc>
          <w:tcPr>
            <w:tcW w:w="1276"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12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ГРААЛЬ</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10210090/080411/0007910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импорт</w:t>
            </w:r>
          </w:p>
        </w:tc>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20 000</w:t>
            </w:r>
          </w:p>
        </w:tc>
        <w:tc>
          <w:tcPr>
            <w:tcW w:w="1276" w:type="dxa"/>
            <w:tcBorders>
              <w:top w:val="nil"/>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13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10210090/130411/0008564</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пылесосы</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12 430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13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СРМ</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10216120/130411/0017444</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ламинат</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13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Хилдинг</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10210090/120411/0008470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кровати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11 660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13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А</w:t>
            </w:r>
            <w:r>
              <w:rPr>
                <w:noProof/>
                <w:sz w:val="20"/>
                <w:szCs w:val="20"/>
              </w:rPr>
              <w:t>ТИ</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10216120/130411/0017575</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WISA</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25 350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14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10210090/130411/0008547</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одежда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21 430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14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10210090/130411/0008608</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мебель</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8 450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14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10210090/130411/0008613</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мебель</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8 420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14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МАКИТА</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10210090/110411/0008241</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4704</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40 000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44 350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14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ТПК</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10210090/110411/0008260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смесители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7 700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11 080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14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10210090/140411/0008671</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мебель</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7 220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14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Стройформат</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10216120/040411/0015526</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качели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15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10210090/150411/0008848</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одежда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7 280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lastRenderedPageBreak/>
              <w:t>15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10210090/150411/0008893</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одежда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9 340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15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СРМ</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10210090/150411/0008917</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ветонит</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16 000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6 060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15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Три Стихии</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10210090/140411/0008783</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лодки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40 000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7 410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18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СРМ</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10210090/180411/0009048</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ветонит</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17 950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18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АТИ</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10210090/150411/0008865</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ECOM</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25 350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19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10210090/180411/0009018</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игрушки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12 260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19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10210090/180411/0009106</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скейтборд</w:t>
            </w:r>
            <w:r>
              <w:rPr>
                <w:noProof/>
                <w:sz w:val="20"/>
                <w:szCs w:val="20"/>
              </w:rPr>
              <w:t>ы</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7 100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19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10210090/190411/0009193</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скейборды</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7 220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19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10210090/190411/0009225</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скейтборды</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6 070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Стоун-Сервис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10216120/180411/0018530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одежда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37 760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АТИ</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10216120/150411/0018028</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сантехника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50 700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Стройформат</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10216120/190411/0018837</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хозтовары</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16 000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Стройформат</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10216120/180411/0018640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душ. кабины</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48 000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АТИ</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10216120/180411/0018610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сантехника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25 350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w:t>
            </w:r>
            <w:r>
              <w:rPr>
                <w:noProof/>
                <w:sz w:val="20"/>
                <w:szCs w:val="20"/>
              </w:rPr>
              <w:t>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10210090/180411/0008999</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игрушки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27 000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41 030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10210090/200411/0009342</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одежда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20 220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МАКИТА</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10210090/200411/0009341</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4705</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13 560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Н-Логистик</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10210090/200411/0009330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доломит</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18 000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6 000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21 а</w:t>
            </w:r>
            <w:r>
              <w:rPr>
                <w:noProof/>
                <w:sz w:val="20"/>
                <w:szCs w:val="20"/>
              </w:rPr>
              <w:t>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10210090/210411/0009505</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одежда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9 080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21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10210090/210411/0009531</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вешалки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8 570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21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ЕвроПак</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10210090/120411/0008410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пленка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32 000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19 240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21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10210090/210411/0009554</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вешалк</w:t>
            </w:r>
            <w:r>
              <w:rPr>
                <w:noProof/>
                <w:sz w:val="20"/>
                <w:szCs w:val="20"/>
              </w:rPr>
              <w:t>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6 060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21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10210090/210411/0009528</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вешалки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7 250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21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10210090/210411/0009530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вешалки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6 070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21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Н-Логистик</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10210090/210411/0009533</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доломит</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18 000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6 020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22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Хилдинг</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10210090/220411/0009682</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кровати</w:t>
            </w:r>
          </w:p>
        </w:tc>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22 000</w:t>
            </w:r>
          </w:p>
        </w:tc>
        <w:tc>
          <w:tcPr>
            <w:tcW w:w="1276"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6 300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22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Хилдинг</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10210090/220411/0009680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кровати</w:t>
            </w:r>
          </w:p>
        </w:tc>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22 000</w:t>
            </w:r>
          </w:p>
        </w:tc>
        <w:tc>
          <w:tcPr>
            <w:tcW w:w="1276" w:type="dxa"/>
            <w:tcBorders>
              <w:top w:val="nil"/>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22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10210090/220411/0009641</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вешалки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6 080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22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10210090/220411/0009657</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вешалки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7 260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22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Н-Логистик</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10210090/220411/0009696</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доломит</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18 000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6 020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26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10210090/250411/0009806</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вешалки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12 461</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26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МАКИТА</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10210090/250411/0009851</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4706</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40 000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9 650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26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Энергосфера</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10210090/250411/0009828</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Брано</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30 400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7 320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26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АРГОС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10216120/190411/0018665</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сантехника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26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Стройформат</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10216120/250411/0019863</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двери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64 000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26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Стройформат</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10216120/250411/0019903</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двери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6</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96 000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26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Стройформат</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10216120/250411/0019920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теплицы</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16 000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26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СРМ</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10216120/250411/0019880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шланги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48 000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26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Стройформат</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10216120/180411/0018641</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душ. кабины</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16 000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27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Стройформат</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10216120/270411/0020312</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ламинат</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5</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80 000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28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АТИ</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10210090/250411/0009826</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Египет</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25 350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29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ТПК</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10210090/290411/0010507</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смесители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7 700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6 250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29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ТПК</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10210090/290411/0010505</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смесители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7 700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10 160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29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10210090/290411/0010537</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одежда</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50 000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14 360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30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О'Кей Лоджистикс</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10210090/290411/0010543</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игрушки</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50 000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21 030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30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Стройформат</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10210090/300411/0010562</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хозтовары</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16 000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10 080</w:t>
            </w:r>
          </w:p>
        </w:tc>
      </w:tr>
      <w:tr w:rsidR="00000000">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30 апр</w:t>
            </w:r>
          </w:p>
        </w:tc>
        <w:tc>
          <w:tcPr>
            <w:tcW w:w="170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Стройформат</w:t>
            </w:r>
          </w:p>
        </w:tc>
        <w:tc>
          <w:tcPr>
            <w:tcW w:w="198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10210090/300411/0010550</w:t>
            </w:r>
          </w:p>
        </w:tc>
        <w:tc>
          <w:tcPr>
            <w:tcW w:w="1134"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хозтовары</w:t>
            </w:r>
          </w:p>
        </w:tc>
        <w:tc>
          <w:tcPr>
            <w:tcW w:w="851"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16 000</w:t>
            </w:r>
          </w:p>
        </w:tc>
        <w:tc>
          <w:tcPr>
            <w:tcW w:w="1276"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10 030</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30 апр</w:t>
            </w:r>
          </w:p>
        </w:tc>
        <w:tc>
          <w:tcPr>
            <w:tcW w:w="1701"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Н-Логистик</w:t>
            </w:r>
          </w:p>
        </w:tc>
        <w:tc>
          <w:tcPr>
            <w:tcW w:w="1985"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10210090/300411/0010574</w:t>
            </w:r>
          </w:p>
        </w:tc>
        <w:tc>
          <w:tcPr>
            <w:tcW w:w="1134"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доломит</w:t>
            </w:r>
          </w:p>
        </w:tc>
        <w:tc>
          <w:tcPr>
            <w:tcW w:w="851"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1</w:t>
            </w:r>
          </w:p>
        </w:tc>
        <w:tc>
          <w:tcPr>
            <w:tcW w:w="1275"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18 000</w:t>
            </w:r>
          </w:p>
        </w:tc>
        <w:tc>
          <w:tcPr>
            <w:tcW w:w="1276"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7 820</w:t>
            </w:r>
          </w:p>
        </w:tc>
      </w:tr>
    </w:tbl>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В Табл. 2 представлены данные о количестве ГТД, о</w:t>
      </w:r>
      <w:r>
        <w:rPr>
          <w:noProof/>
          <w:sz w:val="28"/>
          <w:szCs w:val="28"/>
        </w:rPr>
        <w:t>формленных компанией «Альфавил» за 2008-2010 года.</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Табл. 2</w:t>
      </w:r>
    </w:p>
    <w:p w:rsidR="00000000" w:rsidRDefault="00EB7C56">
      <w:pPr>
        <w:spacing w:line="360" w:lineRule="auto"/>
        <w:ind w:firstLine="709"/>
        <w:jc w:val="both"/>
        <w:rPr>
          <w:noProof/>
          <w:sz w:val="28"/>
          <w:szCs w:val="28"/>
        </w:rPr>
      </w:pPr>
      <w:r>
        <w:rPr>
          <w:noProof/>
          <w:sz w:val="28"/>
          <w:szCs w:val="28"/>
        </w:rPr>
        <w:t>Количество ГТД в период 2008-2010 гг</w:t>
      </w:r>
    </w:p>
    <w:tbl>
      <w:tblPr>
        <w:tblW w:w="0" w:type="auto"/>
        <w:jc w:val="center"/>
        <w:tblLayout w:type="fixed"/>
        <w:tblLook w:val="0000" w:firstRow="0" w:lastRow="0" w:firstColumn="0" w:lastColumn="0" w:noHBand="0" w:noVBand="0"/>
      </w:tblPr>
      <w:tblGrid>
        <w:gridCol w:w="1276"/>
        <w:gridCol w:w="1080"/>
        <w:gridCol w:w="1080"/>
        <w:gridCol w:w="1080"/>
      </w:tblGrid>
      <w:tr w:rsidR="00000000">
        <w:tblPrEx>
          <w:tblCellMar>
            <w:top w:w="0" w:type="dxa"/>
            <w:bottom w:w="0" w:type="dxa"/>
          </w:tblCellMar>
        </w:tblPrEx>
        <w:trPr>
          <w:jc w:val="center"/>
        </w:trPr>
        <w:tc>
          <w:tcPr>
            <w:tcW w:w="127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2008</w:t>
            </w:r>
          </w:p>
        </w:tc>
        <w:tc>
          <w:tcPr>
            <w:tcW w:w="1080"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2009</w:t>
            </w:r>
          </w:p>
        </w:tc>
        <w:tc>
          <w:tcPr>
            <w:tcW w:w="1080"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2010</w:t>
            </w:r>
          </w:p>
        </w:tc>
      </w:tr>
      <w:tr w:rsidR="00000000">
        <w:tblPrEx>
          <w:tblCellMar>
            <w:top w:w="0" w:type="dxa"/>
            <w:bottom w:w="0" w:type="dxa"/>
          </w:tblCellMar>
        </w:tblPrEx>
        <w:trPr>
          <w:jc w:val="center"/>
        </w:trPr>
        <w:tc>
          <w:tcPr>
            <w:tcW w:w="1276" w:type="dxa"/>
            <w:tcBorders>
              <w:top w:val="nil"/>
              <w:left w:val="single" w:sz="6" w:space="0" w:color="auto"/>
              <w:bottom w:val="nil"/>
              <w:right w:val="single" w:sz="6" w:space="0" w:color="auto"/>
            </w:tcBorders>
          </w:tcPr>
          <w:p w:rsidR="00000000" w:rsidRDefault="00EB7C56">
            <w:pPr>
              <w:rPr>
                <w:noProof/>
                <w:sz w:val="20"/>
                <w:szCs w:val="20"/>
              </w:rPr>
            </w:pPr>
            <w:r>
              <w:rPr>
                <w:noProof/>
                <w:sz w:val="20"/>
                <w:szCs w:val="20"/>
              </w:rPr>
              <w:t>январь</w:t>
            </w:r>
          </w:p>
        </w:tc>
        <w:tc>
          <w:tcPr>
            <w:tcW w:w="1080" w:type="dxa"/>
            <w:tcBorders>
              <w:top w:val="nil"/>
              <w:left w:val="nil"/>
              <w:bottom w:val="single" w:sz="6" w:space="0" w:color="auto"/>
              <w:right w:val="single" w:sz="6" w:space="0" w:color="auto"/>
            </w:tcBorders>
          </w:tcPr>
          <w:p w:rsidR="00000000" w:rsidRDefault="00EB7C56">
            <w:pPr>
              <w:rPr>
                <w:noProof/>
                <w:sz w:val="20"/>
                <w:szCs w:val="20"/>
              </w:rPr>
            </w:pP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16</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38</w:t>
            </w:r>
          </w:p>
        </w:tc>
      </w:tr>
      <w:tr w:rsidR="00000000">
        <w:tblPrEx>
          <w:tblCellMar>
            <w:top w:w="0" w:type="dxa"/>
            <w:bottom w:w="0" w:type="dxa"/>
          </w:tblCellMar>
        </w:tblPrEx>
        <w:trPr>
          <w:jc w:val="center"/>
        </w:trPr>
        <w:tc>
          <w:tcPr>
            <w:tcW w:w="127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февраль</w:t>
            </w:r>
          </w:p>
        </w:tc>
        <w:tc>
          <w:tcPr>
            <w:tcW w:w="1080" w:type="dxa"/>
            <w:tcBorders>
              <w:top w:val="nil"/>
              <w:left w:val="nil"/>
              <w:bottom w:val="single" w:sz="6" w:space="0" w:color="auto"/>
              <w:right w:val="single" w:sz="6" w:space="0" w:color="auto"/>
            </w:tcBorders>
          </w:tcPr>
          <w:p w:rsidR="00000000" w:rsidRDefault="00EB7C56">
            <w:pPr>
              <w:rPr>
                <w:noProof/>
                <w:sz w:val="20"/>
                <w:szCs w:val="20"/>
              </w:rPr>
            </w:pP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43</w:t>
            </w:r>
          </w:p>
        </w:tc>
      </w:tr>
      <w:tr w:rsidR="00000000">
        <w:tblPrEx>
          <w:tblCellMar>
            <w:top w:w="0" w:type="dxa"/>
            <w:bottom w:w="0" w:type="dxa"/>
          </w:tblCellMar>
        </w:tblPrEx>
        <w:trPr>
          <w:jc w:val="center"/>
        </w:trPr>
        <w:tc>
          <w:tcPr>
            <w:tcW w:w="1276" w:type="dxa"/>
            <w:tcBorders>
              <w:top w:val="nil"/>
              <w:left w:val="single" w:sz="6" w:space="0" w:color="auto"/>
              <w:bottom w:val="nil"/>
              <w:right w:val="single" w:sz="6" w:space="0" w:color="auto"/>
            </w:tcBorders>
          </w:tcPr>
          <w:p w:rsidR="00000000" w:rsidRDefault="00EB7C56">
            <w:pPr>
              <w:rPr>
                <w:noProof/>
                <w:sz w:val="20"/>
                <w:szCs w:val="20"/>
              </w:rPr>
            </w:pPr>
            <w:r>
              <w:rPr>
                <w:noProof/>
                <w:sz w:val="20"/>
                <w:szCs w:val="20"/>
              </w:rPr>
              <w:t>март</w:t>
            </w:r>
          </w:p>
        </w:tc>
        <w:tc>
          <w:tcPr>
            <w:tcW w:w="1080" w:type="dxa"/>
            <w:tcBorders>
              <w:top w:val="nil"/>
              <w:left w:val="nil"/>
              <w:bottom w:val="single" w:sz="6" w:space="0" w:color="auto"/>
              <w:right w:val="single" w:sz="6" w:space="0" w:color="auto"/>
            </w:tcBorders>
          </w:tcPr>
          <w:p w:rsidR="00000000" w:rsidRDefault="00EB7C56">
            <w:pPr>
              <w:rPr>
                <w:noProof/>
                <w:sz w:val="20"/>
                <w:szCs w:val="20"/>
              </w:rPr>
            </w:pP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34</w:t>
            </w:r>
          </w:p>
        </w:tc>
      </w:tr>
      <w:tr w:rsidR="00000000">
        <w:tblPrEx>
          <w:tblCellMar>
            <w:top w:w="0" w:type="dxa"/>
            <w:bottom w:w="0" w:type="dxa"/>
          </w:tblCellMar>
        </w:tblPrEx>
        <w:trPr>
          <w:jc w:val="center"/>
        </w:trPr>
        <w:tc>
          <w:tcPr>
            <w:tcW w:w="127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апрель</w:t>
            </w:r>
          </w:p>
        </w:tc>
        <w:tc>
          <w:tcPr>
            <w:tcW w:w="1080" w:type="dxa"/>
            <w:tcBorders>
              <w:top w:val="nil"/>
              <w:left w:val="nil"/>
              <w:bottom w:val="single" w:sz="6" w:space="0" w:color="auto"/>
              <w:right w:val="single" w:sz="6" w:space="0" w:color="auto"/>
            </w:tcBorders>
          </w:tcPr>
          <w:p w:rsidR="00000000" w:rsidRDefault="00EB7C56">
            <w:pPr>
              <w:rPr>
                <w:noProof/>
                <w:sz w:val="20"/>
                <w:szCs w:val="20"/>
              </w:rPr>
            </w:pP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9</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15</w:t>
            </w:r>
          </w:p>
        </w:tc>
      </w:tr>
      <w:tr w:rsidR="00000000">
        <w:tblPrEx>
          <w:tblCellMar>
            <w:top w:w="0" w:type="dxa"/>
            <w:bottom w:w="0" w:type="dxa"/>
          </w:tblCellMar>
        </w:tblPrEx>
        <w:trPr>
          <w:jc w:val="center"/>
        </w:trPr>
        <w:tc>
          <w:tcPr>
            <w:tcW w:w="1276" w:type="dxa"/>
            <w:tcBorders>
              <w:top w:val="nil"/>
              <w:left w:val="single" w:sz="6" w:space="0" w:color="auto"/>
              <w:bottom w:val="nil"/>
              <w:right w:val="single" w:sz="6" w:space="0" w:color="auto"/>
            </w:tcBorders>
          </w:tcPr>
          <w:p w:rsidR="00000000" w:rsidRDefault="00EB7C56">
            <w:pPr>
              <w:rPr>
                <w:noProof/>
                <w:sz w:val="20"/>
                <w:szCs w:val="20"/>
              </w:rPr>
            </w:pPr>
            <w:r>
              <w:rPr>
                <w:noProof/>
                <w:sz w:val="20"/>
                <w:szCs w:val="20"/>
              </w:rPr>
              <w:t>май</w:t>
            </w:r>
          </w:p>
        </w:tc>
        <w:tc>
          <w:tcPr>
            <w:tcW w:w="1080" w:type="dxa"/>
            <w:tcBorders>
              <w:top w:val="nil"/>
              <w:left w:val="nil"/>
              <w:bottom w:val="single" w:sz="6" w:space="0" w:color="auto"/>
              <w:right w:val="single" w:sz="6" w:space="0" w:color="auto"/>
            </w:tcBorders>
          </w:tcPr>
          <w:p w:rsidR="00000000" w:rsidRDefault="00EB7C56">
            <w:pPr>
              <w:rPr>
                <w:noProof/>
                <w:sz w:val="20"/>
                <w:szCs w:val="20"/>
              </w:rPr>
            </w:pP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8</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47</w:t>
            </w:r>
          </w:p>
        </w:tc>
      </w:tr>
      <w:tr w:rsidR="00000000">
        <w:tblPrEx>
          <w:tblCellMar>
            <w:top w:w="0" w:type="dxa"/>
            <w:bottom w:w="0" w:type="dxa"/>
          </w:tblCellMar>
        </w:tblPrEx>
        <w:trPr>
          <w:jc w:val="center"/>
        </w:trPr>
        <w:tc>
          <w:tcPr>
            <w:tcW w:w="127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июнь</w:t>
            </w:r>
          </w:p>
        </w:tc>
        <w:tc>
          <w:tcPr>
            <w:tcW w:w="1080" w:type="dxa"/>
            <w:tcBorders>
              <w:top w:val="nil"/>
              <w:left w:val="nil"/>
              <w:bottom w:val="single" w:sz="6" w:space="0" w:color="auto"/>
              <w:right w:val="single" w:sz="6" w:space="0" w:color="auto"/>
            </w:tcBorders>
          </w:tcPr>
          <w:p w:rsidR="00000000" w:rsidRDefault="00EB7C56">
            <w:pPr>
              <w:rPr>
                <w:noProof/>
                <w:sz w:val="20"/>
                <w:szCs w:val="20"/>
              </w:rPr>
            </w:pP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15</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52</w:t>
            </w:r>
          </w:p>
        </w:tc>
      </w:tr>
      <w:tr w:rsidR="00000000">
        <w:tblPrEx>
          <w:tblCellMar>
            <w:top w:w="0" w:type="dxa"/>
            <w:bottom w:w="0" w:type="dxa"/>
          </w:tblCellMar>
        </w:tblPrEx>
        <w:trPr>
          <w:jc w:val="center"/>
        </w:trPr>
        <w:tc>
          <w:tcPr>
            <w:tcW w:w="1276" w:type="dxa"/>
            <w:tcBorders>
              <w:top w:val="nil"/>
              <w:left w:val="single" w:sz="6" w:space="0" w:color="auto"/>
              <w:bottom w:val="nil"/>
              <w:right w:val="single" w:sz="6" w:space="0" w:color="auto"/>
            </w:tcBorders>
          </w:tcPr>
          <w:p w:rsidR="00000000" w:rsidRDefault="00EB7C56">
            <w:pPr>
              <w:rPr>
                <w:noProof/>
                <w:sz w:val="20"/>
                <w:szCs w:val="20"/>
              </w:rPr>
            </w:pPr>
            <w:r>
              <w:rPr>
                <w:noProof/>
                <w:sz w:val="20"/>
                <w:szCs w:val="20"/>
              </w:rPr>
              <w:t>июль</w:t>
            </w:r>
          </w:p>
        </w:tc>
        <w:tc>
          <w:tcPr>
            <w:tcW w:w="1080" w:type="dxa"/>
            <w:tcBorders>
              <w:top w:val="nil"/>
              <w:left w:val="nil"/>
              <w:bottom w:val="single" w:sz="6" w:space="0" w:color="auto"/>
              <w:right w:val="single" w:sz="6" w:space="0" w:color="auto"/>
            </w:tcBorders>
          </w:tcPr>
          <w:p w:rsidR="00000000" w:rsidRDefault="00EB7C56">
            <w:pPr>
              <w:rPr>
                <w:noProof/>
                <w:sz w:val="20"/>
                <w:szCs w:val="20"/>
              </w:rPr>
            </w:pP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17</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49</w:t>
            </w:r>
          </w:p>
        </w:tc>
      </w:tr>
      <w:tr w:rsidR="00000000">
        <w:tblPrEx>
          <w:tblCellMar>
            <w:top w:w="0" w:type="dxa"/>
            <w:bottom w:w="0" w:type="dxa"/>
          </w:tblCellMar>
        </w:tblPrEx>
        <w:trPr>
          <w:jc w:val="center"/>
        </w:trPr>
        <w:tc>
          <w:tcPr>
            <w:tcW w:w="127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август</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18</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38</w:t>
            </w:r>
          </w:p>
        </w:tc>
      </w:tr>
      <w:tr w:rsidR="00000000">
        <w:tblPrEx>
          <w:tblCellMar>
            <w:top w:w="0" w:type="dxa"/>
            <w:bottom w:w="0" w:type="dxa"/>
          </w:tblCellMar>
        </w:tblPrEx>
        <w:trPr>
          <w:jc w:val="center"/>
        </w:trPr>
        <w:tc>
          <w:tcPr>
            <w:tcW w:w="1276" w:type="dxa"/>
            <w:tcBorders>
              <w:top w:val="nil"/>
              <w:left w:val="single" w:sz="6" w:space="0" w:color="auto"/>
              <w:bottom w:val="nil"/>
              <w:right w:val="single" w:sz="6" w:space="0" w:color="auto"/>
            </w:tcBorders>
          </w:tcPr>
          <w:p w:rsidR="00000000" w:rsidRDefault="00EB7C56">
            <w:pPr>
              <w:rPr>
                <w:noProof/>
                <w:sz w:val="20"/>
                <w:szCs w:val="20"/>
              </w:rPr>
            </w:pPr>
            <w:r>
              <w:rPr>
                <w:noProof/>
                <w:sz w:val="20"/>
                <w:szCs w:val="20"/>
              </w:rPr>
              <w:t>сентябрь</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25</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20</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43</w:t>
            </w:r>
          </w:p>
        </w:tc>
      </w:tr>
      <w:tr w:rsidR="00000000">
        <w:tblPrEx>
          <w:tblCellMar>
            <w:top w:w="0" w:type="dxa"/>
            <w:bottom w:w="0" w:type="dxa"/>
          </w:tblCellMar>
        </w:tblPrEx>
        <w:trPr>
          <w:jc w:val="center"/>
        </w:trPr>
        <w:tc>
          <w:tcPr>
            <w:tcW w:w="127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октябрь</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40</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23</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42</w:t>
            </w:r>
          </w:p>
        </w:tc>
      </w:tr>
      <w:tr w:rsidR="00000000">
        <w:tblPrEx>
          <w:tblCellMar>
            <w:top w:w="0" w:type="dxa"/>
            <w:bottom w:w="0" w:type="dxa"/>
          </w:tblCellMar>
        </w:tblPrEx>
        <w:trPr>
          <w:jc w:val="center"/>
        </w:trPr>
        <w:tc>
          <w:tcPr>
            <w:tcW w:w="1276" w:type="dxa"/>
            <w:tcBorders>
              <w:top w:val="nil"/>
              <w:left w:val="single" w:sz="6" w:space="0" w:color="auto"/>
              <w:bottom w:val="nil"/>
              <w:right w:val="single" w:sz="6" w:space="0" w:color="auto"/>
            </w:tcBorders>
          </w:tcPr>
          <w:p w:rsidR="00000000" w:rsidRDefault="00EB7C56">
            <w:pPr>
              <w:rPr>
                <w:noProof/>
                <w:sz w:val="20"/>
                <w:szCs w:val="20"/>
              </w:rPr>
            </w:pPr>
            <w:r>
              <w:rPr>
                <w:noProof/>
                <w:sz w:val="20"/>
                <w:szCs w:val="20"/>
              </w:rPr>
              <w:t>ноябрь</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31</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31</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52</w:t>
            </w:r>
          </w:p>
        </w:tc>
      </w:tr>
      <w:tr w:rsidR="00000000">
        <w:tblPrEx>
          <w:tblCellMar>
            <w:top w:w="0" w:type="dxa"/>
            <w:bottom w:w="0" w:type="dxa"/>
          </w:tblCellMar>
        </w:tblPrEx>
        <w:trPr>
          <w:jc w:val="center"/>
        </w:trPr>
        <w:tc>
          <w:tcPr>
            <w:tcW w:w="127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декабрь</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20</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39</w:t>
            </w:r>
          </w:p>
        </w:tc>
        <w:tc>
          <w:tcPr>
            <w:tcW w:w="108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54</w:t>
            </w:r>
          </w:p>
        </w:tc>
      </w:tr>
    </w:tbl>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На основании данной таблицы, для наглядности, составляем графики: количества ГТД, оформленных за каждый месяц в период 2008-2010 года, которые изображены на Рис. 2.</w:t>
      </w:r>
    </w:p>
    <w:p w:rsidR="00000000" w:rsidRDefault="00EB7C56">
      <w:pPr>
        <w:spacing w:line="360" w:lineRule="auto"/>
        <w:ind w:firstLine="709"/>
        <w:jc w:val="both"/>
        <w:rPr>
          <w:noProof/>
          <w:sz w:val="28"/>
          <w:szCs w:val="28"/>
        </w:rPr>
      </w:pPr>
      <w:r>
        <w:rPr>
          <w:noProof/>
          <w:sz w:val="28"/>
          <w:szCs w:val="28"/>
        </w:rPr>
        <w:t>Данные графики информируют нас, прежде всего, о дин</w:t>
      </w:r>
      <w:r>
        <w:rPr>
          <w:noProof/>
          <w:sz w:val="28"/>
          <w:szCs w:val="28"/>
        </w:rPr>
        <w:t xml:space="preserve">амике развития компании, и о реальном положении ее дел. На графиках мы наблюдаем планомерный рост количества ГТД за каждый год, что свидетельствует о росте компании. Приведенные графики отражают динамику оформленных ГТД только компанией «Альфавил». Однако </w:t>
      </w:r>
      <w:r>
        <w:rPr>
          <w:noProof/>
          <w:sz w:val="28"/>
          <w:szCs w:val="28"/>
        </w:rPr>
        <w:t>поскольку компания «Альфавил» относится к среднему звену таможенных брокеров по объему услуг на брокерском рынке, то по ее динамике можно судить о всем российском рынке.</w:t>
      </w:r>
    </w:p>
    <w:p w:rsidR="00000000" w:rsidRDefault="00EB7C56">
      <w:pPr>
        <w:spacing w:line="360" w:lineRule="auto"/>
        <w:ind w:firstLine="709"/>
        <w:jc w:val="both"/>
        <w:rPr>
          <w:noProof/>
          <w:sz w:val="28"/>
          <w:szCs w:val="28"/>
        </w:rPr>
      </w:pPr>
      <w:r>
        <w:rPr>
          <w:noProof/>
          <w:sz w:val="28"/>
          <w:szCs w:val="28"/>
        </w:rPr>
        <w:t>Про кризис</w:t>
      </w:r>
    </w:p>
    <w:p w:rsidR="00000000" w:rsidRDefault="00EB7C56">
      <w:pPr>
        <w:spacing w:line="360" w:lineRule="auto"/>
        <w:ind w:firstLine="709"/>
        <w:jc w:val="both"/>
        <w:rPr>
          <w:noProof/>
          <w:sz w:val="28"/>
          <w:szCs w:val="28"/>
        </w:rPr>
      </w:pPr>
      <w:r>
        <w:rPr>
          <w:noProof/>
          <w:sz w:val="28"/>
          <w:szCs w:val="28"/>
        </w:rPr>
        <w:t>С момента начала деятельности (август 2008 года) мы видим планомерное увели</w:t>
      </w:r>
      <w:r>
        <w:rPr>
          <w:noProof/>
          <w:sz w:val="28"/>
          <w:szCs w:val="28"/>
        </w:rPr>
        <w:t>чение объема услуг. Однако следует отметить, что наступление мирового финансового кризиса, безусловно, не могло не сказаться на количестве импортируемых товаров в Россию. Поэтому в период с октября 2008 года по март 2010 года наблюдается явный провал.</w:t>
      </w:r>
    </w:p>
    <w:p w:rsidR="00000000" w:rsidRDefault="00EB7C56">
      <w:pPr>
        <w:spacing w:line="360" w:lineRule="auto"/>
        <w:ind w:firstLine="709"/>
        <w:jc w:val="both"/>
        <w:rPr>
          <w:noProof/>
          <w:sz w:val="28"/>
          <w:szCs w:val="28"/>
        </w:rPr>
      </w:pPr>
      <w:r>
        <w:rPr>
          <w:noProof/>
          <w:sz w:val="28"/>
          <w:szCs w:val="28"/>
        </w:rPr>
        <w:t>и хо</w:t>
      </w:r>
      <w:r>
        <w:rPr>
          <w:noProof/>
          <w:sz w:val="28"/>
          <w:szCs w:val="28"/>
        </w:rPr>
        <w:t>тя представленные графики содержат информацию только о ГТД, оформленных компанией «Альфавил», мы можем наблюдать уменьшение товарооборота в ВЭД в 2009 году, связанное с экономическими трудностями в мире.</w:t>
      </w:r>
    </w:p>
    <w:p w:rsidR="00000000" w:rsidRDefault="00EB7C56">
      <w:pPr>
        <w:spacing w:line="360" w:lineRule="auto"/>
        <w:ind w:firstLine="709"/>
        <w:jc w:val="both"/>
        <w:rPr>
          <w:noProof/>
          <w:sz w:val="28"/>
          <w:szCs w:val="28"/>
        </w:rPr>
      </w:pPr>
    </w:p>
    <w:p w:rsidR="00000000" w:rsidRDefault="000723F5">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4591050" cy="274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2749550"/>
                    </a:xfrm>
                    <a:prstGeom prst="rect">
                      <a:avLst/>
                    </a:prstGeom>
                    <a:noFill/>
                    <a:ln>
                      <a:noFill/>
                    </a:ln>
                  </pic:spPr>
                </pic:pic>
              </a:graphicData>
            </a:graphic>
          </wp:inline>
        </w:drawing>
      </w:r>
    </w:p>
    <w:p w:rsidR="00000000" w:rsidRDefault="00EB7C56">
      <w:pPr>
        <w:spacing w:line="360" w:lineRule="auto"/>
        <w:ind w:firstLine="709"/>
        <w:jc w:val="both"/>
        <w:rPr>
          <w:noProof/>
          <w:sz w:val="28"/>
          <w:szCs w:val="28"/>
        </w:rPr>
      </w:pPr>
      <w:r>
        <w:rPr>
          <w:noProof/>
          <w:sz w:val="28"/>
          <w:szCs w:val="28"/>
        </w:rPr>
        <w:t>Рис. 2 Количес</w:t>
      </w:r>
      <w:r>
        <w:rPr>
          <w:noProof/>
          <w:sz w:val="28"/>
          <w:szCs w:val="28"/>
        </w:rPr>
        <w:t>тво ГТД оформленных в период 2008-2010 гг</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Так же на основании отчета Брокера составляем сводную таблицу о полученной компанией «Альфафил» прибыли за оформление ГТД в тот же отчетный период. См. табл. 3</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br w:type="page"/>
        <w:t>Таблица 3</w:t>
      </w:r>
    </w:p>
    <w:p w:rsidR="00000000" w:rsidRDefault="00EB7C56">
      <w:pPr>
        <w:spacing w:line="360" w:lineRule="auto"/>
        <w:ind w:firstLine="709"/>
        <w:jc w:val="both"/>
        <w:rPr>
          <w:noProof/>
          <w:sz w:val="28"/>
          <w:szCs w:val="28"/>
        </w:rPr>
      </w:pPr>
      <w:r>
        <w:rPr>
          <w:noProof/>
          <w:sz w:val="28"/>
          <w:szCs w:val="28"/>
        </w:rPr>
        <w:t xml:space="preserve">Прибыль, полученная компанией «Альфавил» </w:t>
      </w:r>
      <w:r>
        <w:rPr>
          <w:noProof/>
          <w:sz w:val="28"/>
          <w:szCs w:val="28"/>
        </w:rPr>
        <w:t>в период с 2008-2010 года</w:t>
      </w:r>
    </w:p>
    <w:tbl>
      <w:tblPr>
        <w:tblW w:w="0" w:type="auto"/>
        <w:jc w:val="center"/>
        <w:tblLayout w:type="fixed"/>
        <w:tblLook w:val="0000" w:firstRow="0" w:lastRow="0" w:firstColumn="0" w:lastColumn="0" w:noHBand="0" w:noVBand="0"/>
      </w:tblPr>
      <w:tblGrid>
        <w:gridCol w:w="1276"/>
        <w:gridCol w:w="1560"/>
        <w:gridCol w:w="1560"/>
        <w:gridCol w:w="1740"/>
      </w:tblGrid>
      <w:tr w:rsidR="00000000">
        <w:tblPrEx>
          <w:tblCellMar>
            <w:top w:w="0" w:type="dxa"/>
            <w:bottom w:w="0" w:type="dxa"/>
          </w:tblCellMar>
        </w:tblPrEx>
        <w:trPr>
          <w:jc w:val="center"/>
        </w:trPr>
        <w:tc>
          <w:tcPr>
            <w:tcW w:w="127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560"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2008</w:t>
            </w:r>
          </w:p>
        </w:tc>
        <w:tc>
          <w:tcPr>
            <w:tcW w:w="1560"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2009</w:t>
            </w:r>
          </w:p>
        </w:tc>
        <w:tc>
          <w:tcPr>
            <w:tcW w:w="1740" w:type="dxa"/>
            <w:tcBorders>
              <w:top w:val="single" w:sz="6" w:space="0" w:color="auto"/>
              <w:left w:val="nil"/>
              <w:bottom w:val="single" w:sz="6" w:space="0" w:color="auto"/>
              <w:right w:val="single" w:sz="6" w:space="0" w:color="auto"/>
            </w:tcBorders>
          </w:tcPr>
          <w:p w:rsidR="00000000" w:rsidRDefault="00EB7C56">
            <w:pPr>
              <w:rPr>
                <w:noProof/>
                <w:sz w:val="20"/>
                <w:szCs w:val="20"/>
              </w:rPr>
            </w:pPr>
            <w:r>
              <w:rPr>
                <w:noProof/>
                <w:sz w:val="20"/>
                <w:szCs w:val="20"/>
              </w:rPr>
              <w:t>2010</w:t>
            </w:r>
          </w:p>
        </w:tc>
      </w:tr>
      <w:tr w:rsidR="00000000">
        <w:tblPrEx>
          <w:tblCellMar>
            <w:top w:w="0" w:type="dxa"/>
            <w:bottom w:w="0" w:type="dxa"/>
          </w:tblCellMar>
        </w:tblPrEx>
        <w:trPr>
          <w:jc w:val="center"/>
        </w:trPr>
        <w:tc>
          <w:tcPr>
            <w:tcW w:w="1276" w:type="dxa"/>
            <w:tcBorders>
              <w:top w:val="nil"/>
              <w:left w:val="single" w:sz="6" w:space="0" w:color="auto"/>
              <w:bottom w:val="nil"/>
              <w:right w:val="single" w:sz="6" w:space="0" w:color="auto"/>
            </w:tcBorders>
          </w:tcPr>
          <w:p w:rsidR="00000000" w:rsidRDefault="00EB7C56">
            <w:pPr>
              <w:rPr>
                <w:noProof/>
                <w:sz w:val="20"/>
                <w:szCs w:val="20"/>
              </w:rPr>
            </w:pPr>
            <w:r>
              <w:rPr>
                <w:noProof/>
                <w:sz w:val="20"/>
                <w:szCs w:val="20"/>
              </w:rPr>
              <w:t>январь</w:t>
            </w:r>
          </w:p>
        </w:tc>
        <w:tc>
          <w:tcPr>
            <w:tcW w:w="1560" w:type="dxa"/>
            <w:tcBorders>
              <w:top w:val="nil"/>
              <w:left w:val="nil"/>
              <w:bottom w:val="single" w:sz="6" w:space="0" w:color="auto"/>
              <w:right w:val="single" w:sz="6" w:space="0" w:color="auto"/>
            </w:tcBorders>
          </w:tcPr>
          <w:p w:rsidR="00000000" w:rsidRDefault="00EB7C56">
            <w:pPr>
              <w:rPr>
                <w:noProof/>
                <w:sz w:val="20"/>
                <w:szCs w:val="20"/>
              </w:rPr>
            </w:pP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160 900,00</w:t>
            </w:r>
          </w:p>
        </w:tc>
        <w:tc>
          <w:tcPr>
            <w:tcW w:w="174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286 855,00</w:t>
            </w:r>
          </w:p>
        </w:tc>
      </w:tr>
      <w:tr w:rsidR="00000000">
        <w:tblPrEx>
          <w:tblCellMar>
            <w:top w:w="0" w:type="dxa"/>
            <w:bottom w:w="0" w:type="dxa"/>
          </w:tblCellMar>
        </w:tblPrEx>
        <w:trPr>
          <w:jc w:val="center"/>
        </w:trPr>
        <w:tc>
          <w:tcPr>
            <w:tcW w:w="127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февраль</w:t>
            </w:r>
          </w:p>
        </w:tc>
        <w:tc>
          <w:tcPr>
            <w:tcW w:w="1560" w:type="dxa"/>
            <w:tcBorders>
              <w:top w:val="nil"/>
              <w:left w:val="nil"/>
              <w:bottom w:val="single" w:sz="6" w:space="0" w:color="auto"/>
              <w:right w:val="single" w:sz="6" w:space="0" w:color="auto"/>
            </w:tcBorders>
          </w:tcPr>
          <w:p w:rsidR="00000000" w:rsidRDefault="00EB7C56">
            <w:pPr>
              <w:rPr>
                <w:noProof/>
                <w:sz w:val="20"/>
                <w:szCs w:val="20"/>
              </w:rPr>
            </w:pP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18 400,00</w:t>
            </w:r>
          </w:p>
        </w:tc>
        <w:tc>
          <w:tcPr>
            <w:tcW w:w="174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397 667,00</w:t>
            </w:r>
          </w:p>
        </w:tc>
      </w:tr>
      <w:tr w:rsidR="00000000">
        <w:tblPrEx>
          <w:tblCellMar>
            <w:top w:w="0" w:type="dxa"/>
            <w:bottom w:w="0" w:type="dxa"/>
          </w:tblCellMar>
        </w:tblPrEx>
        <w:trPr>
          <w:jc w:val="center"/>
        </w:trPr>
        <w:tc>
          <w:tcPr>
            <w:tcW w:w="1276" w:type="dxa"/>
            <w:tcBorders>
              <w:top w:val="nil"/>
              <w:left w:val="single" w:sz="6" w:space="0" w:color="auto"/>
              <w:bottom w:val="nil"/>
              <w:right w:val="single" w:sz="6" w:space="0" w:color="auto"/>
            </w:tcBorders>
          </w:tcPr>
          <w:p w:rsidR="00000000" w:rsidRDefault="00EB7C56">
            <w:pPr>
              <w:rPr>
                <w:noProof/>
                <w:sz w:val="20"/>
                <w:szCs w:val="20"/>
              </w:rPr>
            </w:pPr>
            <w:r>
              <w:rPr>
                <w:noProof/>
                <w:sz w:val="20"/>
                <w:szCs w:val="20"/>
              </w:rPr>
              <w:t>март</w:t>
            </w:r>
          </w:p>
        </w:tc>
        <w:tc>
          <w:tcPr>
            <w:tcW w:w="1560" w:type="dxa"/>
            <w:tcBorders>
              <w:top w:val="nil"/>
              <w:left w:val="nil"/>
              <w:bottom w:val="single" w:sz="6" w:space="0" w:color="auto"/>
              <w:right w:val="single" w:sz="6" w:space="0" w:color="auto"/>
            </w:tcBorders>
          </w:tcPr>
          <w:p w:rsidR="00000000" w:rsidRDefault="00EB7C56">
            <w:pPr>
              <w:rPr>
                <w:noProof/>
                <w:sz w:val="20"/>
                <w:szCs w:val="20"/>
              </w:rPr>
            </w:pP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18 400,00</w:t>
            </w:r>
          </w:p>
        </w:tc>
        <w:tc>
          <w:tcPr>
            <w:tcW w:w="174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432 065,00</w:t>
            </w:r>
          </w:p>
        </w:tc>
      </w:tr>
      <w:tr w:rsidR="00000000">
        <w:tblPrEx>
          <w:tblCellMar>
            <w:top w:w="0" w:type="dxa"/>
            <w:bottom w:w="0" w:type="dxa"/>
          </w:tblCellMar>
        </w:tblPrEx>
        <w:trPr>
          <w:jc w:val="center"/>
        </w:trPr>
        <w:tc>
          <w:tcPr>
            <w:tcW w:w="127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апрель</w:t>
            </w:r>
          </w:p>
        </w:tc>
        <w:tc>
          <w:tcPr>
            <w:tcW w:w="1560" w:type="dxa"/>
            <w:tcBorders>
              <w:top w:val="nil"/>
              <w:left w:val="nil"/>
              <w:bottom w:val="single" w:sz="6" w:space="0" w:color="auto"/>
              <w:right w:val="single" w:sz="6" w:space="0" w:color="auto"/>
            </w:tcBorders>
          </w:tcPr>
          <w:p w:rsidR="00000000" w:rsidRDefault="00EB7C56">
            <w:pPr>
              <w:rPr>
                <w:noProof/>
                <w:sz w:val="20"/>
                <w:szCs w:val="20"/>
              </w:rPr>
            </w:pP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73 600,00</w:t>
            </w:r>
          </w:p>
        </w:tc>
        <w:tc>
          <w:tcPr>
            <w:tcW w:w="174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242 500,00</w:t>
            </w:r>
          </w:p>
        </w:tc>
      </w:tr>
      <w:tr w:rsidR="00000000">
        <w:tblPrEx>
          <w:tblCellMar>
            <w:top w:w="0" w:type="dxa"/>
            <w:bottom w:w="0" w:type="dxa"/>
          </w:tblCellMar>
        </w:tblPrEx>
        <w:trPr>
          <w:jc w:val="center"/>
        </w:trPr>
        <w:tc>
          <w:tcPr>
            <w:tcW w:w="1276" w:type="dxa"/>
            <w:tcBorders>
              <w:top w:val="nil"/>
              <w:left w:val="single" w:sz="6" w:space="0" w:color="auto"/>
              <w:bottom w:val="nil"/>
              <w:right w:val="single" w:sz="6" w:space="0" w:color="auto"/>
            </w:tcBorders>
          </w:tcPr>
          <w:p w:rsidR="00000000" w:rsidRDefault="00EB7C56">
            <w:pPr>
              <w:rPr>
                <w:noProof/>
                <w:sz w:val="20"/>
                <w:szCs w:val="20"/>
              </w:rPr>
            </w:pPr>
            <w:r>
              <w:rPr>
                <w:noProof/>
                <w:sz w:val="20"/>
                <w:szCs w:val="20"/>
              </w:rPr>
              <w:t>май</w:t>
            </w:r>
          </w:p>
        </w:tc>
        <w:tc>
          <w:tcPr>
            <w:tcW w:w="1560" w:type="dxa"/>
            <w:tcBorders>
              <w:top w:val="nil"/>
              <w:left w:val="nil"/>
              <w:bottom w:val="single" w:sz="6" w:space="0" w:color="auto"/>
              <w:right w:val="single" w:sz="6" w:space="0" w:color="auto"/>
            </w:tcBorders>
          </w:tcPr>
          <w:p w:rsidR="00000000" w:rsidRDefault="00EB7C56">
            <w:pPr>
              <w:rPr>
                <w:noProof/>
                <w:sz w:val="20"/>
                <w:szCs w:val="20"/>
              </w:rPr>
            </w:pP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104 800,00</w:t>
            </w:r>
          </w:p>
        </w:tc>
        <w:tc>
          <w:tcPr>
            <w:tcW w:w="174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1 080 855,00</w:t>
            </w:r>
          </w:p>
        </w:tc>
      </w:tr>
      <w:tr w:rsidR="00000000">
        <w:tblPrEx>
          <w:tblCellMar>
            <w:top w:w="0" w:type="dxa"/>
            <w:bottom w:w="0" w:type="dxa"/>
          </w:tblCellMar>
        </w:tblPrEx>
        <w:trPr>
          <w:jc w:val="center"/>
        </w:trPr>
        <w:tc>
          <w:tcPr>
            <w:tcW w:w="127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июнь</w:t>
            </w:r>
          </w:p>
        </w:tc>
        <w:tc>
          <w:tcPr>
            <w:tcW w:w="1560" w:type="dxa"/>
            <w:tcBorders>
              <w:top w:val="nil"/>
              <w:left w:val="nil"/>
              <w:bottom w:val="single" w:sz="6" w:space="0" w:color="auto"/>
              <w:right w:val="single" w:sz="6" w:space="0" w:color="auto"/>
            </w:tcBorders>
          </w:tcPr>
          <w:p w:rsidR="00000000" w:rsidRDefault="00EB7C56">
            <w:pPr>
              <w:rPr>
                <w:noProof/>
                <w:sz w:val="20"/>
                <w:szCs w:val="20"/>
              </w:rPr>
            </w:pP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149 300,00</w:t>
            </w:r>
          </w:p>
        </w:tc>
        <w:tc>
          <w:tcPr>
            <w:tcW w:w="174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1 229 000,00</w:t>
            </w:r>
          </w:p>
        </w:tc>
      </w:tr>
      <w:tr w:rsidR="00000000">
        <w:tblPrEx>
          <w:tblCellMar>
            <w:top w:w="0" w:type="dxa"/>
            <w:bottom w:w="0" w:type="dxa"/>
          </w:tblCellMar>
        </w:tblPrEx>
        <w:trPr>
          <w:jc w:val="center"/>
        </w:trPr>
        <w:tc>
          <w:tcPr>
            <w:tcW w:w="1276" w:type="dxa"/>
            <w:tcBorders>
              <w:top w:val="nil"/>
              <w:left w:val="single" w:sz="6" w:space="0" w:color="auto"/>
              <w:bottom w:val="nil"/>
              <w:right w:val="single" w:sz="6" w:space="0" w:color="auto"/>
            </w:tcBorders>
          </w:tcPr>
          <w:p w:rsidR="00000000" w:rsidRDefault="00EB7C56">
            <w:pPr>
              <w:rPr>
                <w:noProof/>
                <w:sz w:val="20"/>
                <w:szCs w:val="20"/>
              </w:rPr>
            </w:pPr>
            <w:r>
              <w:rPr>
                <w:noProof/>
                <w:sz w:val="20"/>
                <w:szCs w:val="20"/>
              </w:rPr>
              <w:t>июль</w:t>
            </w:r>
          </w:p>
        </w:tc>
        <w:tc>
          <w:tcPr>
            <w:tcW w:w="1560" w:type="dxa"/>
            <w:tcBorders>
              <w:top w:val="nil"/>
              <w:left w:val="nil"/>
              <w:bottom w:val="single" w:sz="6" w:space="0" w:color="auto"/>
              <w:right w:val="single" w:sz="6" w:space="0" w:color="auto"/>
            </w:tcBorders>
          </w:tcPr>
          <w:p w:rsidR="00000000" w:rsidRDefault="00EB7C56">
            <w:pPr>
              <w:rPr>
                <w:noProof/>
                <w:sz w:val="20"/>
                <w:szCs w:val="20"/>
              </w:rPr>
            </w:pP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150 225,00</w:t>
            </w:r>
          </w:p>
        </w:tc>
        <w:tc>
          <w:tcPr>
            <w:tcW w:w="174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1 295 700,00</w:t>
            </w:r>
          </w:p>
        </w:tc>
      </w:tr>
      <w:tr w:rsidR="00000000">
        <w:tblPrEx>
          <w:tblCellMar>
            <w:top w:w="0" w:type="dxa"/>
            <w:bottom w:w="0" w:type="dxa"/>
          </w:tblCellMar>
        </w:tblPrEx>
        <w:trPr>
          <w:jc w:val="center"/>
        </w:trPr>
        <w:tc>
          <w:tcPr>
            <w:tcW w:w="127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а</w:t>
            </w:r>
            <w:r>
              <w:rPr>
                <w:noProof/>
                <w:sz w:val="20"/>
                <w:szCs w:val="20"/>
              </w:rPr>
              <w:t>вгуст</w:t>
            </w: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37 000,00</w:t>
            </w: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207 375,00</w:t>
            </w:r>
          </w:p>
        </w:tc>
        <w:tc>
          <w:tcPr>
            <w:tcW w:w="174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883 230,00</w:t>
            </w:r>
          </w:p>
        </w:tc>
      </w:tr>
      <w:tr w:rsidR="00000000">
        <w:tblPrEx>
          <w:tblCellMar>
            <w:top w:w="0" w:type="dxa"/>
            <w:bottom w:w="0" w:type="dxa"/>
          </w:tblCellMar>
        </w:tblPrEx>
        <w:trPr>
          <w:jc w:val="center"/>
        </w:trPr>
        <w:tc>
          <w:tcPr>
            <w:tcW w:w="1276" w:type="dxa"/>
            <w:tcBorders>
              <w:top w:val="nil"/>
              <w:left w:val="single" w:sz="6" w:space="0" w:color="auto"/>
              <w:bottom w:val="nil"/>
              <w:right w:val="single" w:sz="6" w:space="0" w:color="auto"/>
            </w:tcBorders>
          </w:tcPr>
          <w:p w:rsidR="00000000" w:rsidRDefault="00EB7C56">
            <w:pPr>
              <w:rPr>
                <w:noProof/>
                <w:sz w:val="20"/>
                <w:szCs w:val="20"/>
              </w:rPr>
            </w:pPr>
            <w:r>
              <w:rPr>
                <w:noProof/>
                <w:sz w:val="20"/>
                <w:szCs w:val="20"/>
              </w:rPr>
              <w:t>сентябрь</w:t>
            </w: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240 400,00</w:t>
            </w: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102 900,00</w:t>
            </w:r>
          </w:p>
        </w:tc>
        <w:tc>
          <w:tcPr>
            <w:tcW w:w="174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1 032 860,00</w:t>
            </w:r>
          </w:p>
        </w:tc>
      </w:tr>
      <w:tr w:rsidR="00000000">
        <w:tblPrEx>
          <w:tblCellMar>
            <w:top w:w="0" w:type="dxa"/>
            <w:bottom w:w="0" w:type="dxa"/>
          </w:tblCellMar>
        </w:tblPrEx>
        <w:trPr>
          <w:jc w:val="center"/>
        </w:trPr>
        <w:tc>
          <w:tcPr>
            <w:tcW w:w="127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октябрь</w:t>
            </w: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418 900,00</w:t>
            </w: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409 380,00</w:t>
            </w:r>
          </w:p>
        </w:tc>
        <w:tc>
          <w:tcPr>
            <w:tcW w:w="174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978 950,00</w:t>
            </w:r>
          </w:p>
        </w:tc>
      </w:tr>
      <w:tr w:rsidR="00000000">
        <w:tblPrEx>
          <w:tblCellMar>
            <w:top w:w="0" w:type="dxa"/>
            <w:bottom w:w="0" w:type="dxa"/>
          </w:tblCellMar>
        </w:tblPrEx>
        <w:trPr>
          <w:jc w:val="center"/>
        </w:trPr>
        <w:tc>
          <w:tcPr>
            <w:tcW w:w="1276" w:type="dxa"/>
            <w:tcBorders>
              <w:top w:val="nil"/>
              <w:left w:val="single" w:sz="6" w:space="0" w:color="auto"/>
              <w:bottom w:val="nil"/>
              <w:right w:val="single" w:sz="6" w:space="0" w:color="auto"/>
            </w:tcBorders>
          </w:tcPr>
          <w:p w:rsidR="00000000" w:rsidRDefault="00EB7C56">
            <w:pPr>
              <w:rPr>
                <w:noProof/>
                <w:sz w:val="20"/>
                <w:szCs w:val="20"/>
              </w:rPr>
            </w:pPr>
            <w:r>
              <w:rPr>
                <w:noProof/>
                <w:sz w:val="20"/>
                <w:szCs w:val="20"/>
              </w:rPr>
              <w:t>ноябрь</w:t>
            </w: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318 100,00</w:t>
            </w: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418 670,00</w:t>
            </w:r>
          </w:p>
        </w:tc>
        <w:tc>
          <w:tcPr>
            <w:tcW w:w="174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1 282 000,00</w:t>
            </w:r>
          </w:p>
        </w:tc>
      </w:tr>
      <w:tr w:rsidR="00000000">
        <w:tblPrEx>
          <w:tblCellMar>
            <w:top w:w="0" w:type="dxa"/>
            <w:bottom w:w="0" w:type="dxa"/>
          </w:tblCellMar>
        </w:tblPrEx>
        <w:trPr>
          <w:jc w:val="center"/>
        </w:trPr>
        <w:tc>
          <w:tcPr>
            <w:tcW w:w="1276"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декабрь</w:t>
            </w: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205 700,00</w:t>
            </w:r>
          </w:p>
        </w:tc>
        <w:tc>
          <w:tcPr>
            <w:tcW w:w="156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398 250,00</w:t>
            </w:r>
          </w:p>
        </w:tc>
        <w:tc>
          <w:tcPr>
            <w:tcW w:w="1740" w:type="dxa"/>
            <w:tcBorders>
              <w:top w:val="nil"/>
              <w:left w:val="nil"/>
              <w:bottom w:val="single" w:sz="6" w:space="0" w:color="auto"/>
              <w:right w:val="single" w:sz="6" w:space="0" w:color="auto"/>
            </w:tcBorders>
          </w:tcPr>
          <w:p w:rsidR="00000000" w:rsidRDefault="00EB7C56">
            <w:pPr>
              <w:rPr>
                <w:noProof/>
                <w:sz w:val="20"/>
                <w:szCs w:val="20"/>
              </w:rPr>
            </w:pPr>
            <w:r>
              <w:rPr>
                <w:noProof/>
                <w:sz w:val="20"/>
                <w:szCs w:val="20"/>
              </w:rPr>
              <w:t>1 881 800,00</w:t>
            </w:r>
          </w:p>
        </w:tc>
      </w:tr>
    </w:tbl>
    <w:p w:rsidR="00000000" w:rsidRDefault="00EB7C56">
      <w:pPr>
        <w:spacing w:line="360" w:lineRule="auto"/>
        <w:ind w:firstLine="709"/>
        <w:jc w:val="both"/>
        <w:rPr>
          <w:noProof/>
          <w:sz w:val="28"/>
          <w:szCs w:val="28"/>
        </w:rPr>
      </w:pPr>
    </w:p>
    <w:p w:rsidR="00000000" w:rsidRDefault="00EB7C56">
      <w:pPr>
        <w:tabs>
          <w:tab w:val="left" w:pos="2997"/>
        </w:tabs>
        <w:spacing w:line="360" w:lineRule="auto"/>
        <w:ind w:firstLine="709"/>
        <w:jc w:val="both"/>
        <w:rPr>
          <w:noProof/>
          <w:sz w:val="28"/>
          <w:szCs w:val="28"/>
        </w:rPr>
      </w:pPr>
      <w:r>
        <w:rPr>
          <w:noProof/>
          <w:sz w:val="28"/>
          <w:szCs w:val="28"/>
        </w:rPr>
        <w:t>На основании таблицы также составляется гр</w:t>
      </w:r>
      <w:r>
        <w:rPr>
          <w:noProof/>
          <w:sz w:val="28"/>
          <w:szCs w:val="28"/>
        </w:rPr>
        <w:t>афик полученной прибыли за 2008-2010 года. Рис. 3</w:t>
      </w:r>
    </w:p>
    <w:p w:rsidR="00000000" w:rsidRDefault="00EB7C56">
      <w:pPr>
        <w:tabs>
          <w:tab w:val="left" w:pos="2997"/>
        </w:tabs>
        <w:spacing w:line="360" w:lineRule="auto"/>
        <w:ind w:firstLine="709"/>
        <w:jc w:val="both"/>
        <w:rPr>
          <w:noProof/>
          <w:sz w:val="28"/>
          <w:szCs w:val="28"/>
        </w:rPr>
      </w:pPr>
    </w:p>
    <w:p w:rsidR="00000000" w:rsidRDefault="00EB7C56">
      <w:pPr>
        <w:tabs>
          <w:tab w:val="left" w:pos="2997"/>
        </w:tabs>
        <w:spacing w:line="360" w:lineRule="auto"/>
        <w:ind w:firstLine="709"/>
        <w:jc w:val="both"/>
        <w:rPr>
          <w:noProof/>
          <w:sz w:val="28"/>
          <w:szCs w:val="28"/>
        </w:rPr>
      </w:pPr>
      <w:r>
        <w:rPr>
          <w:noProof/>
          <w:sz w:val="28"/>
          <w:szCs w:val="28"/>
        </w:rPr>
        <w:t>Рис. 3</w:t>
      </w:r>
    </w:p>
    <w:p w:rsidR="00000000" w:rsidRDefault="00EB7C56">
      <w:pPr>
        <w:tabs>
          <w:tab w:val="left" w:pos="2997"/>
        </w:tabs>
        <w:spacing w:line="360" w:lineRule="auto"/>
        <w:ind w:firstLine="709"/>
        <w:jc w:val="both"/>
        <w:rPr>
          <w:noProof/>
          <w:sz w:val="28"/>
          <w:szCs w:val="28"/>
        </w:rPr>
      </w:pPr>
      <w:r>
        <w:rPr>
          <w:noProof/>
          <w:sz w:val="28"/>
          <w:szCs w:val="28"/>
        </w:rPr>
        <w:t>Прибыль, полученная компанией «Альфавил» в период с 2008-2010 года</w:t>
      </w:r>
    </w:p>
    <w:p w:rsidR="00000000" w:rsidRDefault="000723F5">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4591050" cy="27368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2736850"/>
                    </a:xfrm>
                    <a:prstGeom prst="rect">
                      <a:avLst/>
                    </a:prstGeom>
                    <a:noFill/>
                    <a:ln>
                      <a:noFill/>
                    </a:ln>
                  </pic:spPr>
                </pic:pic>
              </a:graphicData>
            </a:graphic>
          </wp:inline>
        </w:drawing>
      </w:r>
    </w:p>
    <w:p w:rsidR="00000000" w:rsidRDefault="00EB7C56">
      <w:pPr>
        <w:spacing w:line="360" w:lineRule="auto"/>
        <w:ind w:firstLine="709"/>
        <w:jc w:val="both"/>
        <w:rPr>
          <w:noProof/>
          <w:sz w:val="28"/>
          <w:szCs w:val="28"/>
        </w:rPr>
      </w:pPr>
      <w:r>
        <w:rPr>
          <w:noProof/>
          <w:sz w:val="28"/>
          <w:szCs w:val="28"/>
        </w:rPr>
        <w:br w:type="page"/>
        <w:t>Данный график подробнее по сравнению с предыдущим, показывает развитие компании. На данном гр</w:t>
      </w:r>
      <w:r>
        <w:rPr>
          <w:noProof/>
          <w:sz w:val="28"/>
          <w:szCs w:val="28"/>
        </w:rPr>
        <w:t>афике мы видим, что 2008-2009 года являются периодом становления компании. Это период когда доходы превышают расходы и налаживается работа всех структур и отделов компании. Бухгалтерский баланс за этот период представлен в табл. 3.</w:t>
      </w:r>
    </w:p>
    <w:p w:rsidR="00000000" w:rsidRDefault="00EB7C56">
      <w:pPr>
        <w:spacing w:line="360" w:lineRule="auto"/>
        <w:ind w:firstLine="709"/>
        <w:jc w:val="both"/>
        <w:rPr>
          <w:noProof/>
          <w:sz w:val="28"/>
          <w:szCs w:val="28"/>
        </w:rPr>
      </w:pPr>
      <w:r>
        <w:rPr>
          <w:noProof/>
          <w:sz w:val="28"/>
          <w:szCs w:val="28"/>
        </w:rPr>
        <w:t>Однако начало 2010 года,</w:t>
      </w:r>
      <w:r>
        <w:rPr>
          <w:noProof/>
          <w:sz w:val="28"/>
          <w:szCs w:val="28"/>
        </w:rPr>
        <w:t xml:space="preserve"> как мы видим на графике, так же достаточно нестабильно, прежде всего это связано с сезонными колебаниями рынка таможенных услуг. Также на графике за 2010 год мы видим, что существуют два скачка, соответствующих месяцам июнь- июль и ноябрь-декабрь. Это так</w:t>
      </w:r>
      <w:r>
        <w:rPr>
          <w:noProof/>
          <w:sz w:val="28"/>
          <w:szCs w:val="28"/>
        </w:rPr>
        <w:t xml:space="preserve"> же связано с сезонными колебаниями: скачок «июнь- июль», является летним периодом-временем активной торговли; а скачок в период «ноябрь- декабрь» идет активная торговля перед новогодними и рождественскими каникулами, а также из-за сложности грузоперевозок</w:t>
      </w:r>
      <w:r>
        <w:rPr>
          <w:noProof/>
          <w:sz w:val="28"/>
          <w:szCs w:val="28"/>
        </w:rPr>
        <w:t xml:space="preserve"> в начале года.</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Таблица 3.2</w:t>
      </w:r>
    </w:p>
    <w:p w:rsidR="00000000" w:rsidRDefault="00EB7C56">
      <w:pPr>
        <w:spacing w:line="360" w:lineRule="auto"/>
        <w:ind w:firstLine="709"/>
        <w:jc w:val="both"/>
        <w:rPr>
          <w:noProof/>
          <w:sz w:val="28"/>
          <w:szCs w:val="28"/>
        </w:rPr>
      </w:pPr>
      <w:r>
        <w:rPr>
          <w:noProof/>
          <w:sz w:val="28"/>
          <w:szCs w:val="28"/>
        </w:rPr>
        <w:t>Бухгалтерский баланс на 31 Декабря 2009 г.</w:t>
      </w:r>
    </w:p>
    <w:tbl>
      <w:tblPr>
        <w:tblW w:w="0" w:type="auto"/>
        <w:tblInd w:w="40" w:type="dxa"/>
        <w:tblBorders>
          <w:top w:val="single" w:sz="8" w:space="0" w:color="auto"/>
          <w:left w:val="single" w:sz="8" w:space="0" w:color="auto"/>
          <w:bottom w:val="single" w:sz="8" w:space="0" w:color="auto"/>
          <w:right w:val="single" w:sz="8" w:space="0" w:color="auto"/>
        </w:tblBorders>
        <w:tblLayout w:type="fixed"/>
        <w:tblCellMar>
          <w:left w:w="40" w:type="dxa"/>
          <w:right w:w="40" w:type="dxa"/>
        </w:tblCellMar>
        <w:tblLook w:val="0000" w:firstRow="0" w:lastRow="0" w:firstColumn="0" w:lastColumn="0" w:noHBand="0" w:noVBand="0"/>
      </w:tblPr>
      <w:tblGrid>
        <w:gridCol w:w="5387"/>
        <w:gridCol w:w="142"/>
        <w:gridCol w:w="938"/>
        <w:gridCol w:w="147"/>
        <w:gridCol w:w="1355"/>
        <w:gridCol w:w="147"/>
        <w:gridCol w:w="953"/>
        <w:gridCol w:w="142"/>
      </w:tblGrid>
      <w:tr w:rsidR="00000000">
        <w:tblPrEx>
          <w:tblCellMar>
            <w:top w:w="0" w:type="dxa"/>
            <w:bottom w:w="0" w:type="dxa"/>
          </w:tblCellMar>
        </w:tblPrEx>
        <w:trPr>
          <w:gridAfter w:val="1"/>
          <w:wAfter w:w="142" w:type="dxa"/>
        </w:trPr>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АКТИВ</w:t>
            </w:r>
          </w:p>
        </w:tc>
        <w:tc>
          <w:tcPr>
            <w:tcW w:w="108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Код показателя</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На начало отчетного года</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На конец отчетного периода</w:t>
            </w:r>
          </w:p>
        </w:tc>
      </w:tr>
      <w:tr w:rsidR="00000000">
        <w:tblPrEx>
          <w:tblCellMar>
            <w:top w:w="0" w:type="dxa"/>
            <w:bottom w:w="0" w:type="dxa"/>
          </w:tblCellMar>
        </w:tblPrEx>
        <w:trPr>
          <w:gridAfter w:val="1"/>
          <w:wAfter w:w="142" w:type="dxa"/>
        </w:trPr>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w:t>
            </w:r>
          </w:p>
        </w:tc>
        <w:tc>
          <w:tcPr>
            <w:tcW w:w="108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w:t>
            </w:r>
          </w:p>
        </w:tc>
      </w:tr>
      <w:tr w:rsidR="00000000">
        <w:tblPrEx>
          <w:tblCellMar>
            <w:top w:w="0" w:type="dxa"/>
            <w:bottom w:w="0" w:type="dxa"/>
          </w:tblCellMar>
        </w:tblPrEx>
        <w:trPr>
          <w:gridAfter w:val="1"/>
          <w:wAfter w:w="142" w:type="dxa"/>
        </w:trPr>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I. Внеоборотные активы Нематериальные активы Основные средства Итого по разделу I</w:t>
            </w:r>
          </w:p>
        </w:tc>
        <w:tc>
          <w:tcPr>
            <w:tcW w:w="108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rPr>
          <w:gridAfter w:val="1"/>
          <w:wAfter w:w="142" w:type="dxa"/>
        </w:trPr>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110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81</w:t>
            </w:r>
          </w:p>
        </w:tc>
      </w:tr>
      <w:tr w:rsidR="00000000">
        <w:tblPrEx>
          <w:tblCellMar>
            <w:top w:w="0" w:type="dxa"/>
            <w:bottom w:w="0" w:type="dxa"/>
          </w:tblCellMar>
        </w:tblPrEx>
        <w:trPr>
          <w:gridAfter w:val="1"/>
          <w:wAfter w:w="142" w:type="dxa"/>
        </w:trPr>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120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w:t>
            </w:r>
          </w:p>
        </w:tc>
      </w:tr>
      <w:tr w:rsidR="00000000">
        <w:tblPrEx>
          <w:tblCellMar>
            <w:top w:w="0" w:type="dxa"/>
            <w:bottom w:w="0" w:type="dxa"/>
          </w:tblCellMar>
        </w:tblPrEx>
        <w:trPr>
          <w:gridAfter w:val="1"/>
          <w:wAfter w:w="142" w:type="dxa"/>
        </w:trPr>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190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87</w:t>
            </w:r>
          </w:p>
        </w:tc>
      </w:tr>
      <w:tr w:rsidR="00000000">
        <w:tblPrEx>
          <w:tblCellMar>
            <w:top w:w="0" w:type="dxa"/>
            <w:bottom w:w="0" w:type="dxa"/>
          </w:tblCellMar>
        </w:tblPrEx>
        <w:trPr>
          <w:gridAfter w:val="1"/>
          <w:wAfter w:w="142" w:type="dxa"/>
        </w:trPr>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II. Оборотные активы Запасы в том числе: расходы будущих периодов Дебиторская задолженность (платежи по которой ожидаются в течение 12 месяцев после отчетной даты) в том числе: покупатели и заказчики Денежные средства Итого по разделу II Б</w:t>
            </w:r>
            <w:r>
              <w:rPr>
                <w:noProof/>
                <w:sz w:val="20"/>
                <w:szCs w:val="20"/>
              </w:rPr>
              <w:t>АЛАНС</w:t>
            </w:r>
          </w:p>
        </w:tc>
        <w:tc>
          <w:tcPr>
            <w:tcW w:w="108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rPr>
          <w:gridAfter w:val="1"/>
          <w:wAfter w:w="142" w:type="dxa"/>
        </w:trPr>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210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21</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28</w:t>
            </w:r>
          </w:p>
        </w:tc>
      </w:tr>
      <w:tr w:rsidR="00000000">
        <w:tblPrEx>
          <w:tblCellMar>
            <w:top w:w="0" w:type="dxa"/>
            <w:bottom w:w="0" w:type="dxa"/>
          </w:tblCellMar>
        </w:tblPrEx>
        <w:trPr>
          <w:gridAfter w:val="1"/>
          <w:wAfter w:w="142" w:type="dxa"/>
        </w:trPr>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216</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21</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28</w:t>
            </w:r>
          </w:p>
        </w:tc>
      </w:tr>
      <w:tr w:rsidR="00000000">
        <w:tblPrEx>
          <w:tblCellMar>
            <w:top w:w="0" w:type="dxa"/>
            <w:bottom w:w="0" w:type="dxa"/>
          </w:tblCellMar>
        </w:tblPrEx>
        <w:trPr>
          <w:gridAfter w:val="1"/>
          <w:wAfter w:w="142" w:type="dxa"/>
        </w:trPr>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240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1486</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466</w:t>
            </w:r>
          </w:p>
        </w:tc>
      </w:tr>
      <w:tr w:rsidR="00000000">
        <w:tblPrEx>
          <w:tblCellMar>
            <w:top w:w="0" w:type="dxa"/>
            <w:bottom w:w="0" w:type="dxa"/>
          </w:tblCellMar>
        </w:tblPrEx>
        <w:trPr>
          <w:gridAfter w:val="1"/>
          <w:wAfter w:w="142" w:type="dxa"/>
        </w:trPr>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241</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105</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202</w:t>
            </w:r>
          </w:p>
        </w:tc>
      </w:tr>
      <w:tr w:rsidR="00000000">
        <w:tblPrEx>
          <w:tblCellMar>
            <w:top w:w="0" w:type="dxa"/>
            <w:bottom w:w="0" w:type="dxa"/>
          </w:tblCellMar>
        </w:tblPrEx>
        <w:trPr>
          <w:gridAfter w:val="1"/>
          <w:wAfter w:w="142" w:type="dxa"/>
        </w:trPr>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260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487</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577</w:t>
            </w:r>
          </w:p>
        </w:tc>
      </w:tr>
      <w:tr w:rsidR="00000000">
        <w:tblPrEx>
          <w:tblCellMar>
            <w:top w:w="0" w:type="dxa"/>
            <w:bottom w:w="0" w:type="dxa"/>
          </w:tblCellMar>
        </w:tblPrEx>
        <w:trPr>
          <w:gridAfter w:val="1"/>
          <w:wAfter w:w="142" w:type="dxa"/>
        </w:trPr>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290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1994</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1071</w:t>
            </w:r>
          </w:p>
        </w:tc>
      </w:tr>
      <w:tr w:rsidR="00000000">
        <w:tblPrEx>
          <w:tblCellMar>
            <w:top w:w="0" w:type="dxa"/>
            <w:bottom w:w="0" w:type="dxa"/>
          </w:tblCellMar>
        </w:tblPrEx>
        <w:trPr>
          <w:gridAfter w:val="1"/>
          <w:wAfter w:w="142" w:type="dxa"/>
        </w:trPr>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300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2002</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1158</w:t>
            </w: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ПАССИВ</w:t>
            </w: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Код строки</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На начало отчетного года</w:t>
            </w: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На конец отчетного периода</w:t>
            </w: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w:t>
            </w: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w:t>
            </w: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w:t>
            </w: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III. Капитал и резервы Уставный капитал Нераспределенная прибыль (н</w:t>
            </w:r>
            <w:r>
              <w:rPr>
                <w:noProof/>
                <w:sz w:val="20"/>
                <w:szCs w:val="20"/>
              </w:rPr>
              <w:t>епокрытый убыток) ' Итого по разделу III IV.Долгосрочные обязательства Итого по разделу IV V. Краткосрочные обязательства Займы и кредиты Кредиторская задолженность в том числе: поставщики и подрядчики задолженность перед персоналом организации задолженнос</w:t>
            </w:r>
            <w:r>
              <w:rPr>
                <w:noProof/>
                <w:sz w:val="20"/>
                <w:szCs w:val="20"/>
              </w:rPr>
              <w:t>ть перед государственными внебюджетными фондами задолженность по налогам и сборам Итого по разделу V БАЛАНС</w:t>
            </w: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410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w:t>
            </w: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w:t>
            </w: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470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288</w:t>
            </w: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113</w:t>
            </w: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490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308</w:t>
            </w: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133</w:t>
            </w: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590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w:t>
            </w: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610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434</w:t>
            </w: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656</w:t>
            </w: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620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1260</w:t>
            </w: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369</w:t>
            </w: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621</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1092</w:t>
            </w: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156</w:t>
            </w: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622</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11</w:t>
            </w: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50</w:t>
            </w: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623</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7</w:t>
            </w: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624</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150</w:t>
            </w: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163</w:t>
            </w: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690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1694</w:t>
            </w: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1025</w:t>
            </w:r>
          </w:p>
        </w:tc>
      </w:tr>
      <w:tr w:rsidR="00000000">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700</w:t>
            </w:r>
          </w:p>
        </w:tc>
        <w:tc>
          <w:tcPr>
            <w:tcW w:w="1502"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2002</w:t>
            </w: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1158</w:t>
            </w:r>
          </w:p>
        </w:tc>
      </w:tr>
    </w:tbl>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Таблица 3.3</w:t>
      </w:r>
    </w:p>
    <w:p w:rsidR="00000000" w:rsidRDefault="00EB7C56">
      <w:pPr>
        <w:spacing w:line="360" w:lineRule="auto"/>
        <w:ind w:firstLine="709"/>
        <w:jc w:val="both"/>
        <w:rPr>
          <w:noProof/>
          <w:sz w:val="28"/>
          <w:szCs w:val="28"/>
        </w:rPr>
      </w:pPr>
      <w:r>
        <w:rPr>
          <w:noProof/>
          <w:sz w:val="28"/>
          <w:szCs w:val="28"/>
        </w:rPr>
        <w:t>Отчет о прибылях и убытках за период с 1 Января по 31 Декабря 2009 г.</w:t>
      </w:r>
    </w:p>
    <w:tbl>
      <w:tblPr>
        <w:tblW w:w="0" w:type="auto"/>
        <w:tblInd w:w="40" w:type="dxa"/>
        <w:tblLayout w:type="fixed"/>
        <w:tblCellMar>
          <w:left w:w="40" w:type="dxa"/>
          <w:right w:w="40" w:type="dxa"/>
        </w:tblCellMar>
        <w:tblLook w:val="0000" w:firstRow="0" w:lastRow="0" w:firstColumn="0" w:lastColumn="0" w:noHBand="0" w:noVBand="0"/>
      </w:tblPr>
      <w:tblGrid>
        <w:gridCol w:w="5387"/>
        <w:gridCol w:w="629"/>
        <w:gridCol w:w="1757"/>
        <w:gridCol w:w="1243"/>
      </w:tblGrid>
      <w:tr w:rsidR="00000000">
        <w:tblPrEx>
          <w:tblCellMar>
            <w:top w:w="0" w:type="dxa"/>
            <w:bottom w:w="0" w:type="dxa"/>
          </w:tblCellMar>
        </w:tblPrEx>
        <w:tc>
          <w:tcPr>
            <w:tcW w:w="6016"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Показатель</w:t>
            </w:r>
          </w:p>
        </w:tc>
        <w:tc>
          <w:tcPr>
            <w:tcW w:w="1757" w:type="dxa"/>
            <w:tcBorders>
              <w:top w:val="single" w:sz="6" w:space="0" w:color="auto"/>
              <w:left w:val="single" w:sz="6" w:space="0" w:color="auto"/>
              <w:bottom w:val="nil"/>
              <w:right w:val="single" w:sz="6" w:space="0" w:color="auto"/>
            </w:tcBorders>
          </w:tcPr>
          <w:p w:rsidR="00000000" w:rsidRDefault="00EB7C56">
            <w:pPr>
              <w:rPr>
                <w:noProof/>
                <w:sz w:val="20"/>
                <w:szCs w:val="20"/>
              </w:rPr>
            </w:pPr>
            <w:r>
              <w:rPr>
                <w:noProof/>
                <w:sz w:val="20"/>
                <w:szCs w:val="20"/>
              </w:rPr>
              <w:t>За отчетный период</w:t>
            </w:r>
          </w:p>
        </w:tc>
        <w:tc>
          <w:tcPr>
            <w:tcW w:w="1243" w:type="dxa"/>
            <w:tcBorders>
              <w:top w:val="single" w:sz="6" w:space="0" w:color="auto"/>
              <w:left w:val="single" w:sz="6" w:space="0" w:color="auto"/>
              <w:bottom w:val="nil"/>
              <w:right w:val="single" w:sz="6" w:space="0" w:color="auto"/>
            </w:tcBorders>
          </w:tcPr>
          <w:p w:rsidR="00000000" w:rsidRDefault="00EB7C56">
            <w:pPr>
              <w:rPr>
                <w:noProof/>
                <w:sz w:val="20"/>
                <w:szCs w:val="20"/>
              </w:rPr>
            </w:pPr>
            <w:r>
              <w:rPr>
                <w:noProof/>
                <w:sz w:val="20"/>
                <w:szCs w:val="20"/>
              </w:rPr>
              <w:t>За аналогич- ный период предыду- щего года</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наименование</w:t>
            </w:r>
          </w:p>
        </w:tc>
        <w:tc>
          <w:tcPr>
            <w:tcW w:w="62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код</w:t>
            </w:r>
          </w:p>
        </w:tc>
        <w:tc>
          <w:tcPr>
            <w:tcW w:w="1757" w:type="dxa"/>
            <w:tcBorders>
              <w:top w:val="nil"/>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 xml:space="preserve"> </w:t>
            </w:r>
          </w:p>
        </w:tc>
        <w:tc>
          <w:tcPr>
            <w:tcW w:w="1243" w:type="dxa"/>
            <w:tcBorders>
              <w:top w:val="nil"/>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w:t>
            </w:r>
          </w:p>
        </w:tc>
        <w:tc>
          <w:tcPr>
            <w:tcW w:w="62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w:t>
            </w:r>
          </w:p>
        </w:tc>
        <w:tc>
          <w:tcPr>
            <w:tcW w:w="175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Доходы и расходы по обычным видам деятель</w:t>
            </w:r>
            <w:r>
              <w:rPr>
                <w:noProof/>
                <w:sz w:val="20"/>
                <w:szCs w:val="20"/>
              </w:rPr>
              <w:t>ности 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2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010</w:t>
            </w:r>
          </w:p>
        </w:tc>
        <w:tc>
          <w:tcPr>
            <w:tcW w:w="175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3148</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1714</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 Себестоимость проданных товаров, продукции, работ, услуг</w:t>
            </w:r>
          </w:p>
        </w:tc>
        <w:tc>
          <w:tcPr>
            <w:tcW w:w="62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020</w:t>
            </w:r>
          </w:p>
        </w:tc>
        <w:tc>
          <w:tcPr>
            <w:tcW w:w="175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(2385)</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(683)</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г Валова</w:t>
            </w:r>
            <w:r>
              <w:rPr>
                <w:noProof/>
                <w:sz w:val="20"/>
                <w:szCs w:val="20"/>
              </w:rPr>
              <w:t>я прибыль</w:t>
            </w:r>
          </w:p>
        </w:tc>
        <w:tc>
          <w:tcPr>
            <w:tcW w:w="62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029</w:t>
            </w:r>
          </w:p>
        </w:tc>
        <w:tc>
          <w:tcPr>
            <w:tcW w:w="175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763</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1031</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Прибыль (убыток) от продаж</w:t>
            </w:r>
          </w:p>
        </w:tc>
        <w:tc>
          <w:tcPr>
            <w:tcW w:w="62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050</w:t>
            </w:r>
          </w:p>
        </w:tc>
        <w:tc>
          <w:tcPr>
            <w:tcW w:w="175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763</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1031</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Прочие доходы и расходы</w:t>
            </w:r>
          </w:p>
        </w:tc>
        <w:tc>
          <w:tcPr>
            <w:tcW w:w="62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75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Прочие расходы</w:t>
            </w:r>
          </w:p>
        </w:tc>
        <w:tc>
          <w:tcPr>
            <w:tcW w:w="62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100</w:t>
            </w:r>
          </w:p>
        </w:tc>
        <w:tc>
          <w:tcPr>
            <w:tcW w:w="175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(937)</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(832)</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Прибыль (убыток) до налогообложения</w:t>
            </w:r>
          </w:p>
        </w:tc>
        <w:tc>
          <w:tcPr>
            <w:tcW w:w="62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140</w:t>
            </w:r>
          </w:p>
        </w:tc>
        <w:tc>
          <w:tcPr>
            <w:tcW w:w="175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(174)</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199</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Текущий налог на прибыль</w:t>
            </w:r>
          </w:p>
        </w:tc>
        <w:tc>
          <w:tcPr>
            <w:tcW w:w="62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150</w:t>
            </w:r>
          </w:p>
        </w:tc>
        <w:tc>
          <w:tcPr>
            <w:tcW w:w="175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(48)</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Налоговые санкции</w:t>
            </w:r>
          </w:p>
        </w:tc>
        <w:tc>
          <w:tcPr>
            <w:tcW w:w="62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180</w:t>
            </w:r>
          </w:p>
        </w:tc>
        <w:tc>
          <w:tcPr>
            <w:tcW w:w="175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Чистая прибыль</w:t>
            </w:r>
            <w:r>
              <w:rPr>
                <w:noProof/>
                <w:sz w:val="20"/>
                <w:szCs w:val="20"/>
              </w:rPr>
              <w:t xml:space="preserve"> (убыток) отчетного периода</w:t>
            </w:r>
          </w:p>
        </w:tc>
        <w:tc>
          <w:tcPr>
            <w:tcW w:w="629"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190</w:t>
            </w:r>
          </w:p>
        </w:tc>
        <w:tc>
          <w:tcPr>
            <w:tcW w:w="1757"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(174)</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150</w:t>
            </w:r>
          </w:p>
        </w:tc>
      </w:tr>
    </w:tbl>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Из бухгалтерского баланса за 2009 год мы видим, что нераспределенная прибыль предприятия на конец года составляет 308 тыс. руб., что на 175 тыс. руб. больше, чем на начало отчетного периода.</w:t>
      </w:r>
    </w:p>
    <w:p w:rsidR="00000000" w:rsidRDefault="00EB7C56">
      <w:pPr>
        <w:spacing w:line="360" w:lineRule="auto"/>
        <w:ind w:firstLine="709"/>
        <w:jc w:val="both"/>
        <w:rPr>
          <w:noProof/>
          <w:sz w:val="28"/>
          <w:szCs w:val="28"/>
        </w:rPr>
      </w:pPr>
      <w:r>
        <w:rPr>
          <w:noProof/>
          <w:sz w:val="28"/>
          <w:szCs w:val="28"/>
        </w:rPr>
        <w:t>Как видно из отчета о</w:t>
      </w:r>
      <w:r>
        <w:rPr>
          <w:noProof/>
          <w:sz w:val="28"/>
          <w:szCs w:val="28"/>
        </w:rPr>
        <w:t xml:space="preserve"> прибылях и убытках за 2009 год доходы и расходы по обычным видам деятельности, т. е. выручка (нетто) от продажи товаров, продукции, работ, услуг (за минусом налога на добавленную стоимость, акцизов и аналогичных обязательных платежей) увеличилась на 1434 </w:t>
      </w:r>
      <w:r>
        <w:rPr>
          <w:noProof/>
          <w:sz w:val="28"/>
          <w:szCs w:val="28"/>
        </w:rPr>
        <w:t>тыс. руб. по сравнению с 2008 годом, а прибыль (убыток) от продаж за тот же период уменьшилась на 268 тыс. руб.</w:t>
      </w:r>
    </w:p>
    <w:p w:rsidR="00000000" w:rsidRDefault="00EB7C56">
      <w:pPr>
        <w:spacing w:line="360" w:lineRule="auto"/>
        <w:ind w:firstLine="709"/>
        <w:jc w:val="both"/>
        <w:rPr>
          <w:noProof/>
          <w:sz w:val="28"/>
          <w:szCs w:val="28"/>
        </w:rPr>
      </w:pPr>
      <w:r>
        <w:rPr>
          <w:noProof/>
          <w:sz w:val="28"/>
          <w:szCs w:val="28"/>
        </w:rPr>
        <w:t>Чистая прибыль (убыток) отчетного периода по сравнению с аналогичным периодом предыдущего года увеличилась на 24 тыс. руб. или на 16%.</w:t>
      </w:r>
    </w:p>
    <w:p w:rsidR="00000000" w:rsidRDefault="00EB7C56">
      <w:pPr>
        <w:spacing w:line="360" w:lineRule="auto"/>
        <w:ind w:firstLine="709"/>
        <w:jc w:val="both"/>
        <w:rPr>
          <w:noProof/>
          <w:sz w:val="28"/>
          <w:szCs w:val="28"/>
        </w:rPr>
      </w:pPr>
      <w:r>
        <w:rPr>
          <w:noProof/>
          <w:sz w:val="28"/>
          <w:szCs w:val="28"/>
        </w:rPr>
        <w:t>Хотя кред</w:t>
      </w:r>
      <w:r>
        <w:rPr>
          <w:noProof/>
          <w:sz w:val="28"/>
          <w:szCs w:val="28"/>
        </w:rPr>
        <w:t>иторская задолженность и увеличилась к концу отчетного периода на 669 тыс. руб., мы можем сказать, что компания ООО «Альфавил» является кредитоспособным предприятием, приносящим прибыль.</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Таблица 3.4</w:t>
      </w:r>
    </w:p>
    <w:p w:rsidR="00000000" w:rsidRDefault="00EB7C56">
      <w:pPr>
        <w:spacing w:line="360" w:lineRule="auto"/>
        <w:ind w:firstLine="709"/>
        <w:jc w:val="both"/>
        <w:rPr>
          <w:noProof/>
          <w:sz w:val="28"/>
          <w:szCs w:val="28"/>
        </w:rPr>
      </w:pPr>
      <w:r>
        <w:rPr>
          <w:noProof/>
          <w:sz w:val="28"/>
          <w:szCs w:val="28"/>
        </w:rPr>
        <w:t>Бухгалтерский баланс на 31 Декабря 2010 г.</w:t>
      </w:r>
    </w:p>
    <w:tbl>
      <w:tblPr>
        <w:tblW w:w="0" w:type="auto"/>
        <w:tblInd w:w="40" w:type="dxa"/>
        <w:tblBorders>
          <w:top w:val="single" w:sz="8" w:space="0" w:color="auto"/>
          <w:left w:val="single" w:sz="8" w:space="0" w:color="auto"/>
          <w:bottom w:val="single" w:sz="8" w:space="0" w:color="auto"/>
          <w:right w:val="single" w:sz="8" w:space="0" w:color="auto"/>
        </w:tblBorders>
        <w:tblLayout w:type="fixed"/>
        <w:tblCellMar>
          <w:left w:w="40" w:type="dxa"/>
          <w:right w:w="40" w:type="dxa"/>
        </w:tblCellMar>
        <w:tblLook w:val="0000" w:firstRow="0" w:lastRow="0" w:firstColumn="0" w:lastColumn="0" w:noHBand="0" w:noVBand="0"/>
      </w:tblPr>
      <w:tblGrid>
        <w:gridCol w:w="5245"/>
        <w:gridCol w:w="1080"/>
        <w:gridCol w:w="1502"/>
        <w:gridCol w:w="1100"/>
      </w:tblGrid>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АКТИВ</w:t>
            </w: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Код пок</w:t>
            </w:r>
            <w:r>
              <w:rPr>
                <w:noProof/>
                <w:sz w:val="20"/>
                <w:szCs w:val="20"/>
              </w:rPr>
              <w:t>азателя</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На начало отчетного года</w:t>
            </w: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На конец отчетного периода</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w:t>
            </w: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I. Внеоборотные активы Нематериальные активы Основные средства Итого по разделу I</w:t>
            </w: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110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81</w:t>
            </w: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79</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120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w:t>
            </w: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40</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190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87</w:t>
            </w: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119</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II. Оборотные активы Запасы в том числе: расходы будущих периодо</w:t>
            </w:r>
            <w:r>
              <w:rPr>
                <w:noProof/>
                <w:sz w:val="20"/>
                <w:szCs w:val="20"/>
              </w:rPr>
              <w:t>в Налог на добавленную стоимость по приобретенным ценностям Дебиторская задолженность (платежи по которой ожидаются в течение 12 месяцев после отчетной даты) в том числе: покупатели и заказчики Денежные средства Итого по разделу II БАЛАНС</w:t>
            </w: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210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28</w:t>
            </w: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88</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216</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28</w:t>
            </w: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88</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220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w:t>
            </w: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240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466</w:t>
            </w: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1673</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241</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202</w:t>
            </w: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1254</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260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577</w:t>
            </w: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2112</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290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1071</w:t>
            </w: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3874</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300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1158</w:t>
            </w:r>
          </w:p>
        </w:tc>
        <w:tc>
          <w:tcPr>
            <w:tcW w:w="1100"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3993</w:t>
            </w:r>
          </w:p>
        </w:tc>
      </w:tr>
    </w:tbl>
    <w:p w:rsidR="00000000" w:rsidRDefault="00EB7C56">
      <w:pPr>
        <w:spacing w:line="360" w:lineRule="auto"/>
        <w:ind w:firstLine="709"/>
        <w:jc w:val="both"/>
        <w:rPr>
          <w:noProof/>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245"/>
        <w:gridCol w:w="1085"/>
        <w:gridCol w:w="1502"/>
        <w:gridCol w:w="1095"/>
      </w:tblGrid>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ПАССИВ</w:t>
            </w: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Код строки</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На начало отчетного года</w:t>
            </w: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На конец отчетного периода</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w:t>
            </w: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w:t>
            </w: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III. Капитал и резервы Уставный капитал Нераспределенная прибыль (непокр</w:t>
            </w:r>
            <w:r>
              <w:rPr>
                <w:noProof/>
                <w:sz w:val="20"/>
                <w:szCs w:val="20"/>
              </w:rPr>
              <w:t>ытый убыток) ' Итого по разделу III IV.Долгосрочные обязательства Итого по разделу IV V. Краткосрочные обязательства Займы и кредиты Кредиторская задолженность в том числе: поставщики и подрядчики задолженность перед персоналом организации задолженность пе</w:t>
            </w:r>
            <w:r>
              <w:rPr>
                <w:noProof/>
                <w:sz w:val="20"/>
                <w:szCs w:val="20"/>
              </w:rPr>
              <w:t>ред государственными внебюджетными фондами задолженность по налогам и сборам Итого по разделу V БАЛАНС</w:t>
            </w: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410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w:t>
            </w: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20</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470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113</w:t>
            </w: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660</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490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133</w:t>
            </w: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680</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590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w:t>
            </w: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610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656</w:t>
            </w: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620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369</w:t>
            </w: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3313</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621</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156</w:t>
            </w: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3128</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622</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50</w:t>
            </w: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54</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623</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w:t>
            </w: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624</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163</w:t>
            </w: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130</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690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1025</w:t>
            </w: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3313</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08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700</w:t>
            </w:r>
          </w:p>
        </w:tc>
        <w:tc>
          <w:tcPr>
            <w:tcW w:w="150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1158</w:t>
            </w:r>
          </w:p>
        </w:tc>
        <w:tc>
          <w:tcPr>
            <w:tcW w:w="109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3993</w:t>
            </w:r>
          </w:p>
        </w:tc>
      </w:tr>
    </w:tbl>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br w:type="page"/>
        <w:t>Таблица 3.5</w:t>
      </w:r>
    </w:p>
    <w:p w:rsidR="00000000" w:rsidRDefault="00EB7C56">
      <w:pPr>
        <w:spacing w:line="360" w:lineRule="auto"/>
        <w:ind w:firstLine="709"/>
        <w:jc w:val="both"/>
        <w:rPr>
          <w:noProof/>
          <w:sz w:val="28"/>
          <w:szCs w:val="28"/>
        </w:rPr>
      </w:pPr>
      <w:r>
        <w:rPr>
          <w:noProof/>
          <w:sz w:val="28"/>
          <w:szCs w:val="28"/>
        </w:rPr>
        <w:t>Отчет о прибылях и убытках за период с 1 Января по 31 Декабря 2010 г.</w:t>
      </w:r>
    </w:p>
    <w:tbl>
      <w:tblPr>
        <w:tblW w:w="0" w:type="auto"/>
        <w:tblInd w:w="40" w:type="dxa"/>
        <w:tblLayout w:type="fixed"/>
        <w:tblCellMar>
          <w:left w:w="40" w:type="dxa"/>
          <w:right w:w="40" w:type="dxa"/>
        </w:tblCellMar>
        <w:tblLook w:val="0000" w:firstRow="0" w:lastRow="0" w:firstColumn="0" w:lastColumn="0" w:noHBand="0" w:noVBand="0"/>
      </w:tblPr>
      <w:tblGrid>
        <w:gridCol w:w="5245"/>
        <w:gridCol w:w="624"/>
        <w:gridCol w:w="1762"/>
        <w:gridCol w:w="1243"/>
      </w:tblGrid>
      <w:tr w:rsidR="00000000">
        <w:tblPrEx>
          <w:tblCellMar>
            <w:top w:w="0" w:type="dxa"/>
            <w:bottom w:w="0" w:type="dxa"/>
          </w:tblCellMar>
        </w:tblPrEx>
        <w:tc>
          <w:tcPr>
            <w:tcW w:w="5869" w:type="dxa"/>
            <w:gridSpan w:val="2"/>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Показатель</w:t>
            </w:r>
          </w:p>
        </w:tc>
        <w:tc>
          <w:tcPr>
            <w:tcW w:w="176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За отчетный период</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За аналогичный период предыдущего года</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наименование</w:t>
            </w:r>
          </w:p>
        </w:tc>
        <w:tc>
          <w:tcPr>
            <w:tcW w:w="624"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код</w:t>
            </w:r>
          </w:p>
        </w:tc>
        <w:tc>
          <w:tcPr>
            <w:tcW w:w="176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w:t>
            </w:r>
          </w:p>
        </w:tc>
        <w:tc>
          <w:tcPr>
            <w:tcW w:w="624"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w:t>
            </w:r>
          </w:p>
        </w:tc>
        <w:tc>
          <w:tcPr>
            <w:tcW w:w="176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4</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Доходы и расходы по обычным видам деятельности Выру</w:t>
            </w:r>
            <w:r>
              <w:rPr>
                <w:noProof/>
                <w:sz w:val="20"/>
                <w:szCs w:val="20"/>
              </w:rPr>
              <w:t>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24"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010</w:t>
            </w:r>
          </w:p>
        </w:tc>
        <w:tc>
          <w:tcPr>
            <w:tcW w:w="176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10843</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3148</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Себестоимость проданных товаров, продукции, работ, услуг</w:t>
            </w:r>
          </w:p>
        </w:tc>
        <w:tc>
          <w:tcPr>
            <w:tcW w:w="624"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020</w:t>
            </w:r>
          </w:p>
        </w:tc>
        <w:tc>
          <w:tcPr>
            <w:tcW w:w="176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(9295)</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(2385)</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Валовая прибыль</w:t>
            </w:r>
          </w:p>
        </w:tc>
        <w:tc>
          <w:tcPr>
            <w:tcW w:w="624"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029</w:t>
            </w:r>
          </w:p>
        </w:tc>
        <w:tc>
          <w:tcPr>
            <w:tcW w:w="176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1548</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763</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Прибыль (убыток) от продаж</w:t>
            </w:r>
          </w:p>
        </w:tc>
        <w:tc>
          <w:tcPr>
            <w:tcW w:w="624"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050</w:t>
            </w:r>
          </w:p>
        </w:tc>
        <w:tc>
          <w:tcPr>
            <w:tcW w:w="176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1548</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763</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Прочие доходы и расходы</w:t>
            </w:r>
          </w:p>
        </w:tc>
        <w:tc>
          <w:tcPr>
            <w:tcW w:w="624"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76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Прочие расходы</w:t>
            </w:r>
          </w:p>
        </w:tc>
        <w:tc>
          <w:tcPr>
            <w:tcW w:w="624"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100</w:t>
            </w:r>
          </w:p>
        </w:tc>
        <w:tc>
          <w:tcPr>
            <w:tcW w:w="176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(908)</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(937)</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Прибыль (убыток) до налогообложения</w:t>
            </w:r>
          </w:p>
        </w:tc>
        <w:tc>
          <w:tcPr>
            <w:tcW w:w="624"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140</w:t>
            </w:r>
          </w:p>
        </w:tc>
        <w:tc>
          <w:tcPr>
            <w:tcW w:w="176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640</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(174)</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Текущий налог на прибыль</w:t>
            </w:r>
          </w:p>
        </w:tc>
        <w:tc>
          <w:tcPr>
            <w:tcW w:w="624"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150</w:t>
            </w:r>
          </w:p>
        </w:tc>
        <w:tc>
          <w:tcPr>
            <w:tcW w:w="176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(93)</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Чистая прибыль (убыток) отчетного периода</w:t>
            </w:r>
          </w:p>
        </w:tc>
        <w:tc>
          <w:tcPr>
            <w:tcW w:w="624"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190</w:t>
            </w:r>
          </w:p>
        </w:tc>
        <w:tc>
          <w:tcPr>
            <w:tcW w:w="1762"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547</w:t>
            </w:r>
          </w:p>
        </w:tc>
        <w:tc>
          <w:tcPr>
            <w:tcW w:w="1243" w:type="dxa"/>
            <w:tcBorders>
              <w:top w:val="single" w:sz="6" w:space="0" w:color="auto"/>
              <w:left w:val="single" w:sz="6" w:space="0" w:color="auto"/>
              <w:bottom w:val="single" w:sz="6" w:space="0" w:color="auto"/>
              <w:right w:val="single" w:sz="6" w:space="0" w:color="auto"/>
            </w:tcBorders>
          </w:tcPr>
          <w:p w:rsidR="00000000" w:rsidRDefault="00EB7C56">
            <w:pPr>
              <w:rPr>
                <w:noProof/>
                <w:sz w:val="20"/>
                <w:szCs w:val="20"/>
              </w:rPr>
            </w:pPr>
            <w:r>
              <w:rPr>
                <w:noProof/>
                <w:sz w:val="20"/>
                <w:szCs w:val="20"/>
              </w:rPr>
              <w:t>(174)</w:t>
            </w:r>
          </w:p>
        </w:tc>
      </w:tr>
    </w:tbl>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Из бухгалтерского баланса за 2010 год видно, что нераспределенная прибыль предприятия на конец года составляет 680 тыс. руб., что на 547 тыс. руб. больше, чем на начало года.</w:t>
      </w:r>
    </w:p>
    <w:p w:rsidR="00000000" w:rsidRDefault="00EB7C56">
      <w:pPr>
        <w:spacing w:line="360" w:lineRule="auto"/>
        <w:ind w:firstLine="709"/>
        <w:jc w:val="both"/>
        <w:rPr>
          <w:noProof/>
          <w:sz w:val="28"/>
          <w:szCs w:val="28"/>
        </w:rPr>
      </w:pPr>
      <w:r>
        <w:rPr>
          <w:noProof/>
          <w:sz w:val="28"/>
          <w:szCs w:val="28"/>
        </w:rPr>
        <w:t xml:space="preserve">Как видно из отчета о прибылях и убытках за 2010 год доходы и расходы по </w:t>
      </w:r>
      <w:r>
        <w:rPr>
          <w:noProof/>
          <w:sz w:val="28"/>
          <w:szCs w:val="28"/>
        </w:rPr>
        <w:t>обычным видам деятельности, т. е. выручка (нетто) от продажи товаров, продукции, работ, услуг (за минусом налога на добавленную стоимость, акцизов и аналогичных обязательных платежей) увеличилась на 7695 тыс. руб. по сравнению с 2009 годом, а прибыль (убыт</w:t>
      </w:r>
      <w:r>
        <w:rPr>
          <w:noProof/>
          <w:sz w:val="28"/>
          <w:szCs w:val="28"/>
        </w:rPr>
        <w:t>ок) от продаж за тот же период увеличилась на 785 тыс. руб.</w:t>
      </w:r>
    </w:p>
    <w:p w:rsidR="00000000" w:rsidRDefault="00EB7C56">
      <w:pPr>
        <w:spacing w:line="360" w:lineRule="auto"/>
        <w:ind w:firstLine="709"/>
        <w:jc w:val="both"/>
        <w:rPr>
          <w:noProof/>
          <w:sz w:val="28"/>
          <w:szCs w:val="28"/>
        </w:rPr>
      </w:pPr>
      <w:r>
        <w:rPr>
          <w:noProof/>
          <w:sz w:val="28"/>
          <w:szCs w:val="28"/>
        </w:rPr>
        <w:t>Чистая прибыль (убыток) отчетного периода по сравнению с аналогичным периодом предыдущего года увеличилась на 400 тыс. руб.</w:t>
      </w:r>
    </w:p>
    <w:p w:rsidR="00000000" w:rsidRDefault="00EB7C56">
      <w:pPr>
        <w:spacing w:line="360" w:lineRule="auto"/>
        <w:ind w:firstLine="709"/>
        <w:jc w:val="both"/>
        <w:rPr>
          <w:noProof/>
          <w:sz w:val="28"/>
          <w:szCs w:val="28"/>
        </w:rPr>
      </w:pPr>
      <w:r>
        <w:rPr>
          <w:noProof/>
          <w:sz w:val="28"/>
          <w:szCs w:val="28"/>
        </w:rPr>
        <w:t xml:space="preserve">Хотя кредиторская задолженность и увеличилась к концу отчетного периода </w:t>
      </w:r>
      <w:r>
        <w:rPr>
          <w:noProof/>
          <w:sz w:val="28"/>
          <w:szCs w:val="28"/>
        </w:rPr>
        <w:t>на 2944 тыс. руб., мы можем сказать, что компания ООО «Альфавил» является успешным предприятием, приносящим прибыль.</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.1.4 Клиенты компании ООО «Альфавил»</w:t>
      </w:r>
    </w:p>
    <w:p w:rsidR="00000000" w:rsidRDefault="00EB7C56">
      <w:pPr>
        <w:spacing w:line="360" w:lineRule="auto"/>
        <w:ind w:firstLine="709"/>
        <w:jc w:val="both"/>
        <w:rPr>
          <w:noProof/>
          <w:sz w:val="28"/>
          <w:szCs w:val="28"/>
        </w:rPr>
      </w:pPr>
      <w:r>
        <w:rPr>
          <w:noProof/>
          <w:sz w:val="28"/>
          <w:szCs w:val="28"/>
        </w:rPr>
        <w:t>. Постоянным клиентом компании «Альфавил» является группа компаний «О’КЕЙ».</w:t>
      </w:r>
    </w:p>
    <w:p w:rsidR="00000000" w:rsidRDefault="00EB7C56">
      <w:pPr>
        <w:spacing w:line="360" w:lineRule="auto"/>
        <w:ind w:firstLine="709"/>
        <w:jc w:val="both"/>
        <w:rPr>
          <w:noProof/>
          <w:sz w:val="28"/>
          <w:szCs w:val="28"/>
        </w:rPr>
      </w:pPr>
      <w:r>
        <w:rPr>
          <w:noProof/>
          <w:sz w:val="28"/>
          <w:szCs w:val="28"/>
        </w:rPr>
        <w:t>«О’КЕЙ» - динамично разви</w:t>
      </w:r>
      <w:r>
        <w:rPr>
          <w:noProof/>
          <w:sz w:val="28"/>
          <w:szCs w:val="28"/>
        </w:rPr>
        <w:t>вающаяся розничная сеть в России, один из крупнейших европейских продуктовых розничных рынков с большим потенциалом дальнейшего роста. Группа компаний «О’КЕЙ» насчитывает 59 торговых комплексов в Северо-Западном, Южном, Центральном, Уральском и Сибирском р</w:t>
      </w:r>
      <w:r>
        <w:rPr>
          <w:noProof/>
          <w:sz w:val="28"/>
          <w:szCs w:val="28"/>
        </w:rPr>
        <w:t>егионах. Общая торговая площадь магазинов «О’КЕЙ» составляет 293 тыс. кв.м. В Санкт-Петербурге, где работает уже 31 магазин, «О’КЕЙ» признан самым сильным брендом, по данным исследования рынка компании AC Nielsen, проведенного в мае 2010 года.</w:t>
      </w:r>
    </w:p>
    <w:p w:rsidR="00000000" w:rsidRDefault="00EB7C56">
      <w:pPr>
        <w:spacing w:line="360" w:lineRule="auto"/>
        <w:ind w:firstLine="709"/>
        <w:jc w:val="both"/>
        <w:rPr>
          <w:noProof/>
          <w:sz w:val="28"/>
          <w:szCs w:val="28"/>
        </w:rPr>
      </w:pPr>
      <w:r>
        <w:rPr>
          <w:noProof/>
          <w:sz w:val="28"/>
          <w:szCs w:val="28"/>
        </w:rPr>
        <w:t>Компания пре</w:t>
      </w:r>
      <w:r>
        <w:rPr>
          <w:noProof/>
          <w:sz w:val="28"/>
          <w:szCs w:val="28"/>
        </w:rPr>
        <w:t>дставлена в форматах гипермаркета «О’КЕЙ» и супермаркета «О’КЕЙ - Экспресс». Гипермаркет «О’КЕЙ» организован по принципу классического европейского гипермаркета с широчайшим выбором различных товаров и услуг по доступным ценам, собственной пекарней, большо</w:t>
      </w:r>
      <w:r>
        <w:rPr>
          <w:noProof/>
          <w:sz w:val="28"/>
          <w:szCs w:val="28"/>
        </w:rPr>
        <w:t>й автомобильной парковкой, просторными светлыми залами, детской игровой площадкой и полным спектром дополнительных услуг: салоном связи, аптекой, отделением банка, химчисткой, кафе.</w:t>
      </w:r>
    </w:p>
    <w:p w:rsidR="00000000" w:rsidRDefault="00EB7C56">
      <w:pPr>
        <w:spacing w:line="360" w:lineRule="auto"/>
        <w:ind w:firstLine="709"/>
        <w:jc w:val="both"/>
        <w:rPr>
          <w:noProof/>
          <w:sz w:val="28"/>
          <w:szCs w:val="28"/>
        </w:rPr>
      </w:pPr>
      <w:r>
        <w:rPr>
          <w:noProof/>
          <w:sz w:val="28"/>
          <w:szCs w:val="28"/>
        </w:rPr>
        <w:t>Ассортимент товаров включает около 64 тыс. наименований: продукты питания,</w:t>
      </w:r>
      <w:r>
        <w:rPr>
          <w:noProof/>
          <w:sz w:val="28"/>
          <w:szCs w:val="28"/>
        </w:rPr>
        <w:t xml:space="preserve"> собственную кулинарию и выпечку, одежду, обувь, спортивные товары, товары для дома, бытовую технику, игрушки, детские товары. В гипермаркетах «О’КЕЙ» насчитывается более 35 тыс. активных наименований, в супермаркетах «О’КЕЙ - Экспресс» - более 9 тыс. акти</w:t>
      </w:r>
      <w:r>
        <w:rPr>
          <w:noProof/>
          <w:sz w:val="28"/>
          <w:szCs w:val="28"/>
        </w:rPr>
        <w:t>вных наименований.</w:t>
      </w:r>
    </w:p>
    <w:p w:rsidR="00000000" w:rsidRDefault="00EB7C56">
      <w:pPr>
        <w:spacing w:line="360" w:lineRule="auto"/>
        <w:ind w:firstLine="709"/>
        <w:jc w:val="both"/>
        <w:rPr>
          <w:noProof/>
          <w:sz w:val="28"/>
          <w:szCs w:val="28"/>
        </w:rPr>
      </w:pPr>
      <w:r>
        <w:rPr>
          <w:noProof/>
          <w:sz w:val="28"/>
          <w:szCs w:val="28"/>
        </w:rPr>
        <w:t>«О’КЕЙ» предлагает покупателям собственные торговые марки молочных, мясных и других продуктов и товаров повседневного спроса без рекламных наценок, с надежным качеством: продукты категории no name, продукты под маркой «О’КЕЙ», одежда Emo</w:t>
      </w:r>
      <w:r>
        <w:rPr>
          <w:noProof/>
          <w:sz w:val="28"/>
          <w:szCs w:val="28"/>
        </w:rPr>
        <w:t>tion lady, Emotion man и Emotion kids, спортивные товары Fire mark, посуда Element.</w:t>
      </w:r>
    </w:p>
    <w:p w:rsidR="00000000" w:rsidRDefault="00EB7C56">
      <w:pPr>
        <w:spacing w:line="360" w:lineRule="auto"/>
        <w:ind w:firstLine="709"/>
        <w:jc w:val="both"/>
        <w:rPr>
          <w:noProof/>
          <w:sz w:val="28"/>
          <w:szCs w:val="28"/>
        </w:rPr>
      </w:pPr>
      <w:r>
        <w:rPr>
          <w:noProof/>
          <w:sz w:val="28"/>
          <w:szCs w:val="28"/>
        </w:rPr>
        <w:t xml:space="preserve">С 2007 года группу компаний «О’КЕЙ» возглавляет Патрик Лонге, опытный руководитель в международном розничном бизнесе. В магазинах и офисах Компании по всей России работает </w:t>
      </w:r>
      <w:r>
        <w:rPr>
          <w:noProof/>
          <w:sz w:val="28"/>
          <w:szCs w:val="28"/>
        </w:rPr>
        <w:t>порядка 16 тыс. cотрудников. «О’КЕЙ» уделяет большое внимание обучению сотрудников и помогает им добиваться профессиональных успехов. Высокая культура торговли - основополагающий принцип работы Компании.</w:t>
      </w:r>
    </w:p>
    <w:p w:rsidR="00000000" w:rsidRDefault="00EB7C56">
      <w:pPr>
        <w:spacing w:line="360" w:lineRule="auto"/>
        <w:ind w:firstLine="709"/>
        <w:jc w:val="both"/>
        <w:rPr>
          <w:noProof/>
          <w:sz w:val="28"/>
          <w:szCs w:val="28"/>
        </w:rPr>
      </w:pPr>
      <w:r>
        <w:rPr>
          <w:noProof/>
          <w:sz w:val="28"/>
          <w:szCs w:val="28"/>
        </w:rPr>
        <w:t>Компания основана в Санкт-Петербурге в 2001 году.</w:t>
      </w:r>
    </w:p>
    <w:p w:rsidR="00000000" w:rsidRDefault="00EB7C56">
      <w:pPr>
        <w:spacing w:line="360" w:lineRule="auto"/>
        <w:ind w:firstLine="709"/>
        <w:jc w:val="both"/>
        <w:rPr>
          <w:noProof/>
          <w:sz w:val="28"/>
          <w:szCs w:val="28"/>
        </w:rPr>
      </w:pPr>
      <w:r>
        <w:rPr>
          <w:noProof/>
          <w:sz w:val="28"/>
          <w:szCs w:val="28"/>
        </w:rPr>
        <w:t xml:space="preserve">В </w:t>
      </w:r>
      <w:r>
        <w:rPr>
          <w:noProof/>
          <w:sz w:val="28"/>
          <w:szCs w:val="28"/>
        </w:rPr>
        <w:t>2002 году открыт первый гипермаркет «О’КЕЙ» в Санкт-Петербурге.</w:t>
      </w:r>
    </w:p>
    <w:p w:rsidR="00000000" w:rsidRDefault="00EB7C56">
      <w:pPr>
        <w:spacing w:line="360" w:lineRule="auto"/>
        <w:ind w:firstLine="709"/>
        <w:jc w:val="both"/>
        <w:rPr>
          <w:noProof/>
          <w:sz w:val="28"/>
          <w:szCs w:val="28"/>
        </w:rPr>
      </w:pPr>
      <w:r>
        <w:rPr>
          <w:noProof/>
          <w:sz w:val="28"/>
          <w:szCs w:val="28"/>
        </w:rPr>
        <w:t>В 2005 году Компания начала региональную экспансию: открыт гипермаркет в Ростове-на-Дону.</w:t>
      </w:r>
    </w:p>
    <w:p w:rsidR="00000000" w:rsidRDefault="00EB7C56">
      <w:pPr>
        <w:spacing w:line="360" w:lineRule="auto"/>
        <w:ind w:firstLine="709"/>
        <w:jc w:val="both"/>
        <w:rPr>
          <w:noProof/>
          <w:sz w:val="28"/>
          <w:szCs w:val="28"/>
        </w:rPr>
      </w:pPr>
      <w:r>
        <w:rPr>
          <w:noProof/>
          <w:sz w:val="28"/>
          <w:szCs w:val="28"/>
        </w:rPr>
        <w:t>В 2006 году открыт первый супермаркет «О’КЕЙ - Экспресс» в Санкт-Петербурге.</w:t>
      </w:r>
    </w:p>
    <w:p w:rsidR="00000000" w:rsidRDefault="00EB7C56">
      <w:pPr>
        <w:spacing w:line="360" w:lineRule="auto"/>
        <w:ind w:firstLine="709"/>
        <w:jc w:val="both"/>
        <w:rPr>
          <w:noProof/>
          <w:sz w:val="28"/>
          <w:szCs w:val="28"/>
        </w:rPr>
      </w:pPr>
      <w:r>
        <w:rPr>
          <w:noProof/>
          <w:sz w:val="28"/>
          <w:szCs w:val="28"/>
        </w:rPr>
        <w:t>В 2007 году в Компанию пр</w:t>
      </w:r>
      <w:r>
        <w:rPr>
          <w:noProof/>
          <w:sz w:val="28"/>
          <w:szCs w:val="28"/>
        </w:rPr>
        <w:t>ишла международная команда менеджеров во главе с Патриком Лонге.</w:t>
      </w:r>
    </w:p>
    <w:p w:rsidR="00000000" w:rsidRDefault="00EB7C56">
      <w:pPr>
        <w:spacing w:line="360" w:lineRule="auto"/>
        <w:ind w:firstLine="709"/>
        <w:jc w:val="both"/>
        <w:rPr>
          <w:noProof/>
          <w:sz w:val="28"/>
          <w:szCs w:val="28"/>
        </w:rPr>
      </w:pPr>
      <w:r>
        <w:rPr>
          <w:noProof/>
          <w:sz w:val="28"/>
          <w:szCs w:val="28"/>
        </w:rPr>
        <w:t>В 2008 году открыты магазины в новых федеральных округах - Центральном, Приволжском и Сибирском.</w:t>
      </w:r>
    </w:p>
    <w:p w:rsidR="00000000" w:rsidRDefault="00EB7C56">
      <w:pPr>
        <w:spacing w:line="360" w:lineRule="auto"/>
        <w:ind w:firstLine="709"/>
        <w:jc w:val="both"/>
        <w:rPr>
          <w:noProof/>
          <w:sz w:val="28"/>
          <w:szCs w:val="28"/>
        </w:rPr>
      </w:pPr>
      <w:r>
        <w:rPr>
          <w:noProof/>
          <w:sz w:val="28"/>
          <w:szCs w:val="28"/>
        </w:rPr>
        <w:t>В 2009 году открыт первый гипермаркет «О’КЕЙ» в Москве.</w:t>
      </w:r>
    </w:p>
    <w:p w:rsidR="00000000" w:rsidRDefault="00EB7C56">
      <w:pPr>
        <w:spacing w:line="360" w:lineRule="auto"/>
        <w:ind w:firstLine="709"/>
        <w:jc w:val="both"/>
        <w:rPr>
          <w:noProof/>
          <w:sz w:val="28"/>
          <w:szCs w:val="28"/>
        </w:rPr>
      </w:pPr>
      <w:r>
        <w:rPr>
          <w:noProof/>
          <w:sz w:val="28"/>
          <w:szCs w:val="28"/>
        </w:rPr>
        <w:t>Пользуясь услугами таможенного брокера</w:t>
      </w:r>
      <w:r>
        <w:rPr>
          <w:noProof/>
          <w:sz w:val="28"/>
          <w:szCs w:val="28"/>
        </w:rPr>
        <w:t xml:space="preserve"> «Альфавил» группа компаний «О’КЕЙ» растаможивает около 70 контейнеров за квартал.</w:t>
      </w:r>
    </w:p>
    <w:p w:rsidR="00000000" w:rsidRDefault="00EB7C56">
      <w:pPr>
        <w:spacing w:line="360" w:lineRule="auto"/>
        <w:ind w:firstLine="709"/>
        <w:jc w:val="both"/>
        <w:rPr>
          <w:noProof/>
          <w:sz w:val="28"/>
          <w:szCs w:val="28"/>
        </w:rPr>
      </w:pPr>
      <w:r>
        <w:rPr>
          <w:noProof/>
          <w:sz w:val="28"/>
          <w:szCs w:val="28"/>
        </w:rPr>
        <w:t>Груз: вешалки, вентиляторы, насосы, ящики, пылесосы, обувь, спорт, одежда, решетки для гриля, скейтборды и т.д.</w:t>
      </w:r>
    </w:p>
    <w:p w:rsidR="00000000" w:rsidRDefault="00EB7C56">
      <w:pPr>
        <w:spacing w:line="360" w:lineRule="auto"/>
        <w:ind w:firstLine="709"/>
        <w:jc w:val="both"/>
        <w:rPr>
          <w:noProof/>
          <w:sz w:val="28"/>
          <w:szCs w:val="28"/>
        </w:rPr>
      </w:pPr>
      <w:r>
        <w:rPr>
          <w:noProof/>
          <w:sz w:val="28"/>
          <w:szCs w:val="28"/>
        </w:rPr>
        <w:t>. Вторым крупным клиентом компании «Альфавил» является строй-</w:t>
      </w:r>
      <w:r>
        <w:rPr>
          <w:noProof/>
          <w:sz w:val="28"/>
          <w:szCs w:val="28"/>
        </w:rPr>
        <w:t>гипер-маркет «Метрика».</w:t>
      </w:r>
    </w:p>
    <w:p w:rsidR="00000000" w:rsidRDefault="00EB7C56">
      <w:pPr>
        <w:spacing w:line="360" w:lineRule="auto"/>
        <w:ind w:firstLine="709"/>
        <w:jc w:val="both"/>
        <w:rPr>
          <w:noProof/>
          <w:sz w:val="28"/>
          <w:szCs w:val="28"/>
        </w:rPr>
      </w:pPr>
      <w:r>
        <w:rPr>
          <w:noProof/>
          <w:sz w:val="28"/>
          <w:szCs w:val="28"/>
        </w:rPr>
        <w:t>Сеть магазинов Метрика в Санкт-Петербурге на рынке строительных материалов появилась благодаря инвестициям Северо-Западного Федерального округа России (корпорация СБР), которая на сегодняшний день зарекомендовала себя как самый круп</w:t>
      </w:r>
      <w:r>
        <w:rPr>
          <w:noProof/>
          <w:sz w:val="28"/>
          <w:szCs w:val="28"/>
        </w:rPr>
        <w:t>ный поставщик стройматериалов в мире. В 1995 году были открыты первые торговые точки Метрика. Сегодня Метрика - это динамично развивающаяся сеть гипермаркетов, которая завоевала популярность у покупателей высоким качеством товара и доступными ценами.</w:t>
      </w:r>
    </w:p>
    <w:p w:rsidR="00000000" w:rsidRDefault="00EB7C56">
      <w:pPr>
        <w:spacing w:line="360" w:lineRule="auto"/>
        <w:ind w:firstLine="709"/>
        <w:jc w:val="both"/>
        <w:rPr>
          <w:noProof/>
          <w:sz w:val="28"/>
          <w:szCs w:val="28"/>
        </w:rPr>
      </w:pPr>
      <w:r>
        <w:rPr>
          <w:noProof/>
          <w:sz w:val="28"/>
          <w:szCs w:val="28"/>
        </w:rPr>
        <w:t>Несмо</w:t>
      </w:r>
      <w:r>
        <w:rPr>
          <w:noProof/>
          <w:sz w:val="28"/>
          <w:szCs w:val="28"/>
        </w:rPr>
        <w:t>тря на то, что сеть магазинов на рынке работает всего лишь 10 лет, в её составе уже находятся несколько основных гипермаркетов в крупных городах России, а также филиалы - «подсети Метрика». И если в самом начале пути были сомнения, сможет ли сеть гипермарк</w:t>
      </w:r>
      <w:r>
        <w:rPr>
          <w:noProof/>
          <w:sz w:val="28"/>
          <w:szCs w:val="28"/>
        </w:rPr>
        <w:t>етов пробиться среди множества подобных магазинов, сейчас можно с уверенностью сказать, что Метрика утвердилась на строительном рынке России.</w:t>
      </w:r>
    </w:p>
    <w:p w:rsidR="00000000" w:rsidRDefault="00EB7C56">
      <w:pPr>
        <w:spacing w:line="360" w:lineRule="auto"/>
        <w:ind w:firstLine="709"/>
        <w:jc w:val="both"/>
        <w:rPr>
          <w:noProof/>
          <w:sz w:val="28"/>
          <w:szCs w:val="28"/>
        </w:rPr>
      </w:pPr>
      <w:r>
        <w:rPr>
          <w:noProof/>
          <w:sz w:val="28"/>
          <w:szCs w:val="28"/>
        </w:rPr>
        <w:t>Сейчас это мультиформатная сеть, которая успешно открывает магазины во всех округах Санкт-Петербурга, Москвы и дру</w:t>
      </w:r>
      <w:r>
        <w:rPr>
          <w:noProof/>
          <w:sz w:val="28"/>
          <w:szCs w:val="28"/>
        </w:rPr>
        <w:t>гим городам Центрального и Северо-Западного Федеральных округов России.</w:t>
      </w:r>
    </w:p>
    <w:p w:rsidR="00000000" w:rsidRDefault="00EB7C56">
      <w:pPr>
        <w:spacing w:line="360" w:lineRule="auto"/>
        <w:ind w:firstLine="709"/>
        <w:jc w:val="both"/>
        <w:rPr>
          <w:noProof/>
          <w:sz w:val="28"/>
          <w:szCs w:val="28"/>
        </w:rPr>
      </w:pPr>
      <w:r>
        <w:rPr>
          <w:noProof/>
          <w:sz w:val="28"/>
          <w:szCs w:val="28"/>
        </w:rPr>
        <w:t>В магазинах Метрика применяется система работы с покупателем по методу Do It Yourself или DIY («сделай это самостоятельно»). Однако любой клиент магазина может рассчитывать на професси</w:t>
      </w:r>
      <w:r>
        <w:rPr>
          <w:noProof/>
          <w:sz w:val="28"/>
          <w:szCs w:val="28"/>
        </w:rPr>
        <w:t>ональную консультацию специалиста. По просьбе потребителя Метрика в Санкт-петербурге каталог будет предоставлен консультантом магазина.</w:t>
      </w:r>
    </w:p>
    <w:p w:rsidR="00000000" w:rsidRDefault="00EB7C56">
      <w:pPr>
        <w:spacing w:line="360" w:lineRule="auto"/>
        <w:ind w:firstLine="709"/>
        <w:jc w:val="both"/>
        <w:rPr>
          <w:noProof/>
          <w:sz w:val="28"/>
          <w:szCs w:val="28"/>
        </w:rPr>
      </w:pPr>
      <w:r>
        <w:rPr>
          <w:noProof/>
          <w:sz w:val="28"/>
          <w:szCs w:val="28"/>
        </w:rPr>
        <w:t>Большим плюсом магазинов сети Метрика является большой ассортимент товара. Вниманию посетителей представлено свыше 50 00</w:t>
      </w:r>
      <w:r>
        <w:rPr>
          <w:noProof/>
          <w:sz w:val="28"/>
          <w:szCs w:val="28"/>
        </w:rPr>
        <w:t>0 позиций, поэтому здесь можно найти всё, что может понадобиться для строительства. Используя очень выгодную концепцию: «приобрести все в одном месте», Метрика даёт возможность покупателю делать покупки удобно и комфортно. Отлично разработанная система мер</w:t>
      </w:r>
      <w:r>
        <w:rPr>
          <w:noProof/>
          <w:sz w:val="28"/>
          <w:szCs w:val="28"/>
        </w:rPr>
        <w:t>чандайзинга способствует быстрому поиску необходимой продукции.</w:t>
      </w:r>
    </w:p>
    <w:p w:rsidR="00000000" w:rsidRDefault="00EB7C56">
      <w:pPr>
        <w:spacing w:line="360" w:lineRule="auto"/>
        <w:ind w:firstLine="709"/>
        <w:jc w:val="both"/>
        <w:rPr>
          <w:noProof/>
          <w:sz w:val="28"/>
          <w:szCs w:val="28"/>
        </w:rPr>
      </w:pPr>
      <w:r>
        <w:rPr>
          <w:noProof/>
          <w:sz w:val="28"/>
          <w:szCs w:val="28"/>
        </w:rPr>
        <w:t>Товары в магазине Метрика разделены на две основные категории: корпусная мебель и бытовая техника. Но для того, чтобы покупатель мог быстро найти нужный ему товар, администраторы и менеджеры р</w:t>
      </w:r>
      <w:r>
        <w:rPr>
          <w:noProof/>
          <w:sz w:val="28"/>
          <w:szCs w:val="28"/>
        </w:rPr>
        <w:t>азделили магазин на три основных отдела:</w:t>
      </w:r>
    </w:p>
    <w:p w:rsidR="00000000" w:rsidRDefault="00EB7C56">
      <w:pPr>
        <w:spacing w:line="360" w:lineRule="auto"/>
        <w:ind w:firstLine="709"/>
        <w:jc w:val="both"/>
        <w:rPr>
          <w:noProof/>
          <w:sz w:val="28"/>
          <w:szCs w:val="28"/>
        </w:rPr>
      </w:pPr>
      <w:r>
        <w:rPr>
          <w:noProof/>
          <w:sz w:val="28"/>
          <w:szCs w:val="28"/>
        </w:rPr>
        <w:t>всё для ремонта;</w:t>
      </w:r>
    </w:p>
    <w:p w:rsidR="00000000" w:rsidRDefault="00EB7C56">
      <w:pPr>
        <w:spacing w:line="360" w:lineRule="auto"/>
        <w:ind w:firstLine="709"/>
        <w:jc w:val="both"/>
        <w:rPr>
          <w:noProof/>
          <w:sz w:val="28"/>
          <w:szCs w:val="28"/>
        </w:rPr>
      </w:pPr>
      <w:r>
        <w:rPr>
          <w:noProof/>
          <w:sz w:val="28"/>
          <w:szCs w:val="28"/>
        </w:rPr>
        <w:t>продукция для строительства;</w:t>
      </w:r>
    </w:p>
    <w:p w:rsidR="00000000" w:rsidRDefault="00EB7C56">
      <w:pPr>
        <w:spacing w:line="360" w:lineRule="auto"/>
        <w:ind w:firstLine="709"/>
        <w:jc w:val="both"/>
        <w:rPr>
          <w:noProof/>
          <w:sz w:val="28"/>
          <w:szCs w:val="28"/>
        </w:rPr>
      </w:pPr>
      <w:r>
        <w:rPr>
          <w:noProof/>
          <w:sz w:val="28"/>
          <w:szCs w:val="28"/>
        </w:rPr>
        <w:t>товары для обустройства помещения.</w:t>
      </w:r>
    </w:p>
    <w:p w:rsidR="00000000" w:rsidRDefault="00EB7C56">
      <w:pPr>
        <w:spacing w:line="360" w:lineRule="auto"/>
        <w:ind w:firstLine="709"/>
        <w:jc w:val="both"/>
        <w:rPr>
          <w:noProof/>
          <w:sz w:val="28"/>
          <w:szCs w:val="28"/>
        </w:rPr>
      </w:pPr>
      <w:r>
        <w:rPr>
          <w:noProof/>
          <w:sz w:val="28"/>
          <w:szCs w:val="28"/>
        </w:rPr>
        <w:t>Пользуясь услугами таможенного брокера «Альфавил» строй-гипер-маркет «Метрика» растаможивает около 50 контейнеров за квартал.</w:t>
      </w:r>
    </w:p>
    <w:p w:rsidR="00000000" w:rsidRDefault="00EB7C56">
      <w:pPr>
        <w:spacing w:line="360" w:lineRule="auto"/>
        <w:ind w:firstLine="709"/>
        <w:jc w:val="both"/>
        <w:rPr>
          <w:noProof/>
          <w:sz w:val="28"/>
          <w:szCs w:val="28"/>
        </w:rPr>
      </w:pPr>
      <w:r>
        <w:rPr>
          <w:noProof/>
          <w:sz w:val="28"/>
          <w:szCs w:val="28"/>
        </w:rPr>
        <w:t>Груз: ун</w:t>
      </w:r>
      <w:r>
        <w:rPr>
          <w:noProof/>
          <w:sz w:val="28"/>
          <w:szCs w:val="28"/>
        </w:rPr>
        <w:t>итазы, ламинат, теплицы, ветонит, шатры, шланги, тачки, душевые кабины и т.д.</w:t>
      </w:r>
    </w:p>
    <w:p w:rsidR="00000000" w:rsidRDefault="00EB7C56">
      <w:pPr>
        <w:spacing w:line="360" w:lineRule="auto"/>
        <w:ind w:firstLine="709"/>
        <w:jc w:val="both"/>
        <w:rPr>
          <w:noProof/>
          <w:sz w:val="28"/>
          <w:szCs w:val="28"/>
        </w:rPr>
      </w:pPr>
      <w:r>
        <w:rPr>
          <w:noProof/>
          <w:sz w:val="28"/>
          <w:szCs w:val="28"/>
        </w:rPr>
        <w:t>. Третьим крупным клиентом компании «Альфавил» является компания «HotelBedding».Bedding - молодая, но невероятно быстро и динамично развивающаяся компания.</w:t>
      </w:r>
    </w:p>
    <w:p w:rsidR="00000000" w:rsidRDefault="00EB7C56">
      <w:pPr>
        <w:spacing w:line="360" w:lineRule="auto"/>
        <w:ind w:firstLine="709"/>
        <w:jc w:val="both"/>
        <w:rPr>
          <w:noProof/>
          <w:sz w:val="28"/>
          <w:szCs w:val="28"/>
        </w:rPr>
      </w:pPr>
      <w:r>
        <w:rPr>
          <w:noProof/>
          <w:sz w:val="28"/>
          <w:szCs w:val="28"/>
        </w:rPr>
        <w:t>Компания является офиц</w:t>
      </w:r>
      <w:r>
        <w:rPr>
          <w:noProof/>
          <w:sz w:val="28"/>
          <w:szCs w:val="28"/>
        </w:rPr>
        <w:t>иальным представительством международного концерна Hilding Anders - безусловного лидера в производстве кроватей и матрасов для гостиниц и отелей в Европе, Азии и России, существующего с 1939 года.</w:t>
      </w:r>
    </w:p>
    <w:p w:rsidR="00000000" w:rsidRDefault="00EB7C56">
      <w:pPr>
        <w:spacing w:line="360" w:lineRule="auto"/>
        <w:ind w:firstLine="709"/>
        <w:jc w:val="both"/>
        <w:rPr>
          <w:noProof/>
          <w:sz w:val="28"/>
          <w:szCs w:val="28"/>
        </w:rPr>
      </w:pPr>
      <w:r>
        <w:rPr>
          <w:noProof/>
          <w:sz w:val="28"/>
          <w:szCs w:val="28"/>
        </w:rPr>
        <w:t>Основным направлением деятельности компании Hotel Bedding в</w:t>
      </w:r>
      <w:r>
        <w:rPr>
          <w:noProof/>
          <w:sz w:val="28"/>
          <w:szCs w:val="28"/>
        </w:rPr>
        <w:t xml:space="preserve"> России является оснащение гостиниц, отелей и других мест общественного пользования качественными кроватями и матрасами, выполненными по лучшим зарубежным стандартам.</w:t>
      </w:r>
    </w:p>
    <w:p w:rsidR="00000000" w:rsidRDefault="00EB7C56">
      <w:pPr>
        <w:spacing w:line="360" w:lineRule="auto"/>
        <w:ind w:firstLine="709"/>
        <w:jc w:val="both"/>
        <w:rPr>
          <w:noProof/>
          <w:sz w:val="28"/>
          <w:szCs w:val="28"/>
        </w:rPr>
      </w:pPr>
      <w:r>
        <w:rPr>
          <w:noProof/>
          <w:sz w:val="28"/>
          <w:szCs w:val="28"/>
        </w:rPr>
        <w:t>Стремительно ворвавшись на российский рынок контрактных поставок, компания прочно обоснов</w:t>
      </w:r>
      <w:r>
        <w:rPr>
          <w:noProof/>
          <w:sz w:val="28"/>
          <w:szCs w:val="28"/>
        </w:rPr>
        <w:t>алась на нем, зарекомендовав себя в качестве надежного и ответственного партнера.</w:t>
      </w:r>
    </w:p>
    <w:p w:rsidR="00000000" w:rsidRDefault="00EB7C56">
      <w:pPr>
        <w:spacing w:line="360" w:lineRule="auto"/>
        <w:ind w:firstLine="709"/>
        <w:jc w:val="both"/>
        <w:rPr>
          <w:noProof/>
          <w:sz w:val="28"/>
          <w:szCs w:val="28"/>
        </w:rPr>
      </w:pPr>
      <w:r>
        <w:rPr>
          <w:noProof/>
          <w:sz w:val="28"/>
          <w:szCs w:val="28"/>
        </w:rPr>
        <w:t>Сегодня Hotel Bedding делает все более уверенные шаги и оказывает заметное влияние в своем сегменте, являясь ярким и заметным игроком на рынке гостиничных поставок.</w:t>
      </w:r>
    </w:p>
    <w:p w:rsidR="00000000" w:rsidRDefault="00EB7C56">
      <w:pPr>
        <w:spacing w:line="360" w:lineRule="auto"/>
        <w:ind w:firstLine="709"/>
        <w:jc w:val="both"/>
        <w:rPr>
          <w:noProof/>
          <w:sz w:val="28"/>
          <w:szCs w:val="28"/>
        </w:rPr>
      </w:pPr>
      <w:r>
        <w:rPr>
          <w:noProof/>
          <w:sz w:val="28"/>
          <w:szCs w:val="28"/>
        </w:rPr>
        <w:t>Пользуясь</w:t>
      </w:r>
      <w:r>
        <w:rPr>
          <w:noProof/>
          <w:sz w:val="28"/>
          <w:szCs w:val="28"/>
        </w:rPr>
        <w:t xml:space="preserve"> услугами таможенного брокера «Альфавил» компания «HotelBedding» растаможивает около 20 контейнеров за квартал.</w:t>
      </w:r>
    </w:p>
    <w:p w:rsidR="00000000" w:rsidRDefault="00EB7C56">
      <w:pPr>
        <w:spacing w:line="360" w:lineRule="auto"/>
        <w:ind w:firstLine="709"/>
        <w:jc w:val="both"/>
        <w:rPr>
          <w:noProof/>
          <w:sz w:val="28"/>
          <w:szCs w:val="28"/>
        </w:rPr>
      </w:pPr>
      <w:r>
        <w:rPr>
          <w:noProof/>
          <w:sz w:val="28"/>
          <w:szCs w:val="28"/>
        </w:rPr>
        <w:t>Груз: кровати.</w:t>
      </w:r>
    </w:p>
    <w:p w:rsidR="00000000" w:rsidRDefault="00EB7C56">
      <w:pPr>
        <w:spacing w:line="360" w:lineRule="auto"/>
        <w:ind w:firstLine="709"/>
        <w:jc w:val="both"/>
        <w:rPr>
          <w:noProof/>
          <w:sz w:val="28"/>
          <w:szCs w:val="28"/>
        </w:rPr>
      </w:pPr>
      <w:r>
        <w:rPr>
          <w:noProof/>
          <w:sz w:val="28"/>
          <w:szCs w:val="28"/>
        </w:rPr>
        <w:t>. Четвертым клиентом компании «Альфавил» является компания «Rosan».</w:t>
      </w:r>
    </w:p>
    <w:p w:rsidR="00000000" w:rsidRDefault="00EB7C56">
      <w:pPr>
        <w:spacing w:line="360" w:lineRule="auto"/>
        <w:ind w:firstLine="709"/>
        <w:jc w:val="both"/>
        <w:rPr>
          <w:noProof/>
          <w:sz w:val="28"/>
          <w:szCs w:val="28"/>
        </w:rPr>
      </w:pPr>
      <w:r>
        <w:rPr>
          <w:noProof/>
          <w:sz w:val="28"/>
          <w:szCs w:val="28"/>
        </w:rPr>
        <w:t>Компания ROSAN - официальный дистрибьютор техники BRP (Bombar</w:t>
      </w:r>
      <w:r>
        <w:rPr>
          <w:noProof/>
          <w:sz w:val="28"/>
          <w:szCs w:val="28"/>
        </w:rPr>
        <w:t>dier Recreational Products) в России.</w:t>
      </w:r>
    </w:p>
    <w:p w:rsidR="00000000" w:rsidRDefault="00EB7C56">
      <w:pPr>
        <w:spacing w:line="360" w:lineRule="auto"/>
        <w:ind w:firstLine="709"/>
        <w:jc w:val="both"/>
        <w:rPr>
          <w:noProof/>
          <w:sz w:val="28"/>
          <w:szCs w:val="28"/>
        </w:rPr>
      </w:pPr>
      <w:r>
        <w:rPr>
          <w:noProof/>
          <w:sz w:val="28"/>
          <w:szCs w:val="28"/>
        </w:rPr>
        <w:t>История ROSAN ведет свой отсчет с 1994 года, когда компания получила статус официального дилера техники Bombardier в России. За последующие восемь лет компанией был пройден путь от простого дилера до единственного офиц</w:t>
      </w:r>
      <w:r>
        <w:rPr>
          <w:noProof/>
          <w:sz w:val="28"/>
          <w:szCs w:val="28"/>
        </w:rPr>
        <w:t>иального дистрибьютора техники BRP на всей территории России.</w:t>
      </w:r>
    </w:p>
    <w:p w:rsidR="00000000" w:rsidRDefault="00EB7C56">
      <w:pPr>
        <w:spacing w:line="360" w:lineRule="auto"/>
        <w:ind w:firstLine="709"/>
        <w:jc w:val="both"/>
        <w:rPr>
          <w:noProof/>
          <w:sz w:val="28"/>
          <w:szCs w:val="28"/>
        </w:rPr>
      </w:pPr>
      <w:r>
        <w:rPr>
          <w:noProof/>
          <w:sz w:val="28"/>
          <w:szCs w:val="28"/>
        </w:rPr>
        <w:t xml:space="preserve">Компания стала не только крупнейшим в России поставщиком техники для активного отдыха, но и крупнейшим в мире дистрибьютором техники BRP. Этому способствовали выдающиеся качества самой техники, </w:t>
      </w:r>
      <w:r>
        <w:rPr>
          <w:noProof/>
          <w:sz w:val="28"/>
          <w:szCs w:val="28"/>
        </w:rPr>
        <w:t>и, конечно, слаженная работа сотрудников компании ROSAN и ее дилеров.</w:t>
      </w:r>
    </w:p>
    <w:p w:rsidR="00000000" w:rsidRDefault="00EB7C56">
      <w:pPr>
        <w:spacing w:line="360" w:lineRule="auto"/>
        <w:ind w:firstLine="709"/>
        <w:jc w:val="both"/>
        <w:rPr>
          <w:noProof/>
          <w:sz w:val="28"/>
          <w:szCs w:val="28"/>
        </w:rPr>
      </w:pPr>
      <w:r>
        <w:rPr>
          <w:noProof/>
          <w:sz w:val="28"/>
          <w:szCs w:val="28"/>
        </w:rPr>
        <w:t>Сегодня ROSAN предлагает своим клиентам весь спектр техники для активного отдыха - это снегоходы Ski-Doo и Lynx, водные мотоциклы и катера Sea-Doo, квадроциклы Can-Am, подвесные моторы E</w:t>
      </w:r>
      <w:r>
        <w:rPr>
          <w:noProof/>
          <w:sz w:val="28"/>
          <w:szCs w:val="28"/>
        </w:rPr>
        <w:t>vinrude и родстеры Can-Am Spyder. 90 дилеров компании ROSAN образуют сеть, покрывающую всю территорию страны - от Мурманска до Сочи и от Калининграда до Владивостока.стоит у истоков рынка техники для активного отдыха в России. Компания не только продаёт те</w:t>
      </w:r>
      <w:r>
        <w:rPr>
          <w:noProof/>
          <w:sz w:val="28"/>
          <w:szCs w:val="28"/>
        </w:rPr>
        <w:t xml:space="preserve">хнику для активного отдыха, но и проводит большую работу по её популяризации. Активно используя мировой опыт BRP, компания предлагает российским потребителям не просто необычную технику, а принципиально новый стиль жизни. Каждый владелец BRP автоматически </w:t>
      </w:r>
      <w:r>
        <w:rPr>
          <w:noProof/>
          <w:sz w:val="28"/>
          <w:szCs w:val="28"/>
        </w:rPr>
        <w:t>становится участником крупнейшего в России сообщества любителей активного отдыха.</w:t>
      </w:r>
    </w:p>
    <w:p w:rsidR="00000000" w:rsidRDefault="00EB7C56">
      <w:pPr>
        <w:spacing w:line="360" w:lineRule="auto"/>
        <w:ind w:firstLine="709"/>
        <w:jc w:val="both"/>
        <w:rPr>
          <w:noProof/>
          <w:sz w:val="28"/>
          <w:szCs w:val="28"/>
        </w:rPr>
      </w:pPr>
      <w:r>
        <w:rPr>
          <w:noProof/>
          <w:sz w:val="28"/>
          <w:szCs w:val="28"/>
        </w:rPr>
        <w:t>Одна из ключевых задач компании - развитие инфраструктуры техники для активного отдыха. С 2007 года ROSAN создает внедорожные трассы в разных точках России. Цель проекта - со</w:t>
      </w:r>
      <w:r>
        <w:rPr>
          <w:noProof/>
          <w:sz w:val="28"/>
          <w:szCs w:val="28"/>
        </w:rPr>
        <w:t>здать систему трасс, которая позволит комфортно добраться из одного города в другой на квадроцикле или снегоходе.</w:t>
      </w:r>
    </w:p>
    <w:p w:rsidR="00000000" w:rsidRDefault="00EB7C56">
      <w:pPr>
        <w:spacing w:line="360" w:lineRule="auto"/>
        <w:ind w:firstLine="709"/>
        <w:jc w:val="both"/>
        <w:rPr>
          <w:noProof/>
          <w:sz w:val="28"/>
          <w:szCs w:val="28"/>
        </w:rPr>
      </w:pPr>
      <w:r>
        <w:rPr>
          <w:noProof/>
          <w:sz w:val="28"/>
          <w:szCs w:val="28"/>
        </w:rPr>
        <w:t>Компания активно поддерживает развитие спорта. В 1996 году ROSAN стала организатором первых в России международных соревнований по снегоходном</w:t>
      </w:r>
      <w:r>
        <w:rPr>
          <w:noProof/>
          <w:sz w:val="28"/>
          <w:szCs w:val="28"/>
        </w:rPr>
        <w:t>у спорту - открытого Кубка России по снегоходному кроссу. C 2009 году ROSAN проводит Can-Am Trophy Russia - первое и крупнейшее в России соревнование квадроциклистов. В 2011 году компания стала генеральным партнером полярной экспедиции «Северный Десант».</w:t>
      </w:r>
    </w:p>
    <w:p w:rsidR="00000000" w:rsidRDefault="00EB7C56">
      <w:pPr>
        <w:spacing w:line="360" w:lineRule="auto"/>
        <w:ind w:firstLine="709"/>
        <w:jc w:val="both"/>
        <w:rPr>
          <w:noProof/>
          <w:sz w:val="28"/>
          <w:szCs w:val="28"/>
        </w:rPr>
      </w:pPr>
      <w:r>
        <w:rPr>
          <w:noProof/>
          <w:sz w:val="28"/>
          <w:szCs w:val="28"/>
        </w:rPr>
        <w:t>Б</w:t>
      </w:r>
      <w:r>
        <w:rPr>
          <w:noProof/>
          <w:sz w:val="28"/>
          <w:szCs w:val="28"/>
        </w:rPr>
        <w:t>ольшое внимание компания уделяет также вопросу качества сервиса и пост-продажного обслуживания. Чтобы у покупателей не возникло проблем с гарантией, техническим обслуживанием или ремонтом, весь технический персонал дилерской сети проходит обязательное обуч</w:t>
      </w:r>
      <w:r>
        <w:rPr>
          <w:noProof/>
          <w:sz w:val="28"/>
          <w:szCs w:val="28"/>
        </w:rPr>
        <w:t>ение у специалистов ROSAN с вручением соответствующего сертификата. Сегодня в любом крупном городе России есть сервисный центр, в котором технике BRP будет обеспечен высокий уровень обслуживания.</w:t>
      </w:r>
    </w:p>
    <w:p w:rsidR="00000000" w:rsidRDefault="00EB7C56">
      <w:pPr>
        <w:spacing w:line="360" w:lineRule="auto"/>
        <w:ind w:firstLine="709"/>
        <w:jc w:val="both"/>
        <w:rPr>
          <w:noProof/>
          <w:sz w:val="28"/>
          <w:szCs w:val="28"/>
        </w:rPr>
      </w:pPr>
      <w:r>
        <w:rPr>
          <w:noProof/>
          <w:sz w:val="28"/>
          <w:szCs w:val="28"/>
        </w:rPr>
        <w:t>История компании</w:t>
      </w:r>
    </w:p>
    <w:p w:rsidR="00000000" w:rsidRDefault="00EB7C56">
      <w:pPr>
        <w:spacing w:line="360" w:lineRule="auto"/>
        <w:ind w:firstLine="709"/>
        <w:jc w:val="both"/>
        <w:rPr>
          <w:noProof/>
          <w:sz w:val="28"/>
          <w:szCs w:val="28"/>
        </w:rPr>
      </w:pPr>
      <w:r>
        <w:rPr>
          <w:noProof/>
          <w:sz w:val="28"/>
          <w:szCs w:val="28"/>
        </w:rPr>
        <w:t>- ROSAN стал дилером техники Bombardier. Ко</w:t>
      </w:r>
      <w:r>
        <w:rPr>
          <w:noProof/>
          <w:sz w:val="28"/>
          <w:szCs w:val="28"/>
        </w:rPr>
        <w:t>мпания начала продажу снегоходов Ski-Doo и Lynx, водных мотоциклов и катеров Sea-Doo.</w:t>
      </w:r>
    </w:p>
    <w:p w:rsidR="00000000" w:rsidRDefault="00EB7C56">
      <w:pPr>
        <w:spacing w:line="360" w:lineRule="auto"/>
        <w:ind w:firstLine="709"/>
        <w:jc w:val="both"/>
        <w:rPr>
          <w:noProof/>
          <w:sz w:val="28"/>
          <w:szCs w:val="28"/>
        </w:rPr>
      </w:pPr>
      <w:r>
        <w:rPr>
          <w:noProof/>
          <w:sz w:val="28"/>
          <w:szCs w:val="28"/>
        </w:rPr>
        <w:t>- ROSAN проводит первые в России международные соревнования по снегоходному спорту.</w:t>
      </w:r>
    </w:p>
    <w:p w:rsidR="00000000" w:rsidRDefault="00EB7C56">
      <w:pPr>
        <w:spacing w:line="360" w:lineRule="auto"/>
        <w:ind w:firstLine="709"/>
        <w:jc w:val="both"/>
        <w:rPr>
          <w:noProof/>
          <w:sz w:val="28"/>
          <w:szCs w:val="28"/>
        </w:rPr>
      </w:pPr>
      <w:r>
        <w:rPr>
          <w:noProof/>
          <w:sz w:val="28"/>
          <w:szCs w:val="28"/>
        </w:rPr>
        <w:t>- ROSAN становится авторизованным дистрибьютором Bombardier Inc. по Северо-Западу Росс</w:t>
      </w:r>
      <w:r>
        <w:rPr>
          <w:noProof/>
          <w:sz w:val="28"/>
          <w:szCs w:val="28"/>
        </w:rPr>
        <w:t>ии.</w:t>
      </w:r>
    </w:p>
    <w:p w:rsidR="00000000" w:rsidRDefault="00EB7C56">
      <w:pPr>
        <w:spacing w:line="360" w:lineRule="auto"/>
        <w:ind w:firstLine="709"/>
        <w:jc w:val="both"/>
        <w:rPr>
          <w:noProof/>
          <w:sz w:val="28"/>
          <w:szCs w:val="28"/>
        </w:rPr>
      </w:pPr>
      <w:r>
        <w:rPr>
          <w:noProof/>
          <w:sz w:val="28"/>
          <w:szCs w:val="28"/>
        </w:rPr>
        <w:t>- ROSAN получил статус дистрибьютора Bombardier Inc. по всей европейской территории России.</w:t>
      </w:r>
    </w:p>
    <w:p w:rsidR="00000000" w:rsidRDefault="00EB7C56">
      <w:pPr>
        <w:spacing w:line="360" w:lineRule="auto"/>
        <w:ind w:firstLine="709"/>
        <w:jc w:val="both"/>
        <w:rPr>
          <w:noProof/>
          <w:sz w:val="28"/>
          <w:szCs w:val="28"/>
        </w:rPr>
      </w:pPr>
      <w:r>
        <w:rPr>
          <w:noProof/>
          <w:sz w:val="28"/>
          <w:szCs w:val="28"/>
        </w:rPr>
        <w:t>- Компания ROSAN стала эксклюзивным дистрибьютором Bombardier по всей территории России.</w:t>
      </w:r>
    </w:p>
    <w:p w:rsidR="00000000" w:rsidRDefault="00EB7C56">
      <w:pPr>
        <w:spacing w:line="360" w:lineRule="auto"/>
        <w:ind w:firstLine="709"/>
        <w:jc w:val="both"/>
        <w:rPr>
          <w:noProof/>
          <w:sz w:val="28"/>
          <w:szCs w:val="28"/>
        </w:rPr>
      </w:pPr>
      <w:r>
        <w:rPr>
          <w:noProof/>
          <w:sz w:val="28"/>
          <w:szCs w:val="28"/>
        </w:rPr>
        <w:t xml:space="preserve">- На международном съезде дистрибьюторов в США компания ROSAN признана </w:t>
      </w:r>
      <w:r>
        <w:rPr>
          <w:noProof/>
          <w:sz w:val="28"/>
          <w:szCs w:val="28"/>
        </w:rPr>
        <w:t>лучшим в мире дистрибьютором техники Bombardier в мире. В этом же году в результате ребрендинга компания Bombardier Inc. сменила свое название на BRP (Bombardier Recreational Products).</w:t>
      </w:r>
    </w:p>
    <w:p w:rsidR="00000000" w:rsidRDefault="00EB7C56">
      <w:pPr>
        <w:spacing w:line="360" w:lineRule="auto"/>
        <w:ind w:firstLine="709"/>
        <w:jc w:val="both"/>
        <w:rPr>
          <w:noProof/>
          <w:sz w:val="28"/>
          <w:szCs w:val="28"/>
        </w:rPr>
      </w:pPr>
      <w:r>
        <w:rPr>
          <w:noProof/>
          <w:sz w:val="28"/>
          <w:szCs w:val="28"/>
        </w:rPr>
        <w:t>- ROSAN открывает в Санкт-Петербурге крупнейший в Европе салон по прод</w:t>
      </w:r>
      <w:r>
        <w:rPr>
          <w:noProof/>
          <w:sz w:val="28"/>
          <w:szCs w:val="28"/>
        </w:rPr>
        <w:t>аже техники BRP.</w:t>
      </w:r>
    </w:p>
    <w:p w:rsidR="00000000" w:rsidRDefault="00EB7C56">
      <w:pPr>
        <w:spacing w:line="360" w:lineRule="auto"/>
        <w:ind w:firstLine="709"/>
        <w:jc w:val="both"/>
        <w:rPr>
          <w:noProof/>
          <w:sz w:val="28"/>
          <w:szCs w:val="28"/>
        </w:rPr>
      </w:pPr>
      <w:r>
        <w:rPr>
          <w:noProof/>
          <w:sz w:val="28"/>
          <w:szCs w:val="28"/>
        </w:rPr>
        <w:t>- ROSAN инициирует создание в России сети фирменных центров по продаже и обслуживанию техники BRP («BRP-центров»).</w:t>
      </w:r>
    </w:p>
    <w:p w:rsidR="00000000" w:rsidRDefault="00EB7C56">
      <w:pPr>
        <w:spacing w:line="360" w:lineRule="auto"/>
        <w:ind w:firstLine="709"/>
        <w:jc w:val="both"/>
        <w:rPr>
          <w:noProof/>
          <w:sz w:val="28"/>
          <w:szCs w:val="28"/>
        </w:rPr>
      </w:pPr>
      <w:r>
        <w:rPr>
          <w:noProof/>
          <w:sz w:val="28"/>
          <w:szCs w:val="28"/>
        </w:rPr>
        <w:t>- ROSAN представляет в Мурманске первую в России официальную трассу для снегоходов и квадроциклов.</w:t>
      </w:r>
    </w:p>
    <w:p w:rsidR="00000000" w:rsidRDefault="00EB7C56">
      <w:pPr>
        <w:spacing w:line="360" w:lineRule="auto"/>
        <w:ind w:firstLine="709"/>
        <w:jc w:val="both"/>
        <w:rPr>
          <w:noProof/>
          <w:sz w:val="28"/>
          <w:szCs w:val="28"/>
        </w:rPr>
      </w:pPr>
      <w:r>
        <w:rPr>
          <w:noProof/>
          <w:sz w:val="28"/>
          <w:szCs w:val="28"/>
        </w:rPr>
        <w:t xml:space="preserve">- ROSAN учреждает первую </w:t>
      </w:r>
      <w:r>
        <w:rPr>
          <w:noProof/>
          <w:sz w:val="28"/>
          <w:szCs w:val="28"/>
        </w:rPr>
        <w:t>всероссийскую спортивную серию специально для квадроциклов - Can-Am Trophy Russia.</w:t>
      </w:r>
    </w:p>
    <w:p w:rsidR="00000000" w:rsidRDefault="00EB7C56">
      <w:pPr>
        <w:spacing w:line="360" w:lineRule="auto"/>
        <w:ind w:firstLine="709"/>
        <w:jc w:val="both"/>
        <w:rPr>
          <w:noProof/>
          <w:sz w:val="28"/>
          <w:szCs w:val="28"/>
        </w:rPr>
      </w:pPr>
      <w:r>
        <w:rPr>
          <w:noProof/>
          <w:sz w:val="28"/>
          <w:szCs w:val="28"/>
        </w:rPr>
        <w:t>- Число официальных дилеров BRP в России достигло 90. Крупнейший в Европе BRP-центр открыт в Сургуте.</w:t>
      </w:r>
    </w:p>
    <w:p w:rsidR="00000000" w:rsidRDefault="00EB7C56">
      <w:pPr>
        <w:spacing w:line="360" w:lineRule="auto"/>
        <w:ind w:firstLine="709"/>
        <w:jc w:val="both"/>
        <w:rPr>
          <w:noProof/>
          <w:sz w:val="28"/>
          <w:szCs w:val="28"/>
        </w:rPr>
      </w:pPr>
    </w:p>
    <w:p w:rsidR="00000000" w:rsidRDefault="000723F5">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4305300" cy="2578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2578100"/>
                    </a:xfrm>
                    <a:prstGeom prst="rect">
                      <a:avLst/>
                    </a:prstGeom>
                    <a:noFill/>
                    <a:ln>
                      <a:noFill/>
                    </a:ln>
                  </pic:spPr>
                </pic:pic>
              </a:graphicData>
            </a:graphic>
          </wp:inline>
        </w:drawing>
      </w:r>
    </w:p>
    <w:p w:rsidR="00000000" w:rsidRDefault="00EB7C56">
      <w:pPr>
        <w:spacing w:line="360" w:lineRule="auto"/>
        <w:ind w:firstLine="709"/>
        <w:jc w:val="both"/>
        <w:rPr>
          <w:noProof/>
          <w:sz w:val="28"/>
          <w:szCs w:val="28"/>
        </w:rPr>
      </w:pPr>
      <w:r>
        <w:rPr>
          <w:noProof/>
          <w:sz w:val="28"/>
          <w:szCs w:val="28"/>
        </w:rPr>
        <w:t>Рис. 4 Динамика выпускаемых ГТД за печатью брокера в период с 2008-2010 года</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.2 Конкуренты компании ООО «Альфавил»</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Основными конкурентами компании ООО «Альфавил» являются:</w:t>
      </w:r>
    </w:p>
    <w:p w:rsidR="00000000" w:rsidRDefault="00EB7C56">
      <w:pPr>
        <w:ind w:firstLine="709"/>
        <w:rPr>
          <w:noProof/>
          <w:sz w:val="28"/>
          <w:szCs w:val="28"/>
        </w:rPr>
      </w:pPr>
      <w:r>
        <w:rPr>
          <w:noProof/>
          <w:sz w:val="28"/>
          <w:szCs w:val="28"/>
        </w:rPr>
        <w:t>-</w:t>
      </w:r>
      <w:r>
        <w:rPr>
          <w:noProof/>
          <w:sz w:val="28"/>
          <w:szCs w:val="28"/>
        </w:rPr>
        <w:tab/>
        <w:t>Компания GREENWAY (www.greenway.ru &lt;http://w</w:t>
      </w:r>
      <w:r>
        <w:rPr>
          <w:noProof/>
          <w:sz w:val="28"/>
          <w:szCs w:val="28"/>
        </w:rPr>
        <w:t>ww.greenway.ru&gt;)</w:t>
      </w:r>
    </w:p>
    <w:p w:rsidR="00000000" w:rsidRDefault="00EB7C56">
      <w:pPr>
        <w:ind w:firstLine="709"/>
        <w:rPr>
          <w:noProof/>
          <w:sz w:val="28"/>
          <w:szCs w:val="28"/>
        </w:rPr>
      </w:pPr>
      <w:r>
        <w:rPr>
          <w:noProof/>
          <w:sz w:val="28"/>
          <w:szCs w:val="28"/>
        </w:rPr>
        <w:tab/>
        <w:t>Компания «ТАМГА» (www.spbtamga.ru &lt;http://www.spbtamga.ru&gt;)</w:t>
      </w:r>
    </w:p>
    <w:p w:rsidR="00000000" w:rsidRPr="000723F5" w:rsidRDefault="00EB7C56">
      <w:pPr>
        <w:ind w:firstLine="709"/>
        <w:rPr>
          <w:noProof/>
          <w:sz w:val="28"/>
          <w:szCs w:val="28"/>
          <w:lang w:val="en-US"/>
        </w:rPr>
      </w:pPr>
      <w:r>
        <w:rPr>
          <w:noProof/>
          <w:sz w:val="28"/>
          <w:szCs w:val="28"/>
        </w:rPr>
        <w:tab/>
        <w:t>Компания</w:t>
      </w:r>
      <w:r w:rsidRPr="000723F5">
        <w:rPr>
          <w:noProof/>
          <w:sz w:val="28"/>
          <w:szCs w:val="28"/>
          <w:lang w:val="en-US"/>
        </w:rPr>
        <w:t xml:space="preserve"> White Broker (www.wbroker.ru &lt;http://www.wbroker.ru&gt;)</w:t>
      </w:r>
    </w:p>
    <w:p w:rsidR="00000000" w:rsidRPr="000723F5" w:rsidRDefault="00EB7C56">
      <w:pPr>
        <w:spacing w:line="360" w:lineRule="auto"/>
        <w:ind w:firstLine="709"/>
        <w:jc w:val="both"/>
        <w:rPr>
          <w:noProof/>
          <w:sz w:val="28"/>
          <w:szCs w:val="28"/>
          <w:lang w:val="en-US"/>
        </w:rPr>
      </w:pPr>
    </w:p>
    <w:p w:rsidR="00000000" w:rsidRDefault="00EB7C56">
      <w:pPr>
        <w:spacing w:line="360" w:lineRule="auto"/>
        <w:ind w:firstLine="709"/>
        <w:jc w:val="both"/>
        <w:rPr>
          <w:noProof/>
          <w:sz w:val="28"/>
          <w:szCs w:val="28"/>
        </w:rPr>
      </w:pPr>
      <w:r>
        <w:rPr>
          <w:noProof/>
          <w:sz w:val="28"/>
          <w:szCs w:val="28"/>
        </w:rPr>
        <w:t>.2.1 Компания GREENWAY</w:t>
      </w:r>
    </w:p>
    <w:p w:rsidR="00000000" w:rsidRDefault="00EB7C56">
      <w:pPr>
        <w:spacing w:line="360" w:lineRule="auto"/>
        <w:ind w:firstLine="709"/>
        <w:jc w:val="both"/>
        <w:rPr>
          <w:noProof/>
          <w:sz w:val="28"/>
          <w:szCs w:val="28"/>
        </w:rPr>
      </w:pPr>
      <w:r>
        <w:rPr>
          <w:noProof/>
          <w:sz w:val="28"/>
          <w:szCs w:val="28"/>
        </w:rPr>
        <w:t>Компания "Гринвэй" была основана в 1995 году в Санкт-Петербурге.</w:t>
      </w:r>
    </w:p>
    <w:p w:rsidR="00000000" w:rsidRDefault="00EB7C56">
      <w:pPr>
        <w:spacing w:line="360" w:lineRule="auto"/>
        <w:ind w:firstLine="709"/>
        <w:jc w:val="both"/>
        <w:rPr>
          <w:noProof/>
          <w:sz w:val="28"/>
          <w:szCs w:val="28"/>
        </w:rPr>
      </w:pPr>
      <w:r>
        <w:rPr>
          <w:noProof/>
          <w:sz w:val="28"/>
          <w:szCs w:val="28"/>
        </w:rPr>
        <w:t>ЗАО "Гринвэй" входит в Ре</w:t>
      </w:r>
      <w:r>
        <w:rPr>
          <w:noProof/>
          <w:sz w:val="28"/>
          <w:szCs w:val="28"/>
        </w:rPr>
        <w:t>естр таможенных брокеров РФ.</w:t>
      </w:r>
    </w:p>
    <w:p w:rsidR="00000000" w:rsidRDefault="00EB7C56">
      <w:pPr>
        <w:spacing w:line="360" w:lineRule="auto"/>
        <w:ind w:firstLine="709"/>
        <w:jc w:val="both"/>
        <w:rPr>
          <w:noProof/>
          <w:sz w:val="28"/>
          <w:szCs w:val="28"/>
        </w:rPr>
      </w:pPr>
      <w:r>
        <w:rPr>
          <w:noProof/>
          <w:sz w:val="28"/>
          <w:szCs w:val="28"/>
        </w:rPr>
        <w:t>Услуги, оказываемые компанией "Гринвэй":</w:t>
      </w:r>
    </w:p>
    <w:p w:rsidR="00000000" w:rsidRDefault="00EB7C56">
      <w:pPr>
        <w:spacing w:line="360" w:lineRule="auto"/>
        <w:ind w:firstLine="709"/>
        <w:jc w:val="both"/>
        <w:rPr>
          <w:noProof/>
          <w:sz w:val="28"/>
          <w:szCs w:val="28"/>
        </w:rPr>
      </w:pPr>
      <w:r>
        <w:rPr>
          <w:noProof/>
          <w:sz w:val="28"/>
          <w:szCs w:val="28"/>
        </w:rPr>
        <w:tab/>
        <w:t>Таможенное оформление</w:t>
      </w:r>
    </w:p>
    <w:p w:rsidR="00000000" w:rsidRDefault="00EB7C56">
      <w:pPr>
        <w:spacing w:line="360" w:lineRule="auto"/>
        <w:ind w:firstLine="709"/>
        <w:jc w:val="both"/>
        <w:rPr>
          <w:noProof/>
          <w:sz w:val="28"/>
          <w:szCs w:val="28"/>
        </w:rPr>
      </w:pPr>
      <w:r>
        <w:rPr>
          <w:noProof/>
          <w:sz w:val="28"/>
          <w:szCs w:val="28"/>
        </w:rPr>
        <w:tab/>
        <w:t>Компания - "Гринвэй", предоставляет полный спектр услуг по логистике, в том числе транспортировке грузов «от двери к двери», хранению и обработке грузов на таможе</w:t>
      </w:r>
      <w:r>
        <w:rPr>
          <w:noProof/>
          <w:sz w:val="28"/>
          <w:szCs w:val="28"/>
        </w:rPr>
        <w:t>нных складах компании.</w:t>
      </w:r>
    </w:p>
    <w:p w:rsidR="00000000" w:rsidRDefault="00EB7C56">
      <w:pPr>
        <w:spacing w:line="360" w:lineRule="auto"/>
        <w:ind w:firstLine="709"/>
        <w:jc w:val="both"/>
        <w:rPr>
          <w:noProof/>
          <w:sz w:val="28"/>
          <w:szCs w:val="28"/>
        </w:rPr>
      </w:pPr>
      <w:r>
        <w:rPr>
          <w:noProof/>
          <w:sz w:val="28"/>
          <w:szCs w:val="28"/>
        </w:rPr>
        <w:tab/>
        <w:t>Кроме того, компания предоставляет полный спектр юридических услуг в рамках осуществляемых сделок.</w:t>
      </w:r>
    </w:p>
    <w:p w:rsidR="00000000" w:rsidRDefault="00EB7C56">
      <w:pPr>
        <w:spacing w:line="360" w:lineRule="auto"/>
        <w:ind w:firstLine="709"/>
        <w:jc w:val="both"/>
        <w:rPr>
          <w:noProof/>
          <w:sz w:val="28"/>
          <w:szCs w:val="28"/>
        </w:rPr>
      </w:pPr>
      <w:r>
        <w:rPr>
          <w:noProof/>
          <w:sz w:val="28"/>
          <w:szCs w:val="28"/>
        </w:rPr>
        <w:t>"Гринвэй" предлагает спектр услуг по таможенному оформлению грузов:</w:t>
      </w:r>
    </w:p>
    <w:p w:rsidR="00000000" w:rsidRDefault="00EB7C56">
      <w:pPr>
        <w:spacing w:line="360" w:lineRule="auto"/>
        <w:ind w:firstLine="709"/>
        <w:jc w:val="both"/>
        <w:rPr>
          <w:noProof/>
          <w:sz w:val="28"/>
          <w:szCs w:val="28"/>
        </w:rPr>
      </w:pPr>
      <w:r>
        <w:rPr>
          <w:noProof/>
          <w:sz w:val="28"/>
          <w:szCs w:val="28"/>
        </w:rPr>
        <w:tab/>
        <w:t>услуги по подготовке документации, требуемой к оформлению таможе</w:t>
      </w:r>
      <w:r>
        <w:rPr>
          <w:noProof/>
          <w:sz w:val="28"/>
          <w:szCs w:val="28"/>
        </w:rPr>
        <w:t>нных деклараций;</w:t>
      </w:r>
    </w:p>
    <w:p w:rsidR="00000000" w:rsidRDefault="00EB7C56">
      <w:pPr>
        <w:spacing w:line="360" w:lineRule="auto"/>
        <w:ind w:firstLine="709"/>
        <w:jc w:val="both"/>
        <w:rPr>
          <w:noProof/>
          <w:sz w:val="28"/>
          <w:szCs w:val="28"/>
        </w:rPr>
      </w:pPr>
      <w:r>
        <w:rPr>
          <w:noProof/>
          <w:sz w:val="28"/>
          <w:szCs w:val="28"/>
        </w:rPr>
        <w:tab/>
        <w:t>подготовка документации, включая электронные образцы, для прохождения таможенных процедур;</w:t>
      </w:r>
    </w:p>
    <w:p w:rsidR="00000000" w:rsidRDefault="00EB7C56">
      <w:pPr>
        <w:spacing w:line="360" w:lineRule="auto"/>
        <w:ind w:firstLine="709"/>
        <w:jc w:val="both"/>
        <w:rPr>
          <w:noProof/>
          <w:sz w:val="28"/>
          <w:szCs w:val="28"/>
        </w:rPr>
      </w:pPr>
      <w:r>
        <w:rPr>
          <w:noProof/>
          <w:sz w:val="28"/>
          <w:szCs w:val="28"/>
        </w:rPr>
        <w:tab/>
        <w:t>услуги по декларированию продукции и средств транспорта, таможенная очистка;</w:t>
      </w:r>
    </w:p>
    <w:p w:rsidR="00000000" w:rsidRDefault="00EB7C56">
      <w:pPr>
        <w:spacing w:line="360" w:lineRule="auto"/>
        <w:ind w:firstLine="709"/>
        <w:jc w:val="both"/>
        <w:rPr>
          <w:noProof/>
          <w:sz w:val="28"/>
          <w:szCs w:val="28"/>
        </w:rPr>
      </w:pPr>
      <w:r>
        <w:rPr>
          <w:noProof/>
          <w:sz w:val="28"/>
          <w:szCs w:val="28"/>
        </w:rPr>
        <w:tab/>
        <w:t>предоставление органу таможни РФ документации и дополнительной инфор</w:t>
      </w:r>
      <w:r>
        <w:rPr>
          <w:noProof/>
          <w:sz w:val="28"/>
          <w:szCs w:val="28"/>
        </w:rPr>
        <w:t>мации, требуемой для прохождения таможенных процедур;</w:t>
      </w:r>
    </w:p>
    <w:p w:rsidR="00000000" w:rsidRDefault="00EB7C56">
      <w:pPr>
        <w:spacing w:line="360" w:lineRule="auto"/>
        <w:ind w:firstLine="709"/>
        <w:jc w:val="both"/>
        <w:rPr>
          <w:noProof/>
          <w:sz w:val="28"/>
          <w:szCs w:val="28"/>
        </w:rPr>
      </w:pPr>
      <w:r>
        <w:rPr>
          <w:noProof/>
          <w:sz w:val="28"/>
          <w:szCs w:val="28"/>
        </w:rPr>
        <w:tab/>
        <w:t>предъявление декларируемой продукции и средств транспорта таможенным органам;</w:t>
      </w:r>
    </w:p>
    <w:p w:rsidR="00000000" w:rsidRDefault="00EB7C56">
      <w:pPr>
        <w:spacing w:line="360" w:lineRule="auto"/>
        <w:ind w:firstLine="709"/>
        <w:jc w:val="both"/>
        <w:rPr>
          <w:noProof/>
          <w:sz w:val="28"/>
          <w:szCs w:val="28"/>
        </w:rPr>
      </w:pPr>
      <w:r>
        <w:rPr>
          <w:noProof/>
          <w:sz w:val="28"/>
          <w:szCs w:val="28"/>
        </w:rPr>
        <w:tab/>
        <w:t xml:space="preserve">уплата платежей, связанных с таможенными процедурами, и других, указанных в Таможенном кодексе РФ, относительно продукции </w:t>
      </w:r>
      <w:r>
        <w:rPr>
          <w:noProof/>
          <w:sz w:val="28"/>
          <w:szCs w:val="28"/>
        </w:rPr>
        <w:t>и средств транспорта;</w:t>
      </w:r>
    </w:p>
    <w:p w:rsidR="00000000" w:rsidRDefault="00EB7C56">
      <w:pPr>
        <w:spacing w:line="360" w:lineRule="auto"/>
        <w:ind w:firstLine="709"/>
        <w:jc w:val="both"/>
        <w:rPr>
          <w:noProof/>
          <w:sz w:val="28"/>
          <w:szCs w:val="28"/>
        </w:rPr>
      </w:pPr>
      <w:r>
        <w:rPr>
          <w:noProof/>
          <w:sz w:val="28"/>
          <w:szCs w:val="28"/>
        </w:rPr>
        <w:tab/>
        <w:t>предоставление других услуг таможенного оформления грузов в качестве лица, имеющего полномочия по отношению к продукции и средствам транспорта;</w:t>
      </w:r>
    </w:p>
    <w:p w:rsidR="00000000" w:rsidRDefault="00EB7C56">
      <w:pPr>
        <w:spacing w:line="360" w:lineRule="auto"/>
        <w:ind w:firstLine="709"/>
        <w:jc w:val="both"/>
        <w:rPr>
          <w:noProof/>
          <w:sz w:val="28"/>
          <w:szCs w:val="28"/>
        </w:rPr>
      </w:pPr>
      <w:r>
        <w:rPr>
          <w:noProof/>
          <w:sz w:val="28"/>
          <w:szCs w:val="28"/>
        </w:rPr>
        <w:tab/>
        <w:t>консультации по ВЭД;</w:t>
      </w:r>
    </w:p>
    <w:p w:rsidR="00000000" w:rsidRDefault="00EB7C56">
      <w:pPr>
        <w:spacing w:line="360" w:lineRule="auto"/>
        <w:ind w:firstLine="709"/>
        <w:jc w:val="both"/>
        <w:rPr>
          <w:noProof/>
          <w:sz w:val="28"/>
          <w:szCs w:val="28"/>
        </w:rPr>
      </w:pPr>
      <w:r>
        <w:rPr>
          <w:noProof/>
          <w:sz w:val="28"/>
          <w:szCs w:val="28"/>
        </w:rPr>
        <w:tab/>
        <w:t>услуги по классификации продукции по ТН ВЭД;</w:t>
      </w:r>
    </w:p>
    <w:p w:rsidR="00000000" w:rsidRDefault="00EB7C56">
      <w:pPr>
        <w:spacing w:line="360" w:lineRule="auto"/>
        <w:ind w:firstLine="709"/>
        <w:jc w:val="both"/>
        <w:rPr>
          <w:noProof/>
          <w:sz w:val="28"/>
          <w:szCs w:val="28"/>
        </w:rPr>
      </w:pPr>
      <w:r>
        <w:rPr>
          <w:noProof/>
          <w:sz w:val="28"/>
          <w:szCs w:val="28"/>
        </w:rPr>
        <w:tab/>
        <w:t>калькуляция суммы та</w:t>
      </w:r>
      <w:r>
        <w:rPr>
          <w:noProof/>
          <w:sz w:val="28"/>
          <w:szCs w:val="28"/>
        </w:rPr>
        <w:t>моженных платежей, предоставление справочной информации по таможенным ставкам;</w:t>
      </w:r>
    </w:p>
    <w:p w:rsidR="00000000" w:rsidRDefault="00EB7C56">
      <w:pPr>
        <w:spacing w:line="360" w:lineRule="auto"/>
        <w:ind w:firstLine="709"/>
        <w:jc w:val="both"/>
        <w:rPr>
          <w:noProof/>
          <w:sz w:val="28"/>
          <w:szCs w:val="28"/>
        </w:rPr>
      </w:pPr>
      <w:r>
        <w:rPr>
          <w:noProof/>
          <w:sz w:val="28"/>
          <w:szCs w:val="28"/>
        </w:rPr>
        <w:tab/>
        <w:t>представление интересов клиента в органах таможни.</w:t>
      </w:r>
    </w:p>
    <w:p w:rsidR="00000000" w:rsidRDefault="00EB7C56">
      <w:pPr>
        <w:spacing w:line="360" w:lineRule="auto"/>
        <w:ind w:firstLine="709"/>
        <w:jc w:val="both"/>
        <w:rPr>
          <w:noProof/>
          <w:sz w:val="28"/>
          <w:szCs w:val="28"/>
        </w:rPr>
      </w:pPr>
      <w:r>
        <w:rPr>
          <w:noProof/>
          <w:sz w:val="28"/>
          <w:szCs w:val="28"/>
        </w:rPr>
        <w:tab/>
        <w:t>Международные перевозки грузов из любой точки мира до склада заказчика</w:t>
      </w:r>
    </w:p>
    <w:p w:rsidR="00000000" w:rsidRDefault="00EB7C56">
      <w:pPr>
        <w:spacing w:line="360" w:lineRule="auto"/>
        <w:ind w:firstLine="709"/>
        <w:jc w:val="both"/>
        <w:rPr>
          <w:noProof/>
          <w:sz w:val="28"/>
          <w:szCs w:val="28"/>
        </w:rPr>
      </w:pPr>
      <w:r>
        <w:rPr>
          <w:noProof/>
          <w:sz w:val="28"/>
          <w:szCs w:val="28"/>
        </w:rPr>
        <w:t>Одним из главных конкурентных преимуществ компании яв</w:t>
      </w:r>
      <w:r>
        <w:rPr>
          <w:noProof/>
          <w:sz w:val="28"/>
          <w:szCs w:val="28"/>
        </w:rPr>
        <w:t>ляется предоставление комплекса услуг высокого качества по доставке и обслуживанию экспортно-импортных грузов, в соответствии с принципом «от двери поставщика к дверям заказчика» (door-to-door).</w:t>
      </w:r>
    </w:p>
    <w:p w:rsidR="00000000" w:rsidRDefault="00EB7C56">
      <w:pPr>
        <w:spacing w:line="360" w:lineRule="auto"/>
        <w:ind w:firstLine="709"/>
        <w:jc w:val="both"/>
        <w:rPr>
          <w:noProof/>
          <w:sz w:val="28"/>
          <w:szCs w:val="28"/>
        </w:rPr>
      </w:pPr>
      <w:r>
        <w:rPr>
          <w:noProof/>
          <w:sz w:val="28"/>
          <w:szCs w:val="28"/>
        </w:rPr>
        <w:t>Сортировка, хранение крупногабаритных грузов</w:t>
      </w:r>
    </w:p>
    <w:p w:rsidR="00000000" w:rsidRDefault="00EB7C56">
      <w:pPr>
        <w:spacing w:line="360" w:lineRule="auto"/>
        <w:ind w:firstLine="709"/>
        <w:jc w:val="both"/>
        <w:rPr>
          <w:noProof/>
          <w:sz w:val="28"/>
          <w:szCs w:val="28"/>
        </w:rPr>
      </w:pPr>
      <w:r>
        <w:rPr>
          <w:noProof/>
          <w:sz w:val="28"/>
          <w:szCs w:val="28"/>
        </w:rPr>
        <w:t>«Гринвэй» осущес</w:t>
      </w:r>
      <w:r>
        <w:rPr>
          <w:noProof/>
          <w:sz w:val="28"/>
          <w:szCs w:val="28"/>
        </w:rPr>
        <w:t>твляет работу с любыми видами грузов, включая контейнерные грузы в Большом порту Санкт-Петербург, обработка которых производится сотрудниками «Гринвэй» по всем видам услуг (хранения, перевалки, сортировки, перемещения и пр.) в любом районе порта.</w:t>
      </w:r>
    </w:p>
    <w:p w:rsidR="00000000" w:rsidRDefault="00EB7C56">
      <w:pPr>
        <w:spacing w:line="360" w:lineRule="auto"/>
        <w:ind w:firstLine="709"/>
        <w:jc w:val="both"/>
        <w:rPr>
          <w:noProof/>
          <w:sz w:val="28"/>
          <w:szCs w:val="28"/>
        </w:rPr>
      </w:pPr>
      <w:r>
        <w:rPr>
          <w:noProof/>
          <w:sz w:val="28"/>
          <w:szCs w:val="28"/>
        </w:rPr>
        <w:t>"Гринвэй"</w:t>
      </w:r>
      <w:r>
        <w:rPr>
          <w:noProof/>
          <w:sz w:val="28"/>
          <w:szCs w:val="28"/>
        </w:rPr>
        <w:t xml:space="preserve"> имеет два собственных таможенных склада - в Щелково (Подмосковье) и в порту Котка (Финляндия).</w:t>
      </w:r>
    </w:p>
    <w:p w:rsidR="00000000" w:rsidRDefault="00EB7C56">
      <w:pPr>
        <w:spacing w:line="360" w:lineRule="auto"/>
        <w:ind w:firstLine="709"/>
        <w:jc w:val="both"/>
        <w:rPr>
          <w:noProof/>
          <w:sz w:val="28"/>
          <w:szCs w:val="28"/>
        </w:rPr>
      </w:pPr>
      <w:r>
        <w:rPr>
          <w:noProof/>
          <w:sz w:val="28"/>
          <w:szCs w:val="28"/>
        </w:rPr>
        <w:t>Помимо этого, компания предлагает клиентам площади в крупнейших логистических центрах Азии и Европы. Как на собственных складах холдинга «Гринвэй», так и на аре</w:t>
      </w:r>
      <w:r>
        <w:rPr>
          <w:noProof/>
          <w:sz w:val="28"/>
          <w:szCs w:val="28"/>
        </w:rPr>
        <w:t>ндуемых площадях, компания предлагает любые разгрузочно-погрузочные работы для грузов всех видов, транспортируемых в контейнерах, железнодорожных вагонах или трейлерах.</w:t>
      </w:r>
    </w:p>
    <w:p w:rsidR="00000000" w:rsidRDefault="00EB7C56">
      <w:pPr>
        <w:spacing w:line="360" w:lineRule="auto"/>
        <w:ind w:firstLine="709"/>
        <w:jc w:val="both"/>
        <w:rPr>
          <w:noProof/>
          <w:sz w:val="28"/>
          <w:szCs w:val="28"/>
        </w:rPr>
      </w:pPr>
      <w:r>
        <w:rPr>
          <w:noProof/>
          <w:sz w:val="28"/>
          <w:szCs w:val="28"/>
        </w:rPr>
        <w:t>Объем партии для осуществления разгрузочно-погрузочных работ не имеет значения.</w:t>
      </w:r>
    </w:p>
    <w:p w:rsidR="00000000" w:rsidRDefault="00EB7C56">
      <w:pPr>
        <w:spacing w:line="360" w:lineRule="auto"/>
        <w:ind w:firstLine="709"/>
        <w:jc w:val="both"/>
        <w:rPr>
          <w:noProof/>
          <w:sz w:val="28"/>
          <w:szCs w:val="28"/>
        </w:rPr>
      </w:pPr>
      <w:r>
        <w:rPr>
          <w:noProof/>
          <w:sz w:val="28"/>
          <w:szCs w:val="28"/>
        </w:rPr>
        <w:t>Сертифи</w:t>
      </w:r>
      <w:r>
        <w:rPr>
          <w:noProof/>
          <w:sz w:val="28"/>
          <w:szCs w:val="28"/>
        </w:rPr>
        <w:t>каты, заключения, отказные письма</w:t>
      </w:r>
    </w:p>
    <w:p w:rsidR="00000000" w:rsidRDefault="00EB7C56">
      <w:pPr>
        <w:spacing w:line="360" w:lineRule="auto"/>
        <w:ind w:firstLine="709"/>
        <w:jc w:val="both"/>
        <w:rPr>
          <w:noProof/>
          <w:sz w:val="28"/>
          <w:szCs w:val="28"/>
        </w:rPr>
      </w:pPr>
      <w:r>
        <w:rPr>
          <w:noProof/>
          <w:sz w:val="28"/>
          <w:szCs w:val="28"/>
        </w:rPr>
        <w:t>В России сертификация продукции является обязательной процедурой, регулируемой законами РФ "О сертификации продукции и услуг" и "О защите прав потребителя" и осуществляемой на основании "Номенклатуры продукции и услуг (раб</w:t>
      </w:r>
      <w:r>
        <w:rPr>
          <w:noProof/>
          <w:sz w:val="28"/>
          <w:szCs w:val="28"/>
        </w:rPr>
        <w:t>от), в отношении которых законодательными актами Российской Федерации предусмотрена их обязательная сертификация".</w:t>
      </w:r>
    </w:p>
    <w:p w:rsidR="00000000" w:rsidRDefault="00EB7C56">
      <w:pPr>
        <w:spacing w:line="360" w:lineRule="auto"/>
        <w:ind w:firstLine="709"/>
        <w:jc w:val="both"/>
        <w:rPr>
          <w:noProof/>
          <w:sz w:val="28"/>
          <w:szCs w:val="28"/>
        </w:rPr>
      </w:pPr>
      <w:r>
        <w:rPr>
          <w:noProof/>
          <w:sz w:val="28"/>
          <w:szCs w:val="28"/>
        </w:rPr>
        <w:t>Отдел сертификации "Гринвэй" предоставляет услуги по оформлению следующих документов:</w:t>
      </w:r>
    </w:p>
    <w:p w:rsidR="00000000" w:rsidRDefault="00EB7C56">
      <w:pPr>
        <w:spacing w:line="360" w:lineRule="auto"/>
        <w:ind w:firstLine="709"/>
        <w:jc w:val="both"/>
        <w:rPr>
          <w:noProof/>
          <w:sz w:val="28"/>
          <w:szCs w:val="28"/>
        </w:rPr>
      </w:pPr>
      <w:r>
        <w:rPr>
          <w:noProof/>
          <w:sz w:val="28"/>
          <w:szCs w:val="28"/>
        </w:rPr>
        <w:tab/>
        <w:t>сертификата происхождения;</w:t>
      </w:r>
    </w:p>
    <w:p w:rsidR="00000000" w:rsidRDefault="00EB7C56">
      <w:pPr>
        <w:spacing w:line="360" w:lineRule="auto"/>
        <w:ind w:firstLine="709"/>
        <w:jc w:val="both"/>
        <w:rPr>
          <w:noProof/>
          <w:sz w:val="28"/>
          <w:szCs w:val="28"/>
        </w:rPr>
      </w:pPr>
      <w:r>
        <w:rPr>
          <w:noProof/>
          <w:sz w:val="28"/>
          <w:szCs w:val="28"/>
        </w:rPr>
        <w:tab/>
        <w:t>санитарно-эпидемиологическ</w:t>
      </w:r>
      <w:r>
        <w:rPr>
          <w:noProof/>
          <w:sz w:val="28"/>
          <w:szCs w:val="28"/>
        </w:rPr>
        <w:t>ого заключения (включая радиологическое и гигиеническое заключения);</w:t>
      </w:r>
    </w:p>
    <w:p w:rsidR="00000000" w:rsidRDefault="00EB7C56">
      <w:pPr>
        <w:spacing w:line="360" w:lineRule="auto"/>
        <w:ind w:firstLine="709"/>
        <w:jc w:val="both"/>
        <w:rPr>
          <w:noProof/>
          <w:sz w:val="28"/>
          <w:szCs w:val="28"/>
        </w:rPr>
      </w:pPr>
      <w:r>
        <w:rPr>
          <w:noProof/>
          <w:sz w:val="28"/>
          <w:szCs w:val="28"/>
        </w:rPr>
        <w:tab/>
        <w:t>сертификации продукции в соответствии с ГОСТ P;</w:t>
      </w:r>
    </w:p>
    <w:p w:rsidR="00000000" w:rsidRDefault="00EB7C56">
      <w:pPr>
        <w:spacing w:line="360" w:lineRule="auto"/>
        <w:ind w:firstLine="709"/>
        <w:jc w:val="both"/>
        <w:rPr>
          <w:noProof/>
          <w:sz w:val="28"/>
          <w:szCs w:val="28"/>
        </w:rPr>
      </w:pPr>
      <w:r>
        <w:rPr>
          <w:noProof/>
          <w:sz w:val="28"/>
          <w:szCs w:val="28"/>
        </w:rPr>
        <w:tab/>
        <w:t>отказного письма ВНИИС4;</w:t>
      </w:r>
    </w:p>
    <w:p w:rsidR="00000000" w:rsidRDefault="00EB7C56">
      <w:pPr>
        <w:spacing w:line="360" w:lineRule="auto"/>
        <w:ind w:firstLine="709"/>
        <w:jc w:val="both"/>
        <w:rPr>
          <w:noProof/>
          <w:sz w:val="28"/>
          <w:szCs w:val="28"/>
        </w:rPr>
      </w:pPr>
      <w:r>
        <w:rPr>
          <w:noProof/>
          <w:sz w:val="28"/>
          <w:szCs w:val="28"/>
        </w:rPr>
        <w:tab/>
        <w:t>заключения по озоноразрушающим веществам.</w:t>
      </w:r>
    </w:p>
    <w:p w:rsidR="00000000" w:rsidRDefault="00EB7C56">
      <w:pPr>
        <w:spacing w:line="360" w:lineRule="auto"/>
        <w:ind w:firstLine="709"/>
        <w:jc w:val="both"/>
        <w:rPr>
          <w:noProof/>
          <w:sz w:val="28"/>
          <w:szCs w:val="28"/>
        </w:rPr>
      </w:pPr>
      <w:r>
        <w:rPr>
          <w:noProof/>
          <w:sz w:val="28"/>
          <w:szCs w:val="28"/>
        </w:rPr>
        <w:t>Консультации по ВЭД и таможенному законодательству</w:t>
      </w:r>
    </w:p>
    <w:p w:rsidR="00000000" w:rsidRDefault="00EB7C56">
      <w:pPr>
        <w:spacing w:line="360" w:lineRule="auto"/>
        <w:ind w:firstLine="709"/>
        <w:jc w:val="both"/>
        <w:rPr>
          <w:noProof/>
          <w:sz w:val="28"/>
          <w:szCs w:val="28"/>
        </w:rPr>
      </w:pPr>
      <w:r>
        <w:rPr>
          <w:noProof/>
          <w:sz w:val="28"/>
          <w:szCs w:val="28"/>
        </w:rPr>
        <w:t>Специалисты "Гринв</w:t>
      </w:r>
      <w:r>
        <w:rPr>
          <w:noProof/>
          <w:sz w:val="28"/>
          <w:szCs w:val="28"/>
        </w:rPr>
        <w:t>эй" консультируют по вопросам таможенного законодательства и прохождения таможенного контроля. В том числе:</w:t>
      </w:r>
    </w:p>
    <w:p w:rsidR="00000000" w:rsidRDefault="00EB7C56">
      <w:pPr>
        <w:spacing w:line="360" w:lineRule="auto"/>
        <w:ind w:firstLine="709"/>
        <w:jc w:val="both"/>
        <w:rPr>
          <w:noProof/>
          <w:sz w:val="28"/>
          <w:szCs w:val="28"/>
        </w:rPr>
      </w:pPr>
      <w:r>
        <w:rPr>
          <w:noProof/>
          <w:sz w:val="28"/>
          <w:szCs w:val="28"/>
        </w:rPr>
        <w:tab/>
        <w:t>выбора оптимальной схемы экспортно-импортных операций;</w:t>
      </w:r>
    </w:p>
    <w:p w:rsidR="00000000" w:rsidRDefault="00EB7C56">
      <w:pPr>
        <w:spacing w:line="360" w:lineRule="auto"/>
        <w:ind w:firstLine="709"/>
        <w:jc w:val="both"/>
        <w:rPr>
          <w:noProof/>
          <w:sz w:val="28"/>
          <w:szCs w:val="28"/>
        </w:rPr>
      </w:pPr>
      <w:r>
        <w:rPr>
          <w:noProof/>
          <w:sz w:val="28"/>
          <w:szCs w:val="28"/>
        </w:rPr>
        <w:tab/>
        <w:t>подготовки и сопровождения внешнеэкономических сделок;</w:t>
      </w:r>
    </w:p>
    <w:p w:rsidR="00000000" w:rsidRDefault="00EB7C56">
      <w:pPr>
        <w:spacing w:line="360" w:lineRule="auto"/>
        <w:ind w:firstLine="709"/>
        <w:jc w:val="both"/>
        <w:rPr>
          <w:noProof/>
          <w:sz w:val="28"/>
          <w:szCs w:val="28"/>
        </w:rPr>
      </w:pPr>
      <w:r>
        <w:rPr>
          <w:noProof/>
          <w:sz w:val="28"/>
          <w:szCs w:val="28"/>
        </w:rPr>
        <w:tab/>
        <w:t>вопросам таможенного законодательст</w:t>
      </w:r>
      <w:r>
        <w:rPr>
          <w:noProof/>
          <w:sz w:val="28"/>
          <w:szCs w:val="28"/>
        </w:rPr>
        <w:t>ва;</w:t>
      </w:r>
    </w:p>
    <w:p w:rsidR="00000000" w:rsidRDefault="00EB7C56">
      <w:pPr>
        <w:spacing w:line="360" w:lineRule="auto"/>
        <w:ind w:firstLine="709"/>
        <w:jc w:val="both"/>
        <w:rPr>
          <w:noProof/>
          <w:sz w:val="28"/>
          <w:szCs w:val="28"/>
        </w:rPr>
      </w:pPr>
      <w:r>
        <w:rPr>
          <w:noProof/>
          <w:sz w:val="28"/>
          <w:szCs w:val="28"/>
        </w:rPr>
        <w:tab/>
        <w:t>методам оптимизации и сокращения затрат на транспорт и таможню;</w:t>
      </w:r>
    </w:p>
    <w:p w:rsidR="00000000" w:rsidRDefault="00EB7C56">
      <w:pPr>
        <w:spacing w:line="360" w:lineRule="auto"/>
        <w:ind w:firstLine="709"/>
        <w:jc w:val="both"/>
        <w:rPr>
          <w:noProof/>
          <w:sz w:val="28"/>
          <w:szCs w:val="28"/>
        </w:rPr>
      </w:pPr>
      <w:r>
        <w:rPr>
          <w:noProof/>
          <w:sz w:val="28"/>
          <w:szCs w:val="28"/>
        </w:rPr>
        <w:tab/>
        <w:t>представление интересов клиента в таможенных органах по любым вопросам: таможенное оформление, а также транспортные и таможенные услуги.</w:t>
      </w:r>
    </w:p>
    <w:p w:rsidR="00000000" w:rsidRDefault="00EB7C56">
      <w:pPr>
        <w:spacing w:line="360" w:lineRule="auto"/>
        <w:ind w:firstLine="709"/>
        <w:jc w:val="both"/>
        <w:rPr>
          <w:noProof/>
          <w:sz w:val="28"/>
          <w:szCs w:val="28"/>
        </w:rPr>
      </w:pPr>
      <w:r>
        <w:rPr>
          <w:noProof/>
          <w:sz w:val="28"/>
          <w:szCs w:val="28"/>
        </w:rPr>
        <w:t>Экспедирование, услуги таможенного склада, логист</w:t>
      </w:r>
      <w:r>
        <w:rPr>
          <w:noProof/>
          <w:sz w:val="28"/>
          <w:szCs w:val="28"/>
        </w:rPr>
        <w:t>ика склада</w:t>
      </w:r>
    </w:p>
    <w:p w:rsidR="00000000" w:rsidRDefault="00EB7C56">
      <w:pPr>
        <w:spacing w:line="360" w:lineRule="auto"/>
        <w:ind w:firstLine="709"/>
        <w:jc w:val="both"/>
        <w:rPr>
          <w:noProof/>
          <w:sz w:val="28"/>
          <w:szCs w:val="28"/>
        </w:rPr>
      </w:pPr>
      <w:r>
        <w:rPr>
          <w:noProof/>
          <w:sz w:val="28"/>
          <w:szCs w:val="28"/>
        </w:rPr>
        <w:t>Подразделение по логистике холдинга «Гринвэй» предоставляет услуги по транспортировке грузов любым из видов транспорта по территории России и за ее пределами.</w:t>
      </w:r>
    </w:p>
    <w:p w:rsidR="00000000" w:rsidRDefault="00EB7C56">
      <w:pPr>
        <w:spacing w:line="360" w:lineRule="auto"/>
        <w:ind w:firstLine="709"/>
        <w:jc w:val="both"/>
        <w:rPr>
          <w:noProof/>
          <w:sz w:val="28"/>
          <w:szCs w:val="28"/>
        </w:rPr>
      </w:pPr>
      <w:r>
        <w:rPr>
          <w:noProof/>
          <w:sz w:val="28"/>
          <w:szCs w:val="28"/>
        </w:rPr>
        <w:t>Среди услуг по экспедированию грузов, предоставляемых компанией "Гринвэй":</w:t>
      </w:r>
    </w:p>
    <w:p w:rsidR="00000000" w:rsidRDefault="00EB7C56">
      <w:pPr>
        <w:spacing w:line="360" w:lineRule="auto"/>
        <w:ind w:firstLine="709"/>
        <w:jc w:val="both"/>
        <w:rPr>
          <w:noProof/>
          <w:sz w:val="28"/>
          <w:szCs w:val="28"/>
        </w:rPr>
      </w:pPr>
      <w:r>
        <w:rPr>
          <w:noProof/>
          <w:sz w:val="28"/>
          <w:szCs w:val="28"/>
        </w:rPr>
        <w:tab/>
        <w:t>Транспорти</w:t>
      </w:r>
      <w:r>
        <w:rPr>
          <w:noProof/>
          <w:sz w:val="28"/>
          <w:szCs w:val="28"/>
        </w:rPr>
        <w:t>ровка экспортно-импортных товаров любым из видов транспорта, в том числе контейнерные перевозки с привлечением собственного парка контейнеровозов и т. д.;</w:t>
      </w:r>
    </w:p>
    <w:p w:rsidR="00000000" w:rsidRDefault="00EB7C56">
      <w:pPr>
        <w:spacing w:line="360" w:lineRule="auto"/>
        <w:ind w:firstLine="709"/>
        <w:jc w:val="both"/>
        <w:rPr>
          <w:noProof/>
          <w:sz w:val="28"/>
          <w:szCs w:val="28"/>
        </w:rPr>
      </w:pPr>
      <w:r>
        <w:rPr>
          <w:noProof/>
          <w:sz w:val="28"/>
          <w:szCs w:val="28"/>
        </w:rPr>
        <w:tab/>
        <w:t>Транспортировка опасных, режимных, крупногабаритных и тяжеловесных грузов;</w:t>
      </w:r>
    </w:p>
    <w:p w:rsidR="00000000" w:rsidRDefault="00EB7C56">
      <w:pPr>
        <w:spacing w:line="360" w:lineRule="auto"/>
        <w:ind w:firstLine="709"/>
        <w:jc w:val="both"/>
        <w:rPr>
          <w:noProof/>
          <w:sz w:val="28"/>
          <w:szCs w:val="28"/>
        </w:rPr>
      </w:pPr>
      <w:r>
        <w:rPr>
          <w:noProof/>
          <w:sz w:val="28"/>
          <w:szCs w:val="28"/>
        </w:rPr>
        <w:tab/>
        <w:t>Все перевозимые грузы ст</w:t>
      </w:r>
      <w:r>
        <w:rPr>
          <w:noProof/>
          <w:sz w:val="28"/>
          <w:szCs w:val="28"/>
        </w:rPr>
        <w:t>рахуются генеральным полисом страхования. Кроме того, страхуется ответственность компании "Гринвэй" как экспедитора;</w:t>
      </w:r>
    </w:p>
    <w:p w:rsidR="00000000" w:rsidRDefault="00EB7C56">
      <w:pPr>
        <w:spacing w:line="360" w:lineRule="auto"/>
        <w:ind w:firstLine="709"/>
        <w:jc w:val="both"/>
        <w:rPr>
          <w:noProof/>
          <w:sz w:val="28"/>
          <w:szCs w:val="28"/>
        </w:rPr>
      </w:pPr>
      <w:r>
        <w:rPr>
          <w:noProof/>
          <w:sz w:val="28"/>
          <w:szCs w:val="28"/>
        </w:rPr>
        <w:tab/>
        <w:t>"Гринвэй" осуществляет мониторинг движения груза на всем пути его следования;</w:t>
      </w:r>
    </w:p>
    <w:p w:rsidR="00000000" w:rsidRDefault="00EB7C56">
      <w:pPr>
        <w:spacing w:line="360" w:lineRule="auto"/>
        <w:ind w:firstLine="709"/>
        <w:jc w:val="both"/>
        <w:rPr>
          <w:noProof/>
          <w:sz w:val="28"/>
          <w:szCs w:val="28"/>
        </w:rPr>
      </w:pPr>
      <w:r>
        <w:rPr>
          <w:noProof/>
          <w:sz w:val="28"/>
          <w:szCs w:val="28"/>
        </w:rPr>
        <w:tab/>
        <w:t>Компания предоставляет услуги по организации транспортировк</w:t>
      </w:r>
      <w:r>
        <w:rPr>
          <w:noProof/>
          <w:sz w:val="28"/>
          <w:szCs w:val="28"/>
        </w:rPr>
        <w:t>и сборных грузов от 1 паллета в международных перевозках - с консолидацией на таможенных складах в Котке и Гамбурге, а также перевозок по территории России;</w:t>
      </w:r>
    </w:p>
    <w:p w:rsidR="00000000" w:rsidRDefault="00EB7C56">
      <w:pPr>
        <w:spacing w:line="360" w:lineRule="auto"/>
        <w:ind w:firstLine="709"/>
        <w:jc w:val="both"/>
        <w:rPr>
          <w:noProof/>
          <w:sz w:val="28"/>
          <w:szCs w:val="28"/>
        </w:rPr>
      </w:pPr>
      <w:r>
        <w:rPr>
          <w:noProof/>
          <w:sz w:val="28"/>
          <w:szCs w:val="28"/>
        </w:rPr>
        <w:tab/>
        <w:t>Услуги по доставке товаров в северные труднодоступные районы РФ, в том числе, Ямало-Ненецкий автон</w:t>
      </w:r>
      <w:r>
        <w:rPr>
          <w:noProof/>
          <w:sz w:val="28"/>
          <w:szCs w:val="28"/>
        </w:rPr>
        <w:t>омный округ;</w:t>
      </w:r>
    </w:p>
    <w:p w:rsidR="00000000" w:rsidRDefault="00EB7C56">
      <w:pPr>
        <w:spacing w:line="360" w:lineRule="auto"/>
        <w:ind w:firstLine="709"/>
        <w:jc w:val="both"/>
        <w:rPr>
          <w:noProof/>
          <w:sz w:val="28"/>
          <w:szCs w:val="28"/>
        </w:rPr>
      </w:pPr>
      <w:r>
        <w:rPr>
          <w:noProof/>
          <w:sz w:val="28"/>
          <w:szCs w:val="28"/>
        </w:rPr>
        <w:tab/>
        <w:t>Логистические услуги.</w:t>
      </w:r>
    </w:p>
    <w:p w:rsidR="00000000" w:rsidRDefault="00EB7C56">
      <w:pPr>
        <w:spacing w:line="360" w:lineRule="auto"/>
        <w:ind w:firstLine="709"/>
        <w:jc w:val="both"/>
        <w:rPr>
          <w:noProof/>
          <w:sz w:val="28"/>
          <w:szCs w:val="28"/>
        </w:rPr>
      </w:pPr>
      <w:r>
        <w:rPr>
          <w:noProof/>
          <w:sz w:val="28"/>
          <w:szCs w:val="28"/>
        </w:rPr>
        <w:t>Логистические многофункциональные современные терминалы класса «А», принадлежащие холдинговой компании «Гринвэй», расположенные в порту Котка (Финляндия) и городе Щелково (Подмосковье) предоставляют полный комплекс услуг</w:t>
      </w:r>
      <w:r>
        <w:rPr>
          <w:noProof/>
          <w:sz w:val="28"/>
          <w:szCs w:val="28"/>
        </w:rPr>
        <w:t xml:space="preserve"> по сортировке и хранению грузов.</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.2.2 Компания «ТАМГА»</w:t>
      </w:r>
    </w:p>
    <w:p w:rsidR="00000000" w:rsidRDefault="00EB7C56">
      <w:pPr>
        <w:spacing w:line="360" w:lineRule="auto"/>
        <w:ind w:firstLine="709"/>
        <w:jc w:val="both"/>
        <w:rPr>
          <w:noProof/>
          <w:sz w:val="28"/>
          <w:szCs w:val="28"/>
        </w:rPr>
      </w:pPr>
      <w:r>
        <w:rPr>
          <w:noProof/>
          <w:sz w:val="28"/>
          <w:szCs w:val="28"/>
        </w:rPr>
        <w:t>Компания «ТАМГА» основана в 2002 году.</w:t>
      </w:r>
    </w:p>
    <w:p w:rsidR="00000000" w:rsidRDefault="00EB7C56">
      <w:pPr>
        <w:spacing w:line="360" w:lineRule="auto"/>
        <w:ind w:firstLine="709"/>
        <w:jc w:val="both"/>
        <w:rPr>
          <w:noProof/>
          <w:sz w:val="28"/>
          <w:szCs w:val="28"/>
        </w:rPr>
      </w:pPr>
      <w:r>
        <w:rPr>
          <w:noProof/>
          <w:sz w:val="28"/>
          <w:szCs w:val="28"/>
        </w:rPr>
        <w:t>Компания «ТАМГА» осуществляет таможенное оформление без ограничений по категориям товаров видам транспорта, таможенных операций и видам таможенных режимов. Имее</w:t>
      </w:r>
      <w:r>
        <w:rPr>
          <w:noProof/>
          <w:sz w:val="28"/>
          <w:szCs w:val="28"/>
        </w:rPr>
        <w:t>т большой опыт работы с любыми легальными участниками внешнеэкономической деятельности - от индивидуальных частных предпринимателей до крупнейших в стране промышленных предприятий.</w:t>
      </w:r>
    </w:p>
    <w:p w:rsidR="00000000" w:rsidRDefault="00EB7C56">
      <w:pPr>
        <w:spacing w:line="360" w:lineRule="auto"/>
        <w:ind w:firstLine="709"/>
        <w:jc w:val="both"/>
        <w:rPr>
          <w:noProof/>
          <w:sz w:val="28"/>
          <w:szCs w:val="28"/>
        </w:rPr>
      </w:pPr>
      <w:r>
        <w:rPr>
          <w:noProof/>
          <w:sz w:val="28"/>
          <w:szCs w:val="28"/>
        </w:rPr>
        <w:t>Компания «ТАМГА» предлагает комплекс услуг по таможенному оформлению с прос</w:t>
      </w:r>
      <w:r>
        <w:rPr>
          <w:noProof/>
          <w:sz w:val="28"/>
          <w:szCs w:val="28"/>
        </w:rPr>
        <w:t>четом оптимальных схем транспортировки груза и затрат по таможенным процедурам, оформлению ГТД. Организует международные перевозки грузов морским и сухопутным транспортом. Консультирует участников ВЭД по вопросам составления внешнеторгового контракта с рас</w:t>
      </w:r>
      <w:r>
        <w:rPr>
          <w:noProof/>
          <w:sz w:val="28"/>
          <w:szCs w:val="28"/>
        </w:rPr>
        <w:t>четом минимальных затрат грузополучателя.</w:t>
      </w:r>
    </w:p>
    <w:p w:rsidR="00000000" w:rsidRDefault="00EB7C56">
      <w:pPr>
        <w:spacing w:line="360" w:lineRule="auto"/>
        <w:ind w:firstLine="709"/>
        <w:jc w:val="both"/>
        <w:rPr>
          <w:noProof/>
          <w:sz w:val="28"/>
          <w:szCs w:val="28"/>
        </w:rPr>
      </w:pPr>
      <w:r>
        <w:rPr>
          <w:noProof/>
          <w:sz w:val="28"/>
          <w:szCs w:val="28"/>
        </w:rPr>
        <w:t>Специалисты компании могут предоставить необходимую информацию по:</w:t>
      </w:r>
    </w:p>
    <w:p w:rsidR="00000000" w:rsidRDefault="00EB7C56">
      <w:pPr>
        <w:spacing w:line="360" w:lineRule="auto"/>
        <w:ind w:firstLine="709"/>
        <w:jc w:val="both"/>
        <w:rPr>
          <w:noProof/>
          <w:sz w:val="28"/>
          <w:szCs w:val="28"/>
        </w:rPr>
      </w:pPr>
      <w:r>
        <w:rPr>
          <w:noProof/>
          <w:sz w:val="28"/>
          <w:szCs w:val="28"/>
        </w:rPr>
        <w:tab/>
        <w:t>Таможенному законодательству;</w:t>
      </w:r>
    </w:p>
    <w:p w:rsidR="00000000" w:rsidRDefault="00EB7C56">
      <w:pPr>
        <w:spacing w:line="360" w:lineRule="auto"/>
        <w:ind w:firstLine="709"/>
        <w:jc w:val="both"/>
        <w:rPr>
          <w:noProof/>
          <w:sz w:val="28"/>
          <w:szCs w:val="28"/>
        </w:rPr>
      </w:pPr>
      <w:r>
        <w:rPr>
          <w:noProof/>
          <w:sz w:val="28"/>
          <w:szCs w:val="28"/>
        </w:rPr>
        <w:tab/>
        <w:t>Оформлению транспортных и иных документов, необходимых для таможенного оформления;</w:t>
      </w:r>
    </w:p>
    <w:p w:rsidR="00000000" w:rsidRDefault="00EB7C56">
      <w:pPr>
        <w:spacing w:line="360" w:lineRule="auto"/>
        <w:ind w:firstLine="709"/>
        <w:jc w:val="both"/>
        <w:rPr>
          <w:noProof/>
          <w:sz w:val="28"/>
          <w:szCs w:val="28"/>
        </w:rPr>
      </w:pPr>
      <w:r>
        <w:rPr>
          <w:noProof/>
          <w:sz w:val="28"/>
          <w:szCs w:val="28"/>
        </w:rPr>
        <w:tab/>
        <w:t>Предварительному платежу;</w:t>
      </w:r>
    </w:p>
    <w:p w:rsidR="00000000" w:rsidRDefault="00EB7C56">
      <w:pPr>
        <w:spacing w:line="360" w:lineRule="auto"/>
        <w:ind w:firstLine="709"/>
        <w:jc w:val="both"/>
        <w:rPr>
          <w:noProof/>
          <w:sz w:val="28"/>
          <w:szCs w:val="28"/>
        </w:rPr>
      </w:pPr>
      <w:r>
        <w:rPr>
          <w:noProof/>
          <w:sz w:val="28"/>
          <w:szCs w:val="28"/>
        </w:rPr>
        <w:tab/>
        <w:t>Сост</w:t>
      </w:r>
      <w:r>
        <w:rPr>
          <w:noProof/>
          <w:sz w:val="28"/>
          <w:szCs w:val="28"/>
        </w:rPr>
        <w:t>авлению внешнеэкономического контракта;</w:t>
      </w:r>
    </w:p>
    <w:p w:rsidR="00000000" w:rsidRDefault="00EB7C56">
      <w:pPr>
        <w:spacing w:line="360" w:lineRule="auto"/>
        <w:ind w:firstLine="709"/>
        <w:jc w:val="both"/>
        <w:rPr>
          <w:noProof/>
          <w:sz w:val="28"/>
          <w:szCs w:val="28"/>
        </w:rPr>
      </w:pPr>
      <w:r>
        <w:rPr>
          <w:noProof/>
          <w:sz w:val="28"/>
          <w:szCs w:val="28"/>
        </w:rPr>
        <w:tab/>
        <w:t>Таможенным тарифам (облагается ли товар пошлиной и размер пошлины);</w:t>
      </w:r>
    </w:p>
    <w:p w:rsidR="00000000" w:rsidRDefault="00EB7C56">
      <w:pPr>
        <w:spacing w:line="360" w:lineRule="auto"/>
        <w:ind w:firstLine="709"/>
        <w:jc w:val="both"/>
        <w:rPr>
          <w:noProof/>
          <w:sz w:val="28"/>
          <w:szCs w:val="28"/>
        </w:rPr>
      </w:pPr>
      <w:r>
        <w:rPr>
          <w:noProof/>
          <w:sz w:val="28"/>
          <w:szCs w:val="28"/>
        </w:rPr>
        <w:tab/>
        <w:t>Необходимости получения дополнительных разрешений.</w:t>
      </w:r>
    </w:p>
    <w:p w:rsidR="00000000" w:rsidRDefault="00EB7C56">
      <w:pPr>
        <w:spacing w:line="360" w:lineRule="auto"/>
        <w:ind w:firstLine="709"/>
        <w:jc w:val="both"/>
        <w:rPr>
          <w:noProof/>
          <w:sz w:val="28"/>
          <w:szCs w:val="28"/>
        </w:rPr>
      </w:pPr>
      <w:r>
        <w:rPr>
          <w:noProof/>
          <w:sz w:val="28"/>
          <w:szCs w:val="28"/>
        </w:rPr>
        <w:t>Таможенные услуги:</w:t>
      </w:r>
    </w:p>
    <w:p w:rsidR="00000000" w:rsidRDefault="00EB7C56">
      <w:pPr>
        <w:spacing w:line="360" w:lineRule="auto"/>
        <w:ind w:firstLine="709"/>
        <w:jc w:val="both"/>
        <w:rPr>
          <w:noProof/>
          <w:sz w:val="28"/>
          <w:szCs w:val="28"/>
        </w:rPr>
      </w:pPr>
      <w:r>
        <w:rPr>
          <w:noProof/>
          <w:sz w:val="28"/>
          <w:szCs w:val="28"/>
        </w:rPr>
        <w:tab/>
        <w:t>Импорт и экспорт</w:t>
      </w:r>
    </w:p>
    <w:p w:rsidR="00000000" w:rsidRDefault="00EB7C56">
      <w:pPr>
        <w:spacing w:line="360" w:lineRule="auto"/>
        <w:ind w:firstLine="709"/>
        <w:jc w:val="both"/>
        <w:rPr>
          <w:noProof/>
          <w:sz w:val="28"/>
          <w:szCs w:val="28"/>
        </w:rPr>
      </w:pPr>
      <w:r>
        <w:rPr>
          <w:noProof/>
          <w:sz w:val="28"/>
          <w:szCs w:val="28"/>
        </w:rPr>
        <w:tab/>
        <w:t>Предварительный расчет</w:t>
      </w:r>
    </w:p>
    <w:p w:rsidR="00000000" w:rsidRDefault="00EB7C56">
      <w:pPr>
        <w:spacing w:line="360" w:lineRule="auto"/>
        <w:ind w:firstLine="709"/>
        <w:jc w:val="both"/>
        <w:rPr>
          <w:noProof/>
          <w:sz w:val="28"/>
          <w:szCs w:val="28"/>
        </w:rPr>
      </w:pPr>
      <w:r>
        <w:rPr>
          <w:noProof/>
          <w:sz w:val="28"/>
          <w:szCs w:val="28"/>
        </w:rPr>
        <w:tab/>
        <w:t>Консультации</w:t>
      </w:r>
    </w:p>
    <w:p w:rsidR="00000000" w:rsidRDefault="00EB7C56">
      <w:pPr>
        <w:spacing w:line="360" w:lineRule="auto"/>
        <w:ind w:firstLine="709"/>
        <w:jc w:val="both"/>
        <w:rPr>
          <w:noProof/>
          <w:sz w:val="28"/>
          <w:szCs w:val="28"/>
        </w:rPr>
      </w:pPr>
      <w:r>
        <w:rPr>
          <w:noProof/>
          <w:sz w:val="28"/>
          <w:szCs w:val="28"/>
        </w:rPr>
        <w:tab/>
        <w:t>Оформление отдельны</w:t>
      </w:r>
      <w:r>
        <w:rPr>
          <w:noProof/>
          <w:sz w:val="28"/>
          <w:szCs w:val="28"/>
        </w:rPr>
        <w:t>х документов</w:t>
      </w:r>
    </w:p>
    <w:p w:rsidR="00000000" w:rsidRDefault="00EB7C56">
      <w:pPr>
        <w:spacing w:line="360" w:lineRule="auto"/>
        <w:ind w:firstLine="709"/>
        <w:jc w:val="both"/>
        <w:rPr>
          <w:noProof/>
          <w:sz w:val="28"/>
          <w:szCs w:val="28"/>
        </w:rPr>
      </w:pPr>
      <w:r>
        <w:rPr>
          <w:noProof/>
          <w:sz w:val="28"/>
          <w:szCs w:val="28"/>
        </w:rPr>
        <w:tab/>
        <w:t>Доставка товаров в пункт назначения</w:t>
      </w:r>
    </w:p>
    <w:p w:rsidR="00000000" w:rsidRDefault="00EB7C56">
      <w:pPr>
        <w:spacing w:line="360" w:lineRule="auto"/>
        <w:ind w:firstLine="709"/>
        <w:jc w:val="both"/>
        <w:rPr>
          <w:noProof/>
          <w:sz w:val="28"/>
          <w:szCs w:val="28"/>
        </w:rPr>
      </w:pPr>
      <w:r>
        <w:rPr>
          <w:noProof/>
          <w:sz w:val="28"/>
          <w:szCs w:val="28"/>
        </w:rPr>
        <w:t>Компания «ТАМГА» полностью обеспечиваеТ логистический процесс доставки груза на основе принципа «от двери до двери»:</w:t>
      </w:r>
    </w:p>
    <w:p w:rsidR="00000000" w:rsidRDefault="00EB7C56">
      <w:pPr>
        <w:spacing w:line="360" w:lineRule="auto"/>
        <w:ind w:firstLine="709"/>
        <w:jc w:val="both"/>
        <w:rPr>
          <w:noProof/>
          <w:sz w:val="28"/>
          <w:szCs w:val="28"/>
        </w:rPr>
      </w:pPr>
      <w:r>
        <w:rPr>
          <w:noProof/>
          <w:sz w:val="28"/>
          <w:szCs w:val="28"/>
        </w:rPr>
        <w:tab/>
        <w:t>осмотры и досмотры при таможенном оформлении груза;</w:t>
      </w:r>
    </w:p>
    <w:p w:rsidR="00000000" w:rsidRDefault="00EB7C56">
      <w:pPr>
        <w:spacing w:line="360" w:lineRule="auto"/>
        <w:ind w:firstLine="709"/>
        <w:jc w:val="both"/>
        <w:rPr>
          <w:noProof/>
          <w:sz w:val="28"/>
          <w:szCs w:val="28"/>
        </w:rPr>
      </w:pPr>
      <w:r>
        <w:rPr>
          <w:noProof/>
          <w:sz w:val="28"/>
          <w:szCs w:val="28"/>
        </w:rPr>
        <w:tab/>
        <w:t>перегрузы и контроль прохождения ко</w:t>
      </w:r>
      <w:r>
        <w:rPr>
          <w:noProof/>
          <w:sz w:val="28"/>
          <w:szCs w:val="28"/>
        </w:rPr>
        <w:t>нтейнеров от порта отправления до порта назначения.</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.2.3 Компания White Broker</w:t>
      </w:r>
    </w:p>
    <w:p w:rsidR="00000000" w:rsidRDefault="00EB7C56">
      <w:pPr>
        <w:spacing w:line="360" w:lineRule="auto"/>
        <w:ind w:firstLine="709"/>
        <w:jc w:val="both"/>
        <w:rPr>
          <w:noProof/>
          <w:sz w:val="28"/>
          <w:szCs w:val="28"/>
        </w:rPr>
      </w:pPr>
      <w:r>
        <w:rPr>
          <w:noProof/>
          <w:sz w:val="28"/>
          <w:szCs w:val="28"/>
        </w:rPr>
        <w:t>Компания White Broker - высокопрофессиональный оператор на рынке транспортно-экспедиторских услуг и в сфере таможенного бизнеса.</w:t>
      </w:r>
    </w:p>
    <w:p w:rsidR="00000000" w:rsidRDefault="00EB7C56">
      <w:pPr>
        <w:spacing w:line="360" w:lineRule="auto"/>
        <w:ind w:firstLine="709"/>
        <w:jc w:val="both"/>
        <w:rPr>
          <w:noProof/>
          <w:sz w:val="28"/>
          <w:szCs w:val="28"/>
        </w:rPr>
      </w:pPr>
      <w:r>
        <w:rPr>
          <w:noProof/>
          <w:sz w:val="28"/>
          <w:szCs w:val="28"/>
        </w:rPr>
        <w:t>Структура компании изначально создавалась с цел</w:t>
      </w:r>
      <w:r>
        <w:rPr>
          <w:noProof/>
          <w:sz w:val="28"/>
          <w:szCs w:val="28"/>
        </w:rPr>
        <w:t>ью обеспечения максимально эффективного взаимодействия между всеми звеньями транспортного процесса. Компания White Broker предоставляет комплекс услуг по обработке экспортно-импортных грузов, прибывающих морским, речным и автомобильным транспортом, а также</w:t>
      </w:r>
      <w:r>
        <w:rPr>
          <w:noProof/>
          <w:sz w:val="28"/>
          <w:szCs w:val="28"/>
        </w:rPr>
        <w:t xml:space="preserve"> разрабатываем транспортные схемы и осуществляем контейнерные перевозки в любые точки мира.</w:t>
      </w:r>
    </w:p>
    <w:p w:rsidR="00000000" w:rsidRDefault="00EB7C56">
      <w:pPr>
        <w:spacing w:line="360" w:lineRule="auto"/>
        <w:ind w:firstLine="709"/>
        <w:jc w:val="both"/>
        <w:rPr>
          <w:noProof/>
          <w:sz w:val="28"/>
          <w:szCs w:val="28"/>
        </w:rPr>
      </w:pPr>
      <w:r>
        <w:rPr>
          <w:noProof/>
          <w:sz w:val="28"/>
          <w:szCs w:val="28"/>
        </w:rPr>
        <w:t>В своей работе по фрахтованию флота Компания White Broker опирается на тесное сотрудничество с агентами судоходных линий. White Broker работает на договорных отноше</w:t>
      </w:r>
      <w:r>
        <w:rPr>
          <w:noProof/>
          <w:sz w:val="28"/>
          <w:szCs w:val="28"/>
        </w:rPr>
        <w:t>ниях с ведущими морскими транспортными компаниями, портовыми экспедиторами и терминалами.</w:t>
      </w:r>
    </w:p>
    <w:p w:rsidR="00000000" w:rsidRDefault="00EB7C56">
      <w:pPr>
        <w:spacing w:line="360" w:lineRule="auto"/>
        <w:ind w:firstLine="709"/>
        <w:jc w:val="both"/>
        <w:rPr>
          <w:noProof/>
          <w:sz w:val="28"/>
          <w:szCs w:val="28"/>
        </w:rPr>
      </w:pPr>
      <w:r>
        <w:rPr>
          <w:noProof/>
          <w:sz w:val="28"/>
          <w:szCs w:val="28"/>
        </w:rPr>
        <w:t>Преимущества компании White Broker:</w:t>
      </w:r>
    </w:p>
    <w:p w:rsidR="00000000" w:rsidRDefault="00EB7C56">
      <w:pPr>
        <w:spacing w:line="360" w:lineRule="auto"/>
        <w:ind w:firstLine="709"/>
        <w:jc w:val="both"/>
        <w:rPr>
          <w:noProof/>
          <w:sz w:val="28"/>
          <w:szCs w:val="28"/>
        </w:rPr>
      </w:pPr>
      <w:r>
        <w:rPr>
          <w:noProof/>
          <w:sz w:val="28"/>
          <w:szCs w:val="28"/>
        </w:rPr>
        <w:tab/>
        <w:t>предоставление полного комплекса логистических услуг;</w:t>
      </w:r>
    </w:p>
    <w:p w:rsidR="00000000" w:rsidRDefault="00EB7C56">
      <w:pPr>
        <w:spacing w:line="360" w:lineRule="auto"/>
        <w:ind w:firstLine="709"/>
        <w:jc w:val="both"/>
        <w:rPr>
          <w:noProof/>
          <w:sz w:val="28"/>
          <w:szCs w:val="28"/>
        </w:rPr>
      </w:pPr>
      <w:r>
        <w:rPr>
          <w:noProof/>
          <w:sz w:val="28"/>
          <w:szCs w:val="28"/>
        </w:rPr>
        <w:tab/>
        <w:t>защита коммерческих и рыночных интересов клиентов компании;</w:t>
      </w:r>
    </w:p>
    <w:p w:rsidR="00000000" w:rsidRDefault="00EB7C56">
      <w:pPr>
        <w:spacing w:line="360" w:lineRule="auto"/>
        <w:ind w:firstLine="709"/>
        <w:jc w:val="both"/>
        <w:rPr>
          <w:noProof/>
          <w:sz w:val="28"/>
          <w:szCs w:val="28"/>
        </w:rPr>
      </w:pPr>
      <w:r>
        <w:rPr>
          <w:noProof/>
          <w:sz w:val="28"/>
          <w:szCs w:val="28"/>
        </w:rPr>
        <w:tab/>
        <w:t>контроль каче</w:t>
      </w:r>
      <w:r>
        <w:rPr>
          <w:noProof/>
          <w:sz w:val="28"/>
          <w:szCs w:val="28"/>
        </w:rPr>
        <w:t>ства услуг, предоставляемых компанией;</w:t>
      </w:r>
    </w:p>
    <w:p w:rsidR="00000000" w:rsidRDefault="00EB7C56">
      <w:pPr>
        <w:spacing w:line="360" w:lineRule="auto"/>
        <w:ind w:firstLine="709"/>
        <w:jc w:val="both"/>
        <w:rPr>
          <w:noProof/>
          <w:sz w:val="28"/>
          <w:szCs w:val="28"/>
        </w:rPr>
      </w:pPr>
      <w:r>
        <w:rPr>
          <w:noProof/>
          <w:sz w:val="28"/>
          <w:szCs w:val="28"/>
        </w:rPr>
        <w:tab/>
        <w:t>предоставление корпоративных бонусов и скидок постоянным клиентам;</w:t>
      </w:r>
    </w:p>
    <w:p w:rsidR="00000000" w:rsidRDefault="00EB7C56">
      <w:pPr>
        <w:spacing w:line="360" w:lineRule="auto"/>
        <w:ind w:firstLine="709"/>
        <w:jc w:val="both"/>
        <w:rPr>
          <w:noProof/>
          <w:sz w:val="28"/>
          <w:szCs w:val="28"/>
        </w:rPr>
      </w:pPr>
      <w:r>
        <w:rPr>
          <w:noProof/>
          <w:sz w:val="28"/>
          <w:szCs w:val="28"/>
        </w:rPr>
        <w:tab/>
        <w:t>высококвалифицированный персонал компании в различных областях логистической деятельности;</w:t>
      </w:r>
    </w:p>
    <w:p w:rsidR="00000000" w:rsidRDefault="00EB7C56">
      <w:pPr>
        <w:spacing w:line="360" w:lineRule="auto"/>
        <w:ind w:firstLine="709"/>
        <w:jc w:val="both"/>
        <w:rPr>
          <w:noProof/>
          <w:sz w:val="28"/>
          <w:szCs w:val="28"/>
        </w:rPr>
      </w:pPr>
      <w:r>
        <w:rPr>
          <w:noProof/>
          <w:sz w:val="28"/>
          <w:szCs w:val="28"/>
        </w:rPr>
        <w:tab/>
        <w:t>конкурентоспособные тарифные ставки;</w:t>
      </w:r>
    </w:p>
    <w:p w:rsidR="00000000" w:rsidRDefault="00EB7C56">
      <w:pPr>
        <w:spacing w:line="360" w:lineRule="auto"/>
        <w:ind w:firstLine="709"/>
        <w:jc w:val="both"/>
        <w:rPr>
          <w:noProof/>
          <w:sz w:val="28"/>
          <w:szCs w:val="28"/>
        </w:rPr>
      </w:pPr>
      <w:r>
        <w:rPr>
          <w:noProof/>
          <w:sz w:val="28"/>
          <w:szCs w:val="28"/>
        </w:rPr>
        <w:tab/>
        <w:t>систематическое пр</w:t>
      </w:r>
      <w:r>
        <w:rPr>
          <w:noProof/>
          <w:sz w:val="28"/>
          <w:szCs w:val="28"/>
        </w:rPr>
        <w:t>едоставление объективной информации о компании White Broker.</w:t>
      </w:r>
    </w:p>
    <w:p w:rsidR="00000000" w:rsidRDefault="00EB7C56">
      <w:pPr>
        <w:spacing w:line="360" w:lineRule="auto"/>
        <w:ind w:firstLine="709"/>
        <w:jc w:val="both"/>
        <w:rPr>
          <w:noProof/>
          <w:sz w:val="28"/>
          <w:szCs w:val="28"/>
        </w:rPr>
      </w:pPr>
      <w:r>
        <w:rPr>
          <w:noProof/>
          <w:sz w:val="28"/>
          <w:szCs w:val="28"/>
        </w:rPr>
        <w:t>Предлагаемые услуги</w:t>
      </w:r>
    </w:p>
    <w:p w:rsidR="00000000" w:rsidRDefault="00EB7C56">
      <w:pPr>
        <w:spacing w:line="360" w:lineRule="auto"/>
        <w:ind w:firstLine="709"/>
        <w:jc w:val="both"/>
        <w:rPr>
          <w:noProof/>
          <w:sz w:val="28"/>
          <w:szCs w:val="28"/>
        </w:rPr>
      </w:pPr>
      <w:r>
        <w:rPr>
          <w:noProof/>
          <w:sz w:val="28"/>
          <w:szCs w:val="28"/>
        </w:rPr>
        <w:t>Международные перевозки - качественная организация от компании White Broker</w:t>
      </w:r>
    </w:p>
    <w:p w:rsidR="00000000" w:rsidRDefault="00EB7C56">
      <w:pPr>
        <w:spacing w:line="360" w:lineRule="auto"/>
        <w:ind w:firstLine="709"/>
        <w:jc w:val="both"/>
        <w:rPr>
          <w:noProof/>
          <w:sz w:val="28"/>
          <w:szCs w:val="28"/>
        </w:rPr>
      </w:pPr>
      <w:r>
        <w:rPr>
          <w:noProof/>
          <w:sz w:val="28"/>
          <w:szCs w:val="28"/>
        </w:rPr>
        <w:t>Международные грузоперевозки -организация международных перевозок по всему миру с помощью современн</w:t>
      </w:r>
      <w:r>
        <w:rPr>
          <w:noProof/>
          <w:sz w:val="28"/>
          <w:szCs w:val="28"/>
        </w:rPr>
        <w:t>ых логистических технологий.</w:t>
      </w:r>
    </w:p>
    <w:p w:rsidR="00000000" w:rsidRDefault="00EB7C56">
      <w:pPr>
        <w:spacing w:line="360" w:lineRule="auto"/>
        <w:ind w:firstLine="709"/>
        <w:jc w:val="both"/>
        <w:rPr>
          <w:noProof/>
          <w:sz w:val="28"/>
          <w:szCs w:val="28"/>
        </w:rPr>
      </w:pPr>
      <w:r>
        <w:rPr>
          <w:noProof/>
          <w:sz w:val="28"/>
          <w:szCs w:val="28"/>
        </w:rPr>
        <w:t>Компания White Broker предлагает следующие виды международных грузовых перевозок:</w:t>
      </w:r>
    </w:p>
    <w:p w:rsidR="00000000" w:rsidRDefault="00EB7C56">
      <w:pPr>
        <w:spacing w:line="360" w:lineRule="auto"/>
        <w:ind w:firstLine="709"/>
        <w:jc w:val="both"/>
        <w:rPr>
          <w:noProof/>
          <w:sz w:val="28"/>
          <w:szCs w:val="28"/>
        </w:rPr>
      </w:pPr>
      <w:r>
        <w:rPr>
          <w:noProof/>
          <w:sz w:val="28"/>
          <w:szCs w:val="28"/>
        </w:rPr>
        <w:tab/>
        <w:t>Морские грузовые перевозки;</w:t>
      </w:r>
    </w:p>
    <w:p w:rsidR="00000000" w:rsidRDefault="00EB7C56">
      <w:pPr>
        <w:spacing w:line="360" w:lineRule="auto"/>
        <w:ind w:firstLine="709"/>
        <w:jc w:val="both"/>
        <w:rPr>
          <w:noProof/>
          <w:sz w:val="28"/>
          <w:szCs w:val="28"/>
        </w:rPr>
      </w:pPr>
      <w:r>
        <w:rPr>
          <w:noProof/>
          <w:sz w:val="28"/>
          <w:szCs w:val="28"/>
        </w:rPr>
        <w:tab/>
        <w:t>Грузовые перевозки автомобильным транспортом по Европе;</w:t>
      </w:r>
    </w:p>
    <w:p w:rsidR="00000000" w:rsidRDefault="00EB7C56">
      <w:pPr>
        <w:spacing w:line="360" w:lineRule="auto"/>
        <w:ind w:firstLine="709"/>
        <w:jc w:val="both"/>
        <w:rPr>
          <w:noProof/>
          <w:sz w:val="28"/>
          <w:szCs w:val="28"/>
        </w:rPr>
      </w:pPr>
      <w:r>
        <w:rPr>
          <w:noProof/>
          <w:sz w:val="28"/>
          <w:szCs w:val="28"/>
        </w:rPr>
        <w:tab/>
        <w:t>Доставка грузов из-за границы;</w:t>
      </w:r>
    </w:p>
    <w:p w:rsidR="00000000" w:rsidRDefault="00EB7C56">
      <w:pPr>
        <w:spacing w:line="360" w:lineRule="auto"/>
        <w:ind w:firstLine="709"/>
        <w:jc w:val="both"/>
        <w:rPr>
          <w:noProof/>
          <w:sz w:val="28"/>
          <w:szCs w:val="28"/>
        </w:rPr>
      </w:pPr>
      <w:r>
        <w:rPr>
          <w:noProof/>
          <w:sz w:val="28"/>
          <w:szCs w:val="28"/>
        </w:rPr>
        <w:tab/>
        <w:t>Экспорт грузов за границу;</w:t>
      </w:r>
    </w:p>
    <w:p w:rsidR="00000000" w:rsidRDefault="00EB7C56">
      <w:pPr>
        <w:spacing w:line="360" w:lineRule="auto"/>
        <w:ind w:firstLine="709"/>
        <w:jc w:val="both"/>
        <w:rPr>
          <w:noProof/>
          <w:sz w:val="28"/>
          <w:szCs w:val="28"/>
        </w:rPr>
      </w:pPr>
      <w:r>
        <w:rPr>
          <w:noProof/>
          <w:sz w:val="28"/>
          <w:szCs w:val="28"/>
        </w:rPr>
        <w:tab/>
        <w:t>Доставка грузов “door to door”.</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.3 Сравнение компании ООО «Альфавил» и основных конкурентов</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При сравнении таможенных представителей (брокеров) мною исследуются следующие характеристики:</w:t>
      </w:r>
    </w:p>
    <w:p w:rsidR="00000000" w:rsidRDefault="00EB7C56">
      <w:pPr>
        <w:spacing w:line="360" w:lineRule="auto"/>
        <w:ind w:firstLine="709"/>
        <w:jc w:val="both"/>
        <w:rPr>
          <w:noProof/>
          <w:sz w:val="28"/>
          <w:szCs w:val="28"/>
        </w:rPr>
      </w:pPr>
      <w:r>
        <w:rPr>
          <w:noProof/>
          <w:sz w:val="28"/>
          <w:szCs w:val="28"/>
        </w:rPr>
        <w:tab/>
        <w:t>Перечень услуг</w:t>
      </w:r>
    </w:p>
    <w:p w:rsidR="00000000" w:rsidRDefault="00EB7C56">
      <w:pPr>
        <w:spacing w:line="360" w:lineRule="auto"/>
        <w:ind w:firstLine="709"/>
        <w:jc w:val="both"/>
        <w:rPr>
          <w:noProof/>
          <w:sz w:val="28"/>
          <w:szCs w:val="28"/>
        </w:rPr>
      </w:pPr>
      <w:r>
        <w:rPr>
          <w:noProof/>
          <w:sz w:val="28"/>
          <w:szCs w:val="28"/>
        </w:rPr>
        <w:tab/>
        <w:t>Уровень развития компании</w:t>
      </w:r>
    </w:p>
    <w:p w:rsidR="00000000" w:rsidRDefault="00EB7C56">
      <w:pPr>
        <w:spacing w:line="360" w:lineRule="auto"/>
        <w:ind w:firstLine="709"/>
        <w:jc w:val="both"/>
        <w:rPr>
          <w:noProof/>
          <w:sz w:val="28"/>
          <w:szCs w:val="28"/>
        </w:rPr>
      </w:pPr>
      <w:r>
        <w:rPr>
          <w:noProof/>
          <w:sz w:val="28"/>
          <w:szCs w:val="28"/>
        </w:rPr>
        <w:tab/>
        <w:t xml:space="preserve">Сроки предоставляемых </w:t>
      </w:r>
      <w:r>
        <w:rPr>
          <w:noProof/>
          <w:sz w:val="28"/>
          <w:szCs w:val="28"/>
        </w:rPr>
        <w:t>услуг</w:t>
      </w:r>
    </w:p>
    <w:p w:rsidR="00000000" w:rsidRDefault="00EB7C56">
      <w:pPr>
        <w:spacing w:line="360" w:lineRule="auto"/>
        <w:ind w:firstLine="709"/>
        <w:jc w:val="both"/>
        <w:rPr>
          <w:noProof/>
          <w:sz w:val="28"/>
          <w:szCs w:val="28"/>
        </w:rPr>
      </w:pPr>
      <w:r>
        <w:rPr>
          <w:noProof/>
          <w:sz w:val="28"/>
          <w:szCs w:val="28"/>
        </w:rPr>
        <w:tab/>
        <w:t>Численность работников</w:t>
      </w:r>
    </w:p>
    <w:p w:rsidR="00000000" w:rsidRDefault="00EB7C56">
      <w:pPr>
        <w:spacing w:line="360" w:lineRule="auto"/>
        <w:ind w:firstLine="709"/>
        <w:jc w:val="both"/>
        <w:rPr>
          <w:noProof/>
          <w:sz w:val="28"/>
          <w:szCs w:val="28"/>
        </w:rPr>
      </w:pPr>
      <w:r>
        <w:rPr>
          <w:noProof/>
          <w:sz w:val="28"/>
          <w:szCs w:val="28"/>
        </w:rPr>
        <w:tab/>
        <w:t>Сравнение сайтов</w:t>
      </w:r>
    </w:p>
    <w:p w:rsidR="00000000" w:rsidRDefault="00EB7C56">
      <w:pPr>
        <w:tabs>
          <w:tab w:val="left" w:pos="851"/>
        </w:tabs>
        <w:spacing w:line="360" w:lineRule="auto"/>
        <w:ind w:firstLine="709"/>
        <w:jc w:val="both"/>
        <w:rPr>
          <w:noProof/>
          <w:sz w:val="28"/>
          <w:szCs w:val="28"/>
        </w:rPr>
      </w:pPr>
      <w:r>
        <w:rPr>
          <w:noProof/>
          <w:sz w:val="28"/>
          <w:szCs w:val="28"/>
        </w:rPr>
        <w:t>1.</w:t>
      </w:r>
      <w:r>
        <w:rPr>
          <w:noProof/>
          <w:sz w:val="28"/>
          <w:szCs w:val="28"/>
        </w:rPr>
        <w:tab/>
        <w:t>По спискам предоставляемых услуг принципиального различия нет, так как все рассматриваемые компании предоставляют своим клиентам полный спектр услуг по таможенному оформлению и логистическим услугам:</w:t>
      </w:r>
    </w:p>
    <w:p w:rsidR="00000000" w:rsidRDefault="00EB7C56">
      <w:pPr>
        <w:spacing w:line="360" w:lineRule="auto"/>
        <w:ind w:firstLine="709"/>
        <w:jc w:val="both"/>
        <w:rPr>
          <w:noProof/>
          <w:sz w:val="28"/>
          <w:szCs w:val="28"/>
        </w:rPr>
      </w:pPr>
      <w:r>
        <w:rPr>
          <w:noProof/>
          <w:sz w:val="28"/>
          <w:szCs w:val="28"/>
        </w:rPr>
        <w:t>-</w:t>
      </w:r>
      <w:r>
        <w:rPr>
          <w:noProof/>
          <w:sz w:val="28"/>
          <w:szCs w:val="28"/>
        </w:rPr>
        <w:tab/>
        <w:t>там</w:t>
      </w:r>
      <w:r>
        <w:rPr>
          <w:noProof/>
          <w:sz w:val="28"/>
          <w:szCs w:val="28"/>
        </w:rPr>
        <w:t>оженное оформление</w:t>
      </w:r>
    </w:p>
    <w:p w:rsidR="00000000" w:rsidRDefault="00EB7C56">
      <w:pPr>
        <w:spacing w:line="360" w:lineRule="auto"/>
        <w:ind w:firstLine="709"/>
        <w:jc w:val="both"/>
        <w:rPr>
          <w:noProof/>
          <w:sz w:val="28"/>
          <w:szCs w:val="28"/>
        </w:rPr>
      </w:pPr>
      <w:r>
        <w:rPr>
          <w:noProof/>
          <w:sz w:val="28"/>
          <w:szCs w:val="28"/>
        </w:rPr>
        <w:tab/>
        <w:t>услуги по подготовке документации, требуемой к оформлению таможенных деклараций;</w:t>
      </w:r>
    </w:p>
    <w:p w:rsidR="00000000" w:rsidRDefault="00EB7C56">
      <w:pPr>
        <w:spacing w:line="360" w:lineRule="auto"/>
        <w:ind w:firstLine="709"/>
        <w:jc w:val="both"/>
        <w:rPr>
          <w:noProof/>
          <w:sz w:val="28"/>
          <w:szCs w:val="28"/>
        </w:rPr>
      </w:pPr>
      <w:r>
        <w:rPr>
          <w:noProof/>
          <w:sz w:val="28"/>
          <w:szCs w:val="28"/>
        </w:rPr>
        <w:tab/>
        <w:t>консультации по ВЭД;</w:t>
      </w:r>
    </w:p>
    <w:p w:rsidR="00000000" w:rsidRDefault="00EB7C56">
      <w:pPr>
        <w:spacing w:line="360" w:lineRule="auto"/>
        <w:ind w:firstLine="709"/>
        <w:jc w:val="both"/>
        <w:rPr>
          <w:noProof/>
          <w:sz w:val="28"/>
          <w:szCs w:val="28"/>
        </w:rPr>
      </w:pPr>
      <w:r>
        <w:rPr>
          <w:noProof/>
          <w:sz w:val="28"/>
          <w:szCs w:val="28"/>
        </w:rPr>
        <w:tab/>
        <w:t>калькуляция суммы таможенных платежей, предоставление справочной информации по таможенным ставкам;</w:t>
      </w:r>
    </w:p>
    <w:p w:rsidR="00000000" w:rsidRDefault="00EB7C56">
      <w:pPr>
        <w:spacing w:line="360" w:lineRule="auto"/>
        <w:ind w:firstLine="709"/>
        <w:jc w:val="both"/>
        <w:rPr>
          <w:noProof/>
          <w:sz w:val="28"/>
          <w:szCs w:val="28"/>
        </w:rPr>
      </w:pPr>
      <w:r>
        <w:rPr>
          <w:noProof/>
          <w:sz w:val="28"/>
          <w:szCs w:val="28"/>
        </w:rPr>
        <w:tab/>
        <w:t>международные перевозки грузов и</w:t>
      </w:r>
      <w:r>
        <w:rPr>
          <w:noProof/>
          <w:sz w:val="28"/>
          <w:szCs w:val="28"/>
        </w:rPr>
        <w:t>з любой точки мира до склада заказчика</w:t>
      </w:r>
    </w:p>
    <w:p w:rsidR="00000000" w:rsidRDefault="00EB7C56">
      <w:pPr>
        <w:spacing w:line="360" w:lineRule="auto"/>
        <w:ind w:firstLine="709"/>
        <w:jc w:val="both"/>
        <w:rPr>
          <w:noProof/>
          <w:sz w:val="28"/>
          <w:szCs w:val="28"/>
        </w:rPr>
      </w:pPr>
      <w:r>
        <w:rPr>
          <w:noProof/>
          <w:sz w:val="28"/>
          <w:szCs w:val="28"/>
        </w:rPr>
        <w:tab/>
        <w:t>импорт и экспорт</w:t>
      </w:r>
    </w:p>
    <w:p w:rsidR="00000000" w:rsidRDefault="00EB7C56">
      <w:pPr>
        <w:spacing w:line="360" w:lineRule="auto"/>
        <w:ind w:firstLine="709"/>
        <w:jc w:val="both"/>
        <w:rPr>
          <w:noProof/>
          <w:sz w:val="28"/>
          <w:szCs w:val="28"/>
        </w:rPr>
      </w:pPr>
      <w:r>
        <w:rPr>
          <w:noProof/>
          <w:sz w:val="28"/>
          <w:szCs w:val="28"/>
        </w:rPr>
        <w:tab/>
        <w:t>оформление отдельных документов</w:t>
      </w:r>
    </w:p>
    <w:p w:rsidR="00000000" w:rsidRDefault="00EB7C56">
      <w:pPr>
        <w:spacing w:line="360" w:lineRule="auto"/>
        <w:ind w:firstLine="709"/>
        <w:jc w:val="both"/>
        <w:rPr>
          <w:noProof/>
          <w:sz w:val="28"/>
          <w:szCs w:val="28"/>
        </w:rPr>
      </w:pPr>
      <w:r>
        <w:rPr>
          <w:noProof/>
          <w:sz w:val="28"/>
          <w:szCs w:val="28"/>
        </w:rPr>
        <w:tab/>
        <w:t>доставка товаров в пункт назначения и т.д.</w:t>
      </w:r>
    </w:p>
    <w:p w:rsidR="00000000" w:rsidRDefault="00EB7C56">
      <w:pPr>
        <w:spacing w:line="360" w:lineRule="auto"/>
        <w:ind w:firstLine="709"/>
        <w:jc w:val="both"/>
        <w:rPr>
          <w:noProof/>
          <w:sz w:val="28"/>
          <w:szCs w:val="28"/>
        </w:rPr>
      </w:pPr>
      <w:r>
        <w:rPr>
          <w:noProof/>
          <w:sz w:val="28"/>
          <w:szCs w:val="28"/>
        </w:rPr>
        <w:t xml:space="preserve">Так как этот перечень услуг является необходимым для работы таможенного представителя, то отсутствие хотя бы одной из них </w:t>
      </w:r>
      <w:r>
        <w:rPr>
          <w:noProof/>
          <w:sz w:val="28"/>
          <w:szCs w:val="28"/>
        </w:rPr>
        <w:t>ведет к снижению конкурентоспособности компании.</w:t>
      </w:r>
    </w:p>
    <w:p w:rsidR="00000000" w:rsidRDefault="00EB7C56">
      <w:pPr>
        <w:tabs>
          <w:tab w:val="left" w:pos="851"/>
        </w:tabs>
        <w:spacing w:line="360" w:lineRule="auto"/>
        <w:ind w:firstLine="709"/>
        <w:jc w:val="both"/>
        <w:rPr>
          <w:noProof/>
          <w:sz w:val="28"/>
          <w:szCs w:val="28"/>
        </w:rPr>
      </w:pPr>
      <w:r>
        <w:rPr>
          <w:noProof/>
          <w:sz w:val="28"/>
          <w:szCs w:val="28"/>
        </w:rPr>
        <w:t>2.</w:t>
      </w:r>
      <w:r>
        <w:rPr>
          <w:noProof/>
          <w:sz w:val="28"/>
          <w:szCs w:val="28"/>
        </w:rPr>
        <w:tab/>
        <w:t>Уровень развития компании показатель достаточно субъективный.</w:t>
      </w:r>
    </w:p>
    <w:p w:rsidR="00000000" w:rsidRDefault="00EB7C56">
      <w:pPr>
        <w:spacing w:line="360" w:lineRule="auto"/>
        <w:ind w:firstLine="709"/>
        <w:jc w:val="both"/>
        <w:rPr>
          <w:noProof/>
          <w:sz w:val="28"/>
          <w:szCs w:val="28"/>
        </w:rPr>
      </w:pPr>
      <w:r>
        <w:rPr>
          <w:noProof/>
          <w:sz w:val="28"/>
          <w:szCs w:val="28"/>
        </w:rPr>
        <w:t>Компания "Гринвэй" была основана в 1995 год.</w:t>
      </w:r>
    </w:p>
    <w:p w:rsidR="00000000" w:rsidRDefault="00EB7C56">
      <w:pPr>
        <w:spacing w:line="360" w:lineRule="auto"/>
        <w:ind w:firstLine="709"/>
        <w:jc w:val="both"/>
        <w:rPr>
          <w:noProof/>
          <w:sz w:val="28"/>
          <w:szCs w:val="28"/>
        </w:rPr>
      </w:pPr>
      <w:r>
        <w:rPr>
          <w:noProof/>
          <w:sz w:val="28"/>
          <w:szCs w:val="28"/>
        </w:rPr>
        <w:t>Компания «ТАМГА» основана в 2002 году.</w:t>
      </w:r>
    </w:p>
    <w:p w:rsidR="00000000" w:rsidRDefault="00EB7C56">
      <w:pPr>
        <w:spacing w:line="360" w:lineRule="auto"/>
        <w:ind w:firstLine="709"/>
        <w:jc w:val="both"/>
        <w:rPr>
          <w:noProof/>
          <w:sz w:val="28"/>
          <w:szCs w:val="28"/>
        </w:rPr>
      </w:pPr>
      <w:r>
        <w:rPr>
          <w:noProof/>
          <w:sz w:val="28"/>
          <w:szCs w:val="28"/>
        </w:rPr>
        <w:t>Компания White Broker с 2004 года</w:t>
      </w:r>
    </w:p>
    <w:p w:rsidR="00000000" w:rsidRDefault="00EB7C56">
      <w:pPr>
        <w:spacing w:line="360" w:lineRule="auto"/>
        <w:ind w:firstLine="709"/>
        <w:jc w:val="both"/>
        <w:rPr>
          <w:noProof/>
          <w:sz w:val="28"/>
          <w:szCs w:val="28"/>
        </w:rPr>
      </w:pPr>
      <w:r>
        <w:rPr>
          <w:noProof/>
          <w:sz w:val="28"/>
          <w:szCs w:val="28"/>
        </w:rPr>
        <w:t>Компании «Альфавил» с 20</w:t>
      </w:r>
      <w:r>
        <w:rPr>
          <w:noProof/>
          <w:sz w:val="28"/>
          <w:szCs w:val="28"/>
        </w:rPr>
        <w:t>06 года</w:t>
      </w:r>
    </w:p>
    <w:p w:rsidR="00000000" w:rsidRDefault="00EB7C56">
      <w:pPr>
        <w:spacing w:line="360" w:lineRule="auto"/>
        <w:ind w:firstLine="709"/>
        <w:jc w:val="both"/>
        <w:rPr>
          <w:noProof/>
          <w:sz w:val="28"/>
          <w:szCs w:val="28"/>
        </w:rPr>
      </w:pPr>
      <w:r>
        <w:rPr>
          <w:noProof/>
          <w:sz w:val="28"/>
          <w:szCs w:val="28"/>
        </w:rPr>
        <w:t>Компания «Альфавил» является самой молодой из рассматриваемых фирм таможенных брокеров. Однако, большого различия в уровне развития не наблюдается. Из чего следует, что за период в 3-5 лет качественной работы можно выйти на уровень развитой и успеш</w:t>
      </w:r>
      <w:r>
        <w:rPr>
          <w:noProof/>
          <w:sz w:val="28"/>
          <w:szCs w:val="28"/>
        </w:rPr>
        <w:t>ной компании. Но все же, время существования и, как следствие, работы компании является неоспоримым фактом в уровне развития.</w:t>
      </w:r>
    </w:p>
    <w:p w:rsidR="00000000" w:rsidRDefault="00EB7C56">
      <w:pPr>
        <w:spacing w:line="360" w:lineRule="auto"/>
        <w:ind w:firstLine="709"/>
        <w:jc w:val="both"/>
        <w:rPr>
          <w:noProof/>
          <w:sz w:val="28"/>
          <w:szCs w:val="28"/>
        </w:rPr>
      </w:pPr>
      <w:r>
        <w:rPr>
          <w:noProof/>
          <w:sz w:val="28"/>
          <w:szCs w:val="28"/>
        </w:rPr>
        <w:t xml:space="preserve">Тем не менее возвращаясь к субъективности данной характеристики, можно отметить, что реальный уровень развития рассмотренных выше </w:t>
      </w:r>
      <w:r>
        <w:rPr>
          <w:noProof/>
          <w:sz w:val="28"/>
          <w:szCs w:val="28"/>
        </w:rPr>
        <w:t>фирм мы не можем, из-за отсутствия необходимых для расчета данных.</w:t>
      </w:r>
    </w:p>
    <w:p w:rsidR="00000000" w:rsidRDefault="00EB7C56">
      <w:pPr>
        <w:tabs>
          <w:tab w:val="left" w:pos="851"/>
        </w:tabs>
        <w:spacing w:line="360" w:lineRule="auto"/>
        <w:ind w:firstLine="709"/>
        <w:jc w:val="both"/>
        <w:rPr>
          <w:noProof/>
          <w:sz w:val="28"/>
          <w:szCs w:val="28"/>
        </w:rPr>
      </w:pPr>
      <w:r>
        <w:rPr>
          <w:noProof/>
          <w:sz w:val="28"/>
          <w:szCs w:val="28"/>
        </w:rPr>
        <w:t>3.</w:t>
      </w:r>
      <w:r>
        <w:rPr>
          <w:noProof/>
          <w:sz w:val="28"/>
          <w:szCs w:val="28"/>
        </w:rPr>
        <w:tab/>
        <w:t>По срокам предоставляемых услуг принципиального различия нет. Компании выполняют работы в максимально сжатые сроки. Ведь, если относится ко времени пренебрежительно, то можно потерять пр</w:t>
      </w:r>
      <w:r>
        <w:rPr>
          <w:noProof/>
          <w:sz w:val="28"/>
          <w:szCs w:val="28"/>
        </w:rPr>
        <w:t>естиж компании. А в свете большой конкуренции на рынке таможенных брокеров, это означает потерю клиента.</w:t>
      </w:r>
    </w:p>
    <w:p w:rsidR="00000000" w:rsidRDefault="00EB7C56">
      <w:pPr>
        <w:spacing w:line="360" w:lineRule="auto"/>
        <w:ind w:firstLine="709"/>
        <w:jc w:val="both"/>
        <w:rPr>
          <w:noProof/>
          <w:sz w:val="28"/>
          <w:szCs w:val="28"/>
        </w:rPr>
      </w:pPr>
      <w:r>
        <w:rPr>
          <w:noProof/>
          <w:sz w:val="28"/>
          <w:szCs w:val="28"/>
        </w:rPr>
        <w:t>4.</w:t>
      </w:r>
      <w:r>
        <w:rPr>
          <w:noProof/>
          <w:sz w:val="28"/>
          <w:szCs w:val="28"/>
        </w:rPr>
        <w:tab/>
        <w:t>Численность работников- фактор отражающий масштаб компании. Потому как, для больших объемов работ, либо для обработки большего количества заказов, т</w:t>
      </w:r>
      <w:r>
        <w:rPr>
          <w:noProof/>
          <w:sz w:val="28"/>
          <w:szCs w:val="28"/>
        </w:rPr>
        <w:t>ребуется больший штат сотрудников. Так же как и фактор «уровень развития», мы не можем произвести сравнение по данной характеристике из-за отсутствия данных.</w:t>
      </w:r>
    </w:p>
    <w:p w:rsidR="00000000" w:rsidRDefault="00EB7C56">
      <w:pPr>
        <w:tabs>
          <w:tab w:val="center" w:pos="851"/>
        </w:tabs>
        <w:spacing w:line="360" w:lineRule="auto"/>
        <w:ind w:firstLine="709"/>
        <w:jc w:val="both"/>
        <w:rPr>
          <w:noProof/>
          <w:sz w:val="28"/>
          <w:szCs w:val="28"/>
        </w:rPr>
      </w:pPr>
      <w:r>
        <w:rPr>
          <w:noProof/>
          <w:sz w:val="28"/>
          <w:szCs w:val="28"/>
        </w:rPr>
        <w:t>5.</w:t>
      </w:r>
      <w:r>
        <w:rPr>
          <w:noProof/>
          <w:sz w:val="28"/>
          <w:szCs w:val="28"/>
        </w:rPr>
        <w:tab/>
        <w:t xml:space="preserve">В современном мире информационных технологий сайт компании- это, практически, лицо компании. В </w:t>
      </w:r>
      <w:r>
        <w:rPr>
          <w:noProof/>
          <w:sz w:val="28"/>
          <w:szCs w:val="28"/>
        </w:rPr>
        <w:t>большинстве случаев первое знакомство клиента с таможенным брокером происходит по средством интернет пространства. Именно поэтому уровень оформления и информативность сайта имеет большое значение для развития компании. По большому счету это единственный об</w:t>
      </w:r>
      <w:r>
        <w:rPr>
          <w:noProof/>
          <w:sz w:val="28"/>
          <w:szCs w:val="28"/>
        </w:rPr>
        <w:t>ъективный параметр, по которому мы можем сравнить рассмотренные выше компании в данный момент, так как именно на сайтах мы можем найти описание компаний и оказываемых ими услуг. Так же большое значение имеет уровень продвижения сайтов, так как клиент, впер</w:t>
      </w:r>
      <w:r>
        <w:rPr>
          <w:noProof/>
          <w:sz w:val="28"/>
          <w:szCs w:val="28"/>
        </w:rPr>
        <w:t>вые встречающийся с таможенным оформлением, скорее всего, будет искать таможенного представителя, пользуясь поисковыми службами в интернете. По статистике интерес представляют первые десять ссылок, а в нашем случае каждая ссылка- компания.</w:t>
      </w:r>
    </w:p>
    <w:p w:rsidR="00000000" w:rsidRDefault="00EB7C56">
      <w:pPr>
        <w:spacing w:line="360" w:lineRule="auto"/>
        <w:ind w:firstLine="709"/>
        <w:jc w:val="both"/>
        <w:rPr>
          <w:noProof/>
          <w:sz w:val="28"/>
          <w:szCs w:val="28"/>
        </w:rPr>
      </w:pPr>
      <w:r>
        <w:rPr>
          <w:noProof/>
          <w:sz w:val="28"/>
          <w:szCs w:val="28"/>
        </w:rPr>
        <w:t>Так например там</w:t>
      </w:r>
      <w:r>
        <w:rPr>
          <w:noProof/>
          <w:sz w:val="28"/>
          <w:szCs w:val="28"/>
        </w:rPr>
        <w:t xml:space="preserve">оженный брокер «ТАМГА», несмотря на лаконичность в оформлении сайта в поисковых службах интернета, при запросе «таможенные брокеры Санкт-Петербурга» отобразился на третьей строчке. В этой же поисковой службе компания «White Broker» отобразилась на десятом </w:t>
      </w:r>
      <w:r>
        <w:rPr>
          <w:noProof/>
          <w:sz w:val="28"/>
          <w:szCs w:val="28"/>
        </w:rPr>
        <w:t>месте, компания «Альфавил» - на тринадцатом месте, компания "Гринвэй" - на тридцать восьмом месте.</w:t>
      </w:r>
    </w:p>
    <w:p w:rsidR="00000000" w:rsidRDefault="00EB7C56">
      <w:pPr>
        <w:spacing w:line="360" w:lineRule="auto"/>
        <w:ind w:firstLine="709"/>
        <w:jc w:val="both"/>
        <w:rPr>
          <w:noProof/>
          <w:sz w:val="28"/>
          <w:szCs w:val="28"/>
        </w:rPr>
      </w:pPr>
      <w:r>
        <w:rPr>
          <w:noProof/>
          <w:sz w:val="28"/>
          <w:szCs w:val="28"/>
        </w:rPr>
        <w:t xml:space="preserve">Однако, в другой поисковой службе компания "Гринвэй" оказалась на третьем месте, ООО «Альфавил» на десятом месте, компания «White Broker» - на одиннадцатом, </w:t>
      </w:r>
      <w:r>
        <w:rPr>
          <w:noProof/>
          <w:sz w:val="28"/>
          <w:szCs w:val="28"/>
        </w:rPr>
        <w:t>таможенный брокер «ТАМГА» - на двадцать втором месте.</w:t>
      </w:r>
    </w:p>
    <w:p w:rsidR="00000000" w:rsidRDefault="00EB7C56">
      <w:pPr>
        <w:spacing w:line="360" w:lineRule="auto"/>
        <w:ind w:firstLine="709"/>
        <w:jc w:val="both"/>
        <w:rPr>
          <w:noProof/>
          <w:sz w:val="28"/>
          <w:szCs w:val="28"/>
        </w:rPr>
      </w:pPr>
      <w:r>
        <w:rPr>
          <w:noProof/>
          <w:sz w:val="28"/>
          <w:szCs w:val="28"/>
        </w:rPr>
        <w:t>Оформление сайтов компаний «Альфавил» и «White Broker» не имеет принципиальных отличий от сайта компании «ТАМГА»; они лаконичны, информативны и имеют удобный интерфейс. Тогда как сайт компании "Гринвэй"</w:t>
      </w:r>
      <w:r>
        <w:rPr>
          <w:noProof/>
          <w:sz w:val="28"/>
          <w:szCs w:val="28"/>
        </w:rPr>
        <w:t xml:space="preserve"> имеет разветвленную структуру, более информативный, имеет дополнительные порталы, (например новости) и в целом более привлекателен.</w:t>
      </w:r>
    </w:p>
    <w:p w:rsidR="00000000" w:rsidRDefault="00EB7C56">
      <w:pPr>
        <w:spacing w:line="360" w:lineRule="auto"/>
        <w:ind w:firstLine="709"/>
        <w:jc w:val="both"/>
        <w:rPr>
          <w:noProof/>
          <w:sz w:val="28"/>
          <w:szCs w:val="28"/>
        </w:rPr>
      </w:pPr>
      <w:r>
        <w:rPr>
          <w:noProof/>
          <w:sz w:val="28"/>
          <w:szCs w:val="28"/>
        </w:rPr>
        <w:t>Подводя итог сравнения компаний - конкурентов можно отметить, что компания «Альфавил» в виду того, что является самой молод</w:t>
      </w:r>
      <w:r>
        <w:rPr>
          <w:noProof/>
          <w:sz w:val="28"/>
          <w:szCs w:val="28"/>
        </w:rPr>
        <w:t>ой, а возможно и по ряду других причин, является в целом достаточно конкурентоспособной, но проигрывает более старшим коллегам.</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br w:type="page"/>
        <w:t>Глава 4. Технико-экономическая характеристика и правовые основы деятельности ООО «Альфавил»</w:t>
      </w:r>
    </w:p>
    <w:p w:rsidR="00000000" w:rsidRDefault="00EB7C56">
      <w:pPr>
        <w:spacing w:line="360" w:lineRule="auto"/>
        <w:ind w:firstLine="709"/>
        <w:jc w:val="both"/>
        <w:rPr>
          <w:noProof/>
          <w:sz w:val="28"/>
          <w:szCs w:val="28"/>
        </w:rPr>
      </w:pPr>
    </w:p>
    <w:p w:rsidR="00000000" w:rsidRDefault="00EB7C56">
      <w:pPr>
        <w:tabs>
          <w:tab w:val="left" w:pos="1134"/>
          <w:tab w:val="left" w:pos="3119"/>
          <w:tab w:val="left" w:pos="4678"/>
          <w:tab w:val="left" w:pos="5812"/>
          <w:tab w:val="left" w:pos="7513"/>
        </w:tabs>
        <w:spacing w:line="360" w:lineRule="auto"/>
        <w:ind w:firstLine="709"/>
        <w:jc w:val="both"/>
        <w:rPr>
          <w:noProof/>
          <w:sz w:val="28"/>
          <w:szCs w:val="28"/>
        </w:rPr>
      </w:pPr>
      <w:r>
        <w:rPr>
          <w:noProof/>
          <w:sz w:val="28"/>
          <w:szCs w:val="28"/>
        </w:rPr>
        <w:t>4.1 Технико-экономическая характе</w:t>
      </w:r>
      <w:r>
        <w:rPr>
          <w:noProof/>
          <w:sz w:val="28"/>
          <w:szCs w:val="28"/>
        </w:rPr>
        <w:t>ристика компании ООО «Альфавил»</w:t>
      </w:r>
    </w:p>
    <w:p w:rsidR="00000000" w:rsidRDefault="00EB7C56">
      <w:pPr>
        <w:tabs>
          <w:tab w:val="left" w:pos="1134"/>
          <w:tab w:val="left" w:pos="3119"/>
          <w:tab w:val="left" w:pos="4678"/>
          <w:tab w:val="left" w:pos="5812"/>
          <w:tab w:val="left" w:pos="7513"/>
        </w:tabs>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Общество с ограниченной ответственностью «АЛЬФАВИЛ» (далее по тексту Общество) является юридическим лицом - коммерческой организацией, Уставный капитал которого разделен на доли, созданным в целях извлечения прибыли.</w:t>
      </w:r>
    </w:p>
    <w:p w:rsidR="00000000" w:rsidRDefault="00EB7C56">
      <w:pPr>
        <w:spacing w:line="360" w:lineRule="auto"/>
        <w:ind w:firstLine="709"/>
        <w:jc w:val="both"/>
        <w:rPr>
          <w:noProof/>
          <w:sz w:val="28"/>
          <w:szCs w:val="28"/>
        </w:rPr>
      </w:pPr>
      <w:r>
        <w:rPr>
          <w:noProof/>
          <w:sz w:val="28"/>
          <w:szCs w:val="28"/>
        </w:rPr>
        <w:t>Общест</w:t>
      </w:r>
      <w:r>
        <w:rPr>
          <w:noProof/>
          <w:sz w:val="28"/>
          <w:szCs w:val="28"/>
        </w:rPr>
        <w:t>во зарегистрировано МИ ФНС №15 по Санкт-Петербургу за основным государственным регистрационным номером 1079847042912 от 23.01.2007г</w:t>
      </w:r>
    </w:p>
    <w:p w:rsidR="00000000" w:rsidRDefault="00EB7C56">
      <w:pPr>
        <w:spacing w:line="360" w:lineRule="auto"/>
        <w:ind w:firstLine="709"/>
        <w:jc w:val="both"/>
        <w:rPr>
          <w:noProof/>
          <w:sz w:val="28"/>
          <w:szCs w:val="28"/>
        </w:rPr>
      </w:pPr>
      <w:r>
        <w:rPr>
          <w:noProof/>
          <w:sz w:val="28"/>
          <w:szCs w:val="28"/>
        </w:rPr>
        <w:t xml:space="preserve">Общество действует на основании Федерального закона «Об обществах с ограниченной ответственностью» (далее - «Закон»), иного </w:t>
      </w:r>
      <w:r>
        <w:rPr>
          <w:noProof/>
          <w:sz w:val="28"/>
          <w:szCs w:val="28"/>
        </w:rPr>
        <w:t>действующего законодательства и Устава.</w:t>
      </w:r>
    </w:p>
    <w:p w:rsidR="00000000" w:rsidRDefault="00EB7C56">
      <w:pPr>
        <w:spacing w:line="360" w:lineRule="auto"/>
        <w:ind w:firstLine="709"/>
        <w:jc w:val="both"/>
        <w:rPr>
          <w:noProof/>
          <w:sz w:val="28"/>
          <w:szCs w:val="28"/>
        </w:rPr>
      </w:pPr>
      <w:r>
        <w:rPr>
          <w:noProof/>
          <w:sz w:val="28"/>
          <w:szCs w:val="28"/>
        </w:rPr>
        <w:t>Общество имеет в собственности обособленное имущество и отвечает по своим обязательствам всем принадлежащим ему имуществом, может от своего имени совершать сделки, приобретать и осуществлять имущественные и личные не</w:t>
      </w:r>
      <w:r>
        <w:rPr>
          <w:noProof/>
          <w:sz w:val="28"/>
          <w:szCs w:val="28"/>
        </w:rPr>
        <w:t>имущественные права, выступать истцом или ответчиком в суде, арбитражном суде.</w:t>
      </w:r>
    </w:p>
    <w:p w:rsidR="00000000" w:rsidRDefault="00EB7C56">
      <w:pPr>
        <w:spacing w:line="360" w:lineRule="auto"/>
        <w:ind w:firstLine="709"/>
        <w:jc w:val="both"/>
        <w:rPr>
          <w:noProof/>
          <w:sz w:val="28"/>
          <w:szCs w:val="28"/>
        </w:rPr>
      </w:pPr>
      <w:r>
        <w:rPr>
          <w:noProof/>
          <w:sz w:val="28"/>
          <w:szCs w:val="28"/>
        </w:rPr>
        <w:t>Общество имеет самостоятельный баланс, расчетный и иные счета. Общество имеет круглую печать, содержащую его полное фирменное наименование на русском языке и указание на его мес</w:t>
      </w:r>
      <w:r>
        <w:rPr>
          <w:noProof/>
          <w:sz w:val="28"/>
          <w:szCs w:val="28"/>
        </w:rPr>
        <w:t>то нахождения. Печать общества может содержать также фирменное наименование общества на иностранном языке. Общество вправе иметь штампы и бланки со своим фирменным наименованием, собственную эмблему, а также зарегистрированный в установленном порядке товар</w:t>
      </w:r>
      <w:r>
        <w:rPr>
          <w:noProof/>
          <w:sz w:val="28"/>
          <w:szCs w:val="28"/>
        </w:rPr>
        <w:t>ный знак и другие средства индивидуализации.</w:t>
      </w:r>
    </w:p>
    <w:p w:rsidR="00000000" w:rsidRDefault="00EB7C56">
      <w:pPr>
        <w:spacing w:line="360" w:lineRule="auto"/>
        <w:ind w:firstLine="709"/>
        <w:jc w:val="both"/>
        <w:rPr>
          <w:noProof/>
          <w:sz w:val="28"/>
          <w:szCs w:val="28"/>
        </w:rPr>
      </w:pPr>
      <w:r>
        <w:rPr>
          <w:noProof/>
          <w:sz w:val="28"/>
          <w:szCs w:val="28"/>
        </w:rPr>
        <w:t>Общество приобрело права юридического лица с момента его государственной регистрации.</w:t>
      </w:r>
    </w:p>
    <w:p w:rsidR="00000000" w:rsidRDefault="00EB7C56">
      <w:pPr>
        <w:spacing w:line="360" w:lineRule="auto"/>
        <w:ind w:firstLine="709"/>
        <w:jc w:val="both"/>
        <w:rPr>
          <w:noProof/>
          <w:sz w:val="28"/>
          <w:szCs w:val="28"/>
        </w:rPr>
      </w:pPr>
      <w:r>
        <w:rPr>
          <w:noProof/>
          <w:sz w:val="28"/>
          <w:szCs w:val="28"/>
        </w:rPr>
        <w:t>Полное фирменное наименование Общества: Общество с ограниченной ответственностью "АЛЬФАВИЛ"</w:t>
      </w:r>
    </w:p>
    <w:p w:rsidR="00000000" w:rsidRDefault="00EB7C56">
      <w:pPr>
        <w:spacing w:line="360" w:lineRule="auto"/>
        <w:ind w:firstLine="709"/>
        <w:jc w:val="both"/>
        <w:rPr>
          <w:noProof/>
          <w:sz w:val="28"/>
          <w:szCs w:val="28"/>
        </w:rPr>
      </w:pPr>
      <w:r>
        <w:rPr>
          <w:noProof/>
          <w:sz w:val="28"/>
          <w:szCs w:val="28"/>
        </w:rPr>
        <w:t>Сокращенное фирменное наименовани</w:t>
      </w:r>
      <w:r>
        <w:rPr>
          <w:noProof/>
          <w:sz w:val="28"/>
          <w:szCs w:val="28"/>
        </w:rPr>
        <w:t>е: ООО "АЛЬФАВИЛ" Наименование Общества на английском языке: "Alfavil"</w:t>
      </w:r>
    </w:p>
    <w:p w:rsidR="00000000" w:rsidRDefault="00EB7C56">
      <w:pPr>
        <w:spacing w:line="360" w:lineRule="auto"/>
        <w:ind w:firstLine="709"/>
        <w:jc w:val="both"/>
        <w:rPr>
          <w:noProof/>
          <w:sz w:val="28"/>
          <w:szCs w:val="28"/>
        </w:rPr>
      </w:pPr>
      <w:r>
        <w:rPr>
          <w:noProof/>
          <w:sz w:val="28"/>
          <w:szCs w:val="28"/>
        </w:rPr>
        <w:t>Место нахождения Общества: Россия, 191036, Санкт-Петербург, 3-я Советская ул., д.4, лит. Б</w:t>
      </w:r>
    </w:p>
    <w:p w:rsidR="00000000" w:rsidRDefault="00EB7C56">
      <w:pPr>
        <w:spacing w:line="360" w:lineRule="auto"/>
        <w:ind w:firstLine="709"/>
        <w:jc w:val="both"/>
        <w:rPr>
          <w:noProof/>
          <w:sz w:val="28"/>
          <w:szCs w:val="28"/>
        </w:rPr>
      </w:pPr>
      <w:r>
        <w:rPr>
          <w:noProof/>
          <w:sz w:val="28"/>
          <w:szCs w:val="28"/>
        </w:rPr>
        <w:t>Целью деятельности Общества является извлечение прибыли.</w:t>
      </w:r>
    </w:p>
    <w:p w:rsidR="00000000" w:rsidRDefault="00EB7C56">
      <w:pPr>
        <w:spacing w:line="360" w:lineRule="auto"/>
        <w:ind w:firstLine="709"/>
        <w:jc w:val="both"/>
        <w:rPr>
          <w:noProof/>
          <w:sz w:val="28"/>
          <w:szCs w:val="28"/>
        </w:rPr>
      </w:pPr>
      <w:r>
        <w:rPr>
          <w:noProof/>
          <w:sz w:val="28"/>
          <w:szCs w:val="28"/>
        </w:rPr>
        <w:t xml:space="preserve">Общество осуществляет следующие виды </w:t>
      </w:r>
      <w:r>
        <w:rPr>
          <w:noProof/>
          <w:sz w:val="28"/>
          <w:szCs w:val="28"/>
        </w:rPr>
        <w:t>деятельности:</w:t>
      </w:r>
    </w:p>
    <w:p w:rsidR="00000000" w:rsidRDefault="00EB7C56">
      <w:pPr>
        <w:spacing w:line="360" w:lineRule="auto"/>
        <w:ind w:firstLine="709"/>
        <w:jc w:val="both"/>
        <w:rPr>
          <w:noProof/>
          <w:sz w:val="28"/>
          <w:szCs w:val="28"/>
        </w:rPr>
      </w:pPr>
      <w:r>
        <w:rPr>
          <w:noProof/>
          <w:sz w:val="28"/>
          <w:szCs w:val="28"/>
        </w:rPr>
        <w:tab/>
        <w:t>Оптовая торговля.</w:t>
      </w:r>
    </w:p>
    <w:p w:rsidR="00000000" w:rsidRDefault="00EB7C56">
      <w:pPr>
        <w:spacing w:line="360" w:lineRule="auto"/>
        <w:ind w:firstLine="709"/>
        <w:jc w:val="both"/>
        <w:rPr>
          <w:noProof/>
          <w:sz w:val="28"/>
          <w:szCs w:val="28"/>
        </w:rPr>
      </w:pPr>
      <w:r>
        <w:rPr>
          <w:noProof/>
          <w:sz w:val="28"/>
          <w:szCs w:val="28"/>
        </w:rPr>
        <w:tab/>
        <w:t>Организация перевозок грузов.</w:t>
      </w:r>
    </w:p>
    <w:p w:rsidR="00000000" w:rsidRDefault="00EB7C56">
      <w:pPr>
        <w:spacing w:line="360" w:lineRule="auto"/>
        <w:ind w:firstLine="709"/>
        <w:jc w:val="both"/>
        <w:rPr>
          <w:noProof/>
          <w:sz w:val="28"/>
          <w:szCs w:val="28"/>
        </w:rPr>
      </w:pPr>
      <w:r>
        <w:rPr>
          <w:noProof/>
          <w:sz w:val="28"/>
          <w:szCs w:val="28"/>
        </w:rPr>
        <w:tab/>
        <w:t>Транспортная обработка грузов.</w:t>
      </w:r>
    </w:p>
    <w:p w:rsidR="00000000" w:rsidRDefault="00EB7C56">
      <w:pPr>
        <w:spacing w:line="360" w:lineRule="auto"/>
        <w:ind w:firstLine="709"/>
        <w:jc w:val="both"/>
        <w:rPr>
          <w:noProof/>
          <w:sz w:val="28"/>
          <w:szCs w:val="28"/>
        </w:rPr>
      </w:pPr>
      <w:r>
        <w:rPr>
          <w:noProof/>
          <w:sz w:val="28"/>
          <w:szCs w:val="28"/>
        </w:rPr>
        <w:tab/>
        <w:t>Хранение и складирование.</w:t>
      </w:r>
    </w:p>
    <w:p w:rsidR="00000000" w:rsidRDefault="00EB7C56">
      <w:pPr>
        <w:spacing w:line="360" w:lineRule="auto"/>
        <w:ind w:firstLine="709"/>
        <w:jc w:val="both"/>
        <w:rPr>
          <w:noProof/>
          <w:sz w:val="28"/>
          <w:szCs w:val="28"/>
        </w:rPr>
      </w:pPr>
      <w:r>
        <w:rPr>
          <w:noProof/>
          <w:sz w:val="28"/>
          <w:szCs w:val="28"/>
        </w:rPr>
        <w:tab/>
        <w:t>Деятельность агентов по оптовой торговле универсальным ассортиментом товаров.</w:t>
      </w:r>
    </w:p>
    <w:p w:rsidR="00000000" w:rsidRDefault="00EB7C56">
      <w:pPr>
        <w:spacing w:line="360" w:lineRule="auto"/>
        <w:ind w:firstLine="709"/>
        <w:jc w:val="both"/>
        <w:rPr>
          <w:noProof/>
          <w:sz w:val="28"/>
          <w:szCs w:val="28"/>
        </w:rPr>
      </w:pPr>
      <w:r>
        <w:rPr>
          <w:noProof/>
          <w:sz w:val="28"/>
          <w:szCs w:val="28"/>
        </w:rPr>
        <w:tab/>
        <w:t>Транспортные услуги.</w:t>
      </w:r>
    </w:p>
    <w:p w:rsidR="00000000" w:rsidRDefault="00EB7C56">
      <w:pPr>
        <w:spacing w:line="360" w:lineRule="auto"/>
        <w:ind w:firstLine="709"/>
        <w:jc w:val="both"/>
        <w:rPr>
          <w:noProof/>
          <w:sz w:val="28"/>
          <w:szCs w:val="28"/>
        </w:rPr>
      </w:pPr>
      <w:r>
        <w:rPr>
          <w:noProof/>
          <w:sz w:val="28"/>
          <w:szCs w:val="28"/>
        </w:rPr>
        <w:tab/>
        <w:t>Посреднические услуги.</w:t>
      </w:r>
    </w:p>
    <w:p w:rsidR="00000000" w:rsidRDefault="00EB7C56">
      <w:pPr>
        <w:spacing w:line="360" w:lineRule="auto"/>
        <w:ind w:firstLine="709"/>
        <w:jc w:val="both"/>
        <w:rPr>
          <w:noProof/>
          <w:sz w:val="28"/>
          <w:szCs w:val="28"/>
        </w:rPr>
      </w:pPr>
      <w:r>
        <w:rPr>
          <w:noProof/>
          <w:sz w:val="28"/>
          <w:szCs w:val="28"/>
        </w:rPr>
        <w:tab/>
        <w:t>Внешнеэ</w:t>
      </w:r>
      <w:r>
        <w:rPr>
          <w:noProof/>
          <w:sz w:val="28"/>
          <w:szCs w:val="28"/>
        </w:rPr>
        <w:t>кономическая деятельность.</w:t>
      </w:r>
    </w:p>
    <w:p w:rsidR="00000000" w:rsidRDefault="00EB7C56">
      <w:pPr>
        <w:spacing w:line="360" w:lineRule="auto"/>
        <w:ind w:firstLine="709"/>
        <w:jc w:val="both"/>
        <w:rPr>
          <w:noProof/>
          <w:sz w:val="28"/>
          <w:szCs w:val="28"/>
        </w:rPr>
      </w:pPr>
      <w:r>
        <w:rPr>
          <w:noProof/>
          <w:sz w:val="28"/>
          <w:szCs w:val="28"/>
        </w:rPr>
        <w:t>По вышеперечисленным видам деятельности, в порядке, установленном действующем законодательством РФ.</w:t>
      </w:r>
    </w:p>
    <w:p w:rsidR="00000000" w:rsidRDefault="00EB7C56">
      <w:pPr>
        <w:spacing w:line="360" w:lineRule="auto"/>
        <w:ind w:firstLine="709"/>
        <w:jc w:val="both"/>
        <w:rPr>
          <w:noProof/>
          <w:sz w:val="28"/>
          <w:szCs w:val="28"/>
        </w:rPr>
      </w:pPr>
      <w:r>
        <w:rPr>
          <w:noProof/>
          <w:sz w:val="28"/>
          <w:szCs w:val="28"/>
        </w:rPr>
        <w:t>Общество вправе осуществлять иные виды деятельности, не запрещенные законодательством, направленные на достижение уставных целей.</w:t>
      </w:r>
    </w:p>
    <w:p w:rsidR="00000000" w:rsidRDefault="00EB7C56">
      <w:pPr>
        <w:spacing w:line="360" w:lineRule="auto"/>
        <w:ind w:firstLine="709"/>
        <w:jc w:val="both"/>
        <w:rPr>
          <w:noProof/>
          <w:sz w:val="28"/>
          <w:szCs w:val="28"/>
        </w:rPr>
      </w:pPr>
      <w:r>
        <w:rPr>
          <w:noProof/>
          <w:sz w:val="28"/>
          <w:szCs w:val="28"/>
        </w:rP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w:t>
      </w:r>
      <w:r>
        <w:rPr>
          <w:noProof/>
          <w:sz w:val="28"/>
          <w:szCs w:val="28"/>
        </w:rPr>
        <w:t>равовыми актами.</w:t>
      </w:r>
    </w:p>
    <w:p w:rsidR="00000000" w:rsidRDefault="00EB7C56">
      <w:pPr>
        <w:spacing w:line="360" w:lineRule="auto"/>
        <w:ind w:firstLine="709"/>
        <w:jc w:val="both"/>
        <w:rPr>
          <w:noProof/>
          <w:sz w:val="28"/>
          <w:szCs w:val="28"/>
        </w:rPr>
      </w:pPr>
      <w:r>
        <w:rPr>
          <w:noProof/>
          <w:sz w:val="28"/>
          <w:szCs w:val="28"/>
        </w:rPr>
        <w:t>Имущество Общества принадлежит ему на праве собственности и образуется из:</w:t>
      </w:r>
    </w:p>
    <w:p w:rsidR="00000000" w:rsidRDefault="00EB7C56">
      <w:pPr>
        <w:spacing w:line="360" w:lineRule="auto"/>
        <w:ind w:firstLine="709"/>
        <w:jc w:val="both"/>
        <w:rPr>
          <w:noProof/>
          <w:sz w:val="28"/>
          <w:szCs w:val="28"/>
        </w:rPr>
      </w:pPr>
      <w:r>
        <w:rPr>
          <w:noProof/>
          <w:sz w:val="28"/>
          <w:szCs w:val="28"/>
        </w:rPr>
        <w:tab/>
        <w:t>вкладов учредителей (участников) в уставный капитал;</w:t>
      </w:r>
    </w:p>
    <w:p w:rsidR="00000000" w:rsidRDefault="00EB7C56">
      <w:pPr>
        <w:spacing w:line="360" w:lineRule="auto"/>
        <w:ind w:firstLine="709"/>
        <w:jc w:val="both"/>
        <w:rPr>
          <w:noProof/>
          <w:sz w:val="28"/>
          <w:szCs w:val="28"/>
        </w:rPr>
      </w:pPr>
      <w:r>
        <w:rPr>
          <w:noProof/>
          <w:sz w:val="28"/>
          <w:szCs w:val="28"/>
        </w:rPr>
        <w:tab/>
        <w:t>продукции, произведенной Обществом в процессе его деятельности;</w:t>
      </w:r>
    </w:p>
    <w:p w:rsidR="00000000" w:rsidRDefault="00EB7C56">
      <w:pPr>
        <w:spacing w:line="360" w:lineRule="auto"/>
        <w:ind w:firstLine="709"/>
        <w:jc w:val="both"/>
        <w:rPr>
          <w:noProof/>
          <w:sz w:val="28"/>
          <w:szCs w:val="28"/>
        </w:rPr>
      </w:pPr>
      <w:r>
        <w:rPr>
          <w:noProof/>
          <w:sz w:val="28"/>
          <w:szCs w:val="28"/>
        </w:rPr>
        <w:tab/>
        <w:t>полученных доходов;</w:t>
      </w:r>
    </w:p>
    <w:p w:rsidR="00000000" w:rsidRDefault="00EB7C56">
      <w:pPr>
        <w:spacing w:line="360" w:lineRule="auto"/>
        <w:ind w:firstLine="709"/>
        <w:jc w:val="both"/>
        <w:rPr>
          <w:noProof/>
          <w:sz w:val="28"/>
          <w:szCs w:val="28"/>
        </w:rPr>
      </w:pPr>
      <w:r>
        <w:rPr>
          <w:noProof/>
          <w:sz w:val="28"/>
          <w:szCs w:val="28"/>
        </w:rPr>
        <w:tab/>
        <w:t>иного имущества, приобр</w:t>
      </w:r>
      <w:r>
        <w:rPr>
          <w:noProof/>
          <w:sz w:val="28"/>
          <w:szCs w:val="28"/>
        </w:rPr>
        <w:t>етенного Обществом по иным основаниям, допускаемым законодательством. В связи с участием в образовании имущества Общества Участники имеют обязательственные права в отношении Общества, в том числе: право на участие в управлении, на долю в чистой прибыли, ра</w:t>
      </w:r>
      <w:r>
        <w:rPr>
          <w:noProof/>
          <w:sz w:val="28"/>
          <w:szCs w:val="28"/>
        </w:rPr>
        <w:t>спределяемой среди участников и долю в имуществе при ликвидации Общества (после всех расчетов, установленных законодательством), иные права, установленные действующим законодательством и Уставом.</w:t>
      </w:r>
    </w:p>
    <w:p w:rsidR="00000000" w:rsidRDefault="00EB7C56">
      <w:pPr>
        <w:spacing w:line="360" w:lineRule="auto"/>
        <w:ind w:firstLine="709"/>
        <w:jc w:val="both"/>
        <w:rPr>
          <w:noProof/>
          <w:sz w:val="28"/>
          <w:szCs w:val="28"/>
        </w:rPr>
      </w:pPr>
      <w:r>
        <w:rPr>
          <w:noProof/>
          <w:sz w:val="28"/>
          <w:szCs w:val="28"/>
        </w:rPr>
        <w:t>Имущество, принадлежащее Обществу, учитывается на его баланс</w:t>
      </w:r>
      <w:r>
        <w:rPr>
          <w:noProof/>
          <w:sz w:val="28"/>
          <w:szCs w:val="28"/>
        </w:rPr>
        <w:t>е в соответствии с правилами бухгалтерского учета, установленными Федеральным законом "О бухгалтерском учете" и иными правовыми актами.</w:t>
      </w:r>
    </w:p>
    <w:p w:rsidR="00000000" w:rsidRDefault="00EB7C56">
      <w:pPr>
        <w:spacing w:line="360" w:lineRule="auto"/>
        <w:ind w:firstLine="709"/>
        <w:jc w:val="both"/>
        <w:rPr>
          <w:noProof/>
          <w:sz w:val="28"/>
          <w:szCs w:val="28"/>
        </w:rPr>
      </w:pPr>
      <w:r>
        <w:rPr>
          <w:noProof/>
          <w:sz w:val="28"/>
          <w:szCs w:val="28"/>
        </w:rPr>
        <w:t>Финансовый год Общества устанавливается в соответствии с правовыми актами о бухгалтерском учете и отчетности.</w:t>
      </w:r>
    </w:p>
    <w:p w:rsidR="00000000" w:rsidRDefault="00EB7C56">
      <w:pPr>
        <w:spacing w:line="360" w:lineRule="auto"/>
        <w:ind w:firstLine="709"/>
        <w:jc w:val="both"/>
        <w:rPr>
          <w:noProof/>
          <w:sz w:val="28"/>
          <w:szCs w:val="28"/>
        </w:rPr>
      </w:pPr>
      <w:r>
        <w:rPr>
          <w:noProof/>
          <w:sz w:val="28"/>
          <w:szCs w:val="28"/>
        </w:rPr>
        <w:t>Общество в</w:t>
      </w:r>
      <w:r>
        <w:rPr>
          <w:noProof/>
          <w:sz w:val="28"/>
          <w:szCs w:val="28"/>
        </w:rPr>
        <w:t xml:space="preserve">праве раз в квартал, раз в полгода или раз в год принимать решение о распределении своей чистой прибыли между участниками Общества, получаемой Обществом после уплаты налогов и других обязательных платежей в государственные внебюджетные фонды, формирования </w:t>
      </w:r>
      <w:r>
        <w:rPr>
          <w:noProof/>
          <w:sz w:val="28"/>
          <w:szCs w:val="28"/>
        </w:rPr>
        <w:t>фондов Общества.</w:t>
      </w:r>
    </w:p>
    <w:p w:rsidR="00000000" w:rsidRDefault="00EB7C56">
      <w:pPr>
        <w:spacing w:line="360" w:lineRule="auto"/>
        <w:ind w:firstLine="709"/>
        <w:jc w:val="both"/>
        <w:rPr>
          <w:noProof/>
          <w:sz w:val="28"/>
          <w:szCs w:val="28"/>
        </w:rPr>
      </w:pPr>
      <w:r>
        <w:rPr>
          <w:noProof/>
          <w:sz w:val="28"/>
          <w:szCs w:val="28"/>
        </w:rPr>
        <w:t>Решение об определении части прибыли Общества, распределяемой между его участниками, принимается общим собранием участников Общества.</w:t>
      </w:r>
    </w:p>
    <w:p w:rsidR="00000000" w:rsidRDefault="00EB7C56">
      <w:pPr>
        <w:spacing w:line="360" w:lineRule="auto"/>
        <w:ind w:firstLine="709"/>
        <w:jc w:val="both"/>
        <w:rPr>
          <w:noProof/>
          <w:sz w:val="28"/>
          <w:szCs w:val="28"/>
        </w:rPr>
      </w:pPr>
      <w:r>
        <w:rPr>
          <w:noProof/>
          <w:sz w:val="28"/>
          <w:szCs w:val="28"/>
        </w:rPr>
        <w:t>Часть прибыли Общества, предназначенная для распределения между его участниками, распределяется пропорцио</w:t>
      </w:r>
      <w:r>
        <w:rPr>
          <w:noProof/>
          <w:sz w:val="28"/>
          <w:szCs w:val="28"/>
        </w:rPr>
        <w:t>нально размерам их долей в уставном капитале Общества.</w:t>
      </w:r>
    </w:p>
    <w:p w:rsidR="00000000" w:rsidRDefault="00EB7C56">
      <w:pPr>
        <w:spacing w:line="360" w:lineRule="auto"/>
        <w:ind w:firstLine="709"/>
        <w:jc w:val="both"/>
        <w:rPr>
          <w:noProof/>
          <w:sz w:val="28"/>
          <w:szCs w:val="28"/>
        </w:rPr>
      </w:pPr>
      <w:r>
        <w:rPr>
          <w:noProof/>
          <w:sz w:val="28"/>
          <w:szCs w:val="28"/>
        </w:rPr>
        <w:t>Общество обязано соблюдать установленные ст. 29 Закона ограничения на распределение прибыли Общества между его участниками и ограничения выплаты прибыли Общества его участникам.</w:t>
      </w:r>
    </w:p>
    <w:p w:rsidR="00000000" w:rsidRDefault="00EB7C56">
      <w:pPr>
        <w:spacing w:line="360" w:lineRule="auto"/>
        <w:ind w:firstLine="709"/>
        <w:jc w:val="both"/>
        <w:rPr>
          <w:noProof/>
          <w:sz w:val="28"/>
          <w:szCs w:val="28"/>
        </w:rPr>
      </w:pPr>
      <w:r>
        <w:rPr>
          <w:noProof/>
          <w:sz w:val="28"/>
          <w:szCs w:val="28"/>
        </w:rPr>
        <w:t>Выплаты участникам прои</w:t>
      </w:r>
      <w:r>
        <w:rPr>
          <w:noProof/>
          <w:sz w:val="28"/>
          <w:szCs w:val="28"/>
        </w:rPr>
        <w:t>зводятся в порядке и сроки, предусмотренные решениями общего собрания участников.</w:t>
      </w:r>
    </w:p>
    <w:p w:rsidR="00000000" w:rsidRDefault="00EB7C56">
      <w:pPr>
        <w:spacing w:line="360" w:lineRule="auto"/>
        <w:ind w:firstLine="709"/>
        <w:jc w:val="both"/>
        <w:rPr>
          <w:noProof/>
          <w:sz w:val="28"/>
          <w:szCs w:val="28"/>
        </w:rPr>
      </w:pPr>
      <w:r>
        <w:rPr>
          <w:noProof/>
          <w:sz w:val="28"/>
          <w:szCs w:val="28"/>
        </w:rPr>
        <w:t>Общество может создавать самостоятельно и совместно с другими физическими и юридическими лицами на территории Российской Федерации и за границей хозяйственные общества и това</w:t>
      </w:r>
      <w:r>
        <w:rPr>
          <w:noProof/>
          <w:sz w:val="28"/>
          <w:szCs w:val="28"/>
        </w:rPr>
        <w:t>рищества.</w:t>
      </w:r>
    </w:p>
    <w:p w:rsidR="00000000" w:rsidRDefault="00EB7C56">
      <w:pPr>
        <w:spacing w:line="360" w:lineRule="auto"/>
        <w:ind w:firstLine="709"/>
        <w:jc w:val="both"/>
        <w:rPr>
          <w:noProof/>
          <w:sz w:val="28"/>
          <w:szCs w:val="28"/>
        </w:rPr>
      </w:pPr>
      <w:r>
        <w:rPr>
          <w:noProof/>
          <w:sz w:val="28"/>
          <w:szCs w:val="28"/>
        </w:rPr>
        <w:t>Общество вправе создавать филиалы и представительства (не являющиеся юридическими лицами) по решению общего собрания участников Общества, принятому большинством не менее двух третей голосов от общего числа голосов участников.</w:t>
      </w:r>
    </w:p>
    <w:p w:rsidR="00000000" w:rsidRDefault="00EB7C56">
      <w:pPr>
        <w:spacing w:line="360" w:lineRule="auto"/>
        <w:ind w:firstLine="709"/>
        <w:jc w:val="both"/>
        <w:rPr>
          <w:noProof/>
          <w:sz w:val="28"/>
          <w:szCs w:val="28"/>
        </w:rPr>
      </w:pPr>
      <w:r>
        <w:rPr>
          <w:noProof/>
          <w:sz w:val="28"/>
          <w:szCs w:val="28"/>
        </w:rPr>
        <w:t>Филиалы и представит</w:t>
      </w:r>
      <w:r>
        <w:rPr>
          <w:noProof/>
          <w:sz w:val="28"/>
          <w:szCs w:val="28"/>
        </w:rPr>
        <w:t>ельства наделяются Обществом основными и оборотными средствами, которые учитываются на собственных балансах филиала (представительства) и на самостоятельном балансе Общества.</w:t>
      </w:r>
    </w:p>
    <w:p w:rsidR="00000000" w:rsidRDefault="00EB7C56">
      <w:pPr>
        <w:spacing w:line="360" w:lineRule="auto"/>
        <w:ind w:firstLine="709"/>
        <w:jc w:val="both"/>
        <w:rPr>
          <w:noProof/>
          <w:sz w:val="28"/>
          <w:szCs w:val="28"/>
        </w:rPr>
      </w:pPr>
      <w:r>
        <w:rPr>
          <w:noProof/>
          <w:sz w:val="28"/>
          <w:szCs w:val="28"/>
        </w:rPr>
        <w:t>После создания филиала и (или) представительства в Устав вносятся соответствующие</w:t>
      </w:r>
      <w:r>
        <w:rPr>
          <w:noProof/>
          <w:sz w:val="28"/>
          <w:szCs w:val="28"/>
        </w:rPr>
        <w:t xml:space="preserve"> изменения, связанные с указанием наименования и места нахождения соответствующего обособленного подразделения.</w:t>
      </w:r>
    </w:p>
    <w:p w:rsidR="00000000" w:rsidRDefault="00EB7C56">
      <w:pPr>
        <w:spacing w:line="360" w:lineRule="auto"/>
        <w:ind w:firstLine="709"/>
        <w:jc w:val="both"/>
        <w:rPr>
          <w:noProof/>
          <w:sz w:val="28"/>
          <w:szCs w:val="28"/>
        </w:rPr>
      </w:pPr>
      <w:r>
        <w:rPr>
          <w:noProof/>
          <w:sz w:val="28"/>
          <w:szCs w:val="28"/>
        </w:rPr>
        <w:t>Дочерние и зависимые Общества, являются юридическими лицами, не отвечают по обязательствам Общества, а Общество отвечает по обязательствам дочер</w:t>
      </w:r>
      <w:r>
        <w:rPr>
          <w:noProof/>
          <w:sz w:val="28"/>
          <w:szCs w:val="28"/>
        </w:rPr>
        <w:t>них хозяйственных обществ в случаях и пределах, установленных Законом.</w:t>
      </w:r>
    </w:p>
    <w:p w:rsidR="00000000" w:rsidRDefault="00EB7C56">
      <w:pPr>
        <w:spacing w:line="360" w:lineRule="auto"/>
        <w:ind w:firstLine="709"/>
        <w:jc w:val="both"/>
        <w:rPr>
          <w:noProof/>
          <w:sz w:val="28"/>
          <w:szCs w:val="28"/>
        </w:rPr>
      </w:pPr>
      <w:r>
        <w:rPr>
          <w:noProof/>
          <w:sz w:val="28"/>
          <w:szCs w:val="28"/>
        </w:rPr>
        <w:t xml:space="preserve">Общество с момента его государственной регистрации ведет список участников Общества с указанием сведений о каждом участнике Общества, размере его доли в уставном капитале Общества и ее </w:t>
      </w:r>
      <w:r>
        <w:rPr>
          <w:noProof/>
          <w:sz w:val="28"/>
          <w:szCs w:val="28"/>
        </w:rPr>
        <w:t>оплате, а также о размере долей, принадлежащих Обществу, датах их перехода к Обществу или приобретение Обществом.</w:t>
      </w:r>
    </w:p>
    <w:p w:rsidR="00000000" w:rsidRDefault="00EB7C56">
      <w:pPr>
        <w:spacing w:line="360" w:lineRule="auto"/>
        <w:ind w:firstLine="709"/>
        <w:jc w:val="both"/>
        <w:rPr>
          <w:noProof/>
          <w:sz w:val="28"/>
          <w:szCs w:val="28"/>
        </w:rPr>
      </w:pPr>
      <w:r>
        <w:rPr>
          <w:noProof/>
          <w:sz w:val="28"/>
          <w:szCs w:val="28"/>
        </w:rPr>
        <w:t>Генеральный директор обеспечивает соответствие сведений об участниках Общества и о принадлежащих им долях или частях долей в уставном капитале</w:t>
      </w:r>
      <w:r>
        <w:rPr>
          <w:noProof/>
          <w:sz w:val="28"/>
          <w:szCs w:val="28"/>
        </w:rPr>
        <w:t xml:space="preserve">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000000" w:rsidRDefault="00EB7C56">
      <w:pPr>
        <w:spacing w:line="360" w:lineRule="auto"/>
        <w:ind w:firstLine="709"/>
        <w:jc w:val="both"/>
        <w:rPr>
          <w:noProof/>
          <w:sz w:val="28"/>
          <w:szCs w:val="28"/>
        </w:rPr>
      </w:pPr>
      <w:r>
        <w:rPr>
          <w:noProof/>
          <w:sz w:val="28"/>
          <w:szCs w:val="28"/>
        </w:rPr>
        <w:t>Ка</w:t>
      </w:r>
      <w:r>
        <w:rPr>
          <w:noProof/>
          <w:sz w:val="28"/>
          <w:szCs w:val="28"/>
        </w:rPr>
        <w:t>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w:t>
      </w:r>
      <w:r>
        <w:rPr>
          <w:noProof/>
          <w:sz w:val="28"/>
          <w:szCs w:val="28"/>
        </w:rPr>
        <w:t xml:space="preserve"> участников Общества информации об изменении сведений о себе Общество не несет ответственность за причиненные в связи с этим убытки.</w:t>
      </w:r>
    </w:p>
    <w:p w:rsidR="00000000" w:rsidRDefault="00EB7C56">
      <w:pPr>
        <w:spacing w:line="360" w:lineRule="auto"/>
        <w:ind w:firstLine="709"/>
        <w:jc w:val="both"/>
        <w:rPr>
          <w:noProof/>
          <w:sz w:val="28"/>
          <w:szCs w:val="28"/>
        </w:rPr>
      </w:pPr>
      <w:r>
        <w:rPr>
          <w:noProof/>
          <w:sz w:val="28"/>
          <w:szCs w:val="28"/>
        </w:rPr>
        <w:t>Уставный капитал Общества определяет минимальный размер имущества Общества, гарантирующего интересы его кредиторов.</w:t>
      </w:r>
    </w:p>
    <w:p w:rsidR="00000000" w:rsidRDefault="00EB7C56">
      <w:pPr>
        <w:spacing w:line="360" w:lineRule="auto"/>
        <w:ind w:firstLine="709"/>
        <w:jc w:val="both"/>
        <w:rPr>
          <w:noProof/>
          <w:sz w:val="28"/>
          <w:szCs w:val="28"/>
        </w:rPr>
      </w:pPr>
      <w:r>
        <w:rPr>
          <w:noProof/>
          <w:sz w:val="28"/>
          <w:szCs w:val="28"/>
        </w:rPr>
        <w:t>Уставны</w:t>
      </w:r>
      <w:r>
        <w:rPr>
          <w:noProof/>
          <w:sz w:val="28"/>
          <w:szCs w:val="28"/>
        </w:rPr>
        <w:t>й капитал Общества составляется из номинальной стоимости долей его участников и составляет 20.000 (двадцать тысяч) рублей.</w:t>
      </w:r>
    </w:p>
    <w:p w:rsidR="00000000" w:rsidRDefault="00EB7C56">
      <w:pPr>
        <w:spacing w:line="360" w:lineRule="auto"/>
        <w:ind w:firstLine="709"/>
        <w:jc w:val="both"/>
        <w:rPr>
          <w:noProof/>
          <w:sz w:val="28"/>
          <w:szCs w:val="28"/>
        </w:rPr>
      </w:pPr>
      <w:r>
        <w:rPr>
          <w:noProof/>
          <w:sz w:val="28"/>
          <w:szCs w:val="28"/>
        </w:rPr>
        <w:t>В случае неполной оплаты Участником Общества своей доли в уставном капитале общества в течение срока, определяемого Уставом Общества,</w:t>
      </w:r>
      <w:r>
        <w:rPr>
          <w:noProof/>
          <w:sz w:val="28"/>
          <w:szCs w:val="28"/>
        </w:rPr>
        <w:t xml:space="preserve"> неоплаченная часть доли, а также доля участника Общества, который не предоставил в срок денежную компенсацию, предусмотренную п. 3 ст. 15 Закона, переходит к Обществу. Такая часть доли должна быть реализована обществом в порядке и в сроки, которые установ</w:t>
      </w:r>
      <w:r>
        <w:rPr>
          <w:noProof/>
          <w:sz w:val="28"/>
          <w:szCs w:val="28"/>
        </w:rPr>
        <w:t>лены статьей 24 настоящего Закона.</w:t>
      </w:r>
    </w:p>
    <w:p w:rsidR="00000000" w:rsidRDefault="00EB7C56">
      <w:pPr>
        <w:spacing w:line="360" w:lineRule="auto"/>
        <w:ind w:firstLine="709"/>
        <w:jc w:val="both"/>
        <w:rPr>
          <w:noProof/>
          <w:sz w:val="28"/>
          <w:szCs w:val="28"/>
        </w:rPr>
      </w:pPr>
      <w:r>
        <w:rPr>
          <w:noProof/>
          <w:sz w:val="28"/>
          <w:szCs w:val="28"/>
        </w:rPr>
        <w:t>При этом Общество обязано выплатить участнику действительную стоимость части его доли, пропорциональной внесенной им части вклада (сроку, в течение которого имущество находилось в пользовании Общества), или с согласия уча</w:t>
      </w:r>
      <w:r>
        <w:rPr>
          <w:noProof/>
          <w:sz w:val="28"/>
          <w:szCs w:val="28"/>
        </w:rPr>
        <w:t>стника выдать ему в натуре имущество такой же стоимости.</w:t>
      </w:r>
    </w:p>
    <w:p w:rsidR="00000000" w:rsidRDefault="00EB7C56">
      <w:pPr>
        <w:spacing w:line="360" w:lineRule="auto"/>
        <w:ind w:firstLine="709"/>
        <w:jc w:val="both"/>
        <w:rPr>
          <w:noProof/>
          <w:sz w:val="28"/>
          <w:szCs w:val="28"/>
        </w:rPr>
      </w:pPr>
      <w:r>
        <w:rPr>
          <w:noProof/>
          <w:sz w:val="28"/>
          <w:szCs w:val="28"/>
        </w:rPr>
        <w:t>С момента истечения установленных сроков, доля, перешедшая к Обществу, не учитывается при определении результатов голосования на общем собрании участников, а также при распределении прибыли и имущест</w:t>
      </w:r>
      <w:r>
        <w:rPr>
          <w:noProof/>
          <w:sz w:val="28"/>
          <w:szCs w:val="28"/>
        </w:rPr>
        <w:t>ва Общества в случае его ликвидации.</w:t>
      </w:r>
    </w:p>
    <w:p w:rsidR="00000000" w:rsidRDefault="00EB7C56">
      <w:pPr>
        <w:spacing w:line="360" w:lineRule="auto"/>
        <w:ind w:firstLine="709"/>
        <w:jc w:val="both"/>
        <w:rPr>
          <w:noProof/>
          <w:sz w:val="28"/>
          <w:szCs w:val="28"/>
        </w:rPr>
      </w:pPr>
      <w:r>
        <w:rPr>
          <w:noProof/>
          <w:sz w:val="28"/>
          <w:szCs w:val="28"/>
        </w:rPr>
        <w:t>Уставный капитал должен быть полностью оплачен в течение первого года деятельности Общества.</w:t>
      </w:r>
    </w:p>
    <w:p w:rsidR="00000000" w:rsidRDefault="00EB7C56">
      <w:pPr>
        <w:tabs>
          <w:tab w:val="left" w:pos="1134"/>
          <w:tab w:val="left" w:pos="3119"/>
          <w:tab w:val="left" w:pos="4678"/>
          <w:tab w:val="left" w:pos="5812"/>
          <w:tab w:val="left" w:pos="7513"/>
        </w:tabs>
        <w:spacing w:line="360" w:lineRule="auto"/>
        <w:ind w:firstLine="709"/>
        <w:jc w:val="both"/>
        <w:rPr>
          <w:noProof/>
          <w:sz w:val="28"/>
          <w:szCs w:val="28"/>
        </w:rPr>
      </w:pPr>
    </w:p>
    <w:p w:rsidR="00000000" w:rsidRDefault="00EB7C56">
      <w:pPr>
        <w:tabs>
          <w:tab w:val="left" w:pos="1134"/>
          <w:tab w:val="left" w:pos="3119"/>
          <w:tab w:val="left" w:pos="4678"/>
          <w:tab w:val="left" w:pos="5812"/>
          <w:tab w:val="left" w:pos="7513"/>
        </w:tabs>
        <w:spacing w:line="360" w:lineRule="auto"/>
        <w:ind w:firstLine="709"/>
        <w:jc w:val="both"/>
        <w:rPr>
          <w:noProof/>
          <w:sz w:val="28"/>
          <w:szCs w:val="28"/>
        </w:rPr>
      </w:pPr>
      <w:r>
        <w:rPr>
          <w:noProof/>
          <w:sz w:val="28"/>
          <w:szCs w:val="28"/>
        </w:rPr>
        <w:br w:type="page"/>
        <w:t>4.2 Правовые основы деятельности предприятия</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Таможенным брокером (представителем) может быть российское юридическое лицо, в</w:t>
      </w:r>
      <w:r>
        <w:rPr>
          <w:noProof/>
          <w:sz w:val="28"/>
          <w:szCs w:val="28"/>
        </w:rPr>
        <w:t>ключенное в Реестр таможенных брокеров (представителей) (статья 140). Казенное предприятие не может быть таможенным брокером (представителем).</w:t>
      </w:r>
    </w:p>
    <w:p w:rsidR="00000000" w:rsidRDefault="00EB7C56">
      <w:pPr>
        <w:spacing w:line="360" w:lineRule="auto"/>
        <w:ind w:firstLine="709"/>
        <w:jc w:val="both"/>
        <w:rPr>
          <w:noProof/>
          <w:sz w:val="28"/>
          <w:szCs w:val="28"/>
        </w:rPr>
      </w:pPr>
      <w:r>
        <w:rPr>
          <w:noProof/>
          <w:sz w:val="28"/>
          <w:szCs w:val="28"/>
        </w:rPr>
        <w:t>Таможенный брокер (представитель) совершает от имени декларанта или других заинтересованных лиц по их поручению т</w:t>
      </w:r>
      <w:r>
        <w:rPr>
          <w:noProof/>
          <w:sz w:val="28"/>
          <w:szCs w:val="28"/>
        </w:rPr>
        <w:t>аможенные операции в соответствии с настоящим Кодексом.</w:t>
      </w:r>
    </w:p>
    <w:p w:rsidR="00000000" w:rsidRDefault="00EB7C56">
      <w:pPr>
        <w:spacing w:line="360" w:lineRule="auto"/>
        <w:ind w:firstLine="709"/>
        <w:jc w:val="both"/>
        <w:rPr>
          <w:noProof/>
          <w:sz w:val="28"/>
          <w:szCs w:val="28"/>
        </w:rPr>
      </w:pPr>
      <w:r>
        <w:rPr>
          <w:noProof/>
          <w:sz w:val="28"/>
          <w:szCs w:val="28"/>
        </w:rPr>
        <w:t>Таможенный брокер (представитель) вправе ограничить сферу своей деятельности совершением таможенных операций в отношении определенных видов товаров в соответствии с Товарной номенклатурой внешнеэконом</w:t>
      </w:r>
      <w:r>
        <w:rPr>
          <w:noProof/>
          <w:sz w:val="28"/>
          <w:szCs w:val="28"/>
        </w:rPr>
        <w:t>ической деятельности. Либо в отношении товаров, перемещаемых через таможенную границу определенными видами транспорта, а также совершением отдельных таможенных операций или регионом деятельности в рамках региона деятельности одного (нескольких) таможенного</w:t>
      </w:r>
      <w:r>
        <w:rPr>
          <w:noProof/>
          <w:sz w:val="28"/>
          <w:szCs w:val="28"/>
        </w:rPr>
        <w:t xml:space="preserve"> органа (таможенных органов).</w:t>
      </w:r>
    </w:p>
    <w:p w:rsidR="00000000" w:rsidRDefault="00EB7C56">
      <w:pPr>
        <w:spacing w:line="360" w:lineRule="auto"/>
        <w:ind w:firstLine="709"/>
        <w:jc w:val="both"/>
        <w:rPr>
          <w:noProof/>
          <w:sz w:val="28"/>
          <w:szCs w:val="28"/>
        </w:rPr>
      </w:pPr>
      <w:r>
        <w:rPr>
          <w:noProof/>
          <w:sz w:val="28"/>
          <w:szCs w:val="28"/>
        </w:rPr>
        <w:t>Отношения таможенного брокера (представителя) с декларантами и другими заинтересованными лицами строятся на договорной основе. Отказ таможенного брокера (представителя) от заключения договора при наличии у него возможности ока</w:t>
      </w:r>
      <w:r>
        <w:rPr>
          <w:noProof/>
          <w:sz w:val="28"/>
          <w:szCs w:val="28"/>
        </w:rPr>
        <w:t>зать услугу или выполнить работу не допускается.</w:t>
      </w:r>
    </w:p>
    <w:p w:rsidR="00000000" w:rsidRDefault="00EB7C56">
      <w:pPr>
        <w:spacing w:line="360" w:lineRule="auto"/>
        <w:ind w:firstLine="709"/>
        <w:jc w:val="both"/>
        <w:rPr>
          <w:noProof/>
          <w:sz w:val="28"/>
          <w:szCs w:val="28"/>
        </w:rPr>
      </w:pPr>
      <w:r>
        <w:rPr>
          <w:noProof/>
          <w:sz w:val="28"/>
          <w:szCs w:val="28"/>
        </w:rPr>
        <w:t>Для включения таможенных брокеров (представителей) в Реестр</w:t>
      </w:r>
    </w:p>
    <w:p w:rsidR="00000000" w:rsidRDefault="00EB7C56">
      <w:pPr>
        <w:spacing w:line="360" w:lineRule="auto"/>
        <w:ind w:firstLine="709"/>
        <w:jc w:val="both"/>
        <w:rPr>
          <w:noProof/>
          <w:sz w:val="28"/>
          <w:szCs w:val="28"/>
        </w:rPr>
      </w:pPr>
      <w:r>
        <w:rPr>
          <w:noProof/>
          <w:sz w:val="28"/>
          <w:szCs w:val="28"/>
        </w:rPr>
        <w:t>существует четыре основных условия:</w:t>
      </w:r>
    </w:p>
    <w:p w:rsidR="00000000" w:rsidRDefault="00EB7C56">
      <w:pPr>
        <w:tabs>
          <w:tab w:val="left" w:pos="851"/>
        </w:tabs>
        <w:spacing w:line="360" w:lineRule="auto"/>
        <w:ind w:firstLine="709"/>
        <w:jc w:val="both"/>
        <w:rPr>
          <w:noProof/>
          <w:sz w:val="28"/>
          <w:szCs w:val="28"/>
        </w:rPr>
      </w:pPr>
      <w:r>
        <w:rPr>
          <w:noProof/>
          <w:sz w:val="28"/>
          <w:szCs w:val="28"/>
        </w:rPr>
        <w:t>1.</w:t>
      </w:r>
      <w:r>
        <w:rPr>
          <w:noProof/>
          <w:sz w:val="28"/>
          <w:szCs w:val="28"/>
        </w:rPr>
        <w:tab/>
        <w:t>наличие в штате заявителя не менее двух специалистов по таможенному оформлению, имеющих квалификационный атт</w:t>
      </w:r>
      <w:r>
        <w:rPr>
          <w:noProof/>
          <w:sz w:val="28"/>
          <w:szCs w:val="28"/>
        </w:rPr>
        <w:t>естат. Предыдущий ТК РФ допускал получение лицензии на осуществление деятельности в качестве таможенного брокера при наличии только одного специалиста по таможенному оформлению;</w:t>
      </w:r>
    </w:p>
    <w:p w:rsidR="00000000" w:rsidRDefault="00EB7C56">
      <w:pPr>
        <w:spacing w:line="360" w:lineRule="auto"/>
        <w:ind w:firstLine="709"/>
        <w:jc w:val="both"/>
        <w:rPr>
          <w:noProof/>
          <w:sz w:val="28"/>
          <w:szCs w:val="28"/>
        </w:rPr>
      </w:pPr>
      <w:r>
        <w:rPr>
          <w:noProof/>
          <w:sz w:val="28"/>
          <w:szCs w:val="28"/>
        </w:rPr>
        <w:t>2.</w:t>
      </w:r>
      <w:r>
        <w:rPr>
          <w:noProof/>
          <w:sz w:val="28"/>
          <w:szCs w:val="28"/>
        </w:rPr>
        <w:tab/>
        <w:t>наличие полностью сформированного первоначального уставного (складочного) к</w:t>
      </w:r>
      <w:r>
        <w:rPr>
          <w:noProof/>
          <w:sz w:val="28"/>
          <w:szCs w:val="28"/>
        </w:rPr>
        <w:t>апитала, уставного фонда либо паевых взносов заявителя;</w:t>
      </w:r>
    </w:p>
    <w:p w:rsidR="00000000" w:rsidRDefault="00EB7C56">
      <w:pPr>
        <w:spacing w:line="360" w:lineRule="auto"/>
        <w:ind w:firstLine="709"/>
        <w:jc w:val="both"/>
        <w:rPr>
          <w:noProof/>
          <w:sz w:val="28"/>
          <w:szCs w:val="28"/>
        </w:rPr>
      </w:pPr>
      <w:r>
        <w:rPr>
          <w:noProof/>
          <w:sz w:val="28"/>
          <w:szCs w:val="28"/>
        </w:rPr>
        <w:t>.</w:t>
      </w:r>
      <w:r>
        <w:rPr>
          <w:noProof/>
          <w:sz w:val="28"/>
          <w:szCs w:val="28"/>
        </w:rPr>
        <w:tab/>
        <w:t>обеспечение уплаты таможенных платежей в соответствии со ст. 339 ТК РФ. В соответствии с п. 2 этой статьи размер обеспечения уплаты таможенных платежей для таможенного брокера (представителя) не мож</w:t>
      </w:r>
      <w:r>
        <w:rPr>
          <w:noProof/>
          <w:sz w:val="28"/>
          <w:szCs w:val="28"/>
        </w:rPr>
        <w:t>ет быть менее 50 млн. руб.;</w:t>
      </w:r>
    </w:p>
    <w:p w:rsidR="00000000" w:rsidRDefault="00EB7C56">
      <w:pPr>
        <w:spacing w:line="360" w:lineRule="auto"/>
        <w:ind w:firstLine="709"/>
        <w:jc w:val="both"/>
        <w:rPr>
          <w:noProof/>
          <w:sz w:val="28"/>
          <w:szCs w:val="28"/>
        </w:rPr>
      </w:pPr>
      <w:r>
        <w:rPr>
          <w:noProof/>
          <w:sz w:val="28"/>
          <w:szCs w:val="28"/>
        </w:rPr>
        <w:t>.</w:t>
      </w:r>
      <w:r>
        <w:rPr>
          <w:noProof/>
          <w:sz w:val="28"/>
          <w:szCs w:val="28"/>
        </w:rPr>
        <w:tab/>
        <w:t>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договоров с этими лицами. Страховая сумма в соответствии с п.</w:t>
      </w:r>
      <w:r>
        <w:rPr>
          <w:noProof/>
          <w:sz w:val="28"/>
          <w:szCs w:val="28"/>
        </w:rPr>
        <w:t xml:space="preserve"> 4 ст. 140 ТК РФ не может быть менее 20 млн. руб.</w:t>
      </w:r>
    </w:p>
    <w:p w:rsidR="00000000" w:rsidRDefault="00EB7C56">
      <w:pPr>
        <w:spacing w:line="360" w:lineRule="auto"/>
        <w:ind w:firstLine="709"/>
        <w:jc w:val="both"/>
        <w:rPr>
          <w:noProof/>
          <w:sz w:val="28"/>
          <w:szCs w:val="28"/>
        </w:rPr>
      </w:pPr>
      <w:r>
        <w:rPr>
          <w:noProof/>
          <w:sz w:val="28"/>
          <w:szCs w:val="28"/>
        </w:rPr>
        <w:t>При нормативном правовом регулировании деятельности таможенного брокера законодатель не рассматривает в качестве приоритетной задачи установление исчерпывающего регламента работы таможенного брокера (предст</w:t>
      </w:r>
      <w:r>
        <w:rPr>
          <w:noProof/>
          <w:sz w:val="28"/>
          <w:szCs w:val="28"/>
        </w:rPr>
        <w:t>авителя). Напротив, положения ТК РФ затрагивают только самые общие вопросы деятельности таможенного брокера. Главной же целью является создание эффективной системы отбора претендентов на осуществление деятельности в качестве таможенного брокера, последующе</w:t>
      </w:r>
      <w:r>
        <w:rPr>
          <w:noProof/>
          <w:sz w:val="28"/>
          <w:szCs w:val="28"/>
        </w:rPr>
        <w:t>го контроля за соблюдением таможенным брокером соответствующих требований законодательства РФ, в соответствии с которыми он осуществляет свою деятельность, и обеспечения защиты законных интересов представляемых им лиц.</w:t>
      </w:r>
    </w:p>
    <w:p w:rsidR="00000000" w:rsidRDefault="00EB7C56">
      <w:pPr>
        <w:spacing w:line="360" w:lineRule="auto"/>
        <w:ind w:firstLine="709"/>
        <w:jc w:val="both"/>
        <w:rPr>
          <w:noProof/>
          <w:sz w:val="28"/>
          <w:szCs w:val="28"/>
        </w:rPr>
      </w:pPr>
      <w:r>
        <w:rPr>
          <w:noProof/>
          <w:sz w:val="28"/>
          <w:szCs w:val="28"/>
        </w:rPr>
        <w:t>Согласно п. 2 ст. 141 ТК РФ заявление</w:t>
      </w:r>
      <w:r>
        <w:rPr>
          <w:noProof/>
          <w:sz w:val="28"/>
          <w:szCs w:val="28"/>
        </w:rPr>
        <w:t xml:space="preserve"> о включении в Реестр таможенных брокеров (представителей) должно содержать:</w:t>
      </w:r>
    </w:p>
    <w:p w:rsidR="00000000" w:rsidRDefault="00EB7C56">
      <w:pPr>
        <w:spacing w:line="360" w:lineRule="auto"/>
        <w:ind w:firstLine="709"/>
        <w:jc w:val="both"/>
        <w:rPr>
          <w:noProof/>
          <w:sz w:val="28"/>
          <w:szCs w:val="28"/>
        </w:rPr>
      </w:pPr>
      <w:r>
        <w:rPr>
          <w:noProof/>
          <w:sz w:val="28"/>
          <w:szCs w:val="28"/>
        </w:rPr>
        <w:tab/>
        <w:t>обращение в таможенный орган с просьбой о включении в Реестр таможенных брокеров (представителей);</w:t>
      </w:r>
    </w:p>
    <w:p w:rsidR="00000000" w:rsidRDefault="00EB7C56">
      <w:pPr>
        <w:spacing w:line="360" w:lineRule="auto"/>
        <w:ind w:firstLine="709"/>
        <w:jc w:val="both"/>
        <w:rPr>
          <w:noProof/>
          <w:sz w:val="28"/>
          <w:szCs w:val="28"/>
        </w:rPr>
      </w:pPr>
      <w:r>
        <w:rPr>
          <w:noProof/>
          <w:sz w:val="28"/>
          <w:szCs w:val="28"/>
        </w:rPr>
        <w:tab/>
        <w:t xml:space="preserve">сведения о наименовании, об организационно-правовой форме, о местонахождении, </w:t>
      </w:r>
      <w:r>
        <w:rPr>
          <w:noProof/>
          <w:sz w:val="28"/>
          <w:szCs w:val="28"/>
        </w:rPr>
        <w:t>об открытых банковских счетах заявителя, а также перечень и местонахождение его обособленных структурных подразделений, через которые заявитель планирует осуществлять свою деятельность в качестве таможенного брокера (представителя) на день подачи заявления</w:t>
      </w:r>
      <w:r>
        <w:rPr>
          <w:noProof/>
          <w:sz w:val="28"/>
          <w:szCs w:val="28"/>
        </w:rPr>
        <w:t>;</w:t>
      </w:r>
    </w:p>
    <w:p w:rsidR="00000000" w:rsidRDefault="00EB7C56">
      <w:pPr>
        <w:spacing w:line="360" w:lineRule="auto"/>
        <w:ind w:firstLine="709"/>
        <w:jc w:val="both"/>
        <w:rPr>
          <w:noProof/>
          <w:sz w:val="28"/>
          <w:szCs w:val="28"/>
        </w:rPr>
      </w:pPr>
      <w:r>
        <w:rPr>
          <w:noProof/>
          <w:sz w:val="28"/>
          <w:szCs w:val="28"/>
        </w:rPr>
        <w:tab/>
        <w:t>сведения о размере оплаченного уставного (складочного) капитала, уставного фонда либо паевых взносов заявителя;</w:t>
      </w:r>
    </w:p>
    <w:p w:rsidR="00000000" w:rsidRDefault="00EB7C56">
      <w:pPr>
        <w:spacing w:line="360" w:lineRule="auto"/>
        <w:ind w:firstLine="709"/>
        <w:jc w:val="both"/>
        <w:rPr>
          <w:noProof/>
          <w:sz w:val="28"/>
          <w:szCs w:val="28"/>
        </w:rPr>
      </w:pPr>
      <w:r>
        <w:rPr>
          <w:noProof/>
          <w:sz w:val="28"/>
          <w:szCs w:val="28"/>
        </w:rPr>
        <w:tab/>
        <w:t>сведения о намерении ограничить сферу своей деятельности в соответствии с п. 3 ст. 139 ТК РФ либо осуществлять свою деятельность без таких о</w:t>
      </w:r>
      <w:r>
        <w:rPr>
          <w:noProof/>
          <w:sz w:val="28"/>
          <w:szCs w:val="28"/>
        </w:rPr>
        <w:t>граничений;</w:t>
      </w:r>
    </w:p>
    <w:p w:rsidR="00000000" w:rsidRDefault="00EB7C56">
      <w:pPr>
        <w:spacing w:line="360" w:lineRule="auto"/>
        <w:ind w:firstLine="709"/>
        <w:jc w:val="both"/>
        <w:rPr>
          <w:noProof/>
          <w:sz w:val="28"/>
          <w:szCs w:val="28"/>
        </w:rPr>
      </w:pPr>
      <w:r>
        <w:rPr>
          <w:noProof/>
          <w:sz w:val="28"/>
          <w:szCs w:val="28"/>
        </w:rPr>
        <w:tab/>
        <w:t>сведения об имеющихся в штате заявителя специалистах по таможенному оформлению на день подачи заявления;</w:t>
      </w:r>
    </w:p>
    <w:p w:rsidR="00000000" w:rsidRDefault="00EB7C56">
      <w:pPr>
        <w:spacing w:line="360" w:lineRule="auto"/>
        <w:ind w:firstLine="709"/>
        <w:jc w:val="both"/>
        <w:rPr>
          <w:noProof/>
          <w:sz w:val="28"/>
          <w:szCs w:val="28"/>
        </w:rPr>
      </w:pPr>
      <w:r>
        <w:rPr>
          <w:noProof/>
          <w:sz w:val="28"/>
          <w:szCs w:val="28"/>
        </w:rPr>
        <w:tab/>
        <w:t>сведения об обеспечении уплаты таможенных платежей в соответствии со ст. 339 ТК РФ;</w:t>
      </w:r>
    </w:p>
    <w:p w:rsidR="00000000" w:rsidRDefault="00EB7C56">
      <w:pPr>
        <w:spacing w:line="360" w:lineRule="auto"/>
        <w:ind w:firstLine="709"/>
        <w:jc w:val="both"/>
        <w:rPr>
          <w:noProof/>
          <w:sz w:val="28"/>
          <w:szCs w:val="28"/>
        </w:rPr>
      </w:pPr>
      <w:r>
        <w:rPr>
          <w:noProof/>
          <w:sz w:val="28"/>
          <w:szCs w:val="28"/>
        </w:rPr>
        <w:tab/>
        <w:t>сведения о договоре (договорах) страхования риска гр</w:t>
      </w:r>
      <w:r>
        <w:rPr>
          <w:noProof/>
          <w:sz w:val="28"/>
          <w:szCs w:val="28"/>
        </w:rPr>
        <w:t>ажданской ответственности заявителя.</w:t>
      </w:r>
    </w:p>
    <w:p w:rsidR="00000000" w:rsidRDefault="00EB7C56">
      <w:pPr>
        <w:spacing w:line="360" w:lineRule="auto"/>
        <w:ind w:firstLine="709"/>
        <w:jc w:val="both"/>
        <w:rPr>
          <w:noProof/>
          <w:sz w:val="28"/>
          <w:szCs w:val="28"/>
        </w:rPr>
      </w:pPr>
      <w:r>
        <w:rPr>
          <w:noProof/>
          <w:sz w:val="28"/>
          <w:szCs w:val="28"/>
        </w:rPr>
        <w:t>Подтверждение указанных сведений в соответствии с п. 3 ст. 141 ТК РФ осуществляется путем представления следующих документов:</w:t>
      </w:r>
    </w:p>
    <w:p w:rsidR="00000000" w:rsidRDefault="00EB7C56">
      <w:pPr>
        <w:spacing w:line="360" w:lineRule="auto"/>
        <w:ind w:firstLine="709"/>
        <w:jc w:val="both"/>
        <w:rPr>
          <w:noProof/>
          <w:sz w:val="28"/>
          <w:szCs w:val="28"/>
        </w:rPr>
      </w:pPr>
      <w:r>
        <w:rPr>
          <w:noProof/>
          <w:sz w:val="28"/>
          <w:szCs w:val="28"/>
        </w:rPr>
        <w:tab/>
        <w:t>учредительных документов и документа, подтверждающего факт внесения записи о юридическом лиц</w:t>
      </w:r>
      <w:r>
        <w:rPr>
          <w:noProof/>
          <w:sz w:val="28"/>
          <w:szCs w:val="28"/>
        </w:rPr>
        <w:t>е в Единый государственный реестр юридических лиц;</w:t>
      </w:r>
    </w:p>
    <w:p w:rsidR="00000000" w:rsidRDefault="00EB7C56">
      <w:pPr>
        <w:spacing w:line="360" w:lineRule="auto"/>
        <w:ind w:firstLine="709"/>
        <w:jc w:val="both"/>
        <w:rPr>
          <w:noProof/>
          <w:sz w:val="28"/>
          <w:szCs w:val="28"/>
        </w:rPr>
      </w:pPr>
      <w:r>
        <w:rPr>
          <w:noProof/>
          <w:sz w:val="28"/>
          <w:szCs w:val="28"/>
        </w:rPr>
        <w:tab/>
        <w:t>свидетельства о государственной регистрации юридического лица;</w:t>
      </w:r>
    </w:p>
    <w:p w:rsidR="00000000" w:rsidRDefault="00EB7C56">
      <w:pPr>
        <w:spacing w:line="360" w:lineRule="auto"/>
        <w:ind w:firstLine="709"/>
        <w:jc w:val="both"/>
        <w:rPr>
          <w:noProof/>
          <w:sz w:val="28"/>
          <w:szCs w:val="28"/>
        </w:rPr>
      </w:pPr>
      <w:r>
        <w:rPr>
          <w:noProof/>
          <w:sz w:val="28"/>
          <w:szCs w:val="28"/>
        </w:rPr>
        <w:tab/>
        <w:t>свидетельства о постановке заявителя на учет в налоговом органе;</w:t>
      </w:r>
    </w:p>
    <w:p w:rsidR="00000000" w:rsidRDefault="00EB7C56">
      <w:pPr>
        <w:spacing w:line="360" w:lineRule="auto"/>
        <w:ind w:firstLine="709"/>
        <w:jc w:val="both"/>
        <w:rPr>
          <w:noProof/>
          <w:sz w:val="28"/>
          <w:szCs w:val="28"/>
        </w:rPr>
      </w:pPr>
      <w:r>
        <w:rPr>
          <w:noProof/>
          <w:sz w:val="28"/>
          <w:szCs w:val="28"/>
        </w:rPr>
        <w:tab/>
        <w:t>квалификационных аттестатов специалистов по таможенному оформлению, являющ</w:t>
      </w:r>
      <w:r>
        <w:rPr>
          <w:noProof/>
          <w:sz w:val="28"/>
          <w:szCs w:val="28"/>
        </w:rPr>
        <w:t>ихся работниками заявителя;</w:t>
      </w:r>
    </w:p>
    <w:p w:rsidR="00000000" w:rsidRDefault="00EB7C56">
      <w:pPr>
        <w:spacing w:line="360" w:lineRule="auto"/>
        <w:ind w:firstLine="709"/>
        <w:jc w:val="both"/>
        <w:rPr>
          <w:noProof/>
          <w:sz w:val="28"/>
          <w:szCs w:val="28"/>
        </w:rPr>
      </w:pPr>
      <w:r>
        <w:rPr>
          <w:noProof/>
          <w:sz w:val="28"/>
          <w:szCs w:val="28"/>
        </w:rPr>
        <w:tab/>
        <w:t>документов, подтверждающих размер полностью сформированного уставного (складочного) капитала, уставного фонда либо паевых взносов заявителя;</w:t>
      </w:r>
    </w:p>
    <w:p w:rsidR="00000000" w:rsidRDefault="00EB7C56">
      <w:pPr>
        <w:spacing w:line="360" w:lineRule="auto"/>
        <w:ind w:firstLine="709"/>
        <w:jc w:val="both"/>
        <w:rPr>
          <w:noProof/>
          <w:sz w:val="28"/>
          <w:szCs w:val="28"/>
        </w:rPr>
      </w:pPr>
      <w:r>
        <w:rPr>
          <w:noProof/>
          <w:sz w:val="28"/>
          <w:szCs w:val="28"/>
        </w:rPr>
        <w:tab/>
        <w:t>документов, подтверждающих обеспечение уплаты таможенных платежей в соответствии со с</w:t>
      </w:r>
      <w:r>
        <w:rPr>
          <w:noProof/>
          <w:sz w:val="28"/>
          <w:szCs w:val="28"/>
        </w:rPr>
        <w:t>т. 339 ТК РФ;</w:t>
      </w:r>
    </w:p>
    <w:p w:rsidR="00000000" w:rsidRDefault="00EB7C56">
      <w:pPr>
        <w:spacing w:line="360" w:lineRule="auto"/>
        <w:ind w:firstLine="709"/>
        <w:jc w:val="both"/>
        <w:rPr>
          <w:noProof/>
          <w:sz w:val="28"/>
          <w:szCs w:val="28"/>
        </w:rPr>
      </w:pPr>
      <w:r>
        <w:rPr>
          <w:noProof/>
          <w:sz w:val="28"/>
          <w:szCs w:val="28"/>
        </w:rPr>
        <w:tab/>
        <w:t>подтверждения из банков об открытых в них счетах;</w:t>
      </w:r>
    </w:p>
    <w:p w:rsidR="00000000" w:rsidRDefault="00EB7C56">
      <w:pPr>
        <w:spacing w:line="360" w:lineRule="auto"/>
        <w:ind w:firstLine="709"/>
        <w:jc w:val="both"/>
        <w:rPr>
          <w:noProof/>
          <w:sz w:val="28"/>
          <w:szCs w:val="28"/>
        </w:rPr>
      </w:pPr>
      <w:r>
        <w:rPr>
          <w:noProof/>
          <w:sz w:val="28"/>
          <w:szCs w:val="28"/>
        </w:rPr>
        <w:t>Таможенный орган рассматривает заявление и принимает решение о включении заявителя в соответствующий реестр, о чем незамедлительно сообщается заявителю. Срок рассмотрения такого заявления уст</w:t>
      </w:r>
      <w:r>
        <w:rPr>
          <w:noProof/>
          <w:sz w:val="28"/>
          <w:szCs w:val="28"/>
        </w:rPr>
        <w:t>ановлен ст. 20 ТК РФ. Он не может превышать 15 дней со дня получения заявления. Решение о включении заявителя в Реестр таможенных брокеров (представителей) оформляется выдачей заявителю свидетельства о включении в такой Реестр. Заявитель вправе осуществлят</w:t>
      </w:r>
      <w:r>
        <w:rPr>
          <w:noProof/>
          <w:sz w:val="28"/>
          <w:szCs w:val="28"/>
        </w:rPr>
        <w:t>ь деятельность в качестве таможенного брокера со дня принятия такого решения.</w:t>
      </w:r>
    </w:p>
    <w:p w:rsidR="00000000" w:rsidRDefault="00EB7C56">
      <w:pPr>
        <w:spacing w:line="360" w:lineRule="auto"/>
        <w:ind w:firstLine="709"/>
        <w:jc w:val="both"/>
        <w:rPr>
          <w:noProof/>
          <w:sz w:val="28"/>
          <w:szCs w:val="28"/>
        </w:rPr>
      </w:pPr>
      <w:r>
        <w:rPr>
          <w:noProof/>
          <w:sz w:val="28"/>
          <w:szCs w:val="28"/>
        </w:rPr>
        <w:t>Вместе с тем таможенный орган, рассматривающий заявление, вправе запросить у третьих лиц, а также у государственных органов документы, подтверждающие указанные заявителем сведени</w:t>
      </w:r>
      <w:r>
        <w:rPr>
          <w:noProof/>
          <w:sz w:val="28"/>
          <w:szCs w:val="28"/>
        </w:rPr>
        <w:t xml:space="preserve">я. В соответствии с п. 5 ст. 20 ТК РФ указанные лица обязаны в течение 10 дней со дня получения запроса представить запрашиваемые документы. Такое истребование документов не приостанавливает и не продляет указанный выше пятнадцатидневный срок рассмотрения </w:t>
      </w:r>
      <w:r>
        <w:rPr>
          <w:noProof/>
          <w:sz w:val="28"/>
          <w:szCs w:val="28"/>
        </w:rPr>
        <w:t>заявления.</w:t>
      </w:r>
    </w:p>
    <w:p w:rsidR="00000000" w:rsidRDefault="00EB7C56">
      <w:pPr>
        <w:spacing w:line="360" w:lineRule="auto"/>
        <w:ind w:firstLine="709"/>
        <w:jc w:val="both"/>
        <w:rPr>
          <w:noProof/>
          <w:sz w:val="28"/>
          <w:szCs w:val="28"/>
        </w:rPr>
      </w:pPr>
      <w:r>
        <w:rPr>
          <w:noProof/>
          <w:sz w:val="28"/>
          <w:szCs w:val="28"/>
        </w:rPr>
        <w:t>Как следует из содержания п. 3 ст. 20 ТК РФ, указанные документы могут быть представлены и в виде копий, заверенных в установленном порядке. В случае представления оригиналов документов таможенный орган обязан возвратить их по требованию заявите</w:t>
      </w:r>
      <w:r>
        <w:rPr>
          <w:noProof/>
          <w:sz w:val="28"/>
          <w:szCs w:val="28"/>
        </w:rPr>
        <w:t>ля по окончании рассмотрения заявления.</w:t>
      </w:r>
    </w:p>
    <w:p w:rsidR="00000000" w:rsidRDefault="00EB7C56">
      <w:pPr>
        <w:spacing w:line="360" w:lineRule="auto"/>
        <w:ind w:firstLine="709"/>
        <w:jc w:val="both"/>
        <w:rPr>
          <w:noProof/>
          <w:sz w:val="28"/>
          <w:szCs w:val="28"/>
        </w:rPr>
      </w:pPr>
      <w:r>
        <w:rPr>
          <w:noProof/>
          <w:sz w:val="28"/>
          <w:szCs w:val="28"/>
        </w:rPr>
        <w:t>Следует учесть, что у таможенного органа сохраняется право отказать заявителю во включении в Реестр таможенных брокеров (представителей). Однако если раньше перечень оснований отказа в выдаче лицензии на осуществлени</w:t>
      </w:r>
      <w:r>
        <w:rPr>
          <w:noProof/>
          <w:sz w:val="28"/>
          <w:szCs w:val="28"/>
        </w:rPr>
        <w:t>е деятельности в качестве таможенного брокера был установлен ГТК России и включал в себя, в том числе ряд позиций формального характера, то положения ТК РФ коренным образом изменяют такую практику. Согласно п. 4 ст. 20 ТК РФ таможенный орган вправе принять</w:t>
      </w:r>
      <w:r>
        <w:rPr>
          <w:noProof/>
          <w:sz w:val="28"/>
          <w:szCs w:val="28"/>
        </w:rPr>
        <w:t xml:space="preserve"> решение об отказе во включении в Реестр таможенных брокеров (представителей) только в случае несоблюдения условий включения в данный Реестр, установленных ст. 140 ТК РФ. Никакие иные причины, в том числе формальные (например, неполные или недостоверные св</w:t>
      </w:r>
      <w:r>
        <w:rPr>
          <w:noProof/>
          <w:sz w:val="28"/>
          <w:szCs w:val="28"/>
        </w:rPr>
        <w:t>едения, указанные в заявлении), не называются в качестве оснований отказа во включении в Реестр таможенных брокеров (представителей).</w:t>
      </w:r>
    </w:p>
    <w:p w:rsidR="00000000" w:rsidRDefault="00EB7C56">
      <w:pPr>
        <w:spacing w:line="360" w:lineRule="auto"/>
        <w:ind w:firstLine="709"/>
        <w:jc w:val="both"/>
        <w:rPr>
          <w:noProof/>
          <w:sz w:val="28"/>
          <w:szCs w:val="28"/>
        </w:rPr>
      </w:pPr>
      <w:r>
        <w:rPr>
          <w:noProof/>
          <w:sz w:val="28"/>
          <w:szCs w:val="28"/>
        </w:rPr>
        <w:t xml:space="preserve">Решение о включении заявителя в Реестр таможенных брокеров (представителей) оформляется выдачей заявителю свидетельства о </w:t>
      </w:r>
      <w:r>
        <w:rPr>
          <w:noProof/>
          <w:sz w:val="28"/>
          <w:szCs w:val="28"/>
        </w:rPr>
        <w:t>включении в Реестр. Форма свидетельства устанавливается федеральным органом исполнительной власти. Вместе с тем п. 1 ст. 142 ТК РФ устанавливает перечень обязательных сведений, подлежащих указанию в свидетельстве. К ним относятся:</w:t>
      </w:r>
    </w:p>
    <w:p w:rsidR="00000000" w:rsidRDefault="00EB7C56">
      <w:pPr>
        <w:spacing w:line="360" w:lineRule="auto"/>
        <w:ind w:firstLine="709"/>
        <w:jc w:val="both"/>
        <w:rPr>
          <w:noProof/>
          <w:sz w:val="28"/>
          <w:szCs w:val="28"/>
        </w:rPr>
      </w:pPr>
      <w:r>
        <w:rPr>
          <w:noProof/>
          <w:sz w:val="28"/>
          <w:szCs w:val="28"/>
        </w:rPr>
        <w:tab/>
        <w:t>наименование, указание о</w:t>
      </w:r>
      <w:r>
        <w:rPr>
          <w:noProof/>
          <w:sz w:val="28"/>
          <w:szCs w:val="28"/>
        </w:rPr>
        <w:t>рганизационно-правовой формы и местонахождения таможенного брокера (представителя) и его обособленных структурных подразделений;</w:t>
      </w:r>
    </w:p>
    <w:p w:rsidR="00000000" w:rsidRDefault="00EB7C56">
      <w:pPr>
        <w:spacing w:line="360" w:lineRule="auto"/>
        <w:ind w:firstLine="709"/>
        <w:jc w:val="both"/>
        <w:rPr>
          <w:noProof/>
          <w:sz w:val="28"/>
          <w:szCs w:val="28"/>
        </w:rPr>
      </w:pPr>
      <w:r>
        <w:rPr>
          <w:noProof/>
          <w:sz w:val="28"/>
          <w:szCs w:val="28"/>
        </w:rPr>
        <w:tab/>
        <w:t>сведения о размерах и форме обеспечения уплаты таможенных платежей;</w:t>
      </w:r>
    </w:p>
    <w:p w:rsidR="00000000" w:rsidRDefault="00EB7C56">
      <w:pPr>
        <w:spacing w:line="360" w:lineRule="auto"/>
        <w:ind w:firstLine="709"/>
        <w:jc w:val="both"/>
        <w:rPr>
          <w:noProof/>
          <w:sz w:val="28"/>
          <w:szCs w:val="28"/>
        </w:rPr>
      </w:pPr>
      <w:r>
        <w:rPr>
          <w:noProof/>
          <w:sz w:val="28"/>
          <w:szCs w:val="28"/>
        </w:rPr>
        <w:tab/>
        <w:t>сведения об ограничении сферы деятельности таможенного бр</w:t>
      </w:r>
      <w:r>
        <w:rPr>
          <w:noProof/>
          <w:sz w:val="28"/>
          <w:szCs w:val="28"/>
        </w:rPr>
        <w:t>окера (представителя), если они установлены.</w:t>
      </w:r>
    </w:p>
    <w:p w:rsidR="00000000" w:rsidRDefault="00EB7C56">
      <w:pPr>
        <w:spacing w:line="360" w:lineRule="auto"/>
        <w:ind w:firstLine="709"/>
        <w:jc w:val="both"/>
        <w:rPr>
          <w:noProof/>
          <w:sz w:val="28"/>
          <w:szCs w:val="28"/>
        </w:rPr>
      </w:pPr>
      <w:r>
        <w:rPr>
          <w:noProof/>
          <w:sz w:val="28"/>
          <w:szCs w:val="28"/>
        </w:rPr>
        <w:t>Приведение перечисленных сведений имеет существенное значение, поскольку свидетельство является одним из главных документов, на основе которых заинтересованные лица могут составить верное суждение о таможенном б</w:t>
      </w:r>
      <w:r>
        <w:rPr>
          <w:noProof/>
          <w:sz w:val="28"/>
          <w:szCs w:val="28"/>
        </w:rPr>
        <w:t>рокере (представителе) и принять решение о сотрудничестве с ним. Законодатель придает большое значение актуальности информации, содержащейся в свидетельстве. В случае получения подобной информации таможенный орган в течение пяти рабочих дней проверяет соот</w:t>
      </w:r>
      <w:r>
        <w:rPr>
          <w:noProof/>
          <w:sz w:val="28"/>
          <w:szCs w:val="28"/>
        </w:rPr>
        <w:t>ветствие вновь указанных сведений условиям, установленным для включения юридического лица в Реестр, и, если изменяются сведения, подлежащие указанию в свидетельстве, рассматривает вопрос о выдаче нового свидетельства в соответствии с установленным порядком</w:t>
      </w:r>
      <w:r>
        <w:rPr>
          <w:noProof/>
          <w:sz w:val="28"/>
          <w:szCs w:val="28"/>
        </w:rPr>
        <w:t>.</w:t>
      </w:r>
    </w:p>
    <w:p w:rsidR="00000000" w:rsidRDefault="00EB7C56">
      <w:pPr>
        <w:spacing w:line="360" w:lineRule="auto"/>
        <w:ind w:firstLine="709"/>
        <w:jc w:val="both"/>
        <w:rPr>
          <w:noProof/>
          <w:sz w:val="28"/>
          <w:szCs w:val="28"/>
        </w:rPr>
      </w:pPr>
      <w:r>
        <w:rPr>
          <w:noProof/>
          <w:sz w:val="28"/>
          <w:szCs w:val="28"/>
        </w:rPr>
        <w:t>В п. 2 ст. 142 ТК РФ содержится важное нововведение, касающееся срока действия свидетельства о включении в Реестр таможенных брокеров (представителей). Если ранее ГТК России устанавливал трехлетний срок действия лицензии, то в соответствии с данной нормо</w:t>
      </w:r>
      <w:r>
        <w:rPr>
          <w:noProof/>
          <w:sz w:val="28"/>
          <w:szCs w:val="28"/>
        </w:rPr>
        <w:t>й указанное свидетельство каким-либо сроком действия не ограничивается. Соответствие квалификации работников таможенного брокера (представителя), владение ими актуальной информацией о текущем состоянии таможенного законодательства и его требованиях обеспеч</w:t>
      </w:r>
      <w:r>
        <w:rPr>
          <w:noProof/>
          <w:sz w:val="28"/>
          <w:szCs w:val="28"/>
        </w:rPr>
        <w:t>ивается положениями п. 3 ст. 147 ТК РФ.</w:t>
      </w:r>
    </w:p>
    <w:p w:rsidR="00000000" w:rsidRDefault="00EB7C56">
      <w:pPr>
        <w:spacing w:line="360" w:lineRule="auto"/>
        <w:ind w:firstLine="709"/>
        <w:jc w:val="both"/>
        <w:rPr>
          <w:noProof/>
          <w:sz w:val="28"/>
          <w:szCs w:val="28"/>
        </w:rPr>
      </w:pPr>
      <w:r>
        <w:rPr>
          <w:noProof/>
          <w:sz w:val="28"/>
          <w:szCs w:val="28"/>
        </w:rPr>
        <w:t>Следует обратить внимание на реализацию принципа гласности в деятельности таможенных органов, выразившуюся в положениях п. 2 ст. 19 ТК РФ. В соответствии с указанным положением федеральный орган исполнительной власти</w:t>
      </w:r>
      <w:r>
        <w:rPr>
          <w:noProof/>
          <w:sz w:val="28"/>
          <w:szCs w:val="28"/>
        </w:rPr>
        <w:t>, уполномоченный в области таможенного дела, обязан обеспечить регулярное, не реже одного раза в три месяца, опубликование в своих официальных изданиях Реестра таможенных брокеров (представителей).</w:t>
      </w:r>
    </w:p>
    <w:p w:rsidR="00000000" w:rsidRDefault="00EB7C56">
      <w:pPr>
        <w:spacing w:line="360" w:lineRule="auto"/>
        <w:ind w:firstLine="709"/>
        <w:jc w:val="both"/>
        <w:rPr>
          <w:noProof/>
          <w:sz w:val="28"/>
          <w:szCs w:val="28"/>
        </w:rPr>
      </w:pPr>
      <w:r>
        <w:rPr>
          <w:noProof/>
          <w:sz w:val="28"/>
          <w:szCs w:val="28"/>
        </w:rPr>
        <w:t>Ведение Реестра таможенных брокеров (представителей) не яв</w:t>
      </w:r>
      <w:r>
        <w:rPr>
          <w:noProof/>
          <w:sz w:val="28"/>
          <w:szCs w:val="28"/>
        </w:rPr>
        <w:t>ляется новой обязанностью таможенных органов. ТК РФ 1993 г. также предусматривалась такая функция, однако ведение Реестра носило в большей степени информационно-справочный характер и обеспечивало публичный контроль над деятельностью таможенных брокеров.</w:t>
      </w:r>
    </w:p>
    <w:p w:rsidR="00000000" w:rsidRDefault="00EB7C56">
      <w:pPr>
        <w:spacing w:line="360" w:lineRule="auto"/>
        <w:ind w:firstLine="709"/>
        <w:jc w:val="both"/>
        <w:rPr>
          <w:noProof/>
          <w:sz w:val="28"/>
          <w:szCs w:val="28"/>
        </w:rPr>
      </w:pPr>
      <w:r>
        <w:rPr>
          <w:noProof/>
          <w:sz w:val="28"/>
          <w:szCs w:val="28"/>
        </w:rPr>
        <w:t>Те</w:t>
      </w:r>
      <w:r>
        <w:rPr>
          <w:noProof/>
          <w:sz w:val="28"/>
          <w:szCs w:val="28"/>
        </w:rPr>
        <w:t>перь же, как указывалось выше, включение в Реестр таможенных брокеров (представителей) приобрело принципиально новое значение и фактически пришло на смену лицензированию деятельности таможенных брокеров, что было предусмотрено ТК РФ 1993 г. Ранее получение</w:t>
      </w:r>
      <w:r>
        <w:rPr>
          <w:noProof/>
          <w:sz w:val="28"/>
          <w:szCs w:val="28"/>
        </w:rPr>
        <w:t xml:space="preserve"> лицензии являлось неотъемлемым условием получения права выступать в качестве таможенного брокера; при этом порядок выдачи такой лицензии устанавливался ГТК России (Приказ ГТК России от 15 июня 1998 г. N 392 «Об утверждении Порядка лицензирования и контрол</w:t>
      </w:r>
      <w:r>
        <w:rPr>
          <w:noProof/>
          <w:sz w:val="28"/>
          <w:szCs w:val="28"/>
        </w:rPr>
        <w:t>я за деятельностью таможенного брокера со стороны таможенных органов»). В соответствии с ТК РФ 2003 г. все правила, связанные с процедурой включения лиц в Реестр таможенных брокеров (представителей), установлены его положениями.</w:t>
      </w:r>
    </w:p>
    <w:p w:rsidR="00000000" w:rsidRDefault="00EB7C56">
      <w:pPr>
        <w:spacing w:line="360" w:lineRule="auto"/>
        <w:ind w:firstLine="709"/>
        <w:jc w:val="both"/>
        <w:rPr>
          <w:noProof/>
          <w:sz w:val="28"/>
          <w:szCs w:val="28"/>
        </w:rPr>
      </w:pPr>
      <w:r>
        <w:rPr>
          <w:noProof/>
          <w:sz w:val="28"/>
          <w:szCs w:val="28"/>
        </w:rPr>
        <w:t>Указанные положения, связан</w:t>
      </w:r>
      <w:r>
        <w:rPr>
          <w:noProof/>
          <w:sz w:val="28"/>
          <w:szCs w:val="28"/>
        </w:rPr>
        <w:t>ные с включением лиц в Реестр таможенных брокеров (представителей), содержатся в ст. 140 - 142 ТК РФ. При этом урегулированы следующие аспекты:</w:t>
      </w:r>
    </w:p>
    <w:p w:rsidR="00000000" w:rsidRDefault="00EB7C56">
      <w:pPr>
        <w:spacing w:line="360" w:lineRule="auto"/>
        <w:ind w:firstLine="709"/>
        <w:jc w:val="both"/>
        <w:rPr>
          <w:noProof/>
          <w:sz w:val="28"/>
          <w:szCs w:val="28"/>
        </w:rPr>
      </w:pPr>
      <w:r>
        <w:rPr>
          <w:noProof/>
          <w:sz w:val="28"/>
          <w:szCs w:val="28"/>
        </w:rPr>
        <w:tab/>
        <w:t>условия включения в Реестр таможенных брокеров (представителей) (ст. 140);основание для включения лица в Реестр</w:t>
      </w:r>
      <w:r>
        <w:rPr>
          <w:noProof/>
          <w:sz w:val="28"/>
          <w:szCs w:val="28"/>
        </w:rPr>
        <w:t xml:space="preserve"> таможенных брокеров (представителей) (п. 1 ст. 141);</w:t>
      </w:r>
    </w:p>
    <w:p w:rsidR="00000000" w:rsidRDefault="00EB7C56">
      <w:pPr>
        <w:spacing w:line="360" w:lineRule="auto"/>
        <w:ind w:firstLine="709"/>
        <w:jc w:val="both"/>
        <w:rPr>
          <w:noProof/>
          <w:sz w:val="28"/>
          <w:szCs w:val="28"/>
        </w:rPr>
      </w:pPr>
      <w:r>
        <w:rPr>
          <w:noProof/>
          <w:sz w:val="28"/>
          <w:szCs w:val="28"/>
        </w:rPr>
        <w:tab/>
        <w:t>содержание заявления о включении в Реестр таможенных брокеров (представителей) (п. 2 ст. 141);</w:t>
      </w:r>
    </w:p>
    <w:p w:rsidR="00000000" w:rsidRDefault="00EB7C56">
      <w:pPr>
        <w:spacing w:line="360" w:lineRule="auto"/>
        <w:ind w:firstLine="709"/>
        <w:jc w:val="both"/>
        <w:rPr>
          <w:noProof/>
          <w:sz w:val="28"/>
          <w:szCs w:val="28"/>
        </w:rPr>
      </w:pPr>
      <w:r>
        <w:rPr>
          <w:noProof/>
          <w:sz w:val="28"/>
          <w:szCs w:val="28"/>
        </w:rPr>
        <w:tab/>
        <w:t>документы, которые должны быть приложены к заявлению о включении в Реестр таможенных брокеров (представит</w:t>
      </w:r>
      <w:r>
        <w:rPr>
          <w:noProof/>
          <w:sz w:val="28"/>
          <w:szCs w:val="28"/>
        </w:rPr>
        <w:t>елей) (п. 3 ст. 141);</w:t>
      </w:r>
    </w:p>
    <w:p w:rsidR="00000000" w:rsidRDefault="00EB7C56">
      <w:pPr>
        <w:spacing w:line="360" w:lineRule="auto"/>
        <w:ind w:firstLine="709"/>
        <w:jc w:val="both"/>
        <w:rPr>
          <w:noProof/>
          <w:sz w:val="28"/>
          <w:szCs w:val="28"/>
        </w:rPr>
      </w:pPr>
      <w:r>
        <w:rPr>
          <w:noProof/>
          <w:sz w:val="28"/>
          <w:szCs w:val="28"/>
        </w:rPr>
        <w:tab/>
        <w:t>содержание свидетельства о включении в Реестр таможенных брокеров (представителей) (п. 1 ст. 142);</w:t>
      </w:r>
    </w:p>
    <w:p w:rsidR="00000000" w:rsidRDefault="00EB7C56">
      <w:pPr>
        <w:spacing w:line="360" w:lineRule="auto"/>
        <w:ind w:firstLine="709"/>
        <w:jc w:val="both"/>
        <w:rPr>
          <w:noProof/>
          <w:sz w:val="28"/>
          <w:szCs w:val="28"/>
        </w:rPr>
      </w:pPr>
      <w:r>
        <w:rPr>
          <w:noProof/>
          <w:sz w:val="28"/>
          <w:szCs w:val="28"/>
        </w:rPr>
        <w:tab/>
        <w:t>срок действия свидетельства о включении в Реестр таможенных брокеров (представителей) (п. 2 ст. 142);</w:t>
      </w:r>
    </w:p>
    <w:p w:rsidR="00000000" w:rsidRDefault="00EB7C56">
      <w:pPr>
        <w:spacing w:line="360" w:lineRule="auto"/>
        <w:ind w:firstLine="709"/>
        <w:jc w:val="both"/>
        <w:rPr>
          <w:noProof/>
          <w:sz w:val="28"/>
          <w:szCs w:val="28"/>
        </w:rPr>
      </w:pPr>
      <w:r>
        <w:rPr>
          <w:noProof/>
          <w:sz w:val="28"/>
          <w:szCs w:val="28"/>
        </w:rPr>
        <w:tab/>
        <w:t>основания отзыва свидетельства</w:t>
      </w:r>
      <w:r>
        <w:rPr>
          <w:noProof/>
          <w:sz w:val="28"/>
          <w:szCs w:val="28"/>
        </w:rPr>
        <w:t xml:space="preserve"> о включении в Реестр таможенных брокеров (представителей) (ст. 145).</w:t>
      </w:r>
    </w:p>
    <w:p w:rsidR="00000000" w:rsidRDefault="00EB7C56">
      <w:pPr>
        <w:spacing w:line="360" w:lineRule="auto"/>
        <w:ind w:firstLine="709"/>
        <w:jc w:val="both"/>
        <w:rPr>
          <w:noProof/>
          <w:sz w:val="28"/>
          <w:szCs w:val="28"/>
        </w:rPr>
      </w:pPr>
      <w:r>
        <w:rPr>
          <w:noProof/>
          <w:sz w:val="28"/>
          <w:szCs w:val="28"/>
        </w:rPr>
        <w:tab/>
        <w:t>Кроме того, следует обратить внимание на общие начала ведения реестров лиц, осуществляющих деятельность в области таможенного дела, которые установлены положениями гл. 3 ТК РФ (ст. 18 -</w:t>
      </w:r>
      <w:r>
        <w:rPr>
          <w:noProof/>
          <w:sz w:val="28"/>
          <w:szCs w:val="28"/>
        </w:rPr>
        <w:t xml:space="preserve"> 22).</w:t>
      </w:r>
    </w:p>
    <w:p w:rsidR="00000000" w:rsidRDefault="00EB7C56">
      <w:pPr>
        <w:spacing w:line="360" w:lineRule="auto"/>
        <w:ind w:firstLine="709"/>
        <w:jc w:val="both"/>
        <w:rPr>
          <w:noProof/>
          <w:sz w:val="28"/>
          <w:szCs w:val="28"/>
        </w:rPr>
      </w:pPr>
      <w:r>
        <w:rPr>
          <w:noProof/>
          <w:sz w:val="28"/>
          <w:szCs w:val="28"/>
        </w:rPr>
        <w:t>Ведение Реестра таможенных брокеров (представителей) осуществляется федеральным органом исполнительной власти, уполномоченным в области таможенного дела. При этом указанный орган самостоятельно определяет порядок ведения данного Реестра в соответстви</w:t>
      </w:r>
      <w:r>
        <w:rPr>
          <w:noProof/>
          <w:sz w:val="28"/>
          <w:szCs w:val="28"/>
        </w:rPr>
        <w:t>и со ст. 19 ТК РФ.</w:t>
      </w:r>
    </w:p>
    <w:p w:rsidR="00000000" w:rsidRDefault="00EB7C56">
      <w:pPr>
        <w:spacing w:line="360" w:lineRule="auto"/>
        <w:ind w:firstLine="709"/>
        <w:jc w:val="both"/>
        <w:rPr>
          <w:noProof/>
          <w:sz w:val="28"/>
          <w:szCs w:val="28"/>
        </w:rPr>
      </w:pPr>
      <w:r>
        <w:rPr>
          <w:noProof/>
          <w:sz w:val="28"/>
          <w:szCs w:val="28"/>
        </w:rPr>
        <w:t>Свидетельство о включении в Реестр таможенных брокеров (представителей) может быть отозвано таможенным органом в случае:</w:t>
      </w:r>
    </w:p>
    <w:p w:rsidR="00000000" w:rsidRDefault="00EB7C56">
      <w:pPr>
        <w:spacing w:line="360" w:lineRule="auto"/>
        <w:ind w:firstLine="709"/>
        <w:jc w:val="both"/>
        <w:rPr>
          <w:noProof/>
          <w:sz w:val="28"/>
          <w:szCs w:val="28"/>
        </w:rPr>
      </w:pPr>
      <w:r>
        <w:rPr>
          <w:noProof/>
          <w:sz w:val="28"/>
          <w:szCs w:val="28"/>
        </w:rPr>
        <w:tab/>
        <w:t xml:space="preserve">несоблюдения таможенным брокером (представителем) хотя бы одного из условий включения в Реестр таможенных брокеров </w:t>
      </w:r>
      <w:r>
        <w:rPr>
          <w:noProof/>
          <w:sz w:val="28"/>
          <w:szCs w:val="28"/>
        </w:rPr>
        <w:t>(представителей), установленных статьей 140 настоящего Кодекса</w:t>
      </w:r>
    </w:p>
    <w:p w:rsidR="00000000" w:rsidRDefault="00EB7C56">
      <w:pPr>
        <w:spacing w:line="360" w:lineRule="auto"/>
        <w:ind w:firstLine="709"/>
        <w:jc w:val="both"/>
        <w:rPr>
          <w:noProof/>
          <w:sz w:val="28"/>
          <w:szCs w:val="28"/>
        </w:rPr>
      </w:pPr>
      <w:r>
        <w:rPr>
          <w:noProof/>
          <w:sz w:val="28"/>
          <w:szCs w:val="28"/>
        </w:rPr>
        <w:tab/>
        <w:t xml:space="preserve">неоднократного привлечения таможенного брокера (представителя) в связи с неисполнением им своих обязанностей к административной ответственности за совершение административных правонарушений в </w:t>
      </w:r>
      <w:r>
        <w:rPr>
          <w:noProof/>
          <w:sz w:val="28"/>
          <w:szCs w:val="28"/>
        </w:rPr>
        <w:t>области таможенного дела, предусмотренных статьями 16.1, 16.2, 16.3, 16.15 и 16.22 Кодекса Российской Федерации об административных правонарушениях</w:t>
      </w:r>
    </w:p>
    <w:p w:rsidR="00000000" w:rsidRDefault="00EB7C56">
      <w:pPr>
        <w:spacing w:line="360" w:lineRule="auto"/>
        <w:ind w:firstLine="709"/>
        <w:jc w:val="both"/>
        <w:rPr>
          <w:noProof/>
          <w:sz w:val="28"/>
          <w:szCs w:val="28"/>
        </w:rPr>
      </w:pPr>
      <w:r>
        <w:rPr>
          <w:noProof/>
          <w:sz w:val="28"/>
          <w:szCs w:val="28"/>
        </w:rPr>
        <w:t>Права таможенного брокера (представителя):</w:t>
      </w:r>
    </w:p>
    <w:p w:rsidR="00000000" w:rsidRDefault="00EB7C56">
      <w:pPr>
        <w:spacing w:line="360" w:lineRule="auto"/>
        <w:ind w:firstLine="709"/>
        <w:jc w:val="both"/>
        <w:rPr>
          <w:noProof/>
          <w:sz w:val="28"/>
          <w:szCs w:val="28"/>
        </w:rPr>
      </w:pPr>
      <w:r>
        <w:rPr>
          <w:noProof/>
          <w:sz w:val="28"/>
          <w:szCs w:val="28"/>
        </w:rPr>
        <w:t>. При совершении таможенных операций таможенный брокер (представи</w:t>
      </w:r>
      <w:r>
        <w:rPr>
          <w:noProof/>
          <w:sz w:val="28"/>
          <w:szCs w:val="28"/>
        </w:rPr>
        <w:t>тель) обладает теми же правами, что и лицо, которое уполномочивает таможенного брокера (представителя) представлять свои интересы во взаимоотношениях с таможенными органами.</w:t>
      </w:r>
    </w:p>
    <w:p w:rsidR="00000000" w:rsidRDefault="00EB7C56">
      <w:pPr>
        <w:spacing w:line="360" w:lineRule="auto"/>
        <w:ind w:firstLine="709"/>
        <w:jc w:val="both"/>
        <w:rPr>
          <w:noProof/>
          <w:sz w:val="28"/>
          <w:szCs w:val="28"/>
        </w:rPr>
      </w:pPr>
      <w:r>
        <w:rPr>
          <w:noProof/>
          <w:sz w:val="28"/>
          <w:szCs w:val="28"/>
        </w:rPr>
        <w:t>. Таможенный брокер (представитель) вправе выступать поручителем перед таможенными</w:t>
      </w:r>
      <w:r>
        <w:rPr>
          <w:noProof/>
          <w:sz w:val="28"/>
          <w:szCs w:val="28"/>
        </w:rPr>
        <w:t xml:space="preserve"> органами за исполнение обязательств по уплате таможенных платежей представляемым им лицом, если в соответствии с настоящим Кодексом требуется представление обеспечения их уплаты.</w:t>
      </w:r>
    </w:p>
    <w:p w:rsidR="00000000" w:rsidRDefault="00EB7C56">
      <w:pPr>
        <w:spacing w:line="360" w:lineRule="auto"/>
        <w:ind w:firstLine="709"/>
        <w:jc w:val="both"/>
        <w:rPr>
          <w:noProof/>
          <w:sz w:val="28"/>
          <w:szCs w:val="28"/>
        </w:rPr>
      </w:pPr>
      <w:r>
        <w:rPr>
          <w:noProof/>
          <w:sz w:val="28"/>
          <w:szCs w:val="28"/>
        </w:rPr>
        <w:t>. Таможенный брокер (представитель) вправе требовать от представляемого лица</w:t>
      </w:r>
      <w:r>
        <w:rPr>
          <w:noProof/>
          <w:sz w:val="28"/>
          <w:szCs w:val="28"/>
        </w:rPr>
        <w:t xml:space="preserve"> представления документов и сведений, необходимых для таможенного оформления, в том числе содержащих информацию, составляющую коммерческую, банковскую или иную охраняемую законом тайну, и другую конфиденциальную информацию, и получать такие документы и све</w:t>
      </w:r>
      <w:r>
        <w:rPr>
          <w:noProof/>
          <w:sz w:val="28"/>
          <w:szCs w:val="28"/>
        </w:rPr>
        <w:t>дения в сроки, обеспечивающие соблюдение требований настоящего Кодекса.</w:t>
      </w:r>
    </w:p>
    <w:p w:rsidR="00000000" w:rsidRDefault="00EB7C56">
      <w:pPr>
        <w:spacing w:line="360" w:lineRule="auto"/>
        <w:ind w:firstLine="709"/>
        <w:jc w:val="both"/>
        <w:rPr>
          <w:noProof/>
          <w:sz w:val="28"/>
          <w:szCs w:val="28"/>
        </w:rPr>
      </w:pPr>
      <w:r>
        <w:rPr>
          <w:noProof/>
          <w:sz w:val="28"/>
          <w:szCs w:val="28"/>
        </w:rPr>
        <w:t>. При заключении договора с представляемым лицом таможенный брокер (представитель) вправе:</w:t>
      </w:r>
    </w:p>
    <w:p w:rsidR="00000000" w:rsidRDefault="00EB7C56">
      <w:pPr>
        <w:spacing w:line="360" w:lineRule="auto"/>
        <w:ind w:firstLine="709"/>
        <w:jc w:val="both"/>
        <w:rPr>
          <w:noProof/>
          <w:sz w:val="28"/>
          <w:szCs w:val="28"/>
        </w:rPr>
      </w:pPr>
      <w:r>
        <w:rPr>
          <w:noProof/>
          <w:sz w:val="28"/>
          <w:szCs w:val="28"/>
        </w:rPr>
        <w:tab/>
        <w:t xml:space="preserve">предоставлять скидки в отношении цены и предоставлять другие льготы для отдельных категорий </w:t>
      </w:r>
      <w:r>
        <w:rPr>
          <w:noProof/>
          <w:sz w:val="28"/>
          <w:szCs w:val="28"/>
        </w:rPr>
        <w:t>представляемых лиц</w:t>
      </w:r>
    </w:p>
    <w:p w:rsidR="00000000" w:rsidRDefault="00EB7C56">
      <w:pPr>
        <w:spacing w:line="360" w:lineRule="auto"/>
        <w:ind w:firstLine="709"/>
        <w:jc w:val="both"/>
        <w:rPr>
          <w:noProof/>
          <w:sz w:val="28"/>
          <w:szCs w:val="28"/>
        </w:rPr>
      </w:pPr>
      <w:r>
        <w:rPr>
          <w:noProof/>
          <w:sz w:val="28"/>
          <w:szCs w:val="28"/>
        </w:rPr>
        <w:tab/>
        <w:t>устанавливать в качестве условия заключения договора с представляемым лицом требования обеспечения исполнения обязательств этого лица в соответствии с гражданским законодательством Российской Федерации</w:t>
      </w:r>
    </w:p>
    <w:p w:rsidR="00000000" w:rsidRDefault="00EB7C56">
      <w:pPr>
        <w:spacing w:line="360" w:lineRule="auto"/>
        <w:ind w:firstLine="709"/>
        <w:jc w:val="both"/>
        <w:rPr>
          <w:noProof/>
          <w:sz w:val="28"/>
          <w:szCs w:val="28"/>
        </w:rPr>
      </w:pPr>
      <w:r>
        <w:rPr>
          <w:noProof/>
          <w:sz w:val="28"/>
          <w:szCs w:val="28"/>
        </w:rPr>
        <w:t>Обязанности и ответственность тамо</w:t>
      </w:r>
      <w:r>
        <w:rPr>
          <w:noProof/>
          <w:sz w:val="28"/>
          <w:szCs w:val="28"/>
        </w:rPr>
        <w:t>женного брокера (представителя):</w:t>
      </w:r>
    </w:p>
    <w:p w:rsidR="00000000" w:rsidRDefault="00EB7C56">
      <w:pPr>
        <w:spacing w:line="360" w:lineRule="auto"/>
        <w:ind w:firstLine="709"/>
        <w:jc w:val="both"/>
        <w:rPr>
          <w:noProof/>
          <w:sz w:val="28"/>
          <w:szCs w:val="28"/>
        </w:rPr>
      </w:pPr>
      <w:r>
        <w:rPr>
          <w:noProof/>
          <w:sz w:val="28"/>
          <w:szCs w:val="28"/>
        </w:rPr>
        <w:t>. Обязанности таможенного брокера (представителя) при таможенном оформлении обусловлены требованиями и условиями, установленными настоящим Кодексом в отношении таможенных операций, необходимых для помещения товаров под тамо</w:t>
      </w:r>
      <w:r>
        <w:rPr>
          <w:noProof/>
          <w:sz w:val="28"/>
          <w:szCs w:val="28"/>
        </w:rPr>
        <w:t>женный режим или иную таможенную процедуру. Факт совершения таких операций не возлагает на таможенного брокера (представителя) обязанностей по совершению операций, связанных с завершением действия таможенного режима, а также иных обязанностей, которые в со</w:t>
      </w:r>
      <w:r>
        <w:rPr>
          <w:noProof/>
          <w:sz w:val="28"/>
          <w:szCs w:val="28"/>
        </w:rPr>
        <w:t>ответствии с настоящим Кодексом возлагаются только на лицо, указанное в статье 16 настоящего Кодекса, перевозчика либо иное лицо.</w:t>
      </w:r>
    </w:p>
    <w:p w:rsidR="00000000" w:rsidRDefault="00EB7C56">
      <w:pPr>
        <w:spacing w:line="360" w:lineRule="auto"/>
        <w:ind w:firstLine="709"/>
        <w:jc w:val="both"/>
        <w:rPr>
          <w:noProof/>
          <w:sz w:val="28"/>
          <w:szCs w:val="28"/>
        </w:rPr>
      </w:pPr>
      <w:r>
        <w:rPr>
          <w:noProof/>
          <w:sz w:val="28"/>
          <w:szCs w:val="28"/>
        </w:rPr>
        <w:t>. Таможенный брокер (представитель) уплачивает таможенные пошлины, налоги, если содержание таможенного режима, определенного д</w:t>
      </w:r>
      <w:r>
        <w:rPr>
          <w:noProof/>
          <w:sz w:val="28"/>
          <w:szCs w:val="28"/>
        </w:rPr>
        <w:t>ля декларирования товаров, предусматривает их уплату. За уплату таможенных платежей, подлежащих уплате в соответствии с настоящим Кодексом при декларировании товаров, таможенный брокер (представитель) несет такую же ответственность, как декларант.</w:t>
      </w:r>
    </w:p>
    <w:p w:rsidR="00000000" w:rsidRDefault="00EB7C56">
      <w:pPr>
        <w:spacing w:line="360" w:lineRule="auto"/>
        <w:ind w:firstLine="709"/>
        <w:jc w:val="both"/>
        <w:rPr>
          <w:noProof/>
          <w:sz w:val="28"/>
          <w:szCs w:val="28"/>
        </w:rPr>
      </w:pPr>
      <w:r>
        <w:rPr>
          <w:noProof/>
          <w:sz w:val="28"/>
          <w:szCs w:val="28"/>
        </w:rPr>
        <w:t>. Получе</w:t>
      </w:r>
      <w:r>
        <w:rPr>
          <w:noProof/>
          <w:sz w:val="28"/>
          <w:szCs w:val="28"/>
        </w:rPr>
        <w:t>нная от представляемых лиц информация, составляющая коммерческую, банковскую или иную охраняемую законом тайну, и другая конфиденциальная информация не должны разглашаться или использоваться таможенным брокером (представителем) и его работниками для собств</w:t>
      </w:r>
      <w:r>
        <w:rPr>
          <w:noProof/>
          <w:sz w:val="28"/>
          <w:szCs w:val="28"/>
        </w:rPr>
        <w:t>енных целей, передаваться иным лицам, за исключением случаев, предусмотренных федеральными законами.</w:t>
      </w:r>
    </w:p>
    <w:p w:rsidR="00000000" w:rsidRDefault="00EB7C56">
      <w:pPr>
        <w:spacing w:line="360" w:lineRule="auto"/>
        <w:ind w:firstLine="709"/>
        <w:jc w:val="both"/>
        <w:rPr>
          <w:noProof/>
          <w:sz w:val="28"/>
          <w:szCs w:val="28"/>
        </w:rPr>
      </w:pPr>
      <w:r>
        <w:rPr>
          <w:noProof/>
          <w:sz w:val="28"/>
          <w:szCs w:val="28"/>
        </w:rPr>
        <w:t>. Таможенный брокер (представитель) обязан вести учет товаров, в отношении которых им совершаются таможенные операции, и представлять в таможенные органы о</w:t>
      </w:r>
      <w:r>
        <w:rPr>
          <w:noProof/>
          <w:sz w:val="28"/>
          <w:szCs w:val="28"/>
        </w:rPr>
        <w:t>тчетность о совершенных таможенных операциях (статья 364).</w:t>
      </w:r>
    </w:p>
    <w:p w:rsidR="00000000" w:rsidRDefault="00EB7C56">
      <w:pPr>
        <w:spacing w:line="360" w:lineRule="auto"/>
        <w:ind w:firstLine="709"/>
        <w:jc w:val="both"/>
        <w:rPr>
          <w:noProof/>
          <w:sz w:val="28"/>
          <w:szCs w:val="28"/>
        </w:rPr>
      </w:pPr>
      <w:r>
        <w:rPr>
          <w:noProof/>
          <w:sz w:val="28"/>
          <w:szCs w:val="28"/>
        </w:rPr>
        <w:t>. Обязанности и ответственность таможенного брокера (представителя) перед таможенными органами не могут быть ограничены договором таможенного брокера (представителя) с представляемым лицом.</w:t>
      </w:r>
    </w:p>
    <w:p w:rsidR="00000000" w:rsidRDefault="00EB7C56">
      <w:pPr>
        <w:spacing w:line="360" w:lineRule="auto"/>
        <w:ind w:firstLine="709"/>
        <w:jc w:val="both"/>
        <w:rPr>
          <w:noProof/>
          <w:sz w:val="28"/>
          <w:szCs w:val="28"/>
        </w:rPr>
      </w:pPr>
      <w:r>
        <w:rPr>
          <w:noProof/>
          <w:sz w:val="28"/>
          <w:szCs w:val="28"/>
        </w:rPr>
        <w:t>Аттеста</w:t>
      </w:r>
      <w:r>
        <w:rPr>
          <w:noProof/>
          <w:sz w:val="28"/>
          <w:szCs w:val="28"/>
        </w:rPr>
        <w:t>ция на соответствие квалификационным требованиям:</w:t>
      </w:r>
    </w:p>
    <w:p w:rsidR="00000000" w:rsidRDefault="00EB7C56">
      <w:pPr>
        <w:spacing w:line="360" w:lineRule="auto"/>
        <w:ind w:firstLine="709"/>
        <w:jc w:val="both"/>
        <w:rPr>
          <w:noProof/>
          <w:sz w:val="28"/>
          <w:szCs w:val="28"/>
        </w:rPr>
      </w:pPr>
      <w:r>
        <w:rPr>
          <w:noProof/>
          <w:sz w:val="28"/>
          <w:szCs w:val="28"/>
        </w:rPr>
        <w:t>. Аттестация на соответствие квалификационным требованиям (далее - аттестация) - проверка квалификации физических лиц, претендующих на получение квалификационного аттестата специалиста по таможенному оформл</w:t>
      </w:r>
      <w:r>
        <w:rPr>
          <w:noProof/>
          <w:sz w:val="28"/>
          <w:szCs w:val="28"/>
        </w:rPr>
        <w:t>ению. Аттестация проводится в форме квалификационного экзамена. Лицам, успешно сдавшим квалификационный экзамен, выдается квалификационный аттестат специалиста по таможенному оформлению. Квалификационный аттестат специалиста по таможенному оформлению сроко</w:t>
      </w:r>
      <w:r>
        <w:rPr>
          <w:noProof/>
          <w:sz w:val="28"/>
          <w:szCs w:val="28"/>
        </w:rPr>
        <w:t>м действия не ограничивается.</w:t>
      </w:r>
    </w:p>
    <w:p w:rsidR="00000000" w:rsidRDefault="00EB7C56">
      <w:pPr>
        <w:spacing w:line="360" w:lineRule="auto"/>
        <w:ind w:firstLine="709"/>
        <w:jc w:val="both"/>
        <w:rPr>
          <w:noProof/>
          <w:sz w:val="28"/>
          <w:szCs w:val="28"/>
        </w:rPr>
      </w:pPr>
      <w:r>
        <w:rPr>
          <w:noProof/>
          <w:sz w:val="28"/>
          <w:szCs w:val="28"/>
        </w:rPr>
        <w:t>. Обязательными требованиями к претендентам на получение квалификационного аттестата специалиста по таможенному оформлению являются:</w:t>
      </w:r>
    </w:p>
    <w:p w:rsidR="00000000" w:rsidRDefault="00EB7C56">
      <w:pPr>
        <w:spacing w:line="360" w:lineRule="auto"/>
        <w:ind w:firstLine="709"/>
        <w:jc w:val="both"/>
        <w:rPr>
          <w:noProof/>
          <w:sz w:val="28"/>
          <w:szCs w:val="28"/>
        </w:rPr>
      </w:pPr>
      <w:r>
        <w:rPr>
          <w:noProof/>
          <w:sz w:val="28"/>
          <w:szCs w:val="28"/>
        </w:rPr>
        <w:t>Наличие документа о высшем образовании, полученном в российских учреждениях высшего профессио</w:t>
      </w:r>
      <w:r>
        <w:rPr>
          <w:noProof/>
          <w:sz w:val="28"/>
          <w:szCs w:val="28"/>
        </w:rPr>
        <w:t>нального образования, имеющих государственную аккредитацию, либо наличие документа о высшем образовании, полученном в образовательном учреждении иностранного государства, и свидетельства об эквивалентности указанного документа российскому документу государ</w:t>
      </w:r>
      <w:r>
        <w:rPr>
          <w:noProof/>
          <w:sz w:val="28"/>
          <w:szCs w:val="28"/>
        </w:rPr>
        <w:t>ственного образца о высшем образовании, наличие стажа работы не менее двух лет.</w:t>
      </w:r>
    </w:p>
    <w:p w:rsidR="00000000" w:rsidRDefault="00EB7C56">
      <w:pPr>
        <w:spacing w:line="360" w:lineRule="auto"/>
        <w:ind w:firstLine="709"/>
        <w:jc w:val="both"/>
        <w:rPr>
          <w:noProof/>
          <w:sz w:val="28"/>
          <w:szCs w:val="28"/>
        </w:rPr>
      </w:pPr>
      <w:r>
        <w:rPr>
          <w:noProof/>
          <w:sz w:val="28"/>
          <w:szCs w:val="28"/>
        </w:rPr>
        <w:t xml:space="preserve">Порядок проведения аттестации, перечень документов, подаваемых вместе с заявлением о допуске к аттестации, программы квалификационных экзаменов и порядок их сдачи определяются </w:t>
      </w:r>
      <w:r>
        <w:rPr>
          <w:noProof/>
          <w:sz w:val="28"/>
          <w:szCs w:val="28"/>
        </w:rPr>
        <w:t>федеральным органом исполнительной власти, уполномоченным в области таможенного дела. При этом к сдаче квалификационных экзаменов допускаются все лица, отвечающие установленным к претендентам требованиям, независимо от их специальной подготовки для сдачи э</w:t>
      </w:r>
      <w:r>
        <w:rPr>
          <w:noProof/>
          <w:sz w:val="28"/>
          <w:szCs w:val="28"/>
        </w:rPr>
        <w:t>кзамена. Квалификационные экзамены принимаются таможенными органами, определяемыми федеральным органом исполнительной власти, уполномоченным в области таможенного дела.</w:t>
      </w:r>
    </w:p>
    <w:p w:rsidR="00000000" w:rsidRDefault="00EB7C56">
      <w:pPr>
        <w:spacing w:line="360" w:lineRule="auto"/>
        <w:ind w:firstLine="709"/>
        <w:jc w:val="both"/>
        <w:rPr>
          <w:noProof/>
          <w:sz w:val="28"/>
          <w:szCs w:val="28"/>
        </w:rPr>
      </w:pPr>
      <w:r>
        <w:rPr>
          <w:noProof/>
          <w:sz w:val="28"/>
          <w:szCs w:val="28"/>
        </w:rPr>
        <w:t>. Каждый специалист по таможенному оформлению обязан каждые два года начиная с года, сл</w:t>
      </w:r>
      <w:r>
        <w:rPr>
          <w:noProof/>
          <w:sz w:val="28"/>
          <w:szCs w:val="28"/>
        </w:rPr>
        <w:t>едующего за годом получения квалификационного аттестата специалиста по таможенному оформлению, проходить обучение по программам повышения квалификации, утверждаемым федеральным органом исполнительной власти, уполномоченным в области таможенного дела, в объ</w:t>
      </w:r>
      <w:r>
        <w:rPr>
          <w:noProof/>
          <w:sz w:val="28"/>
          <w:szCs w:val="28"/>
        </w:rPr>
        <w:t>еме 40 академических часов. Обучение по программам повышения квалификации осуществляется лицами, имеющими лицензию на право ведения образовательной деятельности.</w:t>
      </w:r>
    </w:p>
    <w:p w:rsidR="00000000" w:rsidRDefault="00EB7C56">
      <w:pPr>
        <w:spacing w:line="360" w:lineRule="auto"/>
        <w:ind w:firstLine="709"/>
        <w:jc w:val="both"/>
        <w:rPr>
          <w:noProof/>
          <w:sz w:val="28"/>
          <w:szCs w:val="28"/>
        </w:rPr>
      </w:pPr>
      <w:r>
        <w:rPr>
          <w:noProof/>
          <w:sz w:val="28"/>
          <w:szCs w:val="28"/>
        </w:rPr>
        <w:t>Основания и порядок аннулирования квалификационного аттестата специалиста по таможенному оформ</w:t>
      </w:r>
      <w:r>
        <w:rPr>
          <w:noProof/>
          <w:sz w:val="28"/>
          <w:szCs w:val="28"/>
        </w:rPr>
        <w:t>лению:</w:t>
      </w:r>
    </w:p>
    <w:p w:rsidR="00000000" w:rsidRDefault="00EB7C56">
      <w:pPr>
        <w:spacing w:line="360" w:lineRule="auto"/>
        <w:ind w:firstLine="709"/>
        <w:jc w:val="both"/>
        <w:rPr>
          <w:noProof/>
          <w:sz w:val="28"/>
          <w:szCs w:val="28"/>
        </w:rPr>
      </w:pPr>
      <w:r>
        <w:rPr>
          <w:noProof/>
          <w:sz w:val="28"/>
          <w:szCs w:val="28"/>
        </w:rPr>
        <w:t>. Квалификационный аттестат специалиста по таможенному оформлению аннулируется в случае, если:</w:t>
      </w:r>
    </w:p>
    <w:p w:rsidR="00000000" w:rsidRDefault="00EB7C56">
      <w:pPr>
        <w:spacing w:line="360" w:lineRule="auto"/>
        <w:ind w:firstLine="709"/>
        <w:jc w:val="both"/>
        <w:rPr>
          <w:noProof/>
          <w:sz w:val="28"/>
          <w:szCs w:val="28"/>
        </w:rPr>
      </w:pPr>
      <w:r>
        <w:rPr>
          <w:noProof/>
          <w:sz w:val="28"/>
          <w:szCs w:val="28"/>
        </w:rPr>
        <w:tab/>
        <w:t>установлен факт получения квалификационного аттестата специалиста по таможенному оформлению с использованием подложных документов</w:t>
      </w:r>
    </w:p>
    <w:p w:rsidR="00000000" w:rsidRDefault="00EB7C56">
      <w:pPr>
        <w:spacing w:line="360" w:lineRule="auto"/>
        <w:ind w:firstLine="709"/>
        <w:jc w:val="both"/>
        <w:rPr>
          <w:noProof/>
          <w:sz w:val="28"/>
          <w:szCs w:val="28"/>
        </w:rPr>
      </w:pPr>
      <w:r>
        <w:rPr>
          <w:noProof/>
          <w:sz w:val="28"/>
          <w:szCs w:val="28"/>
        </w:rPr>
        <w:tab/>
        <w:t>вступил в законную сил</w:t>
      </w:r>
      <w:r>
        <w:rPr>
          <w:noProof/>
          <w:sz w:val="28"/>
          <w:szCs w:val="28"/>
        </w:rPr>
        <w:t>у приговор суда, предусматривающий наказание в виде лишения права заниматься деятельностью в качестве специалиста по таможенному оформлению в течение определенного срока</w:t>
      </w:r>
    </w:p>
    <w:p w:rsidR="00000000" w:rsidRDefault="00EB7C56">
      <w:pPr>
        <w:spacing w:line="360" w:lineRule="auto"/>
        <w:ind w:firstLine="709"/>
        <w:jc w:val="both"/>
        <w:rPr>
          <w:noProof/>
          <w:sz w:val="28"/>
          <w:szCs w:val="28"/>
        </w:rPr>
      </w:pPr>
      <w:r>
        <w:rPr>
          <w:noProof/>
          <w:sz w:val="28"/>
          <w:szCs w:val="28"/>
        </w:rPr>
        <w:tab/>
        <w:t>специалист по таможенному оформлению нарушает требования, установленные пунктом 3 ста</w:t>
      </w:r>
      <w:r>
        <w:rPr>
          <w:noProof/>
          <w:sz w:val="28"/>
          <w:szCs w:val="28"/>
        </w:rPr>
        <w:t>тьи 144 настоящего Кодекса</w:t>
      </w:r>
    </w:p>
    <w:p w:rsidR="00000000" w:rsidRDefault="00EB7C56">
      <w:pPr>
        <w:spacing w:line="360" w:lineRule="auto"/>
        <w:ind w:firstLine="709"/>
        <w:jc w:val="both"/>
        <w:rPr>
          <w:noProof/>
          <w:sz w:val="28"/>
          <w:szCs w:val="28"/>
        </w:rPr>
      </w:pPr>
      <w:r>
        <w:rPr>
          <w:noProof/>
          <w:sz w:val="28"/>
          <w:szCs w:val="28"/>
        </w:rPr>
        <w:tab/>
        <w:t xml:space="preserve">специалист по таможенному оформлению неоднократно привлекался к административной ответственности за совершение административных правонарушений в области таможенного дела, предусмотренных статьями 16.1, 16.2, 16.3, 16.15 и 16.22 </w:t>
      </w:r>
      <w:r>
        <w:rPr>
          <w:noProof/>
          <w:sz w:val="28"/>
          <w:szCs w:val="28"/>
        </w:rPr>
        <w:t>Кодекса Российской Федерации об административных правонарушениях</w:t>
      </w:r>
    </w:p>
    <w:p w:rsidR="00000000" w:rsidRDefault="00EB7C56">
      <w:pPr>
        <w:spacing w:line="360" w:lineRule="auto"/>
        <w:ind w:firstLine="709"/>
        <w:jc w:val="both"/>
        <w:rPr>
          <w:noProof/>
          <w:sz w:val="28"/>
          <w:szCs w:val="28"/>
        </w:rPr>
      </w:pPr>
      <w:r>
        <w:rPr>
          <w:noProof/>
          <w:sz w:val="28"/>
          <w:szCs w:val="28"/>
        </w:rPr>
        <w:tab/>
        <w:t>специалист по таможенному оформлению нарушает требование о прохождении обучения по программам повышения квалификации, установленное пунктом 3 статьи 147 настоящего Кодекса</w:t>
      </w:r>
    </w:p>
    <w:p w:rsidR="00000000" w:rsidRDefault="00EB7C56">
      <w:pPr>
        <w:spacing w:line="360" w:lineRule="auto"/>
        <w:ind w:firstLine="709"/>
        <w:jc w:val="both"/>
        <w:rPr>
          <w:noProof/>
          <w:sz w:val="28"/>
          <w:szCs w:val="28"/>
        </w:rPr>
      </w:pPr>
      <w:r>
        <w:rPr>
          <w:noProof/>
          <w:sz w:val="28"/>
          <w:szCs w:val="28"/>
        </w:rPr>
        <w:t>. Решение об аннул</w:t>
      </w:r>
      <w:r>
        <w:rPr>
          <w:noProof/>
          <w:sz w:val="28"/>
          <w:szCs w:val="28"/>
        </w:rPr>
        <w:t>ировании квалификационного аттестата специалиста по таможенному оформлению принимается федеральным органом исполнительной власти, уполномоченным в области таможенного дела. Указанным органом выносится мотивированное решение об аннулировании квалификационно</w:t>
      </w:r>
      <w:r>
        <w:rPr>
          <w:noProof/>
          <w:sz w:val="28"/>
          <w:szCs w:val="28"/>
        </w:rPr>
        <w:t>го аттестата специалиста по таможенному оформлению. Копия указанного решения направляется лицу, в отношении которого это решение вынесено, в течение трех дней со дня его вынесения.</w:t>
      </w:r>
    </w:p>
    <w:p w:rsidR="00000000" w:rsidRDefault="00EB7C56">
      <w:pPr>
        <w:spacing w:line="360" w:lineRule="auto"/>
        <w:ind w:firstLine="709"/>
        <w:jc w:val="both"/>
        <w:rPr>
          <w:noProof/>
          <w:sz w:val="28"/>
          <w:szCs w:val="28"/>
        </w:rPr>
      </w:pPr>
      <w:r>
        <w:rPr>
          <w:noProof/>
          <w:sz w:val="28"/>
          <w:szCs w:val="28"/>
        </w:rPr>
        <w:t>. Лицо, квалификационный аттестат специалиста по таможенному оформлению кот</w:t>
      </w:r>
      <w:r>
        <w:rPr>
          <w:noProof/>
          <w:sz w:val="28"/>
          <w:szCs w:val="28"/>
        </w:rPr>
        <w:t>орого аннулирован, вправе обжаловать решение об аннулировании указанного квалификационного аттестата в соответствии с главой 7 настоящего Кодекса.</w:t>
      </w:r>
    </w:p>
    <w:p w:rsidR="00000000" w:rsidRDefault="00EB7C56">
      <w:pPr>
        <w:spacing w:line="360" w:lineRule="auto"/>
        <w:ind w:firstLine="709"/>
        <w:jc w:val="both"/>
        <w:rPr>
          <w:noProof/>
          <w:sz w:val="28"/>
          <w:szCs w:val="28"/>
        </w:rPr>
      </w:pPr>
      <w:r>
        <w:rPr>
          <w:noProof/>
          <w:sz w:val="28"/>
          <w:szCs w:val="28"/>
        </w:rPr>
        <w:t>. Лицо, квалификационный аттестат специалиста по таможенному оформлению которого аннулирован, не вправе повто</w:t>
      </w:r>
      <w:r>
        <w:rPr>
          <w:noProof/>
          <w:sz w:val="28"/>
          <w:szCs w:val="28"/>
        </w:rPr>
        <w:t>рно обращаться с заявлением о получении указанного квалификационного аттестата:</w:t>
      </w:r>
    </w:p>
    <w:p w:rsidR="00000000" w:rsidRDefault="00EB7C56">
      <w:pPr>
        <w:spacing w:line="360" w:lineRule="auto"/>
        <w:ind w:firstLine="709"/>
        <w:jc w:val="both"/>
        <w:rPr>
          <w:noProof/>
          <w:sz w:val="28"/>
          <w:szCs w:val="28"/>
        </w:rPr>
      </w:pPr>
      <w:r>
        <w:rPr>
          <w:noProof/>
          <w:sz w:val="28"/>
          <w:szCs w:val="28"/>
        </w:rPr>
        <w:tab/>
        <w:t>в течение одного года со дня принятия решения об аннулировании квалификационного аттестата, если этот аттестат аннулирован по основаниям, предусмотренным подпунктами 1 и 3 пун</w:t>
      </w:r>
      <w:r>
        <w:rPr>
          <w:noProof/>
          <w:sz w:val="28"/>
          <w:szCs w:val="28"/>
        </w:rPr>
        <w:t>кта 1 настоящей статьи</w:t>
      </w:r>
    </w:p>
    <w:p w:rsidR="00000000" w:rsidRDefault="00EB7C56">
      <w:pPr>
        <w:spacing w:line="360" w:lineRule="auto"/>
        <w:ind w:firstLine="709"/>
        <w:jc w:val="both"/>
        <w:rPr>
          <w:noProof/>
          <w:sz w:val="28"/>
          <w:szCs w:val="28"/>
        </w:rPr>
      </w:pPr>
      <w:r>
        <w:rPr>
          <w:noProof/>
          <w:sz w:val="28"/>
          <w:szCs w:val="28"/>
        </w:rPr>
        <w:tab/>
        <w:t>в течение срока, предусмотренного вступившим в законную силу приговором суда, если квалификационный аттестат аннулирован по основанию, предусмотренному подпунктом 2 пункта 1 настоящей статьи</w:t>
      </w:r>
    </w:p>
    <w:p w:rsidR="00000000" w:rsidRDefault="00EB7C56">
      <w:pPr>
        <w:spacing w:line="360" w:lineRule="auto"/>
        <w:ind w:firstLine="709"/>
        <w:jc w:val="both"/>
        <w:rPr>
          <w:noProof/>
          <w:sz w:val="28"/>
          <w:szCs w:val="28"/>
        </w:rPr>
      </w:pPr>
      <w:r>
        <w:rPr>
          <w:noProof/>
          <w:sz w:val="28"/>
          <w:szCs w:val="28"/>
        </w:rPr>
        <w:tab/>
        <w:t>в течение срока, когда лицо считается по</w:t>
      </w:r>
      <w:r>
        <w:rPr>
          <w:noProof/>
          <w:sz w:val="28"/>
          <w:szCs w:val="28"/>
        </w:rPr>
        <w:t>двергнутым административному наказанию, если квалификационный аттестат аннулирован по основанию, предусмотренному подпунктом 4 пункта 1 настоящей статьи</w:t>
      </w:r>
    </w:p>
    <w:p w:rsidR="00000000" w:rsidRDefault="00EB7C56">
      <w:pPr>
        <w:spacing w:line="360" w:lineRule="auto"/>
        <w:ind w:firstLine="709"/>
        <w:jc w:val="both"/>
        <w:rPr>
          <w:noProof/>
          <w:sz w:val="28"/>
          <w:szCs w:val="28"/>
        </w:rPr>
      </w:pPr>
      <w:r>
        <w:rPr>
          <w:noProof/>
          <w:sz w:val="28"/>
          <w:szCs w:val="28"/>
        </w:rPr>
        <w:br w:type="page"/>
        <w:t>Заключение</w:t>
      </w:r>
    </w:p>
    <w:p w:rsidR="00000000" w:rsidRDefault="00EB7C56">
      <w:pPr>
        <w:spacing w:line="360" w:lineRule="auto"/>
        <w:ind w:firstLine="709"/>
        <w:jc w:val="both"/>
        <w:rPr>
          <w:noProof/>
          <w:sz w:val="28"/>
          <w:szCs w:val="28"/>
        </w:rPr>
      </w:pPr>
    </w:p>
    <w:p w:rsidR="00000000" w:rsidRDefault="00EB7C56">
      <w:pPr>
        <w:spacing w:line="360" w:lineRule="auto"/>
        <w:ind w:firstLine="709"/>
        <w:jc w:val="both"/>
        <w:rPr>
          <w:noProof/>
          <w:sz w:val="28"/>
          <w:szCs w:val="28"/>
        </w:rPr>
      </w:pPr>
      <w:r>
        <w:rPr>
          <w:noProof/>
          <w:sz w:val="28"/>
          <w:szCs w:val="28"/>
        </w:rPr>
        <w:t>Таможенный представитель (брокер) - это один из ключевых участников деятельности ВЭД не то</w:t>
      </w:r>
      <w:r>
        <w:rPr>
          <w:noProof/>
          <w:sz w:val="28"/>
          <w:szCs w:val="28"/>
        </w:rPr>
        <w:t>лько РФ и стран ТС, но и стран ЕвроЗЭС.</w:t>
      </w:r>
    </w:p>
    <w:p w:rsidR="00000000" w:rsidRDefault="00EB7C56">
      <w:pPr>
        <w:spacing w:line="360" w:lineRule="auto"/>
        <w:ind w:firstLine="709"/>
        <w:jc w:val="both"/>
        <w:rPr>
          <w:noProof/>
          <w:sz w:val="28"/>
          <w:szCs w:val="28"/>
        </w:rPr>
      </w:pPr>
      <w:r>
        <w:rPr>
          <w:noProof/>
          <w:sz w:val="28"/>
          <w:szCs w:val="28"/>
        </w:rPr>
        <w:t>Рынок таможенных услуг многогранен и многофункционален. Это ныне действующие склады временного хранения, магазины беспошлинной торговли, таможенные перевозчики, таможенные склады. Основными участниками этого рынка ор</w:t>
      </w:r>
      <w:r>
        <w:rPr>
          <w:noProof/>
          <w:sz w:val="28"/>
          <w:szCs w:val="28"/>
        </w:rPr>
        <w:t>ганизации - декларанты на основе договора, с 1989 года взявшие на себя функцию предоставления услуг по таможенному оформлению товаров тем субъектам ВЭД, которые в силу различных причин не могли или не были готовы грамотно исполнять таможенные формальности.</w:t>
      </w:r>
      <w:r>
        <w:rPr>
          <w:noProof/>
          <w:sz w:val="28"/>
          <w:szCs w:val="28"/>
        </w:rPr>
        <w:t xml:space="preserve"> Предполагалось, что эта категория посредников сможет снять проблему роста нарушений таможенных правил (НТП) российскими компаниями, осуществляющими ВЭД. Однако желаемый эффект не был достигнут.</w:t>
      </w:r>
    </w:p>
    <w:p w:rsidR="00000000" w:rsidRDefault="00EB7C56">
      <w:pPr>
        <w:spacing w:line="360" w:lineRule="auto"/>
        <w:ind w:firstLine="709"/>
        <w:jc w:val="both"/>
        <w:rPr>
          <w:noProof/>
          <w:sz w:val="28"/>
          <w:szCs w:val="28"/>
        </w:rPr>
      </w:pPr>
      <w:r>
        <w:rPr>
          <w:noProof/>
          <w:sz w:val="28"/>
          <w:szCs w:val="28"/>
        </w:rPr>
        <w:t>Официальная статистика правоохранительной деятельности таможе</w:t>
      </w:r>
      <w:r>
        <w:rPr>
          <w:noProof/>
          <w:sz w:val="28"/>
          <w:szCs w:val="28"/>
        </w:rPr>
        <w:t>нных органов свидетельствует о том, что каждый год совершается большое количество нарушений таможенных правил. Они связаны с незаконным перемещением особо важных товаров, алкогольной и табачной продукции, морепродуктов, валютных ценностей, легковых автомоб</w:t>
      </w:r>
      <w:r>
        <w:rPr>
          <w:noProof/>
          <w:sz w:val="28"/>
          <w:szCs w:val="28"/>
        </w:rPr>
        <w:t>илей, невозвратом в Россию валютной выручки от экспортных операций.</w:t>
      </w:r>
    </w:p>
    <w:p w:rsidR="00000000" w:rsidRDefault="00EB7C56">
      <w:pPr>
        <w:spacing w:line="360" w:lineRule="auto"/>
        <w:ind w:firstLine="709"/>
        <w:jc w:val="both"/>
        <w:rPr>
          <w:noProof/>
          <w:sz w:val="28"/>
          <w:szCs w:val="28"/>
        </w:rPr>
      </w:pPr>
      <w:r>
        <w:rPr>
          <w:noProof/>
          <w:sz w:val="28"/>
          <w:szCs w:val="28"/>
        </w:rPr>
        <w:t>Российская практика создания рынка услуг по декларированию товаров показала, что он формировался хаотично и бесконтрольно. Действительно, в 1993 году введен в действие Таможенный кодекс Ро</w:t>
      </w:r>
      <w:r>
        <w:rPr>
          <w:noProof/>
          <w:sz w:val="28"/>
          <w:szCs w:val="28"/>
        </w:rPr>
        <w:t>ссийской Федерации. На его основе разработан ряд документов, определяющих правовые и организационные нормы применения таможенных режимов, выполнения отдельных процедур, а деятельность декларантов на основе договора ни одним нормативным актом не регулировал</w:t>
      </w:r>
      <w:r>
        <w:rPr>
          <w:noProof/>
          <w:sz w:val="28"/>
          <w:szCs w:val="28"/>
        </w:rPr>
        <w:t xml:space="preserve">ась. Не были четко определены права и обязанности этих организаций, не разработаны правовые, организационные механизмы регулирования их финансово-хозяйственной деятельности (ФХД). Работая в правовом вакууме, декларанты на основе договора не стали отвечать </w:t>
      </w:r>
      <w:r>
        <w:rPr>
          <w:noProof/>
          <w:sz w:val="28"/>
          <w:szCs w:val="28"/>
        </w:rPr>
        <w:t>многим важным требованиям, предъявляемым таможней к организациям, которые берут на себя обязанности таможенного оформления товаров по поручению субъектов внешнеэкономической деятельности.</w:t>
      </w:r>
    </w:p>
    <w:p w:rsidR="00000000" w:rsidRDefault="00EB7C56">
      <w:pPr>
        <w:spacing w:line="360" w:lineRule="auto"/>
        <w:ind w:firstLine="709"/>
        <w:jc w:val="both"/>
        <w:rPr>
          <w:noProof/>
          <w:sz w:val="28"/>
          <w:szCs w:val="28"/>
        </w:rPr>
      </w:pPr>
      <w:r>
        <w:rPr>
          <w:noProof/>
          <w:sz w:val="28"/>
          <w:szCs w:val="28"/>
        </w:rPr>
        <w:t>Мировой опыт свидетельствует, что именно таможенная служба должна вз</w:t>
      </w:r>
      <w:r>
        <w:rPr>
          <w:noProof/>
          <w:sz w:val="28"/>
          <w:szCs w:val="28"/>
        </w:rPr>
        <w:t>ять на себя бремя создания института таможенных брокеров, как элемента цивилизованного рынка таможенных услуг; организовать и держать под контролем профессиональных таможенных брокеров, добиваясь высокого качества услуг торговому сообществу и более четкого</w:t>
      </w:r>
      <w:r>
        <w:rPr>
          <w:noProof/>
          <w:sz w:val="28"/>
          <w:szCs w:val="28"/>
        </w:rPr>
        <w:t xml:space="preserve"> выполнения функций по декларированию товаров. Наличие профессионально-ориентированных лицензируемых организаций - таможенных брокеров - необходимое условие внедрения в практику передовых форм осуществления таможенного оформления и контроля, повышения гара</w:t>
      </w:r>
      <w:r>
        <w:rPr>
          <w:noProof/>
          <w:sz w:val="28"/>
          <w:szCs w:val="28"/>
        </w:rPr>
        <w:t>нтии поступления таможенных платежей в федеральный бюджет, исключения злоупотреблений отдельными должностными лицами своими служебными обязанностями.</w:t>
      </w:r>
    </w:p>
    <w:p w:rsidR="00000000" w:rsidRDefault="00EB7C56">
      <w:pPr>
        <w:spacing w:line="360" w:lineRule="auto"/>
        <w:ind w:firstLine="709"/>
        <w:jc w:val="both"/>
        <w:rPr>
          <w:noProof/>
          <w:sz w:val="28"/>
          <w:szCs w:val="28"/>
        </w:rPr>
      </w:pPr>
      <w:r>
        <w:rPr>
          <w:noProof/>
          <w:sz w:val="28"/>
          <w:szCs w:val="28"/>
        </w:rPr>
        <w:t>Безусловно, рынок таможенных услуг в период с 1993 по 2011 года планомерно улучшался, в соответствии с тен</w:t>
      </w:r>
      <w:r>
        <w:rPr>
          <w:noProof/>
          <w:sz w:val="28"/>
          <w:szCs w:val="28"/>
        </w:rPr>
        <w:t>денциями внедрения новых технологий. Таможенное законодательство также изменялось в соответствии с усовершенствованием рынка таможенных услуг. Но все же оно имеет ряд недоработок, которые требуют устранения и согласования для достижения цивилизованных взаи</w:t>
      </w:r>
      <w:r>
        <w:rPr>
          <w:noProof/>
          <w:sz w:val="28"/>
          <w:szCs w:val="28"/>
        </w:rPr>
        <w:t>моотношений в сфере международной торговли.</w:t>
      </w:r>
    </w:p>
    <w:p w:rsidR="00000000" w:rsidRDefault="00EB7C56">
      <w:pPr>
        <w:spacing w:line="360" w:lineRule="auto"/>
        <w:ind w:firstLine="709"/>
        <w:jc w:val="both"/>
        <w:rPr>
          <w:noProof/>
          <w:sz w:val="28"/>
          <w:szCs w:val="28"/>
        </w:rPr>
      </w:pPr>
      <w:r>
        <w:rPr>
          <w:noProof/>
          <w:sz w:val="28"/>
          <w:szCs w:val="28"/>
        </w:rPr>
        <w:t>В данной работе я исследовала деятельность таможенных представителей в городе Санкт- Петербурге. Исследование проводилось на примере сравнения работы компании ООО «Альфавил» и ее основных конкурентов.</w:t>
      </w:r>
    </w:p>
    <w:p w:rsidR="00000000" w:rsidRDefault="00EB7C56">
      <w:pPr>
        <w:spacing w:line="360" w:lineRule="auto"/>
        <w:ind w:firstLine="709"/>
        <w:jc w:val="both"/>
        <w:rPr>
          <w:noProof/>
          <w:sz w:val="28"/>
          <w:szCs w:val="28"/>
        </w:rPr>
      </w:pPr>
      <w:r>
        <w:rPr>
          <w:noProof/>
          <w:sz w:val="28"/>
          <w:szCs w:val="28"/>
        </w:rPr>
        <w:t>На мой взгл</w:t>
      </w:r>
      <w:r>
        <w:rPr>
          <w:noProof/>
          <w:sz w:val="28"/>
          <w:szCs w:val="28"/>
        </w:rPr>
        <w:t>яд для успешной работы на рынке таможенных услуг компании «Альфавил» необходимо улучшение качества обслуживания и расширение клиентской базы. Для этого, учитывая большую конкуренцию, необходимо, уделять большее внимание сервису и обслуживанию клиентов, в ч</w:t>
      </w:r>
      <w:r>
        <w:rPr>
          <w:noProof/>
          <w:sz w:val="28"/>
          <w:szCs w:val="28"/>
        </w:rPr>
        <w:t>астности: осуществлять своевременный выпуск товаров и транспортных средств, не допускать простоев машин на складах временного хранения РФ и складах зарубежных стран, минимизировать расходы клиентов на дополнительные услуги, такие как декларации соответстви</w:t>
      </w:r>
      <w:r>
        <w:rPr>
          <w:noProof/>
          <w:sz w:val="28"/>
          <w:szCs w:val="28"/>
        </w:rPr>
        <w:t>я, сертификаты, экспертизы. При экспедировании привлекать добросовестных перевозчиков, постоянно оптимизировать работу своих сотрудников для сокращения сроков ввоза или вывоза товаров.</w:t>
      </w:r>
    </w:p>
    <w:p w:rsidR="00000000" w:rsidRDefault="00EB7C56">
      <w:pPr>
        <w:spacing w:line="360" w:lineRule="auto"/>
        <w:ind w:firstLine="709"/>
        <w:jc w:val="both"/>
        <w:rPr>
          <w:noProof/>
          <w:sz w:val="28"/>
          <w:szCs w:val="28"/>
        </w:rPr>
      </w:pPr>
      <w:r>
        <w:rPr>
          <w:noProof/>
          <w:sz w:val="28"/>
          <w:szCs w:val="28"/>
        </w:rPr>
        <w:t>Для увеличения клиентской базы ООО «Альфавил» необходимо в первую очере</w:t>
      </w:r>
      <w:r>
        <w:rPr>
          <w:noProof/>
          <w:sz w:val="28"/>
          <w:szCs w:val="28"/>
        </w:rPr>
        <w:t>дь уделить большее внимание маркетинговым решениям, таким как продвижение и развитие сайта www.alfavil.com. Расширить отдел менеджмента и создать отдел телемаркетинга для привлечения новых клиентов.</w:t>
      </w:r>
    </w:p>
    <w:p w:rsidR="00000000" w:rsidRDefault="00EB7C56">
      <w:pPr>
        <w:spacing w:line="360" w:lineRule="auto"/>
        <w:ind w:firstLine="709"/>
        <w:jc w:val="both"/>
        <w:rPr>
          <w:noProof/>
          <w:sz w:val="28"/>
          <w:szCs w:val="28"/>
        </w:rPr>
      </w:pPr>
      <w:r>
        <w:rPr>
          <w:noProof/>
          <w:sz w:val="28"/>
          <w:szCs w:val="28"/>
        </w:rPr>
        <w:t>Таможенный представитель ООО «Альфавил», имеющий потенциа</w:t>
      </w:r>
      <w:r>
        <w:rPr>
          <w:noProof/>
          <w:sz w:val="28"/>
          <w:szCs w:val="28"/>
        </w:rPr>
        <w:t>л к развитию и относящийся к молодым компаниям не до конца показавшим свои возможности, способен идти к планомерному росту и уверенно развиваться, достигая новых высот на рынке таможенных услуг.</w:t>
      </w:r>
    </w:p>
    <w:p w:rsidR="00EB7C56" w:rsidRDefault="00EB7C56">
      <w:pPr>
        <w:spacing w:line="360" w:lineRule="auto"/>
        <w:ind w:firstLine="709"/>
        <w:jc w:val="both"/>
        <w:rPr>
          <w:noProof/>
          <w:sz w:val="28"/>
          <w:szCs w:val="28"/>
        </w:rPr>
      </w:pPr>
    </w:p>
    <w:sectPr w:rsidR="00EB7C56">
      <w:headerReference w:type="even" r:id="rId12"/>
      <w:headerReference w:type="default" r:id="rId13"/>
      <w:footerReference w:type="even" r:id="rId14"/>
      <w:footerReference w:type="default" r:id="rId15"/>
      <w:headerReference w:type="first" r:id="rId16"/>
      <w:footerReference w:type="first" r:id="rId1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56" w:rsidRDefault="00EB7C56" w:rsidP="000723F5">
      <w:r>
        <w:separator/>
      </w:r>
    </w:p>
  </w:endnote>
  <w:endnote w:type="continuationSeparator" w:id="0">
    <w:p w:rsidR="00EB7C56" w:rsidRDefault="00EB7C56" w:rsidP="0007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F5" w:rsidRDefault="000723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F5" w:rsidRPr="000723F5" w:rsidRDefault="000723F5" w:rsidP="000723F5">
    <w:pPr>
      <w:widowControl/>
      <w:tabs>
        <w:tab w:val="center" w:pos="4677"/>
        <w:tab w:val="right" w:pos="9355"/>
      </w:tabs>
      <w:autoSpaceDE/>
      <w:autoSpaceDN/>
      <w:adjustRightInd/>
      <w:rPr>
        <w:rFonts w:ascii="Calibri" w:hAnsi="Calibri" w:cs="Times New Roman"/>
        <w:sz w:val="22"/>
        <w:szCs w:val="22"/>
      </w:rPr>
    </w:pPr>
    <w:r w:rsidRPr="000723F5">
      <w:rPr>
        <w:rFonts w:ascii="Calibri" w:hAnsi="Calibri" w:cs="Times New Roman"/>
        <w:sz w:val="22"/>
        <w:szCs w:val="22"/>
      </w:rPr>
      <w:t xml:space="preserve">Вернуться в каталог готовых дипломов и магистерских диссертаций </w:t>
    </w:r>
  </w:p>
  <w:p w:rsidR="000723F5" w:rsidRDefault="000723F5" w:rsidP="000723F5">
    <w:pPr>
      <w:pStyle w:val="a5"/>
    </w:pPr>
    <w:hyperlink r:id="rId1" w:history="1">
      <w:r w:rsidRPr="000723F5">
        <w:rPr>
          <w:rFonts w:ascii="Calibri" w:hAnsi="Calibri" w:cs="Times New Roman"/>
          <w:color w:val="0000FF"/>
          <w:sz w:val="22"/>
          <w:szCs w:val="22"/>
          <w:u w:val="single"/>
        </w:rPr>
        <w:t>http://учебники.информ2000.рф/diplom.shtml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F5" w:rsidRDefault="000723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56" w:rsidRDefault="00EB7C56" w:rsidP="000723F5">
      <w:r>
        <w:separator/>
      </w:r>
    </w:p>
  </w:footnote>
  <w:footnote w:type="continuationSeparator" w:id="0">
    <w:p w:rsidR="00EB7C56" w:rsidRDefault="00EB7C56" w:rsidP="0007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F5" w:rsidRDefault="000723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F5" w:rsidRPr="000723F5" w:rsidRDefault="000723F5" w:rsidP="000723F5">
    <w:pPr>
      <w:widowControl/>
      <w:tabs>
        <w:tab w:val="center" w:pos="4677"/>
        <w:tab w:val="right" w:pos="9355"/>
      </w:tabs>
      <w:autoSpaceDE/>
      <w:autoSpaceDN/>
      <w:adjustRightInd/>
      <w:rPr>
        <w:rFonts w:ascii="Calibri" w:hAnsi="Calibri" w:cs="Times New Roman"/>
        <w:sz w:val="22"/>
        <w:szCs w:val="22"/>
      </w:rPr>
    </w:pPr>
    <w:r w:rsidRPr="000723F5">
      <w:rPr>
        <w:rFonts w:ascii="Calibri" w:hAnsi="Calibri" w:cs="Times New Roman"/>
        <w:sz w:val="22"/>
        <w:szCs w:val="22"/>
      </w:rPr>
      <w:t>Узнайте стоимость написания на заказ студенческих и аспирантских работ</w:t>
    </w:r>
  </w:p>
  <w:p w:rsidR="000723F5" w:rsidRDefault="000723F5" w:rsidP="000723F5">
    <w:pPr>
      <w:pStyle w:val="a3"/>
    </w:pPr>
    <w:hyperlink r:id="rId1" w:history="1">
      <w:r w:rsidRPr="000723F5">
        <w:rPr>
          <w:rFonts w:ascii="Calibri" w:hAnsi="Calibri" w:cs="Times New Roman"/>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F5" w:rsidRDefault="000723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F5"/>
    <w:rsid w:val="000723F5"/>
    <w:rsid w:val="00EB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0723F5"/>
    <w:pPr>
      <w:tabs>
        <w:tab w:val="center" w:pos="4677"/>
        <w:tab w:val="right" w:pos="9355"/>
      </w:tabs>
    </w:pPr>
  </w:style>
  <w:style w:type="character" w:customStyle="1" w:styleId="a4">
    <w:name w:val="Верхний колонтитул Знак"/>
    <w:basedOn w:val="a0"/>
    <w:link w:val="a3"/>
    <w:uiPriority w:val="99"/>
    <w:rsid w:val="000723F5"/>
    <w:rPr>
      <w:rFonts w:ascii="Times New Roman CYR" w:hAnsi="Times New Roman CYR" w:cs="Times New Roman CYR"/>
      <w:sz w:val="24"/>
      <w:szCs w:val="24"/>
    </w:rPr>
  </w:style>
  <w:style w:type="paragraph" w:styleId="a5">
    <w:name w:val="footer"/>
    <w:basedOn w:val="a"/>
    <w:link w:val="a6"/>
    <w:uiPriority w:val="99"/>
    <w:unhideWhenUsed/>
    <w:rsid w:val="000723F5"/>
    <w:pPr>
      <w:tabs>
        <w:tab w:val="center" w:pos="4677"/>
        <w:tab w:val="right" w:pos="9355"/>
      </w:tabs>
    </w:pPr>
  </w:style>
  <w:style w:type="character" w:customStyle="1" w:styleId="a6">
    <w:name w:val="Нижний колонтитул Знак"/>
    <w:basedOn w:val="a0"/>
    <w:link w:val="a5"/>
    <w:uiPriority w:val="99"/>
    <w:rsid w:val="000723F5"/>
    <w:rPr>
      <w:rFonts w:ascii="Times New Roman CYR" w:hAnsi="Times New Roman CYR" w:cs="Times New Roman CYR"/>
      <w:sz w:val="24"/>
      <w:szCs w:val="24"/>
    </w:rPr>
  </w:style>
  <w:style w:type="character" w:styleId="a7">
    <w:name w:val="Hyperlink"/>
    <w:uiPriority w:val="99"/>
    <w:unhideWhenUsed/>
    <w:rsid w:val="000723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0723F5"/>
    <w:pPr>
      <w:tabs>
        <w:tab w:val="center" w:pos="4677"/>
        <w:tab w:val="right" w:pos="9355"/>
      </w:tabs>
    </w:pPr>
  </w:style>
  <w:style w:type="character" w:customStyle="1" w:styleId="a4">
    <w:name w:val="Верхний колонтитул Знак"/>
    <w:basedOn w:val="a0"/>
    <w:link w:val="a3"/>
    <w:uiPriority w:val="99"/>
    <w:rsid w:val="000723F5"/>
    <w:rPr>
      <w:rFonts w:ascii="Times New Roman CYR" w:hAnsi="Times New Roman CYR" w:cs="Times New Roman CYR"/>
      <w:sz w:val="24"/>
      <w:szCs w:val="24"/>
    </w:rPr>
  </w:style>
  <w:style w:type="paragraph" w:styleId="a5">
    <w:name w:val="footer"/>
    <w:basedOn w:val="a"/>
    <w:link w:val="a6"/>
    <w:uiPriority w:val="99"/>
    <w:unhideWhenUsed/>
    <w:rsid w:val="000723F5"/>
    <w:pPr>
      <w:tabs>
        <w:tab w:val="center" w:pos="4677"/>
        <w:tab w:val="right" w:pos="9355"/>
      </w:tabs>
    </w:pPr>
  </w:style>
  <w:style w:type="character" w:customStyle="1" w:styleId="a6">
    <w:name w:val="Нижний колонтитул Знак"/>
    <w:basedOn w:val="a0"/>
    <w:link w:val="a5"/>
    <w:uiPriority w:val="99"/>
    <w:rsid w:val="000723F5"/>
    <w:rPr>
      <w:rFonts w:ascii="Times New Roman CYR" w:hAnsi="Times New Roman CYR" w:cs="Times New Roman CYR"/>
      <w:sz w:val="24"/>
      <w:szCs w:val="24"/>
    </w:rPr>
  </w:style>
  <w:style w:type="character" w:styleId="a7">
    <w:name w:val="Hyperlink"/>
    <w:uiPriority w:val="99"/>
    <w:unhideWhenUsed/>
    <w:rsid w:val="00072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34566</Words>
  <Characters>197028</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2023-10-26T08:37:00Z</dcterms:created>
  <dcterms:modified xsi:type="dcterms:W3CDTF">2023-10-26T08:37:00Z</dcterms:modified>
</cp:coreProperties>
</file>