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83" w:rsidRDefault="00353683">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353683" w:rsidRDefault="00353683" w:rsidP="00353683">
      <w:pPr>
        <w:widowControl w:val="0"/>
        <w:tabs>
          <w:tab w:val="left" w:pos="993"/>
        </w:tabs>
        <w:autoSpaceDE w:val="0"/>
        <w:autoSpaceDN w:val="0"/>
        <w:adjustRightInd w:val="0"/>
        <w:spacing w:after="0" w:line="360" w:lineRule="auto"/>
        <w:ind w:firstLine="709"/>
        <w:jc w:val="center"/>
        <w:rPr>
          <w:rFonts w:ascii="Times New Roman CYR" w:hAnsi="Times New Roman CYR" w:cs="Times New Roman CYR"/>
          <w:b/>
          <w:bCs/>
          <w:sz w:val="28"/>
          <w:szCs w:val="28"/>
        </w:rPr>
      </w:pPr>
      <w:r w:rsidRPr="00353683">
        <w:rPr>
          <w:rFonts w:ascii="Times New Roman CYR" w:hAnsi="Times New Roman CYR" w:cs="Times New Roman CYR"/>
          <w:b/>
          <w:bCs/>
          <w:sz w:val="28"/>
          <w:szCs w:val="28"/>
        </w:rPr>
        <w:t>Международные воздушные перевозки товаров и транспортных средств через таможенну</w:t>
      </w:r>
      <w:r>
        <w:rPr>
          <w:rFonts w:ascii="Times New Roman CYR" w:hAnsi="Times New Roman CYR" w:cs="Times New Roman CYR"/>
          <w:b/>
          <w:bCs/>
          <w:sz w:val="28"/>
          <w:szCs w:val="28"/>
        </w:rPr>
        <w:t>ю границу</w:t>
      </w:r>
    </w:p>
    <w:p w:rsidR="00353683" w:rsidRDefault="00353683" w:rsidP="00353683">
      <w:pPr>
        <w:widowControl w:val="0"/>
        <w:tabs>
          <w:tab w:val="left" w:pos="993"/>
        </w:tabs>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Диплом</w:t>
      </w:r>
    </w:p>
    <w:p w:rsidR="00353683" w:rsidRDefault="00353683">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ОГЛАВЛЕНИЕ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Законодательство в области международных воздушных перевозок</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Международное таможенное законодательство</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Таможенный кодекс Таможенного союза</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Российское таможенное законодательство</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Организация таможенного контро</w:t>
      </w:r>
      <w:r>
        <w:rPr>
          <w:rFonts w:ascii="Times New Roman CYR" w:hAnsi="Times New Roman CYR" w:cs="Times New Roman CYR"/>
          <w:sz w:val="28"/>
          <w:szCs w:val="28"/>
        </w:rPr>
        <w:t>ля товаров и транспортных средств в зоне деятельности Внуковской таможни</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Таможенный контроль товаров и транспортных средств</w:t>
      </w:r>
    </w:p>
    <w:p w:rsidR="00000000" w:rsidRDefault="00902609">
      <w:pPr>
        <w:widowControl w:val="0"/>
        <w:tabs>
          <w:tab w:val="left" w:pos="993"/>
          <w:tab w:val="left" w:pos="8647"/>
          <w:tab w:val="left" w:pos="8931"/>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2.2 Особенности таможенного контроля товаров и транспортных средств перемещаемых воздушным транспортом</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2.3 Таможенный контроль пр</w:t>
      </w:r>
      <w:r>
        <w:rPr>
          <w:rFonts w:ascii="Times New Roman CYR" w:hAnsi="Times New Roman CYR" w:cs="Times New Roman CYR"/>
          <w:sz w:val="28"/>
          <w:szCs w:val="28"/>
        </w:rPr>
        <w:t>и помещении товаров на склад временного хранения</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Совершенствование организации таможенного контроля товаров и транспортных средств</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История международного аэропорта Внуково и Внуковской таможни</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Обеспечение совершенствование таможенного контро</w:t>
      </w:r>
      <w:r>
        <w:rPr>
          <w:rFonts w:ascii="Times New Roman CYR" w:hAnsi="Times New Roman CYR" w:cs="Times New Roman CYR"/>
          <w:sz w:val="28"/>
          <w:szCs w:val="28"/>
        </w:rPr>
        <w:t>ля</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Совершенствование организации таможенного контроля товаров и транспортных средств во Внуковской таможне</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Оновные направления, развития таможенного контроля в РФ</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используемых источников</w:t>
      </w:r>
    </w:p>
    <w:p w:rsidR="00000000" w:rsidRDefault="00902609">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 1. Образец генеральной декларации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ВВЕДЕНИЕ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исследования. Активная интеграция России в международную экономическую систему и создание Таможенного союза между Российской Федерацией, Республикой Казахстан и Республикой Белоруссия потребовали значительного изменения таможе</w:t>
      </w:r>
      <w:r>
        <w:rPr>
          <w:rFonts w:ascii="Times New Roman CYR" w:hAnsi="Times New Roman CYR" w:cs="Times New Roman CYR"/>
          <w:sz w:val="28"/>
          <w:szCs w:val="28"/>
        </w:rPr>
        <w:t xml:space="preserve">нного законодательства. В этом направлении были разработаны с учетом международных стандартов и приняты Таможенный кодекс Таможенного союза (далее ТК ТС), вступивший в силу с 6 июля 2010 года, и Федеральный закон от 27 ноября 2011 г. №311-ФЗ «О таможенном </w:t>
      </w:r>
      <w:r>
        <w:rPr>
          <w:rFonts w:ascii="Times New Roman CYR" w:hAnsi="Times New Roman CYR" w:cs="Times New Roman CYR"/>
          <w:sz w:val="28"/>
          <w:szCs w:val="28"/>
        </w:rPr>
        <w:t>регулировании в Российской Федерации». Новый Таможенный кодекс существенно отличается от ранее действовавшего Таможенного кодекса Российской Федерации. Этот правовой акт вызвал повышенный интерес со стороны таможенных органов и участников внешнеэкономическ</w:t>
      </w:r>
      <w:r>
        <w:rPr>
          <w:rFonts w:ascii="Times New Roman CYR" w:hAnsi="Times New Roman CYR" w:cs="Times New Roman CYR"/>
          <w:sz w:val="28"/>
          <w:szCs w:val="28"/>
        </w:rPr>
        <w:t>ой деятельности. Главным его отличием стало существенное упрощение прохождения таможенных операций, сокращение сроков оформления документов, что было положительно воспринято участниками внешнеэкономической деятельности. Большинство терминов, используемых в</w:t>
      </w:r>
      <w:r>
        <w:rPr>
          <w:rFonts w:ascii="Times New Roman CYR" w:hAnsi="Times New Roman CYR" w:cs="Times New Roman CYR"/>
          <w:sz w:val="28"/>
          <w:szCs w:val="28"/>
        </w:rPr>
        <w:t xml:space="preserve"> Таможенном кодексе Российской Федерации, в новом кодексе были приведены в соответствие с международной практикой, некоторые идеи, положенные в его основу, были почерпнуты из Международной конвенции об упрощении и гармонизации таможенных процедур, устанавл</w:t>
      </w:r>
      <w:r>
        <w:rPr>
          <w:rFonts w:ascii="Times New Roman CYR" w:hAnsi="Times New Roman CYR" w:cs="Times New Roman CYR"/>
          <w:sz w:val="28"/>
          <w:szCs w:val="28"/>
        </w:rPr>
        <w:t>ивающей стандарты и правила, необходимые для достижения предсказуемости, последовательности и открытости при реализации таможенной политики.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раздел Таможенного кодекса Таможенного союза именуется «Таможенный контроль» и содержит общие положения о та</w:t>
      </w:r>
      <w:r>
        <w:rPr>
          <w:rFonts w:ascii="Times New Roman CYR" w:hAnsi="Times New Roman CYR" w:cs="Times New Roman CYR"/>
          <w:sz w:val="28"/>
          <w:szCs w:val="28"/>
        </w:rPr>
        <w:t xml:space="preserve">моженном контроле, а также правовые нормы, регулирующие: формы и порядок его проведения; </w:t>
      </w:r>
      <w:r>
        <w:rPr>
          <w:rFonts w:ascii="Times New Roman CYR" w:hAnsi="Times New Roman CYR" w:cs="Times New Roman CYR"/>
          <w:sz w:val="28"/>
          <w:szCs w:val="28"/>
        </w:rPr>
        <w:lastRenderedPageBreak/>
        <w:t>порядок взаимодействия между таможенными органами государств - членов Таможенного союза; правила применения системы управления рисками; порядок проведения таможенных п</w:t>
      </w:r>
      <w:r>
        <w:rPr>
          <w:rFonts w:ascii="Times New Roman CYR" w:hAnsi="Times New Roman CYR" w:cs="Times New Roman CYR"/>
          <w:sz w:val="28"/>
          <w:szCs w:val="28"/>
        </w:rPr>
        <w:t>роверок; процедуру проведения экспертизы; порядок задержания товаров и документов на них.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Таможенном кодексе Российской Федерации были определены десять форм таможенного контроля, тогда как в Таможенном кодексе Таможенного союза таких форм уже двенадцать</w:t>
      </w:r>
      <w:r>
        <w:rPr>
          <w:rFonts w:ascii="Times New Roman CYR" w:hAnsi="Times New Roman CYR" w:cs="Times New Roman CYR"/>
          <w:sz w:val="28"/>
          <w:szCs w:val="28"/>
        </w:rPr>
        <w:t>. Это связано с исключением такой формы как таможенная ревизия и включением трех новых форм таможенного контроля: учет товаров, находящихся под таможенным контролем, проверка системы учета товаров и отчетности, таможенная проверка. Данные нововведения долж</w:t>
      </w:r>
      <w:r>
        <w:rPr>
          <w:rFonts w:ascii="Times New Roman CYR" w:hAnsi="Times New Roman CYR" w:cs="Times New Roman CYR"/>
          <w:sz w:val="28"/>
          <w:szCs w:val="28"/>
        </w:rPr>
        <w:t>ны позволить таможенным органам наиболее эффективно достигать выполнения поставленных перед ними задач.</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экономической безопасности страны и пополнение доходов федерального бюджета путем увеличения внешнеторгового оборота требуют строгого соблюд</w:t>
      </w:r>
      <w:r>
        <w:rPr>
          <w:rFonts w:ascii="Times New Roman CYR" w:hAnsi="Times New Roman CYR" w:cs="Times New Roman CYR"/>
          <w:sz w:val="28"/>
          <w:szCs w:val="28"/>
        </w:rPr>
        <w:t>ения таможенных правил и процедур. А таможенный контроль как раз и решает эти задачи и осуществляется исключительно в целях обеспечения соблюдения таможенного законодательства.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важным направлением совершенствования таможенного контроля является по</w:t>
      </w:r>
      <w:r>
        <w:rPr>
          <w:rFonts w:ascii="Times New Roman CYR" w:hAnsi="Times New Roman CYR" w:cs="Times New Roman CYR"/>
          <w:sz w:val="28"/>
          <w:szCs w:val="28"/>
        </w:rPr>
        <w:t>следовательная реализация принципа выборочности при его проведении, что достигается использованием системы управления рисками и полностью соответствует мировой практике.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контроль за международными авиационными перевозками осуществляется непосред</w:t>
      </w:r>
      <w:r>
        <w:rPr>
          <w:rFonts w:ascii="Times New Roman CYR" w:hAnsi="Times New Roman CYR" w:cs="Times New Roman CYR"/>
          <w:sz w:val="28"/>
          <w:szCs w:val="28"/>
        </w:rPr>
        <w:t>ственно в международных аэропортах и включает в себя:</w:t>
      </w:r>
    </w:p>
    <w:p w:rsidR="00000000" w:rsidRDefault="00902609">
      <w:pPr>
        <w:widowControl w:val="0"/>
        <w:tabs>
          <w:tab w:val="left" w:pos="0"/>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контроль товаров, перемещаемых в международном пассажирском сообщении.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контроль товаров, перемещаемых в международном грузовом сообщении.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контроль транспортных средств (воздушных судов) и территори</w:t>
      </w:r>
      <w:r>
        <w:rPr>
          <w:rFonts w:ascii="Times New Roman CYR" w:hAnsi="Times New Roman CYR" w:cs="Times New Roman CYR"/>
          <w:sz w:val="28"/>
          <w:szCs w:val="28"/>
        </w:rPr>
        <w:t>й аэропортов.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данной выпускной квалификационной работы является совершенствование организации таможенного контроля товаров и транспортных средств, доставляемых через таможенную границу воздушными перевозками.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 предмет исследования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w:t>
      </w:r>
      <w:r>
        <w:rPr>
          <w:rFonts w:ascii="Times New Roman CYR" w:hAnsi="Times New Roman CYR" w:cs="Times New Roman CYR"/>
          <w:sz w:val="28"/>
          <w:szCs w:val="28"/>
        </w:rPr>
        <w:t>следования является совокупность общественно-экономических отношений, возникающих в связи с организацией и проведением таможенного контроля, осуществляемого при ввозе на территорию и вывозе с территории Российской Федерации товаров и транспортных средств.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будут особенности таможенного контроля товаров и транспортных средств, перемещаемых через таможенную границу Таможенного союза авиационным транспортом</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регионе деятельности Внуковской таможни, является анализ международного и россий</w:t>
      </w:r>
      <w:r>
        <w:rPr>
          <w:rFonts w:ascii="Times New Roman CYR" w:hAnsi="Times New Roman CYR" w:cs="Times New Roman CYR"/>
          <w:sz w:val="28"/>
          <w:szCs w:val="28"/>
        </w:rPr>
        <w:t>ского законодательства, регулирующих деятельность таможенных органов в области международных воздушных перевозок; освещение вопросов, связанных с порядком таможенного контроля воздушных судов прибывающих на таможенную территорию Таможенного союза, и убываю</w:t>
      </w:r>
      <w:r>
        <w:rPr>
          <w:rFonts w:ascii="Times New Roman CYR" w:hAnsi="Times New Roman CYR" w:cs="Times New Roman CYR"/>
          <w:sz w:val="28"/>
          <w:szCs w:val="28"/>
        </w:rPr>
        <w:t>щих с таможенной территории Таможенного союза, технологией таможенного декларирования и контроля товаров, перевозимых авиационным транспортом, а также выявление направлений совершенствования таможенного декларирования и таможенного контроля товаров, перево</w:t>
      </w:r>
      <w:r>
        <w:rPr>
          <w:rFonts w:ascii="Times New Roman CYR" w:hAnsi="Times New Roman CYR" w:cs="Times New Roman CYR"/>
          <w:sz w:val="28"/>
          <w:szCs w:val="28"/>
        </w:rPr>
        <w:t>зимых авиатранспортом.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достижения поставленной цели были поставлены следующие задачи: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рассмотреть законодательство в области международных воздушных перевозок;</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исследовать организацию таможенного контроля товаров и транспортных средств в зоне деятел</w:t>
      </w:r>
      <w:r>
        <w:rPr>
          <w:rFonts w:ascii="Times New Roman CYR" w:hAnsi="Times New Roman CYR" w:cs="Times New Roman CYR"/>
          <w:sz w:val="28"/>
          <w:szCs w:val="28"/>
        </w:rPr>
        <w:t>ьности Внуковской таможни;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проанализировать совершенствование организации таможенного контроля товаров и транспортных средств деятельности Внуковской таможни.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ГЛАВА 1. ЗАКОНОДАТЕЛЬСТВО В ОБЛАСТИ МЕЖДУНАРОДНЫХ ВОЗДУШНЫХ ПЕРЕВОЗОК</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left="1069" w:hanging="360"/>
        <w:jc w:val="both"/>
        <w:rPr>
          <w:rFonts w:ascii="Times New Roman CYR" w:hAnsi="Times New Roman CYR" w:cs="Times New Roman CYR"/>
          <w:b/>
          <w:bCs/>
          <w:sz w:val="28"/>
          <w:szCs w:val="28"/>
        </w:rPr>
      </w:pPr>
      <w:r>
        <w:rPr>
          <w:rFonts w:ascii="Times New Roman CYR" w:hAnsi="Times New Roman CYR" w:cs="Times New Roman CYR"/>
          <w:b/>
          <w:bCs/>
          <w:sz w:val="28"/>
          <w:szCs w:val="28"/>
        </w:rPr>
        <w:t>1.1</w:t>
      </w:r>
      <w:r>
        <w:rPr>
          <w:rFonts w:ascii="Times New Roman CYR" w:hAnsi="Times New Roman CYR" w:cs="Times New Roman CYR"/>
          <w:b/>
          <w:bCs/>
          <w:sz w:val="28"/>
          <w:szCs w:val="28"/>
        </w:rPr>
        <w:tab/>
        <w:t>Международное таможе</w:t>
      </w:r>
      <w:r>
        <w:rPr>
          <w:rFonts w:ascii="Times New Roman CYR" w:hAnsi="Times New Roman CYR" w:cs="Times New Roman CYR"/>
          <w:b/>
          <w:bCs/>
          <w:sz w:val="28"/>
          <w:szCs w:val="28"/>
        </w:rPr>
        <w:t>нное законодательство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осуществлении таможенного декларирования и таможенного контроля товаров и транспортных средств, перемещаемых через таможенную границу Таможенного союза воздушным транспортом, таможенные органы руководствуются положениями междунар</w:t>
      </w:r>
      <w:r>
        <w:rPr>
          <w:rFonts w:ascii="Times New Roman CYR" w:hAnsi="Times New Roman CYR" w:cs="Times New Roman CYR"/>
          <w:sz w:val="28"/>
          <w:szCs w:val="28"/>
        </w:rPr>
        <w:t>одного и российского законодательства. В рамках нашей темы дипломной работы сделана попытка проведения анализа законодательства, регламентирующего международные воздушные перевозки.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Таможенный кодекс 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контроль устанавливае</w:t>
      </w:r>
      <w:r>
        <w:rPr>
          <w:rFonts w:ascii="Times New Roman CYR" w:hAnsi="Times New Roman CYR" w:cs="Times New Roman CYR"/>
          <w:sz w:val="28"/>
          <w:szCs w:val="28"/>
        </w:rPr>
        <w:t>т обязательность совершения определенных действий, как со стороны таможенных органов, так и со стороны лиц, перемещающих товары и транспортные средства. Таким образом, таможенный контроль составляет основу, на которой выстраиваются все правоотношения, возн</w:t>
      </w:r>
      <w:r>
        <w:rPr>
          <w:rFonts w:ascii="Times New Roman CYR" w:hAnsi="Times New Roman CYR" w:cs="Times New Roman CYR"/>
          <w:sz w:val="28"/>
          <w:szCs w:val="28"/>
        </w:rPr>
        <w:t>икающие в процессе перемещения товаров и транспортных средств.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Таможенным кодексом Таможенного союза установлено следующее определение таможенного контроля: «Таможенный контроль - совокупность мер, осуществляемых таможенными органами, в том числе с использ</w:t>
      </w:r>
      <w:r>
        <w:rPr>
          <w:rFonts w:ascii="Times New Roman CYR" w:hAnsi="Times New Roman CYR" w:cs="Times New Roman CYR"/>
          <w:sz w:val="28"/>
          <w:szCs w:val="28"/>
        </w:rPr>
        <w:t xml:space="preserve">ованием системы управления рисками, в целях обеспечения соблюдения таможенного законодательства Таможенного союза и законодательства государств - членов </w:t>
      </w:r>
      <w:r>
        <w:rPr>
          <w:rFonts w:ascii="Times New Roman CYR" w:hAnsi="Times New Roman CYR" w:cs="Times New Roman CYR"/>
          <w:sz w:val="28"/>
          <w:szCs w:val="28"/>
        </w:rPr>
        <w:lastRenderedPageBreak/>
        <w:t>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необходимо отметить, что понятие «таможенный контроль» определено в Справо</w:t>
      </w:r>
      <w:r>
        <w:rPr>
          <w:rFonts w:ascii="Times New Roman CYR" w:hAnsi="Times New Roman CYR" w:cs="Times New Roman CYR"/>
          <w:sz w:val="28"/>
          <w:szCs w:val="28"/>
        </w:rPr>
        <w:t>чнике таможенных терминов Всемирной таможенной организации как «меры, применяемые для обеспечения соблюдения законов и положений, исполнение которых возложено на таможенные органы».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«таможенный контроль» раскрывается и в Главе 2 «Определение поняти</w:t>
      </w:r>
      <w:r>
        <w:rPr>
          <w:rFonts w:ascii="Times New Roman CYR" w:hAnsi="Times New Roman CYR" w:cs="Times New Roman CYR"/>
          <w:sz w:val="28"/>
          <w:szCs w:val="28"/>
        </w:rPr>
        <w:t xml:space="preserve">й» Генерального приложения Международной конвенции об упрощении и гармонизации таможенных процедур (Конвенция Киото), в редакции 26 июня 1999 года, - «Таможенный контроль - совокупность мер, осуществляемых таможенной службой в целях обеспечения соблюдения </w:t>
      </w:r>
      <w:r>
        <w:rPr>
          <w:rFonts w:ascii="Times New Roman CYR" w:hAnsi="Times New Roman CYR" w:cs="Times New Roman CYR"/>
          <w:sz w:val="28"/>
          <w:szCs w:val="28"/>
        </w:rPr>
        <w:t>таможенного законодательства».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таможенного контроля состоит в проверке соблюдения законности перемещения товаров и транспортных средств через таможенную границу, взимании таможенных платежей, а также соблюдения условий избранного таможенного режима и </w:t>
      </w:r>
      <w:r>
        <w:rPr>
          <w:rFonts w:ascii="Times New Roman CYR" w:hAnsi="Times New Roman CYR" w:cs="Times New Roman CYR"/>
          <w:sz w:val="28"/>
          <w:szCs w:val="28"/>
        </w:rPr>
        <w:t>осуществления предпринимательской деятельности в сфере таможенного дела.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 содержание таможенного контроля графически представлены на рисунке 1.</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353683">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956050" cy="18859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050" cy="1885950"/>
                    </a:xfrm>
                    <a:prstGeom prst="rect">
                      <a:avLst/>
                    </a:prstGeom>
                    <a:noFill/>
                    <a:ln>
                      <a:noFill/>
                    </a:ln>
                  </pic:spPr>
                </pic:pic>
              </a:graphicData>
            </a:graphic>
          </wp:inline>
        </w:drawing>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 Цель и содержание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контр</w:t>
      </w:r>
      <w:r>
        <w:rPr>
          <w:rFonts w:ascii="Times New Roman CYR" w:hAnsi="Times New Roman CYR" w:cs="Times New Roman CYR"/>
          <w:sz w:val="28"/>
          <w:szCs w:val="28"/>
        </w:rPr>
        <w:t>оль проводится должностными лицами таможенных органов путем проверки документов и сведений, необходимых для выполнения таможенных операций, а также в других формах, предусмотренных Таможенным кодексом Таможенного союза и иными законодательными актами госуд</w:t>
      </w:r>
      <w:r>
        <w:rPr>
          <w:rFonts w:ascii="Times New Roman CYR" w:hAnsi="Times New Roman CYR" w:cs="Times New Roman CYR"/>
          <w:sz w:val="28"/>
          <w:szCs w:val="28"/>
        </w:rPr>
        <w:t>арств - членов Таможенного союза по таможенному делу. Таможенному контролю подлежат все товары и транспортные средства, перемещаемые через таможенную границу Таможенного союза за исключением случаев, предусмотренных Таможенным кодексом. Они находятся под т</w:t>
      </w:r>
      <w:r>
        <w:rPr>
          <w:rFonts w:ascii="Times New Roman CYR" w:hAnsi="Times New Roman CYR" w:cs="Times New Roman CYR"/>
          <w:sz w:val="28"/>
          <w:szCs w:val="28"/>
        </w:rPr>
        <w:t>аможенным контролем с момента начала перемещения и до его завершения в соответствии с таможенным режимом. При ввозе товаров таможенный контроль начинается с момента пересечения таможенной границы.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пунктом 2 статьи 96 Таможенного кодекса Та</w:t>
      </w:r>
      <w:r>
        <w:rPr>
          <w:rFonts w:ascii="Times New Roman CYR" w:hAnsi="Times New Roman CYR" w:cs="Times New Roman CYR"/>
          <w:sz w:val="28"/>
          <w:szCs w:val="28"/>
        </w:rPr>
        <w:t>моженного союза товары считаются находящимися под таможенным контролем до момента: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их выпуска для внутреннего потребления, за исключением условно выпущенных товаров, или реимпорта;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приобретения условно выпущенными товарами статуса товаров Таможенного со</w:t>
      </w:r>
      <w:r>
        <w:rPr>
          <w:rFonts w:ascii="Times New Roman CYR" w:hAnsi="Times New Roman CYR" w:cs="Times New Roman CYR"/>
          <w:sz w:val="28"/>
          <w:szCs w:val="28"/>
        </w:rPr>
        <w:t>юза;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помещения товаров под таможенные процедуры отказа в пользу государства или уничтожения;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обращения в собственность государства - члена Таможенного союза;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фактического вывоза с таможенной территории Таможенного союза;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признания иностранных товаров п</w:t>
      </w:r>
      <w:r>
        <w:rPr>
          <w:rFonts w:ascii="Times New Roman CYR" w:hAnsi="Times New Roman CYR" w:cs="Times New Roman CYR"/>
          <w:sz w:val="28"/>
          <w:szCs w:val="28"/>
        </w:rPr>
        <w:t>роизводственными потерями или непригодными для дальнейшего коммерческого использования.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Декларант и иные заинтересованные лица обязаны представлять таможенным органам документы и сведения, необходимые для проведения таможенного контроля, в письменной или э</w:t>
      </w:r>
      <w:r>
        <w:rPr>
          <w:rFonts w:ascii="Times New Roman CYR" w:hAnsi="Times New Roman CYR" w:cs="Times New Roman CYR"/>
          <w:sz w:val="28"/>
          <w:szCs w:val="28"/>
        </w:rPr>
        <w:t>лектронной формах. Таможенный орган вправе запрашивать документы и сведения, необходимые для проведения таможенного контроля, в письменной или электронной формах, а также устанавливать срок их представления, который должен быть достаточным для представлени</w:t>
      </w:r>
      <w:r>
        <w:rPr>
          <w:rFonts w:ascii="Times New Roman CYR" w:hAnsi="Times New Roman CYR" w:cs="Times New Roman CYR"/>
          <w:sz w:val="28"/>
          <w:szCs w:val="28"/>
        </w:rPr>
        <w:t>я запрашиваемой информации.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целях проведения таможенного контроля таможенные органы вправе получать в соответствии с законодательством государств - членов Таможенного союза от банков и организаций, осуществляющих отдельные виды банковских опе</w:t>
      </w:r>
      <w:r>
        <w:rPr>
          <w:rFonts w:ascii="Times New Roman CYR" w:hAnsi="Times New Roman CYR" w:cs="Times New Roman CYR"/>
          <w:sz w:val="28"/>
          <w:szCs w:val="28"/>
        </w:rPr>
        <w:t>раций, документы и сведения о денежных операциях по осуществляемым внешнеэкономическим сделкам, а также запрашивать и получать коммерческие и бухгалтерские документы, относящиеся к перемещению товаров через таможенную границу и использованию этих товаров н</w:t>
      </w:r>
      <w:r>
        <w:rPr>
          <w:rFonts w:ascii="Times New Roman CYR" w:hAnsi="Times New Roman CYR" w:cs="Times New Roman CYR"/>
          <w:sz w:val="28"/>
          <w:szCs w:val="28"/>
        </w:rPr>
        <w:t>а таможенной территории Таможенного союза или за ее пределами.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проведении таможенного контроля могут применяться технические средства, безопасные для жизни и здоровья людей, животных и растений и не причиняющие ущерба товарам и транспортным средствам. </w:t>
      </w:r>
      <w:r>
        <w:rPr>
          <w:rFonts w:ascii="Times New Roman CYR" w:hAnsi="Times New Roman CYR" w:cs="Times New Roman CYR"/>
          <w:sz w:val="28"/>
          <w:szCs w:val="28"/>
        </w:rPr>
        <w:t>При этом также не допускается причинение неправомерного вреда лицам, их товарам и транспортным средствам.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Проводя таможенный контроль, таможенные органы исходят из принципа выборочности и, как правило, ограничиваются только теми формами таможенного контрол</w:t>
      </w:r>
      <w:r>
        <w:rPr>
          <w:rFonts w:ascii="Times New Roman CYR" w:hAnsi="Times New Roman CYR" w:cs="Times New Roman CYR"/>
          <w:sz w:val="28"/>
          <w:szCs w:val="28"/>
        </w:rPr>
        <w:t>я, которые достаточны для обеспечения соблюдения таможенного законодательства 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выборе форм таможенного контроля применяется система </w:t>
      </w:r>
      <w:r>
        <w:rPr>
          <w:rFonts w:ascii="Times New Roman CYR" w:hAnsi="Times New Roman CYR" w:cs="Times New Roman CYR"/>
          <w:sz w:val="28"/>
          <w:szCs w:val="28"/>
        </w:rPr>
        <w:lastRenderedPageBreak/>
        <w:t>управления рисками. Под рисками в таможенном деле понимается вероятность несоблюдения экспортерами, им</w:t>
      </w:r>
      <w:r>
        <w:rPr>
          <w:rFonts w:ascii="Times New Roman CYR" w:hAnsi="Times New Roman CYR" w:cs="Times New Roman CYR"/>
          <w:sz w:val="28"/>
          <w:szCs w:val="28"/>
        </w:rPr>
        <w:t>портерами и физическими лицами, пересекающими границу, таможенного законодательства. Базовыми международными нормами, определяющими принципы и основные направления деятельности таможенных органов в области управления рисками, являются стандартные правила Г</w:t>
      </w:r>
      <w:r>
        <w:rPr>
          <w:rFonts w:ascii="Times New Roman CYR" w:hAnsi="Times New Roman CYR" w:cs="Times New Roman CYR"/>
          <w:sz w:val="28"/>
          <w:szCs w:val="28"/>
        </w:rPr>
        <w:t>лавы 6 «Таможенный контроль» и других глав Киотской Конвенции, в редакции от 26 июня 1999 года. Основные положения и рекомендации Конвенции Киото в области управления рисками представлены на рисунке 2.</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рисками - это основной базисный принцип сов</w:t>
      </w:r>
      <w:r>
        <w:rPr>
          <w:rFonts w:ascii="Times New Roman CYR" w:hAnsi="Times New Roman CYR" w:cs="Times New Roman CYR"/>
          <w:sz w:val="28"/>
          <w:szCs w:val="28"/>
        </w:rPr>
        <w:t>ременных методов таможенного контроля. Такие методы позволяют оптимально использовать ресурсы таможенных органов, не уменьшая эффективности осуществляемого ими контроля, и освобождают большинство участников внешнеэкономической деятельности от излишних тяго</w:t>
      </w:r>
      <w:r>
        <w:rPr>
          <w:rFonts w:ascii="Times New Roman CYR" w:hAnsi="Times New Roman CYR" w:cs="Times New Roman CYR"/>
          <w:sz w:val="28"/>
          <w:szCs w:val="28"/>
        </w:rPr>
        <w:t>т, связанных с выполнением сложных бюрократических процедур.</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35368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441950" cy="2425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1950" cy="2425700"/>
                    </a:xfrm>
                    <a:prstGeom prst="rect">
                      <a:avLst/>
                    </a:prstGeom>
                    <a:noFill/>
                    <a:ln>
                      <a:noFill/>
                    </a:ln>
                  </pic:spPr>
                </pic:pic>
              </a:graphicData>
            </a:graphic>
          </wp:inline>
        </w:drawing>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 Основные положения и рекомендации в области управления рисками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Система управления рисками основывается на выявлении, а также систематизации и фор</w:t>
      </w:r>
      <w:r>
        <w:rPr>
          <w:rFonts w:ascii="Times New Roman CYR" w:hAnsi="Times New Roman CYR" w:cs="Times New Roman CYR"/>
          <w:sz w:val="28"/>
          <w:szCs w:val="28"/>
        </w:rPr>
        <w:t>мализации признаков, обычно указывающих на вероятность совершения правонарушения. Перечень таких признаков может быть чрезвычайно широким. В него включаются любые показатели, которые, по мнению таможенных органов, обычно свидетельствуют о совершаемом право</w:t>
      </w:r>
      <w:r>
        <w:rPr>
          <w:rFonts w:ascii="Times New Roman CYR" w:hAnsi="Times New Roman CYR" w:cs="Times New Roman CYR"/>
          <w:sz w:val="28"/>
          <w:szCs w:val="28"/>
        </w:rPr>
        <w:t>нарушении.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заметить, что в России понятие риск впервые было юридически закреплено в Таможенном кодексе Российской Федерации от 28 мая 2003 года. До этого одним из основных инструментов должностного лица таможенного органа при осуществлении таможенн</w:t>
      </w:r>
      <w:r>
        <w:rPr>
          <w:rFonts w:ascii="Times New Roman CYR" w:hAnsi="Times New Roman CYR" w:cs="Times New Roman CYR"/>
          <w:sz w:val="28"/>
          <w:szCs w:val="28"/>
        </w:rPr>
        <w:t>ого контроля были его интуиция и личный профессиональный опыт.</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таможенными органами накоплен большой опыт в части применения системы управления рисками, а единая информационная сеть, сформированная на базе четырехуровневой системы админис</w:t>
      </w:r>
      <w:r>
        <w:rPr>
          <w:rFonts w:ascii="Times New Roman CYR" w:hAnsi="Times New Roman CYR" w:cs="Times New Roman CYR"/>
          <w:sz w:val="28"/>
          <w:szCs w:val="28"/>
        </w:rPr>
        <w:t>трирования, сложившейся в российской таможенной службе (ФТС России, региональные таможенные управления, таможни и таможенные посты), создает необходимые условия для построения эффективной системы управления рисками.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Система управления рисками должна стать </w:t>
      </w:r>
      <w:r>
        <w:rPr>
          <w:rFonts w:ascii="Times New Roman CYR" w:hAnsi="Times New Roman CYR" w:cs="Times New Roman CYR"/>
          <w:sz w:val="28"/>
          <w:szCs w:val="28"/>
        </w:rPr>
        <w:t>одной из основных составляющих в работе по приведению процедур таможенного контроля стран - участниц Таможенного союза в соответствие с критериями качества таможенного администрирования, предусмотренными стандартами Всемирной торговой организации: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сокраще</w:t>
      </w:r>
      <w:r>
        <w:rPr>
          <w:rFonts w:ascii="Times New Roman CYR" w:hAnsi="Times New Roman CYR" w:cs="Times New Roman CYR"/>
          <w:sz w:val="28"/>
          <w:szCs w:val="28"/>
        </w:rPr>
        <w:t>ние времени таможенного оформления;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прозрачность и предсказуемость работы таможенных органов для участников внешнеэкономической деятельности;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партнерский подход в отношениях таможенных органов с </w:t>
      </w:r>
      <w:r>
        <w:rPr>
          <w:rFonts w:ascii="Times New Roman CYR" w:hAnsi="Times New Roman CYR" w:cs="Times New Roman CYR"/>
          <w:sz w:val="28"/>
          <w:szCs w:val="28"/>
        </w:rPr>
        <w:lastRenderedPageBreak/>
        <w:t>участниками внешнеэкономической деятельности.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с</w:t>
      </w:r>
      <w:r>
        <w:rPr>
          <w:rFonts w:ascii="Times New Roman CYR" w:hAnsi="Times New Roman CYR" w:cs="Times New Roman CYR"/>
          <w:sz w:val="28"/>
          <w:szCs w:val="28"/>
        </w:rPr>
        <w:t>истемы управления рисками преследует следующие цели: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обеспечение в пределах компетенции таможенных органов мер по защите национальной безопасности, жизни и здоровья человека, охране окружающей среды;</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обеспечение более эффективного использования имеющихс</w:t>
      </w:r>
      <w:r>
        <w:rPr>
          <w:rFonts w:ascii="Times New Roman CYR" w:hAnsi="Times New Roman CYR" w:cs="Times New Roman CYR"/>
          <w:sz w:val="28"/>
          <w:szCs w:val="28"/>
        </w:rPr>
        <w:t>я в распоряжении ресурсов;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выявление, прогнозирование и предотвращение нарушений таможенного законодательства;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ускорение проведения таможенных операций при перемещении товаров через таможенную границу.</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Таможенные органы осуществляют взаимный обмен информа</w:t>
      </w:r>
      <w:r>
        <w:rPr>
          <w:rFonts w:ascii="Times New Roman CYR" w:hAnsi="Times New Roman CYR" w:cs="Times New Roman CYR"/>
          <w:sz w:val="28"/>
          <w:szCs w:val="28"/>
        </w:rPr>
        <w:t>цией о применяемых мерах по минимизации рисков. Также происходит обмен иной информацией, способствующей повышению эффективности проведения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объектов анализа риска выступают:</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товары, находящиеся под таможенным контролем;</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w:t>
      </w:r>
      <w:r>
        <w:rPr>
          <w:rFonts w:ascii="Times New Roman CYR" w:hAnsi="Times New Roman CYR" w:cs="Times New Roman CYR"/>
          <w:sz w:val="28"/>
          <w:szCs w:val="28"/>
        </w:rPr>
        <w:t>ранспортные средства международной перевозки;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сведения, содержащиеся во внешнеэкономических договорах купли-продажи и иных документах на право владения, пользования или распоряжения товарами;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сведения, содержащиеся в транспортных, коммерческих, таможенны</w:t>
      </w:r>
      <w:r>
        <w:rPr>
          <w:rFonts w:ascii="Times New Roman CYR" w:hAnsi="Times New Roman CYR" w:cs="Times New Roman CYR"/>
          <w:sz w:val="28"/>
          <w:szCs w:val="28"/>
        </w:rPr>
        <w:t>х и иных документах;</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деятельность декларантов и иных лиц, обладающих полномочиями в отношении контролируемых товаров;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результаты применения форм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Деятельность таможенных органов по оценке и управлению рисками заключается в выполнении</w:t>
      </w:r>
      <w:r>
        <w:rPr>
          <w:rFonts w:ascii="Times New Roman CYR" w:hAnsi="Times New Roman CYR" w:cs="Times New Roman CYR"/>
          <w:sz w:val="28"/>
          <w:szCs w:val="28"/>
        </w:rPr>
        <w:t xml:space="preserve"> ими следующих основных задач:</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создание единого информационного пространства, обеспечивающего функционирование системы управления рисками;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разработка методик (программ) по выявлению рисков;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определение потенциальных и фиксирование выявленных рисков;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w:t>
      </w:r>
      <w:r>
        <w:rPr>
          <w:rFonts w:ascii="Times New Roman CYR" w:hAnsi="Times New Roman CYR" w:cs="Times New Roman CYR"/>
          <w:sz w:val="28"/>
          <w:szCs w:val="28"/>
        </w:rPr>
        <w:t>ыявление причин и условий, способствующих совершению таможенных правонарушений;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оценка возможного ущерба в случае возникновения потенциальных рисков и ущерба при выявленных рисках;</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определение возможности предотвращения или минимизации рисков, а также оп</w:t>
      </w:r>
      <w:r>
        <w:rPr>
          <w:rFonts w:ascii="Times New Roman CYR" w:hAnsi="Times New Roman CYR" w:cs="Times New Roman CYR"/>
          <w:sz w:val="28"/>
          <w:szCs w:val="28"/>
        </w:rPr>
        <w:t>ределение требуемых ресурсов и разработка предложений по их оптимальному распределению;</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разработка и применение методик оценки эффективности применяемых мер;</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разработка и практическая реализация мер по предотвращению или минимизации рисков;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контроль за </w:t>
      </w:r>
      <w:r>
        <w:rPr>
          <w:rFonts w:ascii="Times New Roman CYR" w:hAnsi="Times New Roman CYR" w:cs="Times New Roman CYR"/>
          <w:sz w:val="28"/>
          <w:szCs w:val="28"/>
        </w:rPr>
        <w:t>практической реализацией мер по предотвращению или минимизации рисков;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оценка эффективности применяемых мер по управлению рисками и корректировка управленческих решений;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накопление и анализ информации о результатах применения отдельных форм таможенного к</w:t>
      </w:r>
      <w:r>
        <w:rPr>
          <w:rFonts w:ascii="Times New Roman CYR" w:hAnsi="Times New Roman CYR" w:cs="Times New Roman CYR"/>
          <w:sz w:val="28"/>
          <w:szCs w:val="28"/>
        </w:rPr>
        <w:t>онтроля либо их совокупности, а также о причинах и условиях, способствующих совершению таможенных правонарушений, с целью выработки предложений по модернизации стратегии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Одной из важнейших задач, решаемых таможенными органами в процес</w:t>
      </w:r>
      <w:r>
        <w:rPr>
          <w:rFonts w:ascii="Times New Roman CYR" w:hAnsi="Times New Roman CYR" w:cs="Times New Roman CYR"/>
          <w:sz w:val="28"/>
          <w:szCs w:val="28"/>
        </w:rPr>
        <w:t>се управления рисками, является формирование информационной базы данных, без существования которой невозможно оперативно получать необходимую информацию, на обработке и обобщении которой, в свою очередь, базируются систематический анализ и оценка рисков, в</w:t>
      </w:r>
      <w:r>
        <w:rPr>
          <w:rFonts w:ascii="Times New Roman CYR" w:hAnsi="Times New Roman CYR" w:cs="Times New Roman CYR"/>
          <w:sz w:val="28"/>
          <w:szCs w:val="28"/>
        </w:rPr>
        <w:t xml:space="preserve"> том числе оценка возможного ущерба в случае реализации рисков.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проведенного анализа таможенные органы разрабатывают и впоследствии реализуют практические меры по управлению рисками. Данные меры направлены, в первую очередь, на предотвращение и м</w:t>
      </w:r>
      <w:r>
        <w:rPr>
          <w:rFonts w:ascii="Times New Roman CYR" w:hAnsi="Times New Roman CYR" w:cs="Times New Roman CYR"/>
          <w:sz w:val="28"/>
          <w:szCs w:val="28"/>
        </w:rPr>
        <w:t>инимизацию возможных рисков.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системы управления рисками позволяет повысить возможности по выявлению и прогнозированию нарушений таможенного законодательства.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Таможенном кодексе Таможенного союза предусмотрен ряд форм таможенного контроля, к ко</w:t>
      </w:r>
      <w:r>
        <w:rPr>
          <w:rFonts w:ascii="Times New Roman CYR" w:hAnsi="Times New Roman CYR" w:cs="Times New Roman CYR"/>
          <w:sz w:val="28"/>
          <w:szCs w:val="28"/>
        </w:rPr>
        <w:t>торым относятся: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проверка документов и сведений;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устный опрос;</w:t>
      </w:r>
    </w:p>
    <w:p w:rsidR="00000000" w:rsidRDefault="00902609">
      <w:pPr>
        <w:widowControl w:val="0"/>
        <w:tabs>
          <w:tab w:val="left" w:pos="567"/>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получение объяснений;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таможенное наблюдение;</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таможенный осмотр;</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таможенный досмотр;</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личный таможенный досмотр;</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проверка маркировки товаров специальными марками, наличия на них идент</w:t>
      </w:r>
      <w:r>
        <w:rPr>
          <w:rFonts w:ascii="Times New Roman CYR" w:hAnsi="Times New Roman CYR" w:cs="Times New Roman CYR"/>
          <w:sz w:val="28"/>
          <w:szCs w:val="28"/>
        </w:rPr>
        <w:t>ификационных знаков;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таможенный осмотр помещений и территорий;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учет товаров, находящихся под таможенным контролем;</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проверка системы учета товаров и отчетности;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таможенная проверка.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Таможенные органы проверяют документы и сведения, представленные при т</w:t>
      </w:r>
      <w:r>
        <w:rPr>
          <w:rFonts w:ascii="Times New Roman CYR" w:hAnsi="Times New Roman CYR" w:cs="Times New Roman CYR"/>
          <w:sz w:val="28"/>
          <w:szCs w:val="28"/>
        </w:rPr>
        <w:t>аможенном декларировании товаров и транспортных средств, в целях установления подлинности документов и достоверности содержащихся в них сведений, а также правильности их оформления.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Проверка достоверности сведений, представленных в таможенные органы при та</w:t>
      </w:r>
      <w:r>
        <w:rPr>
          <w:rFonts w:ascii="Times New Roman CYR" w:hAnsi="Times New Roman CYR" w:cs="Times New Roman CYR"/>
          <w:sz w:val="28"/>
          <w:szCs w:val="28"/>
        </w:rPr>
        <w:t xml:space="preserve">моженном декларировании, осуществляется путем их сопоставления с информацией, полученной из других источников. Таможенный орган также вправе мотивированно запросить дополнительные документы и сведения в целях проверки информации, содержащейся в таможенной </w:t>
      </w:r>
      <w:r>
        <w:rPr>
          <w:rFonts w:ascii="Times New Roman CYR" w:hAnsi="Times New Roman CYR" w:cs="Times New Roman CYR"/>
          <w:sz w:val="28"/>
          <w:szCs w:val="28"/>
        </w:rPr>
        <w:t>декларации и иных таможенных документах.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таможенных операций должностные лица таможенных органов вправе проводить устный опрос физических лиц, а также лиц, являющихся представителями организаций, обладающих полномочиями в отношении перемещае</w:t>
      </w:r>
      <w:r>
        <w:rPr>
          <w:rFonts w:ascii="Times New Roman CYR" w:hAnsi="Times New Roman CYR" w:cs="Times New Roman CYR"/>
          <w:sz w:val="28"/>
          <w:szCs w:val="28"/>
        </w:rPr>
        <w:t>мых через таможенную границу товаров и транспортных средств, без оформления объяснений указанных лиц в письменной форме.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применяется такая форма контроля как получение объяснений. Под получением объяснений понимается получение должностным лицом</w:t>
      </w:r>
      <w:r>
        <w:rPr>
          <w:rFonts w:ascii="Times New Roman CYR" w:hAnsi="Times New Roman CYR" w:cs="Times New Roman CYR"/>
          <w:sz w:val="28"/>
          <w:szCs w:val="28"/>
        </w:rPr>
        <w:t xml:space="preserve"> таможенного органа в письменной форме сведений об обстоятельствах, имеющих значение для проведения таможенного контроля, от декларантов и иных лиц, имеющих отношение к перемещению товаров и транспортных средств через таможенную границу и располагающих так</w:t>
      </w:r>
      <w:r>
        <w:rPr>
          <w:rFonts w:ascii="Times New Roman CYR" w:hAnsi="Times New Roman CYR" w:cs="Times New Roman CYR"/>
          <w:sz w:val="28"/>
          <w:szCs w:val="28"/>
        </w:rPr>
        <w:t>ими сведениями.</w:t>
      </w:r>
    </w:p>
    <w:p w:rsidR="00000000" w:rsidRDefault="00902609">
      <w:pPr>
        <w:widowControl w:val="0"/>
        <w:tabs>
          <w:tab w:val="left" w:pos="720"/>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Наряду с перечисленными существуют и другие формы таможенного контроля, в частности, таможенное наблюдение, таможенный осмотр и таможенный досмотр. Таможенное наблюдение - это гласное, </w:t>
      </w:r>
      <w:r>
        <w:rPr>
          <w:rFonts w:ascii="Times New Roman CYR" w:hAnsi="Times New Roman CYR" w:cs="Times New Roman CYR"/>
          <w:sz w:val="28"/>
          <w:szCs w:val="28"/>
        </w:rPr>
        <w:lastRenderedPageBreak/>
        <w:t>целенаправленное, систематическое или разовое, непосред</w:t>
      </w:r>
      <w:r>
        <w:rPr>
          <w:rFonts w:ascii="Times New Roman CYR" w:hAnsi="Times New Roman CYR" w:cs="Times New Roman CYR"/>
          <w:sz w:val="28"/>
          <w:szCs w:val="28"/>
        </w:rPr>
        <w:t>ственное или опосредованное (с применением технических средств) визуальное наблюдение уполномоченными должностными лицами таможенных органов за перевозкой товаров и транспортных средств, находящихся под таможенным контролем, совершением с ними грузовых и и</w:t>
      </w:r>
      <w:r>
        <w:rPr>
          <w:rFonts w:ascii="Times New Roman CYR" w:hAnsi="Times New Roman CYR" w:cs="Times New Roman CYR"/>
          <w:sz w:val="28"/>
          <w:szCs w:val="28"/>
        </w:rPr>
        <w:t>ных операций.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таможенным осмотром подразумевается внешний визуальный осмотр товаров, багажа физических лиц, транспортных средств, грузовых емкостей, таможенных пломб, печатей и иных средств идентификации товаров для целей таможенного контроля, проводим</w:t>
      </w:r>
      <w:r>
        <w:rPr>
          <w:rFonts w:ascii="Times New Roman CYR" w:hAnsi="Times New Roman CYR" w:cs="Times New Roman CYR"/>
          <w:sz w:val="28"/>
          <w:szCs w:val="28"/>
        </w:rPr>
        <w:t>ый уполномоченными должностными лицами таможенного органа, если такой осмотр не связан со вскрытием транспортного средства, либо его грузовых помещений и нарушением упаковки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зоне таможенного контроля таможенный осмотр товаров и транспортных сред</w:t>
      </w:r>
      <w:r>
        <w:rPr>
          <w:rFonts w:ascii="Times New Roman CYR" w:hAnsi="Times New Roman CYR" w:cs="Times New Roman CYR"/>
          <w:sz w:val="28"/>
          <w:szCs w:val="28"/>
        </w:rPr>
        <w:t>ств может проводиться в отсутствие декларанта, за исключением случаев, когда указанные лица изъявляют желание присутствовать при таможенном осмотре.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осмотр может проводиться с применением специальных технических средств, которые дают представлен</w:t>
      </w:r>
      <w:r>
        <w:rPr>
          <w:rFonts w:ascii="Times New Roman CYR" w:hAnsi="Times New Roman CYR" w:cs="Times New Roman CYR"/>
          <w:sz w:val="28"/>
          <w:szCs w:val="28"/>
        </w:rPr>
        <w:t>ие о специфических физических характеристиках осматриваемого объекта.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таможенного осмотра может быть составлен акт, если результаты такого осмотра могут понадобиться в дальнейшем.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таможенным досмотром, в свою очередь, понимаются действия</w:t>
      </w:r>
      <w:r>
        <w:rPr>
          <w:rFonts w:ascii="Times New Roman CYR" w:hAnsi="Times New Roman CYR" w:cs="Times New Roman CYR"/>
          <w:sz w:val="28"/>
          <w:szCs w:val="28"/>
        </w:rPr>
        <w:t xml:space="preserve"> должностных лиц таможенных органов, связанные со вскрытием упаковки товаров или грузового помещения транспортного средства и иных мест, где находятся или могут находиться товары.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таможенном досмотре таможенный орган, уполномоченный на его проведение, </w:t>
      </w:r>
      <w:r>
        <w:rPr>
          <w:rFonts w:ascii="Times New Roman CYR" w:hAnsi="Times New Roman CYR" w:cs="Times New Roman CYR"/>
          <w:sz w:val="28"/>
          <w:szCs w:val="28"/>
        </w:rPr>
        <w:t xml:space="preserve">обязан уведомить об этом декларанта или иных лиц, обладающих </w:t>
      </w:r>
      <w:r>
        <w:rPr>
          <w:rFonts w:ascii="Times New Roman CYR" w:hAnsi="Times New Roman CYR" w:cs="Times New Roman CYR"/>
          <w:sz w:val="28"/>
          <w:szCs w:val="28"/>
        </w:rPr>
        <w:lastRenderedPageBreak/>
        <w:t>полномочиями в отношении досматриваемых товаров, которые, в свою очередь, имеют право присутствовать при таможенном досмотре. Вместе с тем, по требованию должностных лиц таможенного органа деклар</w:t>
      </w:r>
      <w:r>
        <w:rPr>
          <w:rFonts w:ascii="Times New Roman CYR" w:hAnsi="Times New Roman CYR" w:cs="Times New Roman CYR"/>
          <w:sz w:val="28"/>
          <w:szCs w:val="28"/>
        </w:rPr>
        <w:t>анта или лиц, обладающих полномочиями в отношении перемещаемых товаров, могут обязать присутствовать при таможенном досмотре и оказывать необходимое содействие работникам таможни.</w:t>
      </w:r>
    </w:p>
    <w:p w:rsidR="00000000" w:rsidRDefault="00902609">
      <w:pPr>
        <w:widowControl w:val="0"/>
        <w:tabs>
          <w:tab w:val="left" w:pos="720"/>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Таможенном кодексе Таможенного союза отдельно выделена такая форма контрол</w:t>
      </w:r>
      <w:r>
        <w:rPr>
          <w:rFonts w:ascii="Times New Roman CYR" w:hAnsi="Times New Roman CYR" w:cs="Times New Roman CYR"/>
          <w:sz w:val="28"/>
          <w:szCs w:val="28"/>
        </w:rPr>
        <w:t xml:space="preserve">я как личный таможенный досмотр, который является исключительной формой таможенного контроля. Провести такой досмотр возможно только при наличии достаточных оснований, позволяющих полагать, что физическое лицо, следующее через таможенную границу, скрывает </w:t>
      </w:r>
      <w:r>
        <w:rPr>
          <w:rFonts w:ascii="Times New Roman CYR" w:hAnsi="Times New Roman CYR" w:cs="Times New Roman CYR"/>
          <w:sz w:val="28"/>
          <w:szCs w:val="28"/>
        </w:rPr>
        <w:t>при себе и добровольно не выдает товары, перемещаемые с нарушением таможенного законодательства 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выше указанных форм контроля таможенные органы осуществляют проверку наличия на товарах или их упаковке специальных марок, идентификаци</w:t>
      </w:r>
      <w:r>
        <w:rPr>
          <w:rFonts w:ascii="Times New Roman CYR" w:hAnsi="Times New Roman CYR" w:cs="Times New Roman CYR"/>
          <w:sz w:val="28"/>
          <w:szCs w:val="28"/>
        </w:rPr>
        <w:t>онных знаков или иных способов обозначения товаров, используемых для подтверждения легальности их ввоза на таможенную территорию Таможенного союза.</w:t>
      </w:r>
    </w:p>
    <w:p w:rsidR="00000000" w:rsidRDefault="00902609">
      <w:pPr>
        <w:widowControl w:val="0"/>
        <w:tabs>
          <w:tab w:val="left" w:pos="720"/>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таможенными органами проводится осмотр помещений и территорий в целях подтверждения наличия товаров, н</w:t>
      </w:r>
      <w:r>
        <w:rPr>
          <w:rFonts w:ascii="Times New Roman CYR" w:hAnsi="Times New Roman CYR" w:cs="Times New Roman CYR"/>
          <w:sz w:val="28"/>
          <w:szCs w:val="28"/>
        </w:rPr>
        <w:t>аходящихся под таможенным контролем или же в целях проверки соответствия этих помещений и территорий требованиям и условиям, установленным законодательством государств - членов Таможенного союза.</w:t>
      </w:r>
    </w:p>
    <w:p w:rsidR="00000000" w:rsidRDefault="00902609">
      <w:pPr>
        <w:widowControl w:val="0"/>
        <w:tabs>
          <w:tab w:val="left" w:pos="720"/>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Перечисленные формы таможенного контроля продолжительное вре</w:t>
      </w:r>
      <w:r>
        <w:rPr>
          <w:rFonts w:ascii="Times New Roman CYR" w:hAnsi="Times New Roman CYR" w:cs="Times New Roman CYR"/>
          <w:sz w:val="28"/>
          <w:szCs w:val="28"/>
        </w:rPr>
        <w:t xml:space="preserve">мя применялись и сегодня продолжают применяться на практике. Они предусматривались ранее действовавшим таможенным кодексом, и без особых </w:t>
      </w:r>
      <w:r>
        <w:rPr>
          <w:rFonts w:ascii="Times New Roman CYR" w:hAnsi="Times New Roman CYR" w:cs="Times New Roman CYR"/>
          <w:sz w:val="28"/>
          <w:szCs w:val="28"/>
        </w:rPr>
        <w:lastRenderedPageBreak/>
        <w:t>изменений и дополнений были перенесены в новый кодекс. Вместе с тем в связи с разработкой Таможенного кодекса Таможенно</w:t>
      </w:r>
      <w:r>
        <w:rPr>
          <w:rFonts w:ascii="Times New Roman CYR" w:hAnsi="Times New Roman CYR" w:cs="Times New Roman CYR"/>
          <w:sz w:val="28"/>
          <w:szCs w:val="28"/>
        </w:rPr>
        <w:t>го союза их список пополнился новыми формами.</w:t>
      </w:r>
    </w:p>
    <w:p w:rsidR="00000000" w:rsidRDefault="00902609">
      <w:pPr>
        <w:widowControl w:val="0"/>
        <w:tabs>
          <w:tab w:val="left" w:pos="720"/>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Первой из таких новых форм является учет товаров, находящихся под таможенным контролем. Учет, как правило, осуществляется с использованием информационных систем и технологий.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второй новой формы тамож</w:t>
      </w:r>
      <w:r>
        <w:rPr>
          <w:rFonts w:ascii="Times New Roman CYR" w:hAnsi="Times New Roman CYR" w:cs="Times New Roman CYR"/>
          <w:sz w:val="28"/>
          <w:szCs w:val="28"/>
        </w:rPr>
        <w:t>енного контроля выступает проверка системы учета товаров и отчетности. Данная форма контроля подразумевает представление лицом, осуществляющим деятельность в сфере таможенного дела, по требованию таможенных органов, отчетности о хранящихся, перевозимых, ре</w:t>
      </w:r>
      <w:r>
        <w:rPr>
          <w:rFonts w:ascii="Times New Roman CYR" w:hAnsi="Times New Roman CYR" w:cs="Times New Roman CYR"/>
          <w:sz w:val="28"/>
          <w:szCs w:val="28"/>
        </w:rPr>
        <w:t>ализуемых, перерабатываемых или используемых товарах.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Наконец, третьей новой формой контроля является таможенная проверка. Таможенная проверка может осуществляться в отношении широкого круга лиц, таких, как декларант; таможенный представитель; перевозчик; </w:t>
      </w:r>
      <w:r>
        <w:rPr>
          <w:rFonts w:ascii="Times New Roman CYR" w:hAnsi="Times New Roman CYR" w:cs="Times New Roman CYR"/>
          <w:sz w:val="28"/>
          <w:szCs w:val="28"/>
        </w:rPr>
        <w:t>лицо, обладающее полномочиями в отношении товаров после их выпуска или осуществляющее временное хранение товаров; владелец магазинов беспошлинной торговли, таможенных и иных складов; уполномоченный экономический оператор; а также иных лиц, напрямую или кос</w:t>
      </w:r>
      <w:r>
        <w:rPr>
          <w:rFonts w:ascii="Times New Roman CYR" w:hAnsi="Times New Roman CYR" w:cs="Times New Roman CYR"/>
          <w:sz w:val="28"/>
          <w:szCs w:val="28"/>
        </w:rPr>
        <w:t>венно участвующих в сделках с товарами, помещенными под таможенную процедуру.</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Таможенная проверка проводится путем сопоставления сведений, содержащихся в документах, представленных при помещении товаров под таможенную процедуру, и иных сведений, имеющихся </w:t>
      </w:r>
      <w:r>
        <w:rPr>
          <w:rFonts w:ascii="Times New Roman CYR" w:hAnsi="Times New Roman CYR" w:cs="Times New Roman CYR"/>
          <w:sz w:val="28"/>
          <w:szCs w:val="28"/>
        </w:rPr>
        <w:t>у таможенного органа, с данными бухгалтерского учета и отчетности, со счетами и другой информацией.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проведения таможенной проверки налоговые и иные государственные органы государств - членов Таможенного союза представляют </w:t>
      </w:r>
      <w:r>
        <w:rPr>
          <w:rFonts w:ascii="Times New Roman CYR" w:hAnsi="Times New Roman CYR" w:cs="Times New Roman CYR"/>
          <w:sz w:val="28"/>
          <w:szCs w:val="28"/>
        </w:rPr>
        <w:lastRenderedPageBreak/>
        <w:t>по запросу таможенных орга</w:t>
      </w:r>
      <w:r>
        <w:rPr>
          <w:rFonts w:ascii="Times New Roman CYR" w:hAnsi="Times New Roman CYR" w:cs="Times New Roman CYR"/>
          <w:sz w:val="28"/>
          <w:szCs w:val="28"/>
        </w:rPr>
        <w:t>нов необходимые документы и сведения, касающиеся регистрации юридических лиц, уплаты и исчисления налогов, бухгалтерскую отчетность, а также документы и сведения, в том числе составляющие коммерческую, банковскую и налоговую тайну.</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Банки и иные кредитные о</w:t>
      </w:r>
      <w:r>
        <w:rPr>
          <w:rFonts w:ascii="Times New Roman CYR" w:hAnsi="Times New Roman CYR" w:cs="Times New Roman CYR"/>
          <w:sz w:val="28"/>
          <w:szCs w:val="28"/>
        </w:rPr>
        <w:t>рганизации также обязаны представлять по запросу документы и сведения, касающиеся движения денежных средств по счетам организаций, необходимые для проведения таможенной проверки.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Проведению таможенной проверки должна предшествовать подготовительная работа,</w:t>
      </w:r>
      <w:r>
        <w:rPr>
          <w:rFonts w:ascii="Times New Roman CYR" w:hAnsi="Times New Roman CYR" w:cs="Times New Roman CYR"/>
          <w:sz w:val="28"/>
          <w:szCs w:val="28"/>
        </w:rPr>
        <w:t xml:space="preserve"> в процессе которой определяется перечень вопросов, выносимых на проверку, при необходимости разрабатывается программа ее проведения.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Таможенная проверка осуществляется в форме камеральной таможенной проверки или выездной таможенной проверки.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Камеральная т</w:t>
      </w:r>
      <w:r>
        <w:rPr>
          <w:rFonts w:ascii="Times New Roman CYR" w:hAnsi="Times New Roman CYR" w:cs="Times New Roman CYR"/>
          <w:sz w:val="28"/>
          <w:szCs w:val="28"/>
        </w:rPr>
        <w:t>аможенная проверка осуществляется путем изучения и анализа сведений, содержащихся в таможенных декларациях, коммерческих, транспортных и иных документах, представленных проверяемым лицом, а также сведений, полученных от контролирующих государственных орган</w:t>
      </w:r>
      <w:r>
        <w:rPr>
          <w:rFonts w:ascii="Times New Roman CYR" w:hAnsi="Times New Roman CYR" w:cs="Times New Roman CYR"/>
          <w:sz w:val="28"/>
          <w:szCs w:val="28"/>
        </w:rPr>
        <w:t>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проверка проводится таможенными органами без выезда к проверяемому лицу, а также без оформления акта о назначении проверки. Ограничений на периодичность проведения такого рода проверок не существует.</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свою очередь, выездная таможенная проверка </w:t>
      </w:r>
      <w:r>
        <w:rPr>
          <w:rFonts w:ascii="Times New Roman CYR" w:hAnsi="Times New Roman CYR" w:cs="Times New Roman CYR"/>
          <w:sz w:val="28"/>
          <w:szCs w:val="28"/>
        </w:rPr>
        <w:t>проводится таможенным органом с выездом в место нахождения юридического лица или в место фактического осуществления его деятельности (объекты проверяемого лица).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Выездная таможенная проверка может быть плановой или внеплановой, при этом проводиться такие п</w:t>
      </w:r>
      <w:r>
        <w:rPr>
          <w:rFonts w:ascii="Times New Roman CYR" w:hAnsi="Times New Roman CYR" w:cs="Times New Roman CYR"/>
          <w:sz w:val="28"/>
          <w:szCs w:val="28"/>
        </w:rPr>
        <w:t xml:space="preserve">роверки могут только на основании акта о </w:t>
      </w:r>
      <w:r>
        <w:rPr>
          <w:rFonts w:ascii="Times New Roman CYR" w:hAnsi="Times New Roman CYR" w:cs="Times New Roman CYR"/>
          <w:sz w:val="28"/>
          <w:szCs w:val="28"/>
        </w:rPr>
        <w:lastRenderedPageBreak/>
        <w:t>назначении проверки.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Плановые выездные таможенные проверки проводятся не чаще одного раза в год в отношении одного и того же проверяемого лица, а в отношении уполномоченных экономических операторов только один раз в</w:t>
      </w:r>
      <w:r>
        <w:rPr>
          <w:rFonts w:ascii="Times New Roman CYR" w:hAnsi="Times New Roman CYR" w:cs="Times New Roman CYR"/>
          <w:sz w:val="28"/>
          <w:szCs w:val="28"/>
        </w:rPr>
        <w:t xml:space="preserve"> три года.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Внеплановые выездные таможенные проверки осуществляются без ограничений периодичности их проведения.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п.3 статьи 159 ТК ТС при международной перевозке воздушным транспортом декларант предъявляет следующие документы:</w:t>
      </w:r>
    </w:p>
    <w:p w:rsidR="00000000" w:rsidRDefault="00902609">
      <w:pPr>
        <w:widowControl w:val="0"/>
        <w:tabs>
          <w:tab w:val="left" w:pos="993"/>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стандартный</w:t>
      </w:r>
      <w:r>
        <w:rPr>
          <w:rFonts w:ascii="Times New Roman CYR" w:hAnsi="Times New Roman CYR" w:cs="Times New Roman CYR"/>
          <w:sz w:val="28"/>
          <w:szCs w:val="28"/>
        </w:rPr>
        <w:t xml:space="preserve"> документ перевозчика, предусмотренный международными договорами в области гражданской авиации (генеральная декларация);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документ, содержащий сведения о перевозимых на борту воздушного судна товарах (грузовая ведомость);</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документ, содержащий сведения о </w:t>
      </w:r>
      <w:r>
        <w:rPr>
          <w:rFonts w:ascii="Times New Roman CYR" w:hAnsi="Times New Roman CYR" w:cs="Times New Roman CYR"/>
          <w:sz w:val="28"/>
          <w:szCs w:val="28"/>
        </w:rPr>
        <w:t>бортовых припасах;</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транспортные (перевозочные) документы;</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имеющиеся у перевозчика коммерческие документы на перевозимые товары;</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документ, содержащий сведения о перевозимых на борту пассажирах и их багаже (пассажирская ведомость);</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документ, сопровождающ</w:t>
      </w:r>
      <w:r>
        <w:rPr>
          <w:rFonts w:ascii="Times New Roman CYR" w:hAnsi="Times New Roman CYR" w:cs="Times New Roman CYR"/>
          <w:sz w:val="28"/>
          <w:szCs w:val="28"/>
        </w:rPr>
        <w:t>ий международные почтовые отправления при их перевозке, определенный актами Всемирного почтового союза;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сведения: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указание знаков национальной принадлежности и регистрационных знаков судна;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номер рейса, указание маршрута полета, пункта вылета, пункта пр</w:t>
      </w:r>
      <w:r>
        <w:rPr>
          <w:rFonts w:ascii="Times New Roman CYR" w:hAnsi="Times New Roman CYR" w:cs="Times New Roman CYR"/>
          <w:sz w:val="28"/>
          <w:szCs w:val="28"/>
        </w:rPr>
        <w:t>ибытия судна;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наименование эксплуатанта судна;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 количестве членов экипажа;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 количестве пассажиров на судне, их фамилии и инициалы, наименование пунктов посадки и высадки;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наименование товаров;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номер грузовой накладной, количество мест по каждой груз</w:t>
      </w:r>
      <w:r>
        <w:rPr>
          <w:rFonts w:ascii="Times New Roman CYR" w:hAnsi="Times New Roman CYR" w:cs="Times New Roman CYR"/>
          <w:sz w:val="28"/>
          <w:szCs w:val="28"/>
        </w:rPr>
        <w:t>овой накладной;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наименование пункта погрузки и пункта выгрузки товаров;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 количестве бортовых припасов, погружаемых на судно или выгружаемых с него;</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 наличии (об отсутствии) на борту судна международных почтовых отправлений;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о наличии (об отсутствии) </w:t>
      </w:r>
      <w:r>
        <w:rPr>
          <w:rFonts w:ascii="Times New Roman CYR" w:hAnsi="Times New Roman CYR" w:cs="Times New Roman CYR"/>
          <w:sz w:val="28"/>
          <w:szCs w:val="28"/>
        </w:rPr>
        <w:t>на борту судна товаров, ввоз которых на таможенную территорию таможенного 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 оружие, боеприпасы.</w:t>
      </w:r>
    </w:p>
    <w:p w:rsidR="00000000" w:rsidRDefault="00902609">
      <w:pPr>
        <w:widowControl w:val="0"/>
        <w:tabs>
          <w:tab w:val="left" w:pos="993"/>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w:t>
      </w:r>
      <w:r>
        <w:rPr>
          <w:rFonts w:ascii="Times New Roman CYR" w:hAnsi="Times New Roman CYR" w:cs="Times New Roman CYR"/>
          <w:sz w:val="28"/>
          <w:szCs w:val="28"/>
        </w:rPr>
        <w:t>речень документов и сведений, представляемых перевозчиком при прибытии воздушного судна на территорию Таможенного союза, составлен в соответствии с положениями приложения 9 "Международные стандарты и рекомендуемая практика. Упрощение формальностей" к Конве</w:t>
      </w:r>
      <w:r>
        <w:rPr>
          <w:rFonts w:ascii="Times New Roman CYR" w:hAnsi="Times New Roman CYR" w:cs="Times New Roman CYR"/>
          <w:sz w:val="28"/>
          <w:szCs w:val="28"/>
        </w:rPr>
        <w:t>нции ИКАО (Чикаго, 1944 г.).</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Российское таможенное законодательство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Воздушный кодекс Российской Федерации (ВК РФ) устанавливает </w:t>
      </w:r>
      <w:r>
        <w:rPr>
          <w:rFonts w:ascii="Times New Roman CYR" w:hAnsi="Times New Roman CYR" w:cs="Times New Roman CYR"/>
          <w:sz w:val="28"/>
          <w:szCs w:val="28"/>
        </w:rPr>
        <w:lastRenderedPageBreak/>
        <w:t xml:space="preserve">правовые основы использования воздушного пространства Российской Федерации и осуществления деятельности в области авиации. </w:t>
      </w:r>
      <w:r>
        <w:rPr>
          <w:rFonts w:ascii="Times New Roman CYR" w:hAnsi="Times New Roman CYR" w:cs="Times New Roman CYR"/>
          <w:sz w:val="28"/>
          <w:szCs w:val="28"/>
        </w:rPr>
        <w:t xml:space="preserve">Кодекс содержит разъяснения и толкования основных положений воздушного законодательства, государственного регулирования и государственного контроля за деятельностью в области гражданской авиации, авиационной безопасности и ответственности авиаперевозчика, </w:t>
      </w:r>
      <w:r>
        <w:rPr>
          <w:rFonts w:ascii="Times New Roman CYR" w:hAnsi="Times New Roman CYR" w:cs="Times New Roman CYR"/>
          <w:sz w:val="28"/>
          <w:szCs w:val="28"/>
        </w:rPr>
        <w:t>эксплуатанта и грузоотправителя.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Воздушным перевозкам в Кодексе отводится 15 глава. В данной главе дается определение перевозчика как эксплуатанта, который имеет лицензию на осуществление воздушной перевозки багажа, пассажиров, грузов, почты в соответствии</w:t>
      </w:r>
      <w:r>
        <w:rPr>
          <w:rFonts w:ascii="Times New Roman CYR" w:hAnsi="Times New Roman CYR" w:cs="Times New Roman CYR"/>
          <w:sz w:val="28"/>
          <w:szCs w:val="28"/>
        </w:rPr>
        <w:t xml:space="preserve"> с условиями договора воздушной перевозки.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Международная воздушная перевозка - воздушная перевозка, при которой пункт отправления и пункт назначения расположены: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соответственно на территориях двух государств;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одного государства, если предусмо</w:t>
      </w:r>
      <w:r>
        <w:rPr>
          <w:rFonts w:ascii="Times New Roman CYR" w:hAnsi="Times New Roman CYR" w:cs="Times New Roman CYR"/>
          <w:sz w:val="28"/>
          <w:szCs w:val="28"/>
        </w:rPr>
        <w:t>трен пункт (пункты) посадки на территории другого государства.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момента прибытия воздушного судна на территорию Российской Федерации оно подлежит декларированию в соответствии с таможенным законодательством в аэропорту прибытия либо в аэропорту отправлени</w:t>
      </w:r>
      <w:r>
        <w:rPr>
          <w:rFonts w:ascii="Times New Roman CYR" w:hAnsi="Times New Roman CYR" w:cs="Times New Roman CYR"/>
          <w:sz w:val="28"/>
          <w:szCs w:val="28"/>
        </w:rPr>
        <w:t>я с территории Российской Федерации, то есть местом декларирования являются таможенные органы, находящиеся в месте прибытия судна.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Воздушные суда также могут быть подвергнуты досмотру за исключением боевых и военно-транспортных, которые следуют своим ходом</w:t>
      </w:r>
      <w:r>
        <w:rPr>
          <w:rFonts w:ascii="Times New Roman CYR" w:hAnsi="Times New Roman CYR" w:cs="Times New Roman CYR"/>
          <w:sz w:val="28"/>
          <w:szCs w:val="28"/>
        </w:rPr>
        <w:t>.</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вылета воздушного судна необходимо получение разрешения таможенных органов. В случае покидания воздушным судном таможенной территории Российской Федерации без разрешения таможенных органов Российской Федерации, таможенные органы Российской Федерации </w:t>
      </w:r>
      <w:r>
        <w:rPr>
          <w:rFonts w:ascii="Times New Roman CYR" w:hAnsi="Times New Roman CYR" w:cs="Times New Roman CYR"/>
          <w:sz w:val="28"/>
          <w:szCs w:val="28"/>
        </w:rPr>
        <w:t xml:space="preserve">вправе </w:t>
      </w:r>
      <w:r>
        <w:rPr>
          <w:rFonts w:ascii="Times New Roman CYR" w:hAnsi="Times New Roman CYR" w:cs="Times New Roman CYR"/>
          <w:sz w:val="28"/>
          <w:szCs w:val="28"/>
        </w:rPr>
        <w:lastRenderedPageBreak/>
        <w:t>принудительно остановить такое судно.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осуществлении международных воздушных перевозок перевозчик обязан придерживаться норм, установленных международным, воздушным, гражданским законодательством, выполнять требования, закрепленные Федеральными а</w:t>
      </w:r>
      <w:r>
        <w:rPr>
          <w:rFonts w:ascii="Times New Roman CYR" w:hAnsi="Times New Roman CYR" w:cs="Times New Roman CYR"/>
          <w:sz w:val="28"/>
          <w:szCs w:val="28"/>
        </w:rPr>
        <w:t>виационными правилами и Правилами перевозки пассажиров, багажа и грузов на воздушных линиях СССР.</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Правилами перевозки пассажиров, багажа и грузов по договору воздушной перевозки пассажира авиационное предприятие обязуется перевезти пассажи</w:t>
      </w:r>
      <w:r>
        <w:rPr>
          <w:rFonts w:ascii="Times New Roman CYR" w:hAnsi="Times New Roman CYR" w:cs="Times New Roman CYR"/>
          <w:sz w:val="28"/>
          <w:szCs w:val="28"/>
        </w:rPr>
        <w:t>ра и его багаж в пункт назначения, предоставив ему место на воздушном судне, совершающем рейс, указанный в билете, а в случае сдачи пассажиром багажа - также доставить багаж в пункт назначения.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договор воздушной перевозки и его условия удостоверяютс</w:t>
      </w:r>
      <w:r>
        <w:rPr>
          <w:rFonts w:ascii="Times New Roman CYR" w:hAnsi="Times New Roman CYR" w:cs="Times New Roman CYR"/>
          <w:sz w:val="28"/>
          <w:szCs w:val="28"/>
        </w:rPr>
        <w:t>я перевозочным документом, выдаваемым авиационным предприятием либо уполномоченными им организациями (агентами).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Перевозка пассажиров, багажа и грузов, выполняемая от аэропорта отправления до аэропорта назначения несколькими авиационными предприятиями по о</w:t>
      </w:r>
      <w:r>
        <w:rPr>
          <w:rFonts w:ascii="Times New Roman CYR" w:hAnsi="Times New Roman CYR" w:cs="Times New Roman CYR"/>
          <w:sz w:val="28"/>
          <w:szCs w:val="28"/>
        </w:rPr>
        <w:t>дному перевозочному документу, рассматривается как единый договор перевозки, независимо от того, имели ли место пересадки, перегрузки или перерыв в перевозке.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Федеральными авиационными правилами к воздушной перевозке принимается груз, кото</w:t>
      </w:r>
      <w:r>
        <w:rPr>
          <w:rFonts w:ascii="Times New Roman CYR" w:hAnsi="Times New Roman CYR" w:cs="Times New Roman CYR"/>
          <w:sz w:val="28"/>
          <w:szCs w:val="28"/>
        </w:rPr>
        <w:t>рый по своему качеству, свойствам, объему, весу и упаковке допущен к транспортировке воздушными судами.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Обязательным условием перевозки воздушным транспортом груза является закрепление на воздушном судне пассажирского места и провозной емкости для перевозк</w:t>
      </w:r>
      <w:r>
        <w:rPr>
          <w:rFonts w:ascii="Times New Roman CYR" w:hAnsi="Times New Roman CYR" w:cs="Times New Roman CYR"/>
          <w:sz w:val="28"/>
          <w:szCs w:val="28"/>
        </w:rPr>
        <w:t>и пассажира, багажа, груза на определенный рейс и дату (бронирование).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 перевозку регулярными рейсами перевозчиком взимается провозная плата, которая определяется на основе установленной перевозчиком денежной суммы, взимаемой за перевозку единицы веса/ме</w:t>
      </w:r>
      <w:r>
        <w:rPr>
          <w:rFonts w:ascii="Times New Roman CYR" w:hAnsi="Times New Roman CYR" w:cs="Times New Roman CYR"/>
          <w:sz w:val="28"/>
          <w:szCs w:val="28"/>
        </w:rPr>
        <w:t>ста груза (тариф) или комбинаций тарифов от аэропорта, из которого начинается перевозка, согласно договору воздушной перевозки груза до аэропорта (или пункта) назначения.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отношении груза Правила устанавливают:</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условия принятия груза к перевозке;</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права</w:t>
      </w:r>
      <w:r>
        <w:rPr>
          <w:rFonts w:ascii="Times New Roman CYR" w:hAnsi="Times New Roman CYR" w:cs="Times New Roman CYR"/>
          <w:sz w:val="28"/>
          <w:szCs w:val="28"/>
        </w:rPr>
        <w:t xml:space="preserve"> и обязанности грузоотправителя.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Отправитель несет ответственность перед перевозчиком и другими лицами за полноту, точность и правильность данных и сведений, указанных в грузовой накладной, включая случаи, когда грузовая накладная была заполнена перевозчик</w:t>
      </w:r>
      <w:r>
        <w:rPr>
          <w:rFonts w:ascii="Times New Roman CYR" w:hAnsi="Times New Roman CYR" w:cs="Times New Roman CYR"/>
          <w:sz w:val="28"/>
          <w:szCs w:val="28"/>
        </w:rPr>
        <w:t>ом или агентом от имени и за счет отправителя.</w:t>
      </w:r>
    </w:p>
    <w:p w:rsidR="00000000" w:rsidRDefault="00902609">
      <w:pPr>
        <w:widowControl w:val="0"/>
        <w:tabs>
          <w:tab w:val="left" w:pos="993"/>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Требования к таре, упаковке и маркировке груза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Грузы должны быть упакованы с учетом их специфических свойств и особенностей таким образом, чтобы при обычных мерах обращения обеспечивалась их сохранность при</w:t>
      </w:r>
      <w:r>
        <w:rPr>
          <w:rFonts w:ascii="Times New Roman CYR" w:hAnsi="Times New Roman CYR" w:cs="Times New Roman CYR"/>
          <w:sz w:val="28"/>
          <w:szCs w:val="28"/>
        </w:rPr>
        <w:t xml:space="preserve"> перевозке, а также, чтобы исключить возможность причинения вреда лицам, или повреждения других грузов или имуществ перевозчика.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Тара или упаковка мест, сдаваемых к перевозке с объявленной ценностью, должна быть опломбирована отправителем. Пломбы должны бы</w:t>
      </w:r>
      <w:r>
        <w:rPr>
          <w:rFonts w:ascii="Times New Roman CYR" w:hAnsi="Times New Roman CYR" w:cs="Times New Roman CYR"/>
          <w:sz w:val="28"/>
          <w:szCs w:val="28"/>
        </w:rPr>
        <w:t>ть стандартными, иметь ясные оттиски цифровых и буквенных знаков.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Каждое место перевозимого груза должно иметь отправительскую и транспортную маркировку.</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Маркировка должна содержать следующие сведения: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аэропорт назначения;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номер грузовой накладной и общ</w:t>
      </w:r>
      <w:r>
        <w:rPr>
          <w:rFonts w:ascii="Times New Roman CYR" w:hAnsi="Times New Roman CYR" w:cs="Times New Roman CYR"/>
          <w:sz w:val="28"/>
          <w:szCs w:val="28"/>
        </w:rPr>
        <w:t>ее количество мест в партии;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точный адрес получателя, фамилию и имя владельца;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массу брутто каждого места;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дату приема груза к перевозке;</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предупредительные знаки международного образца;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номер контракта;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номер каждого места партии;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аэропорт отправлен</w:t>
      </w:r>
      <w:r>
        <w:rPr>
          <w:rFonts w:ascii="Times New Roman CYR" w:hAnsi="Times New Roman CYR" w:cs="Times New Roman CYR"/>
          <w:sz w:val="28"/>
          <w:szCs w:val="28"/>
        </w:rPr>
        <w:t>ия.</w:t>
      </w:r>
    </w:p>
    <w:p w:rsidR="00000000" w:rsidRDefault="00902609">
      <w:pPr>
        <w:widowControl w:val="0"/>
        <w:tabs>
          <w:tab w:val="left" w:pos="993"/>
        </w:tabs>
        <w:autoSpaceDE w:val="0"/>
        <w:autoSpaceDN w:val="0"/>
        <w:adjustRightInd w:val="0"/>
        <w:spacing w:after="0" w:line="360" w:lineRule="auto"/>
        <w:ind w:left="709"/>
        <w:jc w:val="both"/>
        <w:rPr>
          <w:rFonts w:ascii="Times New Roman CYR" w:hAnsi="Times New Roman CYR" w:cs="Times New Roman CYR"/>
          <w:sz w:val="28"/>
          <w:szCs w:val="28"/>
        </w:rPr>
      </w:pPr>
    </w:p>
    <w:p w:rsidR="00000000" w:rsidRDefault="00902609">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ГЛАВА 2. ОСОБЕННОСТИ ТАМОЖЕННОГО КОНТРОЛЯ ТОВАРОВ И ТРАНСПОРТНЫХ СРЕДСТВ ВО ВНУКОВСКОЙ ТАМОЖНИ И АЭРОПОРТУ «ВНУКОВО»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Таможенный контроль товаров и транспортных средств, перемещаемых через таможенную границу таможенного союза воздушными судами</w:t>
      </w:r>
    </w:p>
    <w:p w:rsidR="00000000" w:rsidRDefault="00902609">
      <w:pPr>
        <w:widowControl w:val="0"/>
        <w:tabs>
          <w:tab w:val="left" w:pos="993"/>
          <w:tab w:val="left" w:pos="4410"/>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 xml:space="preserve"> соответствии с п. 1 ст. 96 Таможенного кодекса Таможенного союза при ввозе на таможенную территорию таможенного союза товары находятся под таможенным контролем с момента пересечения таможенной границы.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Воздушные суда, прибывающие в аэропорт открытый для м</w:t>
      </w:r>
      <w:r>
        <w:rPr>
          <w:rFonts w:ascii="Times New Roman CYR" w:hAnsi="Times New Roman CYR" w:cs="Times New Roman CYR"/>
          <w:sz w:val="28"/>
          <w:szCs w:val="28"/>
        </w:rPr>
        <w:t>еждународного сообщения, подлежат таможенному контролю в таможенном органе.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Товары необходимые для эксплуатации и технического обслуживания воздушных судов или припасы, предназначенные для потребления пассажирами и членам экипажа, находящиеся на воздушных </w:t>
      </w:r>
      <w:r>
        <w:rPr>
          <w:rFonts w:ascii="Times New Roman CYR" w:hAnsi="Times New Roman CYR" w:cs="Times New Roman CYR"/>
          <w:sz w:val="28"/>
          <w:szCs w:val="28"/>
        </w:rPr>
        <w:t>судах при их прибытии на таможенную территорию таможенного союза или загружаемые на воздушные суда во время их стоянки на таможенной территории таможенного союза, подлежат таможенному контролю. Таможенный контроль припасов регламентируется Приказом ФТС Рос</w:t>
      </w:r>
      <w:r>
        <w:rPr>
          <w:rFonts w:ascii="Times New Roman CYR" w:hAnsi="Times New Roman CYR" w:cs="Times New Roman CYR"/>
          <w:sz w:val="28"/>
          <w:szCs w:val="28"/>
        </w:rPr>
        <w:t>сии «Об утверждении порядка совершения отдельных таможенных операций при использовании таможенного режима перемещения припасов».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получения информации о прибытии самолета из-за границы выполняющего международный рейс в аэропорт Внуково, заместитель нача</w:t>
      </w:r>
      <w:r>
        <w:rPr>
          <w:rFonts w:ascii="Times New Roman CYR" w:hAnsi="Times New Roman CYR" w:cs="Times New Roman CYR"/>
          <w:sz w:val="28"/>
          <w:szCs w:val="28"/>
        </w:rPr>
        <w:t xml:space="preserve">льника отдела специальных таможенных процедур (грузовой) (далее </w:t>
      </w:r>
      <w:r>
        <w:rPr>
          <w:rFonts w:ascii="Times New Roman CYR" w:hAnsi="Times New Roman CYR" w:cs="Times New Roman CYR"/>
          <w:sz w:val="28"/>
          <w:szCs w:val="28"/>
        </w:rPr>
        <w:lastRenderedPageBreak/>
        <w:t>ОСТП) назначает должностных лиц, ответственных за проведение таможенного контроля на данном воздушном судне. Назначенные должностные лица ОСТП (грузовой) заблаговременно прибывают на стоянку в</w:t>
      </w:r>
      <w:r>
        <w:rPr>
          <w:rFonts w:ascii="Times New Roman CYR" w:hAnsi="Times New Roman CYR" w:cs="Times New Roman CYR"/>
          <w:sz w:val="28"/>
          <w:szCs w:val="28"/>
        </w:rPr>
        <w:t>оздушного судна.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Воздушное судно после совершения посадки в ЗТК должно остановиться в местах стоянки воздушных судов и оставаться там до завершения таможенного контроля, при убытии данного самолета на его место стоянки может встать другой самолет, выполняю</w:t>
      </w:r>
      <w:r>
        <w:rPr>
          <w:rFonts w:ascii="Times New Roman CYR" w:hAnsi="Times New Roman CYR" w:cs="Times New Roman CYR"/>
          <w:sz w:val="28"/>
          <w:szCs w:val="28"/>
        </w:rPr>
        <w:t>щий внутренний или международный рейс.</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борт прибывшего воздушного судна поднимаются сотрудник пограничного контроля, должностное лицо ОСТП таможенного поста Аэропорт Внуково (грузовой) и санитарно-эпидемиологической службы.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на борту прибывшего возд</w:t>
      </w:r>
      <w:r>
        <w:rPr>
          <w:rFonts w:ascii="Times New Roman CYR" w:hAnsi="Times New Roman CYR" w:cs="Times New Roman CYR"/>
          <w:sz w:val="28"/>
          <w:szCs w:val="28"/>
        </w:rPr>
        <w:t>ушного судна неблагоприятная санитарно-эпидемиологическая обстановка, воздушное судно размещается на санитарной стоянке. На борту воздушного судна устанавливается карантин, и проводится все необходимые санитарно-эпидемиологические мероприятия.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о</w:t>
      </w:r>
      <w:r>
        <w:rPr>
          <w:rFonts w:ascii="Times New Roman CYR" w:hAnsi="Times New Roman CYR" w:cs="Times New Roman CYR"/>
          <w:sz w:val="28"/>
          <w:szCs w:val="28"/>
        </w:rPr>
        <w:t xml:space="preserve">рган, осуществляющий в аэропорту международного сообщения таможенный контроль воздушных судов прибывающих (убывающих) с территории таможенного союза, регистрирует прилет и вылет воздушных судов в журнале регистрации прилета/вылета воздушных судов (Таблица </w:t>
      </w:r>
      <w:r>
        <w:rPr>
          <w:rFonts w:ascii="Times New Roman CYR" w:hAnsi="Times New Roman CYR" w:cs="Times New Roman CYR"/>
          <w:sz w:val="28"/>
          <w:szCs w:val="28"/>
        </w:rPr>
        <w:t>1), регистрирует заявки на погрузку припасов и топлива в журнале регистрации.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1</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Журнал регистрации прилета/вылета воздушных судов</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2"/>
        <w:gridCol w:w="1064"/>
        <w:gridCol w:w="896"/>
        <w:gridCol w:w="1344"/>
        <w:gridCol w:w="1078"/>
        <w:gridCol w:w="1329"/>
        <w:gridCol w:w="1918"/>
        <w:gridCol w:w="1330"/>
      </w:tblGrid>
      <w:tr w:rsidR="00000000">
        <w:tblPrEx>
          <w:tblCellMar>
            <w:top w:w="0" w:type="dxa"/>
            <w:bottom w:w="0" w:type="dxa"/>
          </w:tblCellMar>
        </w:tblPrEx>
        <w:tc>
          <w:tcPr>
            <w:tcW w:w="612"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1064"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прилета / вылета</w:t>
            </w:r>
          </w:p>
        </w:tc>
        <w:tc>
          <w:tcPr>
            <w:tcW w:w="896"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 рейса</w:t>
            </w:r>
          </w:p>
        </w:tc>
        <w:tc>
          <w:tcPr>
            <w:tcW w:w="1344"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Тип воздушного судна</w:t>
            </w:r>
          </w:p>
        </w:tc>
        <w:tc>
          <w:tcPr>
            <w:tcW w:w="1078"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Бортовой номер</w:t>
            </w:r>
          </w:p>
        </w:tc>
        <w:tc>
          <w:tcPr>
            <w:tcW w:w="1329"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Перевозчик</w:t>
            </w:r>
          </w:p>
        </w:tc>
        <w:tc>
          <w:tcPr>
            <w:tcW w:w="1918"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Инициалы, фамилия сотрудника, </w:t>
            </w:r>
            <w:r>
              <w:rPr>
                <w:rFonts w:ascii="Times New Roman CYR" w:hAnsi="Times New Roman CYR" w:cs="Times New Roman CYR"/>
                <w:sz w:val="20"/>
                <w:szCs w:val="20"/>
              </w:rPr>
              <w:t>ЛНП</w:t>
            </w:r>
          </w:p>
        </w:tc>
        <w:tc>
          <w:tcPr>
            <w:tcW w:w="1330"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Примечание</w:t>
            </w:r>
          </w:p>
        </w:tc>
      </w:tr>
      <w:tr w:rsidR="00000000">
        <w:tblPrEx>
          <w:tblCellMar>
            <w:top w:w="0" w:type="dxa"/>
            <w:bottom w:w="0" w:type="dxa"/>
          </w:tblCellMar>
        </w:tblPrEx>
        <w:tc>
          <w:tcPr>
            <w:tcW w:w="612"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064"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96"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344"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078"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329"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918"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330"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c>
          <w:tcPr>
            <w:tcW w:w="612"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064"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344"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078"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329"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918"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330"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c>
          <w:tcPr>
            <w:tcW w:w="612"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064"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896"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344"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078"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329"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918"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1330"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r>
    </w:tbl>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прибытии воздушного судна на территорию Российской Федерации командир воздушного судна или второй пилот предъявляет должностному лицу ОСТП таможенного поста Аэропорт Внуково (грузовой) в двух экземпля</w:t>
      </w:r>
      <w:r>
        <w:rPr>
          <w:rFonts w:ascii="Times New Roman CYR" w:hAnsi="Times New Roman CYR" w:cs="Times New Roman CYR"/>
          <w:sz w:val="28"/>
          <w:szCs w:val="28"/>
        </w:rPr>
        <w:t>рах документы для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стандартный документ перевозчика, предусмотренный международными соглашениями в области гражданской авиации, который содержит информацию о воздушном судне, владельце судна, маршруте полета, данные об экипаже и иные с</w:t>
      </w:r>
      <w:r>
        <w:rPr>
          <w:rFonts w:ascii="Times New Roman CYR" w:hAnsi="Times New Roman CYR" w:cs="Times New Roman CYR"/>
          <w:sz w:val="28"/>
          <w:szCs w:val="28"/>
        </w:rPr>
        <w:t>ведения (генеральная декларация);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документы, содержащие сведения о перевозимых на борту товарах (грузовой манифест);</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документы, содержащие сведения о перевозимых на борту пассажирах и их багаже (пассажирский манифест);</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авиагрузовая накладная (если имее</w:t>
      </w:r>
      <w:r>
        <w:rPr>
          <w:rFonts w:ascii="Times New Roman CYR" w:hAnsi="Times New Roman CYR" w:cs="Times New Roman CYR"/>
          <w:sz w:val="28"/>
          <w:szCs w:val="28"/>
        </w:rPr>
        <w:t>тся груз);</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документы, предписываемые Всемирной почтовой конвенцией;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документ, содержащий сведения о припасах;</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задание на полет.</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на воздушном судне находятся оружие и боеприпасы, командир воздушного судна указывает данную информацию в Генеральной де</w:t>
      </w:r>
      <w:r>
        <w:rPr>
          <w:rFonts w:ascii="Times New Roman CYR" w:hAnsi="Times New Roman CYR" w:cs="Times New Roman CYR"/>
          <w:sz w:val="28"/>
          <w:szCs w:val="28"/>
        </w:rPr>
        <w:t>кларации в графе для служебных отметок.</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предоставления документов и с разрешения должностного лица ОСТП таможенного поста Аэропорт Внуково (грузовой), пассажиры на автобусах доставляются в зал прилета.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Должностное лицо таможенного органа вправе потре</w:t>
      </w:r>
      <w:r>
        <w:rPr>
          <w:rFonts w:ascii="Times New Roman CYR" w:hAnsi="Times New Roman CYR" w:cs="Times New Roman CYR"/>
          <w:sz w:val="28"/>
          <w:szCs w:val="28"/>
        </w:rPr>
        <w:t>бовать для проверки сведений, указанных в представленных документах, иные документы, необходимые для таможенных целей.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После получения документов сотрудник таможенного органа: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проверяет номенклатуру перемещаемых товаров с целью выявления товаров, которые з</w:t>
      </w:r>
      <w:r>
        <w:rPr>
          <w:rFonts w:ascii="Times New Roman CYR" w:hAnsi="Times New Roman CYR" w:cs="Times New Roman CYR"/>
          <w:sz w:val="28"/>
          <w:szCs w:val="28"/>
        </w:rPr>
        <w:t>апрещены для ввоза на территорию Российской Федерации, и немедленно докладывает непосредственному начальнику в случае их обнаружения;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требует в случае обнаружения товаров, ввоз которых может производиться только по лицензиям, представить от владельца или е</w:t>
      </w:r>
      <w:r>
        <w:rPr>
          <w:rFonts w:ascii="Times New Roman CYR" w:hAnsi="Times New Roman CYR" w:cs="Times New Roman CYR"/>
          <w:sz w:val="28"/>
          <w:szCs w:val="28"/>
        </w:rPr>
        <w:t>го уполномоченного агента лицензию;</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принимает решение о необходимости таможенного досмотра воздушного судна, экипажа и их личных вещей.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Члены экипажа заполняют декларации (при наличии товаров, подлежащих обязательному письменному декларированию) и представ</w:t>
      </w:r>
      <w:r>
        <w:rPr>
          <w:rFonts w:ascii="Times New Roman CYR" w:hAnsi="Times New Roman CYR" w:cs="Times New Roman CYR"/>
          <w:sz w:val="28"/>
          <w:szCs w:val="28"/>
        </w:rPr>
        <w:t>ляют их должностным лицам отдела на борту воздушного судна, вместе с багажом и ручной кладью для прохождения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окончании таможенного контроля судна и экипажа, должностные лица отдела приступают к досмотру воздушного судна. Члены экип</w:t>
      </w:r>
      <w:r>
        <w:rPr>
          <w:rFonts w:ascii="Times New Roman CYR" w:hAnsi="Times New Roman CYR" w:cs="Times New Roman CYR"/>
          <w:sz w:val="28"/>
          <w:szCs w:val="28"/>
        </w:rPr>
        <w:t>ажа обязаны предоставить должностным лицам отдела доступ в любое интересующее их помещение (отсек, полость) самолета.</w:t>
      </w:r>
    </w:p>
    <w:p w:rsidR="00000000" w:rsidRDefault="00902609">
      <w:pPr>
        <w:widowControl w:val="0"/>
        <w:tabs>
          <w:tab w:val="left" w:pos="0"/>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завершения таможенного контроля должностное лицо отдела проставляет на генеральной декларации штамп, подтверждающий завершения тамож</w:t>
      </w:r>
      <w:r>
        <w:rPr>
          <w:rFonts w:ascii="Times New Roman CYR" w:hAnsi="Times New Roman CYR" w:cs="Times New Roman CYR"/>
          <w:sz w:val="28"/>
          <w:szCs w:val="28"/>
        </w:rPr>
        <w:t>енного оформления воздушного судна, ставит подпись, дату, и заверяет оттиском личной номерной печати (далее ЛНП).</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завершения контроля иных государственных контрольных органов, если товары при ввозе на таможенную территорию Таможенного союза подлежат </w:t>
      </w:r>
      <w:r>
        <w:rPr>
          <w:rFonts w:ascii="Times New Roman CYR" w:hAnsi="Times New Roman CYR" w:cs="Times New Roman CYR"/>
          <w:sz w:val="28"/>
          <w:szCs w:val="28"/>
        </w:rPr>
        <w:t xml:space="preserve">контролю иных государственных контрольных органов, либо при отсутствии таких товаров на борту воздушного судна принимает решение о </w:t>
      </w:r>
      <w:r>
        <w:rPr>
          <w:rFonts w:ascii="Times New Roman CYR" w:hAnsi="Times New Roman CYR" w:cs="Times New Roman CYR"/>
          <w:sz w:val="28"/>
          <w:szCs w:val="28"/>
        </w:rPr>
        <w:lastRenderedPageBreak/>
        <w:t>выгрузке товаров путем проставления на представленных экземплярах авиагрузовой накладной и грузовой ведомости отметки "Груз т</w:t>
      </w:r>
      <w:r>
        <w:rPr>
          <w:rFonts w:ascii="Times New Roman CYR" w:hAnsi="Times New Roman CYR" w:cs="Times New Roman CYR"/>
          <w:sz w:val="28"/>
          <w:szCs w:val="28"/>
        </w:rPr>
        <w:t>аможенный. Выгрузка разрешена", которую заверяет подписью, оттиском личной номерной печати с проставлением времени и даты.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Выгрузка товаров с борта воздушного судна производится только с разрешения должностного лица ОСТП таможенного поста Аэропорт Внуково </w:t>
      </w:r>
      <w:r>
        <w:rPr>
          <w:rFonts w:ascii="Times New Roman CYR" w:hAnsi="Times New Roman CYR" w:cs="Times New Roman CYR"/>
          <w:sz w:val="28"/>
          <w:szCs w:val="28"/>
        </w:rPr>
        <w:t>(грузовой), который проверяет соответствие количества мест, выгруженных с борта, заявленных в авианакладной.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несоответствии количества фактически выгруженных мест с количеством заявленных, в грузовой ведомости должностное лицо ОСТП (грузовой) фиксирует</w:t>
      </w:r>
      <w:r>
        <w:rPr>
          <w:rFonts w:ascii="Times New Roman CYR" w:hAnsi="Times New Roman CYR" w:cs="Times New Roman CYR"/>
          <w:sz w:val="28"/>
          <w:szCs w:val="28"/>
        </w:rPr>
        <w:t xml:space="preserve"> данный факт.</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работниками СВХ составляется коммерческий акт о несоответствии количества мест, должностное лицо Внуковской таможни участвует в составлении данного акта, заверяет его своей подписью и оставляет себе один экземпляр, который подшивает к а</w:t>
      </w:r>
      <w:r>
        <w:rPr>
          <w:rFonts w:ascii="Times New Roman CYR" w:hAnsi="Times New Roman CYR" w:cs="Times New Roman CYR"/>
          <w:sz w:val="28"/>
          <w:szCs w:val="28"/>
        </w:rPr>
        <w:t>вианакладной.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Разгружаемый с борта воздушного судна, багаж пассажиров направляется для проведения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Грузовой манифест и авианакладные на выгруженные товары передаются в таможенный орган таможенного поста аэропорт Внуково (грузовой), осу</w:t>
      </w:r>
      <w:r>
        <w:rPr>
          <w:rFonts w:ascii="Times New Roman CYR" w:hAnsi="Times New Roman CYR" w:cs="Times New Roman CYR"/>
          <w:sz w:val="28"/>
          <w:szCs w:val="28"/>
        </w:rPr>
        <w:t>ществляющий их дальнейшее таможенное оформление.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убытии воздушного судна, совершающего нерегулярный рейс, администрация международного аэропорта уведомляет таможенный орган за 3 часа до предполагаемого вылета.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вылета уполномоченный представитель ави</w:t>
      </w:r>
      <w:r>
        <w:rPr>
          <w:rFonts w:ascii="Times New Roman CYR" w:hAnsi="Times New Roman CYR" w:cs="Times New Roman CYR"/>
          <w:sz w:val="28"/>
          <w:szCs w:val="28"/>
        </w:rPr>
        <w:t xml:space="preserve">акомпании обязан предоставить в служебное помещении ОСТП таможенного поста аэропорта Внуково (грузовой) должностному лицу отдела, выполняющему обязанности </w:t>
      </w:r>
      <w:r>
        <w:rPr>
          <w:rFonts w:ascii="Times New Roman CYR" w:hAnsi="Times New Roman CYR" w:cs="Times New Roman CYR"/>
          <w:sz w:val="28"/>
          <w:szCs w:val="28"/>
        </w:rPr>
        <w:lastRenderedPageBreak/>
        <w:t>диспетчера, следующие документы: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генеральную декларацию;</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задание на полет;</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пассажирский манифест </w:t>
      </w:r>
      <w:r>
        <w:rPr>
          <w:rFonts w:ascii="Times New Roman CYR" w:hAnsi="Times New Roman CYR" w:cs="Times New Roman CYR"/>
          <w:sz w:val="28"/>
          <w:szCs w:val="28"/>
        </w:rPr>
        <w:t>(при наличии пассажиров на борту воздушного судна);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грузовой манифест и авианакладные (при наличии груза на борту воздушного судна);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заявку на припасы.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Должностное лицо отдела, после проверки документов, регистрирует их установленным порядком, заверяет </w:t>
      </w:r>
      <w:r>
        <w:rPr>
          <w:rFonts w:ascii="Times New Roman CYR" w:hAnsi="Times New Roman CYR" w:cs="Times New Roman CYR"/>
          <w:sz w:val="28"/>
          <w:szCs w:val="28"/>
        </w:rPr>
        <w:t>их соответствующими штампами таможенного оформления и ЛНП, оставляет себе по одному экземпляру документов, а остальные передает представителю авиакомпании.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Экипаж воздушного судна, вписанные в задание на полет до вылета самолета обязаны пройти таможенный к</w:t>
      </w:r>
      <w:r>
        <w:rPr>
          <w:rFonts w:ascii="Times New Roman CYR" w:hAnsi="Times New Roman CYR" w:cs="Times New Roman CYR"/>
          <w:sz w:val="28"/>
          <w:szCs w:val="28"/>
        </w:rPr>
        <w:t>онтроль на борту воздушного судна. По решению должностного лица отдела, таможенный контроль может быть проведен в помещении таможни, с применением технических средств таможенного контроля.</w:t>
      </w:r>
    </w:p>
    <w:p w:rsidR="00000000" w:rsidRDefault="00902609">
      <w:pPr>
        <w:widowControl w:val="0"/>
        <w:tabs>
          <w:tab w:val="left" w:pos="567"/>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прохождении таможенного контроля членам экипажа необходимо: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w:t>
      </w:r>
      <w:r>
        <w:rPr>
          <w:rFonts w:ascii="Times New Roman CYR" w:hAnsi="Times New Roman CYR" w:cs="Times New Roman CYR"/>
          <w:sz w:val="28"/>
          <w:szCs w:val="28"/>
        </w:rPr>
        <w:t>редоставить заполненную лично таможенную декларацию (при наличии товаров, подлежащих обязательному письменному декларированию);</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предъявить багаж и ручную кладь для досмотра.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Загрузка багажа, груза и почты на воздушное судно производится только после досм</w:t>
      </w:r>
      <w:r>
        <w:rPr>
          <w:rFonts w:ascii="Times New Roman CYR" w:hAnsi="Times New Roman CYR" w:cs="Times New Roman CYR"/>
          <w:sz w:val="28"/>
          <w:szCs w:val="28"/>
        </w:rPr>
        <w:t>отра самолета и с разрешения должностного лица ОСТП таможенного поста Аэропорт Внуково (грузовой). Погрузка товаров (за исключением багажа) на воздушное судно разрешается после представления должностному лицу ОСТП таможенного поста Аэропорт Внуково (грузов</w:t>
      </w:r>
      <w:r>
        <w:rPr>
          <w:rFonts w:ascii="Times New Roman CYR" w:hAnsi="Times New Roman CYR" w:cs="Times New Roman CYR"/>
          <w:sz w:val="28"/>
          <w:szCs w:val="28"/>
        </w:rPr>
        <w:t xml:space="preserve">ой) </w:t>
      </w:r>
      <w:r>
        <w:rPr>
          <w:rFonts w:ascii="Times New Roman CYR" w:hAnsi="Times New Roman CYR" w:cs="Times New Roman CYR"/>
          <w:sz w:val="28"/>
          <w:szCs w:val="28"/>
        </w:rPr>
        <w:lastRenderedPageBreak/>
        <w:t>авианакладных, на которых проставлены отметки отдела таможенного оформления и таможенного контроля «Выпуск разрешен».</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Должностное лицо ОСТП таможенного поста Аэропорт Внуково (грузовой) в авианакладной и грузовой ведомости делает отметку "Вывоз разреше</w:t>
      </w:r>
      <w:r>
        <w:rPr>
          <w:rFonts w:ascii="Times New Roman CYR" w:hAnsi="Times New Roman CYR" w:cs="Times New Roman CYR"/>
          <w:sz w:val="28"/>
          <w:szCs w:val="28"/>
        </w:rPr>
        <w:t>н", который заверяет подписью, оттиском ЛНП с проставлением времени и даты. Проверяет соответствие количества мест, погруженных на борт воздушного судна, заявленному в авианакладной. Один экземпляр авианакладной остается в таможне. Все авианакладные для ко</w:t>
      </w:r>
      <w:r>
        <w:rPr>
          <w:rFonts w:ascii="Times New Roman CYR" w:hAnsi="Times New Roman CYR" w:cs="Times New Roman CYR"/>
          <w:sz w:val="28"/>
          <w:szCs w:val="28"/>
        </w:rPr>
        <w:t>нтроля передаются в отдел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завершения таможенного контроля должностное лицо отдела проставляет на генеральной декларации штамп, подтверждающий завершение таможенного оформление воздушного судна и дату, подписывает и заверяет отти</w:t>
      </w:r>
      <w:r>
        <w:rPr>
          <w:rFonts w:ascii="Times New Roman CYR" w:hAnsi="Times New Roman CYR" w:cs="Times New Roman CYR"/>
          <w:sz w:val="28"/>
          <w:szCs w:val="28"/>
        </w:rPr>
        <w:t>ском ЛНП.</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воздушное судно совершает несколько посадок с коммерческими целями на территории Российской Федерации, находящиеся на борту товары помещаются под таможенный режим транзита с оформлением транзитной декларации в таможенном органе, находящимся </w:t>
      </w:r>
      <w:r>
        <w:rPr>
          <w:rFonts w:ascii="Times New Roman CYR" w:hAnsi="Times New Roman CYR" w:cs="Times New Roman CYR"/>
          <w:sz w:val="28"/>
          <w:szCs w:val="28"/>
        </w:rPr>
        <w:t>в аэропорту первой посадки. Воздушное судно совершает одну посадку с коммерческими целями на таможенной территории Таможенного союза, оформление транзитной декларации не производится.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орган, расположенный в месте посадки воздушного судна, информ</w:t>
      </w:r>
      <w:r>
        <w:rPr>
          <w:rFonts w:ascii="Times New Roman CYR" w:hAnsi="Times New Roman CYR" w:cs="Times New Roman CYR"/>
          <w:sz w:val="28"/>
          <w:szCs w:val="28"/>
        </w:rPr>
        <w:t>ирует по электронным каналам связи таможенный орган, расположенный в месте последующей посадки на территории Российской Федерации, о вылете в их адрес воздушного судна, совершающего нерегулярный рейс, с указанием номера рейса, наименования перевозчика, дат</w:t>
      </w:r>
      <w:r>
        <w:rPr>
          <w:rFonts w:ascii="Times New Roman CYR" w:hAnsi="Times New Roman CYR" w:cs="Times New Roman CYR"/>
          <w:sz w:val="28"/>
          <w:szCs w:val="28"/>
        </w:rPr>
        <w:t>ы и времени вылета.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Таможенный орган, расположенный в месте посадки воздушного судна, в течение двух часов после посадки подтверждает таможенный орган, расположенному в месте предыдущей посадки воздушного судна на территории Российской Федерации, факт поса</w:t>
      </w:r>
      <w:r>
        <w:rPr>
          <w:rFonts w:ascii="Times New Roman CYR" w:hAnsi="Times New Roman CYR" w:cs="Times New Roman CYR"/>
          <w:sz w:val="28"/>
          <w:szCs w:val="28"/>
        </w:rPr>
        <w:t>дки воздушного судна, совершающего нерегулярный рейс, с указанием даты и времени посадки.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незапланированной (технической) посадки воздушного судна, администрация международного аэропорта уведомляет таможенный орган о технической посадке не менее ч</w:t>
      </w:r>
      <w:r>
        <w:rPr>
          <w:rFonts w:ascii="Times New Roman CYR" w:hAnsi="Times New Roman CYR" w:cs="Times New Roman CYR"/>
          <w:sz w:val="28"/>
          <w:szCs w:val="28"/>
        </w:rPr>
        <w:t>ем за час до времени посадки.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Техническая посадка - это не запланированная посадка, связанная с техническими неисправностями воздушного судна не имеющих коммерческих целей.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перемещении товаров воздушными судами по территории Российской Федерации с сове</w:t>
      </w:r>
      <w:r>
        <w:rPr>
          <w:rFonts w:ascii="Times New Roman CYR" w:hAnsi="Times New Roman CYR" w:cs="Times New Roman CYR"/>
          <w:sz w:val="28"/>
          <w:szCs w:val="28"/>
        </w:rPr>
        <w:t>ршением технических посадок таможенные органы, расположенные в местах технической посадки, не производят оформление доставки в отношении товаров, находящихся на борту воздушного судна. Груз, находящийся на борту воздушного судна не выгружается.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Таможенный </w:t>
      </w:r>
      <w:r>
        <w:rPr>
          <w:rFonts w:ascii="Times New Roman CYR" w:hAnsi="Times New Roman CYR" w:cs="Times New Roman CYR"/>
          <w:sz w:val="28"/>
          <w:szCs w:val="28"/>
        </w:rPr>
        <w:t>контроль воздушного судна, совершившего техническую посадку, осуществляют должностные лица ОСТП таможенного поста Аэропорт Внуково (грузовой).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Должностное лицо отдела: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обеспечивает недопущение проведение любых грузовых операций с товарами;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проставляет н</w:t>
      </w:r>
      <w:r>
        <w:rPr>
          <w:rFonts w:ascii="Times New Roman CYR" w:hAnsi="Times New Roman CYR" w:cs="Times New Roman CYR"/>
          <w:sz w:val="28"/>
          <w:szCs w:val="28"/>
        </w:rPr>
        <w:t>а генеральной декларации штамп, в котором указывается до какого аэропорта следует воздушное судно, дату, и делает запись "Техническая посадка в целях (указывает цель - дозаправка, смена экипажа, и т.д.)", подписывает и заверяет оттиском личной номерной печ</w:t>
      </w:r>
      <w:r>
        <w:rPr>
          <w:rFonts w:ascii="Times New Roman CYR" w:hAnsi="Times New Roman CYR" w:cs="Times New Roman CYR"/>
          <w:sz w:val="28"/>
          <w:szCs w:val="28"/>
        </w:rPr>
        <w:t>ати.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Таможенный досмотр воздушного судна производится при наличии оснований (доказательств), что товары, находящиеся на борту воздушного судна запрещены для ввоза (вывоза), транзита через территорию Российской Федерации.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Особенности таможенного контрол</w:t>
      </w:r>
      <w:r>
        <w:rPr>
          <w:rFonts w:ascii="Times New Roman CYR" w:hAnsi="Times New Roman CYR" w:cs="Times New Roman CYR"/>
          <w:b/>
          <w:bCs/>
          <w:sz w:val="28"/>
          <w:szCs w:val="28"/>
        </w:rPr>
        <w:t>я товаров и транспортных средств перемещаемых воздушным транспортом</w:t>
      </w:r>
    </w:p>
    <w:p w:rsidR="00000000" w:rsidRDefault="00902609">
      <w:pPr>
        <w:widowControl w:val="0"/>
        <w:tabs>
          <w:tab w:val="left" w:pos="993"/>
          <w:tab w:val="left" w:pos="4425"/>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Приказа ФТС России от 28.09.2010 №1786 «О компетенции таможенных органов по совершению таможенных операций в отношении товаров, перемещаемых воздушным транспортом», таможенные ор</w:t>
      </w:r>
      <w:r>
        <w:rPr>
          <w:rFonts w:ascii="Times New Roman CYR" w:hAnsi="Times New Roman CYR" w:cs="Times New Roman CYR"/>
          <w:sz w:val="28"/>
          <w:szCs w:val="28"/>
        </w:rPr>
        <w:t>ганы, указанные в приложении к Приказу, являются специализированными таможенными органами, чья компетенция ограничивается исключительно совершением таможенных операций в открытых воздушных пунктах пропуска через государственную границу Российской Федерации</w:t>
      </w:r>
      <w:r>
        <w:rPr>
          <w:rFonts w:ascii="Times New Roman CYR" w:hAnsi="Times New Roman CYR" w:cs="Times New Roman CYR"/>
          <w:sz w:val="28"/>
          <w:szCs w:val="28"/>
        </w:rPr>
        <w:t xml:space="preserve"> (далее - воздушные пункты пропуска) и в (на) открытых для международных полетов аэропортах (аэродромах) (далее - международные аэропорты) в отношении товаров, перемещаемых воздушным транспортом через воздушные пункты пропуска или международные аэропорты, </w:t>
      </w:r>
      <w:r>
        <w:rPr>
          <w:rFonts w:ascii="Times New Roman CYR" w:hAnsi="Times New Roman CYR" w:cs="Times New Roman CYR"/>
          <w:sz w:val="28"/>
          <w:szCs w:val="28"/>
        </w:rPr>
        <w:t>входящие в регион их деятельности, а также товаров, перемещаемых иными видами транспорта, которые: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Товаров, прибывающих (убывающих) воздушным транспортом в (из) воздушные(ых) пункты(ов) пропуска и международные(ых) аэропорты(ов), входящие(их) в регион их</w:t>
      </w:r>
      <w:r>
        <w:rPr>
          <w:rFonts w:ascii="Times New Roman CYR" w:hAnsi="Times New Roman CYR" w:cs="Times New Roman CYR"/>
          <w:sz w:val="28"/>
          <w:szCs w:val="28"/>
        </w:rPr>
        <w:t xml:space="preserve"> деятельности, за исключением случаев, указанных в пунктах 2, 3, 4 настоящего приказа.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Товаров, перемещаемых иными видами транспорта, в случае: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помещения товаров под таможенную процедуру беспошлинной </w:t>
      </w:r>
      <w:r>
        <w:rPr>
          <w:rFonts w:ascii="Times New Roman CYR" w:hAnsi="Times New Roman CYR" w:cs="Times New Roman CYR"/>
          <w:sz w:val="28"/>
          <w:szCs w:val="28"/>
        </w:rPr>
        <w:lastRenderedPageBreak/>
        <w:t>торговли;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обеспечения деятельности воздушного пункт</w:t>
      </w:r>
      <w:r>
        <w:rPr>
          <w:rFonts w:ascii="Times New Roman CYR" w:hAnsi="Times New Roman CYR" w:cs="Times New Roman CYR"/>
          <w:sz w:val="28"/>
          <w:szCs w:val="28"/>
        </w:rPr>
        <w:t>а пропуска или международного аэропорта, магазинов беспошлинной торговли, расположенных на территории воздушного пункта пропуска или международного аэропорта, находящегося в регионе деятельности соответствующего таможенного органа, и авиаперевозчиков;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пер</w:t>
      </w:r>
      <w:r>
        <w:rPr>
          <w:rFonts w:ascii="Times New Roman CYR" w:hAnsi="Times New Roman CYR" w:cs="Times New Roman CYR"/>
          <w:sz w:val="28"/>
          <w:szCs w:val="28"/>
        </w:rPr>
        <w:t>емещения в рамках заключенного договора авиаперевозки с использованием авиагрузовой накладной, в которой международным аэропортом (аэродромом) назначения указан данный международный аэропорт (аэродром), в т.ч. в случае прибытия этих товаров на территорию Р</w:t>
      </w:r>
      <w:r>
        <w:rPr>
          <w:rFonts w:ascii="Times New Roman CYR" w:hAnsi="Times New Roman CYR" w:cs="Times New Roman CYR"/>
          <w:sz w:val="28"/>
          <w:szCs w:val="28"/>
        </w:rPr>
        <w:t>оссийской Федерации воздушным транспортом;</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перемещения товаров, предназначенных для демонстрации на выставках, ярмарках, международных встречах и других подобных мероприятиях, проводимых на территории воздушного пункта пропуска или международного аэропорт</w:t>
      </w:r>
      <w:r>
        <w:rPr>
          <w:rFonts w:ascii="Times New Roman CYR" w:hAnsi="Times New Roman CYR" w:cs="Times New Roman CYR"/>
          <w:sz w:val="28"/>
          <w:szCs w:val="28"/>
        </w:rPr>
        <w:t>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перемещения товаров специализированными транспортно-экспедиционными организациями в качестве экспресс-грузов;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помещения товаров, находящихся на территории морского (речного) пункта пропуска или порта, под таможенную процедуру таможенного транзита или </w:t>
      </w:r>
      <w:r>
        <w:rPr>
          <w:rFonts w:ascii="Times New Roman CYR" w:hAnsi="Times New Roman CYR" w:cs="Times New Roman CYR"/>
          <w:sz w:val="28"/>
          <w:szCs w:val="28"/>
        </w:rPr>
        <w:t>завершения таможенной процедуры таможенного транзита;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завершения действия таможенной процедуры переработки на таможенной территории, переработки вне таможенной территории, временного ввоза (допуска) и временного вывоза, если товары были помещены под указа</w:t>
      </w:r>
      <w:r>
        <w:rPr>
          <w:rFonts w:ascii="Times New Roman CYR" w:hAnsi="Times New Roman CYR" w:cs="Times New Roman CYR"/>
          <w:sz w:val="28"/>
          <w:szCs w:val="28"/>
        </w:rPr>
        <w:t>нные таможенные процедуры в этом таможенном органе.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Таможенное декларирование - заявление декларантом таможенному органу сведений о товарах, об избранной таможенной процедуре и (или) иных </w:t>
      </w:r>
      <w:r>
        <w:rPr>
          <w:rFonts w:ascii="Times New Roman CYR" w:hAnsi="Times New Roman CYR" w:cs="Times New Roman CYR"/>
          <w:sz w:val="28"/>
          <w:szCs w:val="28"/>
        </w:rPr>
        <w:lastRenderedPageBreak/>
        <w:t>сведений, необходимых для выпуска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Таможенному декларировани</w:t>
      </w:r>
      <w:r>
        <w:rPr>
          <w:rFonts w:ascii="Times New Roman CYR" w:hAnsi="Times New Roman CYR" w:cs="Times New Roman CYR"/>
          <w:sz w:val="28"/>
          <w:szCs w:val="28"/>
        </w:rPr>
        <w:t>ю подлежат товары: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при перемещении через таможенную границу;</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 изменении таможенного режима;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являющиеся отходами, образовавшимися в результате применения таможенных режимов переработки на таможенной территории и переработки для внутреннего потреблени</w:t>
      </w:r>
      <w:r>
        <w:rPr>
          <w:rFonts w:ascii="Times New Roman CYR" w:hAnsi="Times New Roman CYR" w:cs="Times New Roman CYR"/>
          <w:sz w:val="28"/>
          <w:szCs w:val="28"/>
        </w:rPr>
        <w:t>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являющиеся отходами, образовавшимися в результате уничтожения иностранных товаров, при применении таможенного режима уничтожения;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незаконно ввезенные на таможенную территорию Таможенного союза и приобретенные лицом, осуществляющим предпринимательскую </w:t>
      </w:r>
      <w:r>
        <w:rPr>
          <w:rFonts w:ascii="Times New Roman CYR" w:hAnsi="Times New Roman CYR" w:cs="Times New Roman CYR"/>
          <w:sz w:val="28"/>
          <w:szCs w:val="28"/>
        </w:rPr>
        <w:t>деятельность и не имеющим отношения к незаконному перемещению.</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Таможенное декларирование производится в письменной и (или) электронной формах с использованием таможенной декларации.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таможенном декларировании товаров в зависимости от заявляемых таможенн</w:t>
      </w:r>
      <w:r>
        <w:rPr>
          <w:rFonts w:ascii="Times New Roman CYR" w:hAnsi="Times New Roman CYR" w:cs="Times New Roman CYR"/>
          <w:sz w:val="28"/>
          <w:szCs w:val="28"/>
        </w:rPr>
        <w:t>ых процедур и лиц, перемещающих товары, применяются следующие виды таможенной декларации: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декларация на товары;</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транзитная декларация;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пассажирская таможенная декларация;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декларация на транспортное средство.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Формы и порядок заполнения таможенной декла</w:t>
      </w:r>
      <w:r>
        <w:rPr>
          <w:rFonts w:ascii="Times New Roman CYR" w:hAnsi="Times New Roman CYR" w:cs="Times New Roman CYR"/>
          <w:sz w:val="28"/>
          <w:szCs w:val="28"/>
        </w:rPr>
        <w:t>рации, определяются решением Комиссии 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Перечень сведений, подлежащих указанию в таможенной декларации, ограничивается только сведениями, которые необходимы для исчисления и взимания таможенных платежей, формирования таможенной статистики </w:t>
      </w:r>
      <w:r>
        <w:rPr>
          <w:rFonts w:ascii="Times New Roman CYR" w:hAnsi="Times New Roman CYR" w:cs="Times New Roman CYR"/>
          <w:sz w:val="28"/>
          <w:szCs w:val="28"/>
        </w:rPr>
        <w:t xml:space="preserve">и </w:t>
      </w:r>
      <w:r>
        <w:rPr>
          <w:rFonts w:ascii="Times New Roman CYR" w:hAnsi="Times New Roman CYR" w:cs="Times New Roman CYR"/>
          <w:sz w:val="28"/>
          <w:szCs w:val="28"/>
        </w:rPr>
        <w:lastRenderedPageBreak/>
        <w:t>применения таможенного законодательства таможенного союза и иного законодательства государств - членов 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 подачи таможенной декларации и представления необходимых документов фиксируется в день их получения таможенным органом. С момен</w:t>
      </w:r>
      <w:r>
        <w:rPr>
          <w:rFonts w:ascii="Times New Roman CYR" w:hAnsi="Times New Roman CYR" w:cs="Times New Roman CYR"/>
          <w:sz w:val="28"/>
          <w:szCs w:val="28"/>
        </w:rPr>
        <w:t>та принятия таможенная декларация становится документом, свидетельствующим о фактах, имеющих юридическое значение.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Уполномоченные должностные лица при выполнении таможенных операций вправе применять определенные формы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регистрации </w:t>
      </w:r>
      <w:r>
        <w:rPr>
          <w:rFonts w:ascii="Times New Roman CYR" w:hAnsi="Times New Roman CYR" w:cs="Times New Roman CYR"/>
          <w:sz w:val="28"/>
          <w:szCs w:val="28"/>
        </w:rPr>
        <w:t>ТД уполномоченное должностное лицо вносит информацию из таможенной декларации в графы 1-9, 11 Журнала учета и регистрации ТД, ведущегося в электронном виде. После заполнения Журнала уполномоченное должностное лицо проверяет возможность декларирования товар</w:t>
      </w:r>
      <w:r>
        <w:rPr>
          <w:rFonts w:ascii="Times New Roman CYR" w:hAnsi="Times New Roman CYR" w:cs="Times New Roman CYR"/>
          <w:sz w:val="28"/>
          <w:szCs w:val="28"/>
        </w:rPr>
        <w:t>ов данному таможенному органу.</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товары, сведения о которых заявлены в ТД, могут декларироваться таможенному органу, уполномоченное должностное лицо в течение не более 30 минут с момента подачи осуществляет проверку:</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полномочий лица, подающего ТД, ко</w:t>
      </w:r>
      <w:r>
        <w:rPr>
          <w:rFonts w:ascii="Times New Roman CYR" w:hAnsi="Times New Roman CYR" w:cs="Times New Roman CYR"/>
          <w:sz w:val="28"/>
          <w:szCs w:val="28"/>
        </w:rPr>
        <w:t>торые подтверждаются следующими документами: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паспортом или иным документом, удостоверяющим личность;</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договором таможенного представителя и декларантом, если ТД подается таможенным представителем;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доверенностью на совершение действий от имени декларанта или</w:t>
      </w:r>
      <w:r>
        <w:rPr>
          <w:rFonts w:ascii="Times New Roman CYR" w:hAnsi="Times New Roman CYR" w:cs="Times New Roman CYR"/>
          <w:sz w:val="28"/>
          <w:szCs w:val="28"/>
        </w:rPr>
        <w:t xml:space="preserve"> таможенного представителя.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полномочий лица выступать декларантом товара, которые подтверждаются договорами международной купли-продажи;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наличия подписи лица, заполнившего ТД, и печати;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 наличия электронной копии ТД и ДТС;</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 наличия транспортных, </w:t>
      </w:r>
      <w:r>
        <w:rPr>
          <w:rFonts w:ascii="Times New Roman CYR" w:hAnsi="Times New Roman CYR" w:cs="Times New Roman CYR"/>
          <w:sz w:val="28"/>
          <w:szCs w:val="28"/>
        </w:rPr>
        <w:t>коммерческих, таможенных документов и сведений, необходимых для таможенного контроля, с обязательным указанием информации о представленных документах в двух экземплярах описи;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наличия письменного обязательства о предоставлении недостающей информации, ес</w:t>
      </w:r>
      <w:r>
        <w:rPr>
          <w:rFonts w:ascii="Times New Roman CYR" w:hAnsi="Times New Roman CYR" w:cs="Times New Roman CYR"/>
          <w:sz w:val="28"/>
          <w:szCs w:val="28"/>
        </w:rPr>
        <w:t>ли таковая имеется.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Должностное лицо проверяет сроки подачи ТД. Если срок подачи ТД нарушен, и заинтересованное лицо не обращалось за его продлением, то принимаются меры, установленные КоАП России.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выполнении всех условий принятия ТД уполномоченное дол</w:t>
      </w:r>
      <w:r>
        <w:rPr>
          <w:rFonts w:ascii="Times New Roman CYR" w:hAnsi="Times New Roman CYR" w:cs="Times New Roman CYR"/>
          <w:sz w:val="28"/>
          <w:szCs w:val="28"/>
        </w:rPr>
        <w:t>жностное лицо в пределах 30 минут оформляет принятие ТД путем присвоения ей регистрационного номера. Затем должностное лицо формирует комплект документов, в который включаются помимо документов, представленных декларантом, также документы (копии), полученн</w:t>
      </w:r>
      <w:r>
        <w:rPr>
          <w:rFonts w:ascii="Times New Roman CYR" w:hAnsi="Times New Roman CYR" w:cs="Times New Roman CYR"/>
          <w:sz w:val="28"/>
          <w:szCs w:val="28"/>
        </w:rPr>
        <w:t>ые от должностных лиц, ответственных за проверку помещения товаров на временное хранение.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заявленные в ТД, могут быть изменены или дополнены по письменному мотивированному заявлению лица с разрешения начальника таможенного поста.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осуществлени</w:t>
      </w:r>
      <w:r>
        <w:rPr>
          <w:rFonts w:ascii="Times New Roman CYR" w:hAnsi="Times New Roman CYR" w:cs="Times New Roman CYR"/>
          <w:sz w:val="28"/>
          <w:szCs w:val="28"/>
        </w:rPr>
        <w:t>и документального контроля уполномоченное должностное лицо проводит проверку соблюдения условий выпуска товаров путем осуществления следующих операций: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проверки соответствия сведений, заявленных в таможенной декларации, в том числе о наименовании товаров,</w:t>
      </w:r>
      <w:r>
        <w:rPr>
          <w:rFonts w:ascii="Times New Roman CYR" w:hAnsi="Times New Roman CYR" w:cs="Times New Roman CYR"/>
          <w:sz w:val="28"/>
          <w:szCs w:val="28"/>
        </w:rPr>
        <w:t xml:space="preserve"> их количественных данных (количество мест, вес и пр.), сведениям, содержащимся в документах, представленных в таможенный пост для проверки таможенной декларации, а </w:t>
      </w:r>
      <w:r>
        <w:rPr>
          <w:rFonts w:ascii="Times New Roman CYR" w:hAnsi="Times New Roman CYR" w:cs="Times New Roman CYR"/>
          <w:sz w:val="28"/>
          <w:szCs w:val="28"/>
        </w:rPr>
        <w:lastRenderedPageBreak/>
        <w:t>также в электронных копиях таможенных документов;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контроля правильности определения класс</w:t>
      </w:r>
      <w:r>
        <w:rPr>
          <w:rFonts w:ascii="Times New Roman CYR" w:hAnsi="Times New Roman CYR" w:cs="Times New Roman CYR"/>
          <w:sz w:val="28"/>
          <w:szCs w:val="28"/>
        </w:rPr>
        <w:t>ификационного кода по ТН ВЭД ТС;</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контроля правильности определения страны происхождения по товарам, в отношении которых применяются меры тарифного и нетарифного регулирования;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контроля соблюдения актов законодательства Таможенного союза, устанавливающих </w:t>
      </w:r>
      <w:r>
        <w:rPr>
          <w:rFonts w:ascii="Times New Roman CYR" w:hAnsi="Times New Roman CYR" w:cs="Times New Roman CYR"/>
          <w:sz w:val="28"/>
          <w:szCs w:val="28"/>
        </w:rPr>
        <w:t>запреты и ограничения на ввоз в Таможенный союз и на вывоз из Таможенного союза отдельных товаров;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выявления товаров, содержащих объекты интеллектуальной собственности, включенные в реестр ФТС России и обладающих признаками контрафактных;</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валютного контр</w:t>
      </w:r>
      <w:r>
        <w:rPr>
          <w:rFonts w:ascii="Times New Roman CYR" w:hAnsi="Times New Roman CYR" w:cs="Times New Roman CYR"/>
          <w:sz w:val="28"/>
          <w:szCs w:val="28"/>
        </w:rPr>
        <w:t>оля и контроля за исполнением внешнеторговых бартерных сделок;</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контроля таможенной стоимости;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контроля статистической стоимости;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контроля правильности исчисления и своевременности уплаты таможенных пошлин, налогов, а также внесения обеспечения уплаты та</w:t>
      </w:r>
      <w:r>
        <w:rPr>
          <w:rFonts w:ascii="Times New Roman CYR" w:hAnsi="Times New Roman CYR" w:cs="Times New Roman CYR"/>
          <w:sz w:val="28"/>
          <w:szCs w:val="28"/>
        </w:rPr>
        <w:t>моженных платежей и его размера (если требуется);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контроля соблюдения требований и условий заявленной таможенной процедуры;</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выявления рисков, содержащихся в профилях риска, доведенных до таможенных органов в бумажном и (или) в электронном виде.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при </w:t>
      </w:r>
      <w:r>
        <w:rPr>
          <w:rFonts w:ascii="Times New Roman CYR" w:hAnsi="Times New Roman CYR" w:cs="Times New Roman CYR"/>
          <w:sz w:val="28"/>
          <w:szCs w:val="28"/>
        </w:rPr>
        <w:t xml:space="preserve">проверке таможенной декларации выявлен риск, содержащийся в профиле риска, устанавливающий необходимость проведения таможенного досмотра, решение о проведении таможенного досмотра должно быть принято </w:t>
      </w:r>
      <w:r>
        <w:rPr>
          <w:rFonts w:ascii="Times New Roman CYR" w:hAnsi="Times New Roman CYR" w:cs="Times New Roman CYR"/>
          <w:sz w:val="28"/>
          <w:szCs w:val="28"/>
        </w:rPr>
        <w:lastRenderedPageBreak/>
        <w:t>не позднее 10 минут с момента выявления необходимости ег</w:t>
      </w:r>
      <w:r>
        <w:rPr>
          <w:rFonts w:ascii="Times New Roman CYR" w:hAnsi="Times New Roman CYR" w:cs="Times New Roman CYR"/>
          <w:sz w:val="28"/>
          <w:szCs w:val="28"/>
        </w:rPr>
        <w:t>о проведения.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досмотр (осмотр) осуществляется согласно порядку, установленному статьями 115 и 116 Таможенного кодекса Таможенного союза в срок не позднее одного рабочего дня с момента принятия решения о его проведении.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проведения таможенно</w:t>
      </w:r>
      <w:r>
        <w:rPr>
          <w:rFonts w:ascii="Times New Roman CYR" w:hAnsi="Times New Roman CYR" w:cs="Times New Roman CYR"/>
          <w:sz w:val="28"/>
          <w:szCs w:val="28"/>
        </w:rPr>
        <w:t>го досмотра один экземпляр поручения на досмотр и акта таможенного досмотра передается уполномоченному должностному лицу, ответственному за выпуск товаров, для хранения вместе с первым экземпляром таможенной декларации, а второй экземпляр акта передается л</w:t>
      </w:r>
      <w:r>
        <w:rPr>
          <w:rFonts w:ascii="Times New Roman CYR" w:hAnsi="Times New Roman CYR" w:cs="Times New Roman CYR"/>
          <w:sz w:val="28"/>
          <w:szCs w:val="28"/>
        </w:rPr>
        <w:t>ицу, подавшему таможенную декларацию.</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принятии решения о выпуске товаров уполномоченное должностное лицо осуществляет проведение анализа всех представленных для таможенных целей документов путем сопоставления данных, заявленных в таможенной декларации,</w:t>
      </w:r>
      <w:r>
        <w:rPr>
          <w:rFonts w:ascii="Times New Roman CYR" w:hAnsi="Times New Roman CYR" w:cs="Times New Roman CYR"/>
          <w:sz w:val="28"/>
          <w:szCs w:val="28"/>
        </w:rPr>
        <w:t xml:space="preserve"> сведениям: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указанным в документах, оформленных при помещении товаров на временное хранение;</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содержащимся в стандартных документах перевозчика;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содержащимся в таможенных документах, оформленных при пере- возке товаров под таможенным контролем;</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содержа</w:t>
      </w:r>
      <w:r>
        <w:rPr>
          <w:rFonts w:ascii="Times New Roman CYR" w:hAnsi="Times New Roman CYR" w:cs="Times New Roman CYR"/>
          <w:sz w:val="28"/>
          <w:szCs w:val="28"/>
        </w:rPr>
        <w:t>щимся в акте таможенного досмотра (осмотра) (в случае проведения);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полученным в результате применения форм таможенного контроля, в том числе, установленными в конкретном профиле риска;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содержащимся в электронных копиях таможенных документов.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Выпуск товар</w:t>
      </w:r>
      <w:r>
        <w:rPr>
          <w:rFonts w:ascii="Times New Roman CYR" w:hAnsi="Times New Roman CYR" w:cs="Times New Roman CYR"/>
          <w:sz w:val="28"/>
          <w:szCs w:val="28"/>
        </w:rPr>
        <w:t>ов осуществляется при соблюдении всех условий выпуска товаров, приведенных в ст. 195, 196 Таможенного кодекса 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Штамп с указанной датой и регистрационный номер таможенной декларации заверяется подписью и оттиском ЛНП уполномоченного должно</w:t>
      </w:r>
      <w:r>
        <w:rPr>
          <w:rFonts w:ascii="Times New Roman CYR" w:hAnsi="Times New Roman CYR" w:cs="Times New Roman CYR"/>
          <w:sz w:val="28"/>
          <w:szCs w:val="28"/>
        </w:rPr>
        <w:t>стного лица.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штампе и номере ЛНП уполномоченное должностное лицо вносит также в соответствующие поля электронной копии таможенной декларации.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Ветеринарный контроль является составной частью санитарно-эпидемиологического контроля, который проводи</w:t>
      </w:r>
      <w:r>
        <w:rPr>
          <w:rFonts w:ascii="Times New Roman CYR" w:hAnsi="Times New Roman CYR" w:cs="Times New Roman CYR"/>
          <w:sz w:val="28"/>
          <w:szCs w:val="28"/>
        </w:rPr>
        <w:t>тся в пунктах пропуска через границу с целью охраны территории РФ от ввоза и распространения опасных инфекционных заболеваний людей, животных, особо опасных болезней животных.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Контролю органов государственного ветеринарного надзора подлежат все виды животн</w:t>
      </w:r>
      <w:r>
        <w:rPr>
          <w:rFonts w:ascii="Times New Roman CYR" w:hAnsi="Times New Roman CYR" w:cs="Times New Roman CYR"/>
          <w:sz w:val="28"/>
          <w:szCs w:val="28"/>
        </w:rPr>
        <w:t>оводческих грузов: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животные всех видов;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продукты животного происхождения;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сырье животного происхождения;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корма для животных;</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ветеринарные препараты, биологические материалы и предметы коллекционирования животного происхождения.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Работники государствен</w:t>
      </w:r>
      <w:r>
        <w:rPr>
          <w:rFonts w:ascii="Times New Roman CYR" w:hAnsi="Times New Roman CYR" w:cs="Times New Roman CYR"/>
          <w:sz w:val="28"/>
          <w:szCs w:val="28"/>
        </w:rPr>
        <w:t>ного пограничного ветеринарного надзора осуществляют проведение ветеринарного досмотра всех видов транспортных средств и грузов, следующих через границу.</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Фитосанитарный контроль проводится с целью предотвращения перемещения товаров, зараженных карантинными</w:t>
      </w:r>
      <w:r>
        <w:rPr>
          <w:rFonts w:ascii="Times New Roman CYR" w:hAnsi="Times New Roman CYR" w:cs="Times New Roman CYR"/>
          <w:sz w:val="28"/>
          <w:szCs w:val="28"/>
        </w:rPr>
        <w:t xml:space="preserve"> или другими опасными вредителями, болезнями растений, в отношении которых не могут быть приняты эффективные меры по обеззараживанию, очистке и промпереработке.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Таможенный контроль при помещении товаров на склад временного хранения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Временное хранение </w:t>
      </w:r>
      <w:r>
        <w:rPr>
          <w:rFonts w:ascii="Times New Roman CYR" w:hAnsi="Times New Roman CYR" w:cs="Times New Roman CYR"/>
          <w:sz w:val="28"/>
          <w:szCs w:val="28"/>
        </w:rPr>
        <w:t>товаров - хранение иностранных товаров под таможенным контролем в местах временного хранения до их выпуска таможенным органом в соответствии с заявленной таможенной процедурой либо до совершения иных действий, предусмотренных таможенным законодательством Т</w:t>
      </w:r>
      <w:r>
        <w:rPr>
          <w:rFonts w:ascii="Times New Roman CYR" w:hAnsi="Times New Roman CYR" w:cs="Times New Roman CYR"/>
          <w:sz w:val="28"/>
          <w:szCs w:val="28"/>
        </w:rPr>
        <w:t>аможенного союза, без уплаты таможенных пошлин, налогов.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Приказом ФТС России установлены Правила совершения таможенных операций при временном хранении товаров, которые определяют порядок взаимодействия заинтересованных лиц и таможенных органов при временно</w:t>
      </w:r>
      <w:r>
        <w:rPr>
          <w:rFonts w:ascii="Times New Roman CYR" w:hAnsi="Times New Roman CYR" w:cs="Times New Roman CYR"/>
          <w:sz w:val="28"/>
          <w:szCs w:val="28"/>
        </w:rPr>
        <w:t>м хранении товаров, перечень документов и сведений, представляемых при помещении товаров под таможенную процедуру временного хранения, а также формы отчетности, представляемые таможенному органу.</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Таможенная процедура временного хранения не применяется в ме</w:t>
      </w:r>
      <w:r>
        <w:rPr>
          <w:rFonts w:ascii="Times New Roman CYR" w:hAnsi="Times New Roman CYR" w:cs="Times New Roman CYR"/>
          <w:sz w:val="28"/>
          <w:szCs w:val="28"/>
        </w:rPr>
        <w:t>сте доставки товаров, расположенном в месте нахождения таможенного органа, если в течение времени, необходимого для завершения внутреннего таможенного транзита: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осуществлен выпуск данных товаров;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разрешен новый внутренний таможенный транзит.</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соот</w:t>
      </w:r>
      <w:r>
        <w:rPr>
          <w:rFonts w:ascii="Times New Roman CYR" w:hAnsi="Times New Roman CYR" w:cs="Times New Roman CYR"/>
          <w:sz w:val="28"/>
          <w:szCs w:val="28"/>
        </w:rPr>
        <w:t>ветствии с таможенным законодательством временное хранение должно осуществляться на складе временного хранения (далее - СВХ), то товары по истечении времени, необходимого для завершения внутреннего таможенного транзита в месте нахождения таможенного органа</w:t>
      </w:r>
      <w:r>
        <w:rPr>
          <w:rFonts w:ascii="Times New Roman CYR" w:hAnsi="Times New Roman CYR" w:cs="Times New Roman CYR"/>
          <w:sz w:val="28"/>
          <w:szCs w:val="28"/>
        </w:rPr>
        <w:t xml:space="preserve">, должны быть </w:t>
      </w:r>
      <w:r>
        <w:rPr>
          <w:rFonts w:ascii="Times New Roman CYR" w:hAnsi="Times New Roman CYR" w:cs="Times New Roman CYR"/>
          <w:sz w:val="28"/>
          <w:szCs w:val="28"/>
        </w:rPr>
        <w:lastRenderedPageBreak/>
        <w:t>помещены на временное хранение на СВХ. Если СВХ не приспособлен для хранения товаров, требующих особых условий хранения, - на ближайший СВХ, приспособленный для хранения таких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указанным приказом существует четыре спо</w:t>
      </w:r>
      <w:r>
        <w:rPr>
          <w:rFonts w:ascii="Times New Roman CYR" w:hAnsi="Times New Roman CYR" w:cs="Times New Roman CYR"/>
          <w:sz w:val="28"/>
          <w:szCs w:val="28"/>
        </w:rPr>
        <w:t>соба временного хранения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временное хранение на СВХ.</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временное хранение на СВХ, учрежденных таможенными органами.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временное хранение на складе получателя товаров.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временное хранение на СВХ, оборудованных автоматизированной ячеечной системой хр</w:t>
      </w:r>
      <w:r>
        <w:rPr>
          <w:rFonts w:ascii="Times New Roman CYR" w:hAnsi="Times New Roman CYR" w:cs="Times New Roman CYR"/>
          <w:sz w:val="28"/>
          <w:szCs w:val="28"/>
        </w:rPr>
        <w:t>анения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помещения товаров на СВХ, расположенный в месте прибытия, должностному лицу таможенного поста владелец СВХ представляет следующие документы: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документ, содержащий сведения о перевозимых на борту воздушного судна товарах (грузовая ведомо</w:t>
      </w:r>
      <w:r>
        <w:rPr>
          <w:rFonts w:ascii="Times New Roman CYR" w:hAnsi="Times New Roman CYR" w:cs="Times New Roman CYR"/>
          <w:sz w:val="28"/>
          <w:szCs w:val="28"/>
        </w:rPr>
        <w:t>сть);</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авиагрузовая накладная;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документ, предписываемый Всемирной почтовой конвенцией.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представляются владельцем СВХ, как правило: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 течение 3 часов рабочего времени с момента получения владельцем СВХ документов, необходимых для помещения това</w:t>
      </w:r>
      <w:r>
        <w:rPr>
          <w:rFonts w:ascii="Times New Roman CYR" w:hAnsi="Times New Roman CYR" w:cs="Times New Roman CYR"/>
          <w:sz w:val="28"/>
          <w:szCs w:val="28"/>
        </w:rPr>
        <w:t>ров на СВХ, - если место расположения СВХ совпадает или находится в непосредственной близости с местом размещения подразделения таможенного органа;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течение суток после прибытия транспортного средства на СВХ - если место размещения СВХ не совпадает с ме</w:t>
      </w:r>
      <w:r>
        <w:rPr>
          <w:rFonts w:ascii="Times New Roman CYR" w:hAnsi="Times New Roman CYR" w:cs="Times New Roman CYR"/>
          <w:sz w:val="28"/>
          <w:szCs w:val="28"/>
        </w:rPr>
        <w:t>стом размещения подразделения таможенного органа.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 представленных документах не указаны требуемые сведения, лицу, </w:t>
      </w:r>
      <w:r>
        <w:rPr>
          <w:rFonts w:ascii="Times New Roman CYR" w:hAnsi="Times New Roman CYR" w:cs="Times New Roman CYR"/>
          <w:sz w:val="28"/>
          <w:szCs w:val="28"/>
        </w:rPr>
        <w:lastRenderedPageBreak/>
        <w:t>помещающему товары на СВХ, следует не позднее следующего рабочего дня после помещения товаров на СВХ представить дополнительные документ</w:t>
      </w:r>
      <w:r>
        <w:rPr>
          <w:rFonts w:ascii="Times New Roman CYR" w:hAnsi="Times New Roman CYR" w:cs="Times New Roman CYR"/>
          <w:sz w:val="28"/>
          <w:szCs w:val="28"/>
        </w:rPr>
        <w:t>ы, составленные им в произвольной форме, в которых были бы указаны недостающие сведения.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процессе принятия товаров на хранение устанавливаются факты повреждения или порчи товаров, а также несоответствие их наименования и количества, количества грузо</w:t>
      </w:r>
      <w:r>
        <w:rPr>
          <w:rFonts w:ascii="Times New Roman CYR" w:hAnsi="Times New Roman CYR" w:cs="Times New Roman CYR"/>
          <w:sz w:val="28"/>
          <w:szCs w:val="28"/>
        </w:rPr>
        <w:t>вых мест, характера и способов упаковки и маркировки, веса брутто либо объема указанным в транспортных или коммерческих документах, владелец СВХ извещает об этом подразделение таможенного органа путем представления соответствующих документов. Указанные док</w:t>
      </w:r>
      <w:r>
        <w:rPr>
          <w:rFonts w:ascii="Times New Roman CYR" w:hAnsi="Times New Roman CYR" w:cs="Times New Roman CYR"/>
          <w:sz w:val="28"/>
          <w:szCs w:val="28"/>
        </w:rPr>
        <w:t>ументы прикладываются к документам, представляемым при помещении товаров на СВХ.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временного хранения товаров составляет два месяца.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sz w:val="28"/>
          <w:szCs w:val="28"/>
        </w:rPr>
        <w:t>По письменному обращению лица, обладающего полномочиями в отношении товаров, или его представителя таможенный орган продлевает указанный срок.</w:t>
      </w:r>
      <w:r>
        <w:rPr>
          <w:rFonts w:ascii="Times New Roman CYR" w:hAnsi="Times New Roman CYR" w:cs="Times New Roman CYR"/>
          <w:sz w:val="24"/>
          <w:szCs w:val="24"/>
        </w:rPr>
        <w:t xml:space="preserve"> </w:t>
      </w:r>
      <w:r>
        <w:rPr>
          <w:rFonts w:ascii="Times New Roman CYR" w:hAnsi="Times New Roman CYR" w:cs="Times New Roman CYR"/>
          <w:color w:val="FFFFFF"/>
          <w:sz w:val="28"/>
          <w:szCs w:val="28"/>
        </w:rPr>
        <w:t>внуковский таможенный воздушный контроль</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Предельный срок </w:t>
      </w:r>
      <w:r>
        <w:rPr>
          <w:rFonts w:ascii="Times New Roman CYR" w:hAnsi="Times New Roman CYR" w:cs="Times New Roman CYR"/>
          <w:sz w:val="28"/>
          <w:szCs w:val="28"/>
        </w:rPr>
        <w:t>временного хранения товаров не может превышать 4 (четыре) месяца, а в отношении международных почтовых отправлений, хранящихся в местах (учреждениях) международного почтового обмена, а также не полученного или не востребованного пассажиром багажа, перемеща</w:t>
      </w:r>
      <w:r>
        <w:rPr>
          <w:rFonts w:ascii="Times New Roman CYR" w:hAnsi="Times New Roman CYR" w:cs="Times New Roman CYR"/>
          <w:sz w:val="28"/>
          <w:szCs w:val="28"/>
        </w:rPr>
        <w:t>емого воздушным транспортом, - 6 (шесть) месяцев.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Лица, обладающие полномочиями в отношении товаров, и их представители вправе совершать с товарами, находящимися на временном </w:t>
      </w:r>
      <w:r>
        <w:rPr>
          <w:rFonts w:ascii="Times New Roman CYR" w:hAnsi="Times New Roman CYR" w:cs="Times New Roman CYR"/>
          <w:sz w:val="28"/>
          <w:szCs w:val="28"/>
        </w:rPr>
        <w:lastRenderedPageBreak/>
        <w:t>хранении, обычные операции, необходимые для обеспечения их сохранности в неизменн</w:t>
      </w:r>
      <w:r>
        <w:rPr>
          <w:rFonts w:ascii="Times New Roman CYR" w:hAnsi="Times New Roman CYR" w:cs="Times New Roman CYR"/>
          <w:sz w:val="28"/>
          <w:szCs w:val="28"/>
        </w:rPr>
        <w:t>ом состоянии (в том числе осматривать и измерять товары, перемещать их в пределах СВХ) при условии, что эти операции не повлекут изменения состояния товаров, нарушения их упаковки или изменения наложенных средств идентификации.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товаров с СВХ либо со</w:t>
      </w:r>
      <w:r>
        <w:rPr>
          <w:rFonts w:ascii="Times New Roman CYR" w:hAnsi="Times New Roman CYR" w:cs="Times New Roman CYR"/>
          <w:sz w:val="28"/>
          <w:szCs w:val="28"/>
        </w:rPr>
        <w:t xml:space="preserve"> склада получателя осуществляется в случаях: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выпуска (условного выпуска) товаров в соответствии с определен- ным таможенным режимом;</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помещения товаров под иную таможенную процедуру;</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передачи товаров организации, уполномоченной Правительством Российской</w:t>
      </w:r>
      <w:r>
        <w:rPr>
          <w:rFonts w:ascii="Times New Roman CYR" w:hAnsi="Times New Roman CYR" w:cs="Times New Roman CYR"/>
          <w:sz w:val="28"/>
          <w:szCs w:val="28"/>
        </w:rPr>
        <w:t xml:space="preserve"> Федерации осуществлять распоряжение товарами, срок временного хранения или срок для востребования которых истек;</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отбора проб и образцов товаров;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осуществления соответствующих процессуальных действий в рамках производства по уголовным делам и делам об </w:t>
      </w:r>
      <w:r>
        <w:rPr>
          <w:rFonts w:ascii="Times New Roman CYR" w:hAnsi="Times New Roman CYR" w:cs="Times New Roman CYR"/>
          <w:sz w:val="28"/>
          <w:szCs w:val="28"/>
        </w:rPr>
        <w:t>административных правонарушениях.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Владелец СВХ обязан вести учет хранимых товаров, находящихся под таможенным контролем, и представлять в подразделение таможенного органа отчетность об их хранении по следующим установленным приказом формам.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хранении то</w:t>
      </w:r>
      <w:r>
        <w:rPr>
          <w:rFonts w:ascii="Times New Roman CYR" w:hAnsi="Times New Roman CYR" w:cs="Times New Roman CYR"/>
          <w:sz w:val="28"/>
          <w:szCs w:val="28"/>
        </w:rPr>
        <w:t>варов на СВХ, учреждаемых таможенными органами взаимоотношения таможенных органов с лицами, помещающими товары на эти склады, осуществляются в соответствии с Таможенным кодексом Таможенного союза и Гражданским кодексом Российской Федерации. На договор, зак</w:t>
      </w:r>
      <w:r>
        <w:rPr>
          <w:rFonts w:ascii="Times New Roman CYR" w:hAnsi="Times New Roman CYR" w:cs="Times New Roman CYR"/>
          <w:sz w:val="28"/>
          <w:szCs w:val="28"/>
        </w:rPr>
        <w:t xml:space="preserve">лючаемый таможенным органом с лицом, помещающим товары на СВХ, распространяются требования гражданского законодательства Российской </w:t>
      </w:r>
      <w:r>
        <w:rPr>
          <w:rFonts w:ascii="Times New Roman CYR" w:hAnsi="Times New Roman CYR" w:cs="Times New Roman CYR"/>
          <w:sz w:val="28"/>
          <w:szCs w:val="28"/>
        </w:rPr>
        <w:lastRenderedPageBreak/>
        <w:t>Федерации, установленные для публичного договора. Таможенный орган не имеет права отказаться от заключения договора, если им</w:t>
      </w:r>
      <w:r>
        <w:rPr>
          <w:rFonts w:ascii="Times New Roman CYR" w:hAnsi="Times New Roman CYR" w:cs="Times New Roman CYR"/>
          <w:sz w:val="28"/>
          <w:szCs w:val="28"/>
        </w:rPr>
        <w:t>еется возможность хранения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обязанности владельца СВХ входит: соблюдение санитарных правил, норм складирования, правил товарного соседства и режима хранения, требований законодательства Российской Федерации о техническом регулировании, выполнение</w:t>
      </w:r>
      <w:r>
        <w:rPr>
          <w:rFonts w:ascii="Times New Roman CYR" w:hAnsi="Times New Roman CYR" w:cs="Times New Roman CYR"/>
          <w:sz w:val="28"/>
          <w:szCs w:val="28"/>
        </w:rPr>
        <w:t xml:space="preserve"> иных требований и условий, установленных законодательством в сфере оказания услуг по хранению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товаров на хранение на СВХ может производиться в присутствии лица, помещающего товары на хранение (его уполномоченного представителя).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приеме </w:t>
      </w:r>
      <w:r>
        <w:rPr>
          <w:rFonts w:ascii="Times New Roman CYR" w:hAnsi="Times New Roman CYR" w:cs="Times New Roman CYR"/>
          <w:sz w:val="28"/>
          <w:szCs w:val="28"/>
        </w:rPr>
        <w:t>товаров на хранение на СВХ уполномоченное материально ответственное лицо подразделения, обеспечивающего работу СВХ, производит осмотр товаров, определяет их количество и внешнее состояние.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товаров на хранение таможенным органом удостоверяется выда</w:t>
      </w:r>
      <w:r>
        <w:rPr>
          <w:rFonts w:ascii="Times New Roman CYR" w:hAnsi="Times New Roman CYR" w:cs="Times New Roman CYR"/>
          <w:sz w:val="28"/>
          <w:szCs w:val="28"/>
        </w:rPr>
        <w:t>чей лицу, поместившему товары на СВХ, складской квитанции.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Выдачу товаров с СВХ лицу, поместившему их на СВХ, производит таможенный орган - владелец СВХ при условии соблюдения ими требований таможенного законодательства Таможенного союза и Российской Федер</w:t>
      </w:r>
      <w:r>
        <w:rPr>
          <w:rFonts w:ascii="Times New Roman CYR" w:hAnsi="Times New Roman CYR" w:cs="Times New Roman CYR"/>
          <w:sz w:val="28"/>
          <w:szCs w:val="28"/>
        </w:rPr>
        <w:t>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товаров с СВХ осуществляется при представлении третьего экземпляра складской квитанции, на основании которой товары были приняты на СВХ.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выдача товаров, помещенных на СВХ по одной складской квитанции, осуществляется частями, то таможенный</w:t>
      </w:r>
      <w:r>
        <w:rPr>
          <w:rFonts w:ascii="Times New Roman CYR" w:hAnsi="Times New Roman CYR" w:cs="Times New Roman CYR"/>
          <w:sz w:val="28"/>
          <w:szCs w:val="28"/>
        </w:rPr>
        <w:t xml:space="preserve"> орган в обмен на первоначальную складскую квитанцию оформляет новую складскую квитанцию на оставшиеся товары.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Хранение товаров на СВХ таможенного органа является безвозмездным. </w:t>
      </w:r>
      <w:r>
        <w:rPr>
          <w:rFonts w:ascii="Times New Roman CYR" w:hAnsi="Times New Roman CYR" w:cs="Times New Roman CYR"/>
          <w:sz w:val="28"/>
          <w:szCs w:val="28"/>
        </w:rPr>
        <w:lastRenderedPageBreak/>
        <w:t>Лицо, поместившее товары на СВХ таможенного органа, возмещает расходы, необход</w:t>
      </w:r>
      <w:r>
        <w:rPr>
          <w:rFonts w:ascii="Times New Roman CYR" w:hAnsi="Times New Roman CYR" w:cs="Times New Roman CYR"/>
          <w:sz w:val="28"/>
          <w:szCs w:val="28"/>
        </w:rPr>
        <w:t>имые для хранения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Разрешение на временное хранение на складе получателя товаров выдает таможня, в регионе деятельности которой находятся товары и склад получателя, в случаях: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применения специальных упрощенных процедур для отдельных лиц;</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 нео</w:t>
      </w:r>
      <w:r>
        <w:rPr>
          <w:rFonts w:ascii="Times New Roman CYR" w:hAnsi="Times New Roman CYR" w:cs="Times New Roman CYR"/>
          <w:sz w:val="28"/>
          <w:szCs w:val="28"/>
        </w:rPr>
        <w:t>бходимости временного хранения товаров, требующих особых условий хранения, если в разумной близости от места получения (места прибытия или места доставки, расположенного в месте нахождения таможенного органа) товаров отсутствует СВХ, приспособленный для хр</w:t>
      </w:r>
      <w:r>
        <w:rPr>
          <w:rFonts w:ascii="Times New Roman CYR" w:hAnsi="Times New Roman CYR" w:cs="Times New Roman CYR"/>
          <w:sz w:val="28"/>
          <w:szCs w:val="28"/>
        </w:rPr>
        <w:t>анения таких товаров;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если получателем товаров являются государственные органы или учреждения.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Получатель товаров при хранении товаров на своем складе обязан соблюдать все требования, предъявляемые к временному хранению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выдаче разрешения на в</w:t>
      </w:r>
      <w:r>
        <w:rPr>
          <w:rFonts w:ascii="Times New Roman CYR" w:hAnsi="Times New Roman CYR" w:cs="Times New Roman CYR"/>
          <w:sz w:val="28"/>
          <w:szCs w:val="28"/>
        </w:rPr>
        <w:t>ременное хранение на складе получателя товаров таможня вправе потребовать обеспечения уплаты таможенных платежей.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получения разрешения на временное хранение на складе получателя товаров лицо, которое имеет полномочия в отношении товаров и во владении к</w:t>
      </w:r>
      <w:r>
        <w:rPr>
          <w:rFonts w:ascii="Times New Roman CYR" w:hAnsi="Times New Roman CYR" w:cs="Times New Roman CYR"/>
          <w:sz w:val="28"/>
          <w:szCs w:val="28"/>
        </w:rPr>
        <w:t>оторого находятся помещения или открытые площадки, где предполагается хранить товары, подает в двух экземплярах заявление на имя начальника таможни.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Разрешение может быть выдано: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на срок действия одного договора международной купли-продажи или другого вид</w:t>
      </w:r>
      <w:r>
        <w:rPr>
          <w:rFonts w:ascii="Times New Roman CYR" w:hAnsi="Times New Roman CYR" w:cs="Times New Roman CYR"/>
          <w:sz w:val="28"/>
          <w:szCs w:val="28"/>
        </w:rPr>
        <w:t xml:space="preserve">а договора, заключенного при совершении внешнеэкономической </w:t>
      </w:r>
      <w:r>
        <w:rPr>
          <w:rFonts w:ascii="Times New Roman CYR" w:hAnsi="Times New Roman CYR" w:cs="Times New Roman CYR"/>
          <w:sz w:val="28"/>
          <w:szCs w:val="28"/>
        </w:rPr>
        <w:lastRenderedPageBreak/>
        <w:t>сделки либо односторонней внешнеэкономической сделки, но не более чем на один календарный год (при этом приложение к заявлению не заполняется);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 партию товаров до прибытия их на таможенную тер</w:t>
      </w:r>
      <w:r>
        <w:rPr>
          <w:rFonts w:ascii="Times New Roman CYR" w:hAnsi="Times New Roman CYR" w:cs="Times New Roman CYR"/>
          <w:sz w:val="28"/>
          <w:szCs w:val="28"/>
        </w:rPr>
        <w:t>риторию Российской Федерации либо до прибытия, либо после прибытия транспортного средства в место доставки, расположенное в месте нахождения таможенного органа.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заявлению следует прикладывать копии: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договора международной купли-продажи или других видов </w:t>
      </w:r>
      <w:r>
        <w:rPr>
          <w:rFonts w:ascii="Times New Roman CYR" w:hAnsi="Times New Roman CYR" w:cs="Times New Roman CYR"/>
          <w:sz w:val="28"/>
          <w:szCs w:val="28"/>
        </w:rPr>
        <w:t>договоров, заключенных при совершении внешнеэкономической сделки, а в случае совершения односторонних внешнеэкономических сделок - иных документов, выражающих содержание таких сделок;</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документов, подтверждающих право владения помещениями или открытыми пл</w:t>
      </w:r>
      <w:r>
        <w:rPr>
          <w:rFonts w:ascii="Times New Roman CYR" w:hAnsi="Times New Roman CYR" w:cs="Times New Roman CYR"/>
          <w:sz w:val="28"/>
          <w:szCs w:val="28"/>
        </w:rPr>
        <w:t>ощадками;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транспортных и коммерческих документов - если заявление подается на разовое разрешение на партию товаров до прибытия их на таможенную территорию Таможенного союза или до прибытия транспортного средства в место доставки, расположенное в месте нах</w:t>
      </w:r>
      <w:r>
        <w:rPr>
          <w:rFonts w:ascii="Times New Roman CYR" w:hAnsi="Times New Roman CYR" w:cs="Times New Roman CYR"/>
          <w:sz w:val="28"/>
          <w:szCs w:val="28"/>
        </w:rPr>
        <w:t>ождения таможенного органа.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Получатель товаров имеет право представить документы, подтверждающие внесение обеспечения уплаты таможенных платежей. Размер обеспечения уплаты таможенных платежей определяется таможней исходя из суммы таможенных платежей, проце</w:t>
      </w:r>
      <w:r>
        <w:rPr>
          <w:rFonts w:ascii="Times New Roman CYR" w:hAnsi="Times New Roman CYR" w:cs="Times New Roman CYR"/>
          <w:sz w:val="28"/>
          <w:szCs w:val="28"/>
        </w:rPr>
        <w:t>нтов, подлежащих уплате при выпуске партии товаров, помещаемой на складе получателя, для свободного обращения. Если получатель размещает несколько партий товаров на своем складе в определенный срок, возможно принятие генерального обеспечения исходя из сумм</w:t>
      </w:r>
      <w:r>
        <w:rPr>
          <w:rFonts w:ascii="Times New Roman CYR" w:hAnsi="Times New Roman CYR" w:cs="Times New Roman CYR"/>
          <w:sz w:val="28"/>
          <w:szCs w:val="28"/>
        </w:rPr>
        <w:t>арного размера обеспечения по таким партиям.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Срок рассмотрения таможней заявления и принятия решения о разрешении временного хранения на складе получателя товаров не должен превышать 3 рабочих дней.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Разрешению присваивается регистрационный номер. В случае </w:t>
      </w:r>
      <w:r>
        <w:rPr>
          <w:rFonts w:ascii="Times New Roman CYR" w:hAnsi="Times New Roman CYR" w:cs="Times New Roman CYR"/>
          <w:sz w:val="28"/>
          <w:szCs w:val="28"/>
        </w:rPr>
        <w:t>отрицательного решения таможня мотивированно в письменной форме информирует получателя товаров о причинах отказа.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Экземпляры заявления выдаются на руки получателю товаров для представления уполномоченному должностному лицу подразделения таможенного органа,</w:t>
      </w:r>
      <w:r>
        <w:rPr>
          <w:rFonts w:ascii="Times New Roman CYR" w:hAnsi="Times New Roman CYR" w:cs="Times New Roman CYR"/>
          <w:sz w:val="28"/>
          <w:szCs w:val="28"/>
        </w:rPr>
        <w:t xml:space="preserve"> ответственному за оформление внутреннего таможенного транзита.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разрешение на временное хранение на складе получателя выдано на срок одного договора международной купли-продажи, то каждый раз после прибытия транспортных средств в место доставки, распо</w:t>
      </w:r>
      <w:r>
        <w:rPr>
          <w:rFonts w:ascii="Times New Roman CYR" w:hAnsi="Times New Roman CYR" w:cs="Times New Roman CYR"/>
          <w:sz w:val="28"/>
          <w:szCs w:val="28"/>
        </w:rPr>
        <w:t>ложенное в месте нахождения таможенного органа, получатель товаров представляет также в двух экземплярах заполненное приложение к заявлению на прибывшую партию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Уполномоченное должностное лицо подразделения таможенного органа при оформлении внутрен</w:t>
      </w:r>
      <w:r>
        <w:rPr>
          <w:rFonts w:ascii="Times New Roman CYR" w:hAnsi="Times New Roman CYR" w:cs="Times New Roman CYR"/>
          <w:sz w:val="28"/>
          <w:szCs w:val="28"/>
        </w:rPr>
        <w:t>него таможенного транзита от места нахождения таможенного органа до склада получателя вносит в приложение к заявлению сведения о представленных документах, подтверждающих внесение обеспечение уплаты таможенных платежей.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Один экземпляр заявления с приложени</w:t>
      </w:r>
      <w:r>
        <w:rPr>
          <w:rFonts w:ascii="Times New Roman CYR" w:hAnsi="Times New Roman CYR" w:cs="Times New Roman CYR"/>
          <w:sz w:val="28"/>
          <w:szCs w:val="28"/>
        </w:rPr>
        <w:t>ем передается получателю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Получатель товаров представляет отчетность, формируемую при принятии товаров на хранение на склад получателя, подразделению таможенного органа в течение суток после прибытия транспортного средства на </w:t>
      </w:r>
      <w:r>
        <w:rPr>
          <w:rFonts w:ascii="Times New Roman CYR" w:hAnsi="Times New Roman CYR" w:cs="Times New Roman CYR"/>
          <w:sz w:val="28"/>
          <w:szCs w:val="28"/>
        </w:rPr>
        <w:lastRenderedPageBreak/>
        <w:t>данный склад.</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Временно</w:t>
      </w:r>
      <w:r>
        <w:rPr>
          <w:rFonts w:ascii="Times New Roman CYR" w:hAnsi="Times New Roman CYR" w:cs="Times New Roman CYR"/>
          <w:sz w:val="28"/>
          <w:szCs w:val="28"/>
        </w:rPr>
        <w:t xml:space="preserve">е хранение товаров на складах временного хранения, оборудованных автоматизированной ячеечной системой хранения товаров, осуществляется в специально выделяемых, оборудованных и обозначенных соответствующими номерами ячейках, расположенных на многоуровневом </w:t>
      </w:r>
      <w:r>
        <w:rPr>
          <w:rFonts w:ascii="Times New Roman CYR" w:hAnsi="Times New Roman CYR" w:cs="Times New Roman CYR"/>
          <w:sz w:val="28"/>
          <w:szCs w:val="28"/>
        </w:rPr>
        <w:t>стеллажном оборудовании склада.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ячеек, определенное для временного хранения товаров и указанное в свидетельстве о включении в Реестр владельцев складов временного хранения, является предельно допустимым. Расположение ячеек, используемых для врем</w:t>
      </w:r>
      <w:r>
        <w:rPr>
          <w:rFonts w:ascii="Times New Roman CYR" w:hAnsi="Times New Roman CYR" w:cs="Times New Roman CYR"/>
          <w:sz w:val="28"/>
          <w:szCs w:val="28"/>
        </w:rPr>
        <w:t>енного хранения товаров, определяется владельцем склада самостоятельно.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 после их выпуска, с разрешения таможенного органа могут находиться в ячейках необходимое владельцу склада временного хранения количество времени. Указанные ячейки на время нахо</w:t>
      </w:r>
      <w:r>
        <w:rPr>
          <w:rFonts w:ascii="Times New Roman CYR" w:hAnsi="Times New Roman CYR" w:cs="Times New Roman CYR"/>
          <w:sz w:val="28"/>
          <w:szCs w:val="28"/>
        </w:rPr>
        <w:t>ждения в них выпущенных товаров не учитываются владельцем склада и таможенным органом в целях контроля за использованием полезного объема склада. Одновременно с этим владелец склада временного хранения вправе размещать товары, находящиеся под таможенным ко</w:t>
      </w:r>
      <w:r>
        <w:rPr>
          <w:rFonts w:ascii="Times New Roman CYR" w:hAnsi="Times New Roman CYR" w:cs="Times New Roman CYR"/>
          <w:sz w:val="28"/>
          <w:szCs w:val="28"/>
        </w:rPr>
        <w:t>нтролем, в другие свободные ячейки, не превышая при этом общее количество ячеек, предназначенных для временного хранения товаров, находящихся под таможенным контролем.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орган контролирует количество ячеек, используемых владельцем склада для време</w:t>
      </w:r>
      <w:r>
        <w:rPr>
          <w:rFonts w:ascii="Times New Roman CYR" w:hAnsi="Times New Roman CYR" w:cs="Times New Roman CYR"/>
          <w:sz w:val="28"/>
          <w:szCs w:val="28"/>
        </w:rPr>
        <w:t>нного хранения товаров, находящихся под таможенным контролем, и их фактическое расположение.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выдаче без разрешения таможенного органа, утрате товаров, находящихся на временном хранении на СВХ (за исключением форс-мажорного случая), владелец СВХ несет о</w:t>
      </w:r>
      <w:r>
        <w:rPr>
          <w:rFonts w:ascii="Times New Roman CYR" w:hAnsi="Times New Roman CYR" w:cs="Times New Roman CYR"/>
          <w:sz w:val="28"/>
          <w:szCs w:val="28"/>
        </w:rPr>
        <w:t xml:space="preserve">тветственность за уплату таможенных пошлин, </w:t>
      </w:r>
      <w:r>
        <w:rPr>
          <w:rFonts w:ascii="Times New Roman CYR" w:hAnsi="Times New Roman CYR" w:cs="Times New Roman CYR"/>
          <w:sz w:val="28"/>
          <w:szCs w:val="28"/>
        </w:rPr>
        <w:lastRenderedPageBreak/>
        <w:t>налогов, которые подлежали бы уплате при выпуске товаров для свободного обращения.</w:t>
      </w:r>
    </w:p>
    <w:p w:rsidR="00000000" w:rsidRDefault="00902609">
      <w:pPr>
        <w:widowControl w:val="0"/>
        <w:tabs>
          <w:tab w:val="left" w:pos="993"/>
          <w:tab w:val="left" w:pos="3767"/>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 w:val="left" w:pos="3767"/>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ГЛАВА 3. СОВЕРШЕНСТВОВАНИЕ ОРГАНИЗАЦИИ ТАМОЖЕННОГО КОНТРОЛЯ ТОВАРОВ И ТРАНСПОРТНЫХ СРЕДСТВ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История международного аэропорта</w:t>
      </w:r>
      <w:r>
        <w:rPr>
          <w:rFonts w:ascii="Times New Roman CYR" w:hAnsi="Times New Roman CYR" w:cs="Times New Roman CYR"/>
          <w:b/>
          <w:bCs/>
          <w:sz w:val="28"/>
          <w:szCs w:val="28"/>
        </w:rPr>
        <w:t xml:space="preserve"> Внуково и Внуковской таможни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московский аэропорт Внуково является одним из крупнейших аэропортов России. История аэропорта Внуково неразрывно связана с историей страны и развитием российской гражданской авиации.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марта 1923 года было создано</w:t>
      </w:r>
      <w:r>
        <w:rPr>
          <w:rFonts w:ascii="Times New Roman CYR" w:hAnsi="Times New Roman CYR" w:cs="Times New Roman CYR"/>
          <w:sz w:val="28"/>
          <w:szCs w:val="28"/>
        </w:rPr>
        <w:t xml:space="preserve"> Российское общество воздушного флота «Добролет». 15 июля того года открылась первая регулярная воздушная линия Москва - Нижний Новгород. Этот день стал днем рождения Центрального Московского Аэропорта на Ходынке. 6 ноября 1931 года открылся первый в СССР </w:t>
      </w:r>
      <w:r>
        <w:rPr>
          <w:rFonts w:ascii="Times New Roman CYR" w:hAnsi="Times New Roman CYR" w:cs="Times New Roman CYR"/>
          <w:sz w:val="28"/>
          <w:szCs w:val="28"/>
        </w:rPr>
        <w:t>аэровокзал.</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1936 году было принято Постановление правительства СССР «О развитии и оснащении Гражданской авиации», в соответствие с которым начато строительство Московского центрального аэропорта (МЦА) «Внуково», вместо существующего аэропорта на Ходынско</w:t>
      </w:r>
      <w:r>
        <w:rPr>
          <w:rFonts w:ascii="Times New Roman CYR" w:hAnsi="Times New Roman CYR" w:cs="Times New Roman CYR"/>
          <w:sz w:val="28"/>
          <w:szCs w:val="28"/>
        </w:rPr>
        <w:t>м поле, так как он был перегружен. Название аэропорта связано с названием жилого поселка и пригородной станции Киевской железной дороги, расположенных в нескольких километрах от аэропорта.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первых объектов аэропорта Внуково происходило 1938-19</w:t>
      </w:r>
      <w:r>
        <w:rPr>
          <w:rFonts w:ascii="Times New Roman CYR" w:hAnsi="Times New Roman CYR" w:cs="Times New Roman CYR"/>
          <w:sz w:val="28"/>
          <w:szCs w:val="28"/>
        </w:rPr>
        <w:t>41 гг. Первая очередь центрального международного аэропорта «Внуково» была открыта 1 июля 1941г. Открытие аэропорта совпало с началом Великой отечественной войны 1941-1945 г.</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1945 год Внуково стал гражданским аэропортом.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1947 году при Московском таможе</w:t>
      </w:r>
      <w:r>
        <w:rPr>
          <w:rFonts w:ascii="Times New Roman CYR" w:hAnsi="Times New Roman CYR" w:cs="Times New Roman CYR"/>
          <w:sz w:val="28"/>
          <w:szCs w:val="28"/>
        </w:rPr>
        <w:t>нном управлении был открыт Внуковский таможенный пост. Открылись пассажирские рейсы в страны Европы: Австрию, Албанию, Болгарию, Венгрию, Германию, Польшу, Румынию, Чехословакию и Югославию.</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1958 году в аэропорту Внуково была учреждена первая советская в</w:t>
      </w:r>
      <w:r>
        <w:rPr>
          <w:rFonts w:ascii="Times New Roman CYR" w:hAnsi="Times New Roman CYR" w:cs="Times New Roman CYR"/>
          <w:sz w:val="28"/>
          <w:szCs w:val="28"/>
        </w:rPr>
        <w:t>оздушная таможня.</w:t>
      </w:r>
    </w:p>
    <w:p w:rsidR="00000000" w:rsidRDefault="00902609">
      <w:pPr>
        <w:widowControl w:val="0"/>
        <w:tabs>
          <w:tab w:val="left" w:pos="960"/>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1960 году международные авиационные рейсы переносятся из Внуково в аэропорт Шереметьево. Учреждается Шереметьевская таможня и Внуковский таможенный пост, который возглавил Н.Д. Златоустов.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28 апреля 1963 года - во Внуковском аэропорту н</w:t>
      </w:r>
      <w:r>
        <w:rPr>
          <w:rFonts w:ascii="Times New Roman CYR" w:hAnsi="Times New Roman CYR" w:cs="Times New Roman CYR"/>
          <w:sz w:val="28"/>
          <w:szCs w:val="28"/>
        </w:rPr>
        <w:t>ачал работу новый аэровокзал Внуково-2, построенный для обслуживания специальных рейсов с правительственными делегациями.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Аэропорт приобрел особый статус - обслуживание рейсов воздушных судов высших должностных лиц страны, глав иностранных государств и пра</w:t>
      </w:r>
      <w:r>
        <w:rPr>
          <w:rFonts w:ascii="Times New Roman CYR" w:hAnsi="Times New Roman CYR" w:cs="Times New Roman CYR"/>
          <w:sz w:val="28"/>
          <w:szCs w:val="28"/>
        </w:rPr>
        <w:t>вительств, прибывающих в Россию.</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конце 80-х начале 90-х годов процесс перестройки коснулся и Внуковского производственного объединения. Увеличился пассажиропоток и грузопоток на международных направлениях. После получения а/п «Внуково» статуса «междунаро</w:t>
      </w:r>
      <w:r>
        <w:rPr>
          <w:rFonts w:ascii="Times New Roman CYR" w:hAnsi="Times New Roman CYR" w:cs="Times New Roman CYR"/>
          <w:sz w:val="28"/>
          <w:szCs w:val="28"/>
        </w:rPr>
        <w:t>дный» 25 октября 1991 года Внуковский таможенный пост преобразуется во Внуковскую таможню Приказом ГТК РФ от 25.10.91 №171.</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Внуковская таможня является таможней центрального подчинения, ее структура сложная и разветвленная.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своём подчинении начал</w:t>
      </w:r>
      <w:r>
        <w:rPr>
          <w:rFonts w:ascii="Times New Roman CYR" w:hAnsi="Times New Roman CYR" w:cs="Times New Roman CYR"/>
          <w:sz w:val="28"/>
          <w:szCs w:val="28"/>
        </w:rPr>
        <w:t>ьник таможни имеет пять заместителей, каждый из которых руководит одним блоком организационной структуры.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блок подразделяется на отделы.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Правоохранительный блок имеет 7 отделов: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 по борьбе с контрабандой;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отдел административных расследован</w:t>
      </w:r>
      <w:r>
        <w:rPr>
          <w:rFonts w:ascii="Times New Roman CYR" w:hAnsi="Times New Roman CYR" w:cs="Times New Roman CYR"/>
          <w:sz w:val="28"/>
          <w:szCs w:val="28"/>
        </w:rPr>
        <w:t>ий;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 дознания;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кинологический отдел;</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криминалистический отдел;</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оперативно-аналитическое отделение;</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учетно-регистрационное отделение.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Экономический блок состоит из 5 отделов: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отделение распоряжения имуществом;</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отдел контроля таможенной стоим</w:t>
      </w:r>
      <w:r>
        <w:rPr>
          <w:rFonts w:ascii="Times New Roman CYR" w:hAnsi="Times New Roman CYR" w:cs="Times New Roman CYR"/>
          <w:sz w:val="28"/>
          <w:szCs w:val="28"/>
        </w:rPr>
        <w:t>ости;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 таможенной номенклатуры и таможенных ограничений;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 таможенной статистики и анализа;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 таможенных платежей.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В кадровый блок входят три отдела: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отделение подготовки кадров;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отдел кадров;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 инспектирования и профилактики пра</w:t>
      </w:r>
      <w:r>
        <w:rPr>
          <w:rFonts w:ascii="Times New Roman CYR" w:hAnsi="Times New Roman CYR" w:cs="Times New Roman CYR"/>
          <w:sz w:val="28"/>
          <w:szCs w:val="28"/>
        </w:rPr>
        <w:t>вонарушений.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Тыловой блок включает в себя 3 отдела: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 тылового обеспечения;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автотранспортный отдел;</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 капитального строительства.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Блок организации таможенного контроля имеет пять отделов и одну службу:</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 таможенных процедур и таможен</w:t>
      </w:r>
      <w:r>
        <w:rPr>
          <w:rFonts w:ascii="Times New Roman CYR" w:hAnsi="Times New Roman CYR" w:cs="Times New Roman CYR"/>
          <w:sz w:val="28"/>
          <w:szCs w:val="28"/>
        </w:rPr>
        <w:t>ного контроля;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отдел контроля делящихся и радиоактивных материалов;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отдел таможенных режимов;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 системы управления рисков;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отдел контроля за таможенным транзитом;</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информационно-техническая служба.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непосредственном подчинении у начальника находя</w:t>
      </w:r>
      <w:r>
        <w:rPr>
          <w:rFonts w:ascii="Times New Roman CYR" w:hAnsi="Times New Roman CYR" w:cs="Times New Roman CYR"/>
          <w:sz w:val="28"/>
          <w:szCs w:val="28"/>
        </w:rPr>
        <w:t>тся два таможенных поста: Аэропорт Внуково (пассажирский) и Аэропорт Внуково (грузовой), а также 5 отделов (отделений) и 2 отдельные должности (пресс-секретарь и главный инспектор по мобилизационной работе).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таможенного поста Аэропорт Внуково (па</w:t>
      </w:r>
      <w:r>
        <w:rPr>
          <w:rFonts w:ascii="Times New Roman CYR" w:hAnsi="Times New Roman CYR" w:cs="Times New Roman CYR"/>
          <w:sz w:val="28"/>
          <w:szCs w:val="28"/>
        </w:rPr>
        <w:t>ссажирский) включает в себя: начальника таможенного поста, пять отделов специальных таможенных процедур (ОСТП), отдел обеспечения деятельности склада временного хранения и отдельную должность делопроизводителя. ОСТП является основным отделом таможенного по</w:t>
      </w:r>
      <w:r>
        <w:rPr>
          <w:rFonts w:ascii="Times New Roman CYR" w:hAnsi="Times New Roman CYR" w:cs="Times New Roman CYR"/>
          <w:sz w:val="28"/>
          <w:szCs w:val="28"/>
        </w:rPr>
        <w:t>ста аэропорта Внуково (пассажирский), его задачей является оформление и таможенный контроль физических лиц, багажа и ручной клади. Так как международный пункт пропуска через государственную границу открыт круглосуточно, отдел работает в четыре смены.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Регио</w:t>
      </w:r>
      <w:r>
        <w:rPr>
          <w:rFonts w:ascii="Times New Roman CYR" w:hAnsi="Times New Roman CYR" w:cs="Times New Roman CYR"/>
          <w:sz w:val="28"/>
          <w:szCs w:val="28"/>
        </w:rPr>
        <w:t>ном деятельности таможенного поста является территория Аэропорт Внуково и Аэродром Кубинка. Аэропорт Внуково является третьим по величине аэропортом в Российской Федерации. Аэропорт Внуково сегодня считается одним из лучших в России по оснащению и развитию</w:t>
      </w:r>
      <w:r>
        <w:rPr>
          <w:rFonts w:ascii="Times New Roman CYR" w:hAnsi="Times New Roman CYR" w:cs="Times New Roman CYR"/>
          <w:sz w:val="28"/>
          <w:szCs w:val="28"/>
        </w:rPr>
        <w:t xml:space="preserve"> инфраструктуры. В данный момент аэропорт реконструируется, расширяются зоны прилета и вылета пассажиров, увеличивается площадь самого аэропорта и улучшается инфраструктура.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аэропорт «Внуково» открыт для международного сообщения в соответстви</w:t>
      </w:r>
      <w:r>
        <w:rPr>
          <w:rFonts w:ascii="Times New Roman CYR" w:hAnsi="Times New Roman CYR" w:cs="Times New Roman CYR"/>
          <w:sz w:val="28"/>
          <w:szCs w:val="28"/>
        </w:rPr>
        <w:t xml:space="preserve">и с Постановлением Правительства РФ №1960-р 1992 </w:t>
      </w:r>
      <w:r>
        <w:rPr>
          <w:rFonts w:ascii="Times New Roman CYR" w:hAnsi="Times New Roman CYR" w:cs="Times New Roman CYR"/>
          <w:sz w:val="28"/>
          <w:szCs w:val="28"/>
        </w:rPr>
        <w:lastRenderedPageBreak/>
        <w:t>г. Имеет характер сообщения - грузопассажирский, вид сообщения - воздушный, режим работы - постоянный, круглосуточный.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Ежегодно в аэропорту обслуживается около 120 тыс. рейсов, выполняемых более чем 200 авиа</w:t>
      </w:r>
      <w:r>
        <w:rPr>
          <w:rFonts w:ascii="Times New Roman CYR" w:hAnsi="Times New Roman CYR" w:cs="Times New Roman CYR"/>
          <w:sz w:val="28"/>
          <w:szCs w:val="28"/>
        </w:rPr>
        <w:t>компаниями России, стран СНГ и дальнего зарубежья и число авиакомпаний, которые пользуются услугами аэропорта Внуково постоянно растет.</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Расчетная пропускная способность в сутки: воздушных судов - 105, пассажиров 8 000. Приоритетная направленность авиарейсо</w:t>
      </w:r>
      <w:r>
        <w:rPr>
          <w:rFonts w:ascii="Times New Roman CYR" w:hAnsi="Times New Roman CYR" w:cs="Times New Roman CYR"/>
          <w:sz w:val="28"/>
          <w:szCs w:val="28"/>
        </w:rPr>
        <w:t>в - ближнее зарубежье (Литва) и СНГ (Украина, Азербайджан, Таджикистан, Узбекистан, Армения, Казахстан). Выполняются так же рейсы в страны дальнего зарубежья: Турцию, Египет, Германию, Сирию, Мальдивские острова, Сербию.</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2005 году в аэропорт Внуково стал</w:t>
      </w:r>
      <w:r>
        <w:rPr>
          <w:rFonts w:ascii="Times New Roman CYR" w:hAnsi="Times New Roman CYR" w:cs="Times New Roman CYR"/>
          <w:sz w:val="28"/>
          <w:szCs w:val="28"/>
        </w:rPr>
        <w:t>и выполнять рейсы ряд новых авиакомпаний: Germanwings (Германия), Air Arabia (ОАЭ), WindJet (Италия), Bulgaria Air (Болгария), "ВАСО", Континентальные авиалинии", "Гомельавиа", Air Comet, "Кыргызстан Аба Жолдору", "Азербайджанские авиалинии".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Летнее распис</w:t>
      </w:r>
      <w:r>
        <w:rPr>
          <w:rFonts w:ascii="Times New Roman CYR" w:hAnsi="Times New Roman CYR" w:cs="Times New Roman CYR"/>
          <w:sz w:val="28"/>
          <w:szCs w:val="28"/>
        </w:rPr>
        <w:t>ание аэропорта Внуково пополняется рейсами авиакомпаний "Донбассаэро" и "АэроСвит", которые осуществляют регулярные полеты в Киев, Симферополь и Донецк.</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этого, сегодня активно развивает свою маршрутную сеть авиакомпания "ЮТэйр" - лидер по объему пасс</w:t>
      </w:r>
      <w:r>
        <w:rPr>
          <w:rFonts w:ascii="Times New Roman CYR" w:hAnsi="Times New Roman CYR" w:cs="Times New Roman CYR"/>
          <w:sz w:val="28"/>
          <w:szCs w:val="28"/>
        </w:rPr>
        <w:t>ажироперевозок в аэропорту Внуково.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2008 году авиакомпания Air Seychelles (Республика Сейшелы) открыла полеты в аэропорт Внуково с острова Маэ.</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количество рейсов (расчетное) достигает 80 (почти половина из них направляется за пределы РФ). Пиковая н</w:t>
      </w:r>
      <w:r>
        <w:rPr>
          <w:rFonts w:ascii="Times New Roman CYR" w:hAnsi="Times New Roman CYR" w:cs="Times New Roman CYR"/>
          <w:sz w:val="28"/>
          <w:szCs w:val="28"/>
        </w:rPr>
        <w:t xml:space="preserve">агрузка по оформляемым физическим лицам согласно статистики последних лет в Международном </w:t>
      </w:r>
      <w:r>
        <w:rPr>
          <w:rFonts w:ascii="Times New Roman CYR" w:hAnsi="Times New Roman CYR" w:cs="Times New Roman CYR"/>
          <w:sz w:val="28"/>
          <w:szCs w:val="28"/>
        </w:rPr>
        <w:lastRenderedPageBreak/>
        <w:t>аэропорту «Внуково» почти 1200 физических лиц в час.</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аэропорт Внуково (рисунок 3) занимает третье место в стране по количеству обслуживаемых пассажи</w:t>
      </w:r>
      <w:r>
        <w:rPr>
          <w:rFonts w:ascii="Times New Roman CYR" w:hAnsi="Times New Roman CYR" w:cs="Times New Roman CYR"/>
          <w:sz w:val="28"/>
          <w:szCs w:val="28"/>
        </w:rPr>
        <w:t>ров и является членом европейского отделения Международного совета аэропортов (ACI Europe).</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353683">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660900" cy="27559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0" cy="2755900"/>
                    </a:xfrm>
                    <a:prstGeom prst="rect">
                      <a:avLst/>
                    </a:prstGeom>
                    <a:noFill/>
                    <a:ln>
                      <a:noFill/>
                    </a:ln>
                  </pic:spPr>
                </pic:pic>
              </a:graphicData>
            </a:graphic>
          </wp:inline>
        </w:drawing>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3 - Схема аэропорта Внуково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3.2 Обеспечение совершенствования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усилия по обеспечению э</w:t>
      </w:r>
      <w:r>
        <w:rPr>
          <w:rFonts w:ascii="Times New Roman CYR" w:hAnsi="Times New Roman CYR" w:cs="Times New Roman CYR"/>
          <w:sz w:val="28"/>
          <w:szCs w:val="28"/>
        </w:rPr>
        <w:t xml:space="preserve">ффективного таможенного контроля были направлены на создание нормативной правовой базы Таможенного союза. Подготовлены Таможенный кодекс Таможенного союза (ТК </w:t>
      </w:r>
      <w:r>
        <w:rPr>
          <w:rFonts w:ascii="Times New Roman CYR" w:hAnsi="Times New Roman CYR" w:cs="Times New Roman CYR"/>
          <w:sz w:val="28"/>
          <w:szCs w:val="28"/>
          <w:lang w:val="en-US"/>
        </w:rPr>
        <w:t>TC</w:t>
      </w:r>
      <w:r>
        <w:rPr>
          <w:rFonts w:ascii="Times New Roman CYR" w:hAnsi="Times New Roman CYR" w:cs="Times New Roman CYR"/>
          <w:sz w:val="28"/>
          <w:szCs w:val="28"/>
        </w:rPr>
        <w:t>, ряд международных соглашений, решений Комиссии Таможенного союза (КТС). Приняты федеральные з</w:t>
      </w:r>
      <w:r>
        <w:rPr>
          <w:rFonts w:ascii="Times New Roman CYR" w:hAnsi="Times New Roman CYR" w:cs="Times New Roman CYR"/>
          <w:sz w:val="28"/>
          <w:szCs w:val="28"/>
        </w:rPr>
        <w:t>аконы «О таможенном регулировании в Российской Федерации», «О ратификации Договора о Таможенном кодексе Таможенного союза» «О присоединении Российской Федерации к Международной конвенции об упрощении и гармонизации таможенных процедур от 18.05.1973 в редак</w:t>
      </w:r>
      <w:r>
        <w:rPr>
          <w:rFonts w:ascii="Times New Roman CYR" w:hAnsi="Times New Roman CYR" w:cs="Times New Roman CYR"/>
          <w:sz w:val="28"/>
          <w:szCs w:val="28"/>
        </w:rPr>
        <w:t>ции Протокола о внесении изменений в Международную конвенцию об упрощении и гармонизации таможенных процедур от 26 июня 1999», «О внесении изменений в отдельные законодательные акты Российской Федерации в связи с передачей полномочий по осуществлению отдел</w:t>
      </w:r>
      <w:r>
        <w:rPr>
          <w:rFonts w:ascii="Times New Roman CYR" w:hAnsi="Times New Roman CYR" w:cs="Times New Roman CYR"/>
          <w:sz w:val="28"/>
          <w:szCs w:val="28"/>
        </w:rPr>
        <w:t>ьных видов государственного контроля таможенным органам Российской Федерации», «О ратификации Соглашения между Правительством Российской Федерации и Правительством Республики Казахстан о сотрудничестве в области осуществления совместного контроля на россий</w:t>
      </w:r>
      <w:r>
        <w:rPr>
          <w:rFonts w:ascii="Times New Roman CYR" w:hAnsi="Times New Roman CYR" w:cs="Times New Roman CYR"/>
          <w:sz w:val="28"/>
          <w:szCs w:val="28"/>
        </w:rPr>
        <w:t>ско-казахстанской государственной границе», ряд нормативных правовых актов Правительства Российской Федерации и Федеральной таможенной службы, что совершенствование таможенного регулирования остается наиболее актуальным направлением работы таможенных орган</w:t>
      </w:r>
      <w:r>
        <w:rPr>
          <w:rFonts w:ascii="Times New Roman CYR" w:hAnsi="Times New Roman CYR" w:cs="Times New Roman CYR"/>
          <w:sz w:val="28"/>
          <w:szCs w:val="28"/>
        </w:rPr>
        <w:t>ов. Параллельно идет процесс доработки тех соглашений и решений КТС, которые по тем или иным причинам не были приняты в срок. Кроме того, со стороны таможенных служб трех государств уже готовятся изменения в Таможенный кодекс ТС, подготовленные на основе п</w:t>
      </w:r>
      <w:r>
        <w:rPr>
          <w:rFonts w:ascii="Times New Roman CYR" w:hAnsi="Times New Roman CYR" w:cs="Times New Roman CYR"/>
          <w:sz w:val="28"/>
          <w:szCs w:val="28"/>
        </w:rPr>
        <w:t xml:space="preserve">олугодовой практики работы по новому таможенному законодательству. То есть помимо </w:t>
      </w:r>
      <w:r>
        <w:rPr>
          <w:rFonts w:ascii="Times New Roman CYR" w:hAnsi="Times New Roman CYR" w:cs="Times New Roman CYR"/>
          <w:sz w:val="28"/>
          <w:szCs w:val="28"/>
        </w:rPr>
        <w:lastRenderedPageBreak/>
        <w:t>подчисток незначительных ошибок, которые были сделаны в результате очень сжатых сроков подготовки законодательства Таможенного союза, будут рассматриваться предложения, напра</w:t>
      </w:r>
      <w:r>
        <w:rPr>
          <w:rFonts w:ascii="Times New Roman CYR" w:hAnsi="Times New Roman CYR" w:cs="Times New Roman CYR"/>
          <w:sz w:val="28"/>
          <w:szCs w:val="28"/>
        </w:rPr>
        <w:t>вленные на совершенствование законодательства 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Они направлены на уменьшение количества отсылочных норм и унификацию системы таможенного администрирования в государствах-членах Таможенного союза с учетом международной практики работы тамож</w:t>
      </w:r>
      <w:r>
        <w:rPr>
          <w:rFonts w:ascii="Times New Roman CYR" w:hAnsi="Times New Roman CYR" w:cs="Times New Roman CYR"/>
          <w:sz w:val="28"/>
          <w:szCs w:val="28"/>
        </w:rPr>
        <w:t>енных органов и присоединения всех трех государств к Киотской конвенции, что система законодательства в таможенном союзе состоит из шести уровней: Таможенный кодекс Таможенного союза, принятые в соответствии с ним Международные соглашения государств-членов</w:t>
      </w:r>
      <w:r>
        <w:rPr>
          <w:rFonts w:ascii="Times New Roman CYR" w:hAnsi="Times New Roman CYR" w:cs="Times New Roman CYR"/>
          <w:sz w:val="28"/>
          <w:szCs w:val="28"/>
        </w:rPr>
        <w:t xml:space="preserve"> Таможенного союза и решения Комиссии Таможенного союза, Федеральный закон «О таможенном регулировании в Российской Федерации», принятые в соответствии с ним подзаконные нормативные правовые акты Российской Федерации и акты Федеральной таможенной службы. Т</w:t>
      </w:r>
      <w:r>
        <w:rPr>
          <w:rFonts w:ascii="Times New Roman CYR" w:hAnsi="Times New Roman CYR" w:cs="Times New Roman CYR"/>
          <w:sz w:val="28"/>
          <w:szCs w:val="28"/>
        </w:rPr>
        <w:t>ри верхних уровня подразумевают отсылки на национальное законодательство государств-членов Таможенного союза. Всего в ТК ТС содержится более 200 отсылочных норм на национальное законодательство. Издание Федерального закона от 27 ноября 2010 г. №311-ФЗ «О т</w:t>
      </w:r>
      <w:r>
        <w:rPr>
          <w:rFonts w:ascii="Times New Roman CYR" w:hAnsi="Times New Roman CYR" w:cs="Times New Roman CYR"/>
          <w:sz w:val="28"/>
          <w:szCs w:val="28"/>
        </w:rPr>
        <w:t>аможенном регулировании в Российской Федерации» стало первым шагом на пути приведения российского таможенного законодательства в соответствие с законодательством Таможенного союза. Помимо реализации предусмотренных ТК ТС отсылочных норм этот закон также ре</w:t>
      </w:r>
      <w:r>
        <w:rPr>
          <w:rFonts w:ascii="Times New Roman CYR" w:hAnsi="Times New Roman CYR" w:cs="Times New Roman CYR"/>
          <w:sz w:val="28"/>
          <w:szCs w:val="28"/>
        </w:rPr>
        <w:t>шает две задачи: первая - организационные вопросы функционирования российской таможенной службы и вторая - реализация тех норм, которые не отражены в ТК ТС. Закон «О таможенном регулировании в РФ» разработан в полном соответствии с ТК ТС, то есть порядок с</w:t>
      </w:r>
      <w:r>
        <w:rPr>
          <w:rFonts w:ascii="Times New Roman CYR" w:hAnsi="Times New Roman CYR" w:cs="Times New Roman CYR"/>
          <w:sz w:val="28"/>
          <w:szCs w:val="28"/>
        </w:rPr>
        <w:t xml:space="preserve">ледования тем в нем такой же, что и в союзном кодексе, </w:t>
      </w:r>
      <w:r>
        <w:rPr>
          <w:rFonts w:ascii="Times New Roman CYR" w:hAnsi="Times New Roman CYR" w:cs="Times New Roman CYR"/>
          <w:sz w:val="28"/>
          <w:szCs w:val="28"/>
        </w:rPr>
        <w:lastRenderedPageBreak/>
        <w:t>чтобы можно было, имея на руках два документа, идти последовательно по нормам. В законе 325 статей, объединенных в 47 глав и 8 разделов. Его основные положения базируются на общемировой практике, в том</w:t>
      </w:r>
      <w:r>
        <w:rPr>
          <w:rFonts w:ascii="Times New Roman CYR" w:hAnsi="Times New Roman CYR" w:cs="Times New Roman CYR"/>
          <w:sz w:val="28"/>
          <w:szCs w:val="28"/>
        </w:rPr>
        <w:t xml:space="preserve"> числе Киотской конвенции, с учетом современных тенденций развития таможенного дела и направленности таможенной политики Российской Федерации на упрощение экспорта высокотехнологичных товаров и ускорение проведения таможенных операций. При разработке закон</w:t>
      </w:r>
      <w:r>
        <w:rPr>
          <w:rFonts w:ascii="Times New Roman CYR" w:hAnsi="Times New Roman CYR" w:cs="Times New Roman CYR"/>
          <w:sz w:val="28"/>
          <w:szCs w:val="28"/>
        </w:rPr>
        <w:t>а учитывались предложения как федеральных органов исполнительной власти, так и представителей бизнес-сообщества. Особенностью является то, что в законе мы по-новому подошли к реализации отсылочных норм.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то, что количество отсылочных норм уменьш</w:t>
      </w:r>
      <w:r>
        <w:rPr>
          <w:rFonts w:ascii="Times New Roman CYR" w:hAnsi="Times New Roman CYR" w:cs="Times New Roman CYR"/>
          <w:sz w:val="28"/>
          <w:szCs w:val="28"/>
        </w:rPr>
        <w:t>илось ненамного, но они были принципиально по-другому написаны. Если в ТК ТС отсылочная норма включала в себя весь комплекс отсылки, если можно так сказать, то есть и порядок регулирования этой отсылочной нормы и определение правил внутри нее, и установлен</w:t>
      </w:r>
      <w:r>
        <w:rPr>
          <w:rFonts w:ascii="Times New Roman CYR" w:hAnsi="Times New Roman CYR" w:cs="Times New Roman CYR"/>
          <w:sz w:val="28"/>
          <w:szCs w:val="28"/>
        </w:rPr>
        <w:t>ие требований для соблюдения тех отсылочных норм, которые реализовываются приказами ФТС России (то есть ФТС России в своих приказах сочетал все три части: регулирующую, определяющую и технологическую), сейчас все отсылочные нормы законодательства были пере</w:t>
      </w:r>
      <w:r>
        <w:rPr>
          <w:rFonts w:ascii="Times New Roman CYR" w:hAnsi="Times New Roman CYR" w:cs="Times New Roman CYR"/>
          <w:sz w:val="28"/>
          <w:szCs w:val="28"/>
        </w:rPr>
        <w:t>осмыслены. Остановлюсь еще на некоторых положениях закона. Законом также урегулированы вопросы, касающиеся системы таможенных органов Российской Федерации, их обязанностей, правомочий и ответственности; порядка обжалования действий должностных лиц таможенн</w:t>
      </w:r>
      <w:r>
        <w:rPr>
          <w:rFonts w:ascii="Times New Roman CYR" w:hAnsi="Times New Roman CYR" w:cs="Times New Roman CYR"/>
          <w:sz w:val="28"/>
          <w:szCs w:val="28"/>
        </w:rPr>
        <w:t>ых органов; информирования и консультирования; порядка ведения реестров лиц, осуществляющих деятельность в сфере таможенного дела; исчисления, уплаты и взыскания таможенных платежей; особенностей проведения отдельных форм таможенного контроля; распоряжения</w:t>
      </w:r>
      <w:r>
        <w:rPr>
          <w:rFonts w:ascii="Times New Roman CYR" w:hAnsi="Times New Roman CYR" w:cs="Times New Roman CYR"/>
          <w:sz w:val="28"/>
          <w:szCs w:val="28"/>
        </w:rPr>
        <w:t xml:space="preserve"> товарами, </w:t>
      </w:r>
      <w:r>
        <w:rPr>
          <w:rFonts w:ascii="Times New Roman CYR" w:hAnsi="Times New Roman CYR" w:cs="Times New Roman CYR"/>
          <w:sz w:val="28"/>
          <w:szCs w:val="28"/>
        </w:rPr>
        <w:lastRenderedPageBreak/>
        <w:t>обращенными в федеральную собственность; особенностей таможенного декларирования, таможенных процедур и перемещения отдельных видов товаров. Ряд упрощений предусмотрен для участников внешнеэкономической деятельности, а также для лиц, осуществляю</w:t>
      </w:r>
      <w:r>
        <w:rPr>
          <w:rFonts w:ascii="Times New Roman CYR" w:hAnsi="Times New Roman CYR" w:cs="Times New Roman CYR"/>
          <w:sz w:val="28"/>
          <w:szCs w:val="28"/>
        </w:rPr>
        <w:t>щих деятельность в сфере таможенного дела. Отдельно следует сказать о развитии института уполномоченного экономического оператора. Статья 41 ТК ТС устанавливает упрощения, предоставляемые уполномоченному экономическому оператору и, вместе с тем, дает возмо</w:t>
      </w:r>
      <w:r>
        <w:rPr>
          <w:rFonts w:ascii="Times New Roman CYR" w:hAnsi="Times New Roman CYR" w:cs="Times New Roman CYR"/>
          <w:sz w:val="28"/>
          <w:szCs w:val="28"/>
        </w:rPr>
        <w:t>жность их расширения на уровне законодательства государств-членов Таможенного союза. Национальное законодательство здесь пошло достаточно далеко. Впервые вводятся случаи, когда груз с границы будет поступать непосредственно на склад получателя. То есть есл</w:t>
      </w:r>
      <w:r>
        <w:rPr>
          <w:rFonts w:ascii="Times New Roman CYR" w:hAnsi="Times New Roman CYR" w:cs="Times New Roman CYR"/>
          <w:sz w:val="28"/>
          <w:szCs w:val="28"/>
        </w:rPr>
        <w:t>и уполномоченный экономический оператор пожелает работать по такой технологии, то товар сразу из пункта пропуска будет доставляться к нему на склад, при этом склад не должен иметь статус склада временного хранения.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Этому лицу предоставлена возможность снят</w:t>
      </w:r>
      <w:r>
        <w:rPr>
          <w:rFonts w:ascii="Times New Roman CYR" w:hAnsi="Times New Roman CYR" w:cs="Times New Roman CYR"/>
          <w:sz w:val="28"/>
          <w:szCs w:val="28"/>
        </w:rPr>
        <w:t>ия средств идентификации и разгрузки товаров без разрешения таможенного органа в случае, если при завершении таможенного транзита на территории уполномоченного экономического оператора таможенный орган в течение 5 часов с момента получения от него документ</w:t>
      </w:r>
      <w:r>
        <w:rPr>
          <w:rFonts w:ascii="Times New Roman CYR" w:hAnsi="Times New Roman CYR" w:cs="Times New Roman CYR"/>
          <w:sz w:val="28"/>
          <w:szCs w:val="28"/>
        </w:rPr>
        <w:t>ов не сообщил о намерении осуществить проверку товаров, таможенный осмотр транспортного средства или убедиться в сохранности средств идентификации. При этом с момента передачи товаров от перевозчика уполномоченному экономическому оператору, данные товары с</w:t>
      </w:r>
      <w:r>
        <w:rPr>
          <w:rFonts w:ascii="Times New Roman CYR" w:hAnsi="Times New Roman CYR" w:cs="Times New Roman CYR"/>
          <w:sz w:val="28"/>
          <w:szCs w:val="28"/>
        </w:rPr>
        <w:t>читаются выпущенными таможенным органом.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законе реализовано положение ТК ТС о возможности установления законодательством государств-членов Таможенного союза иных мест временного хранения помимо складов временного хранения товаров и об </w:t>
      </w:r>
      <w:r>
        <w:rPr>
          <w:rFonts w:ascii="Times New Roman CYR" w:hAnsi="Times New Roman CYR" w:cs="Times New Roman CYR"/>
          <w:sz w:val="28"/>
          <w:szCs w:val="28"/>
        </w:rPr>
        <w:lastRenderedPageBreak/>
        <w:t>установлении требов</w:t>
      </w:r>
      <w:r>
        <w:rPr>
          <w:rFonts w:ascii="Times New Roman CYR" w:hAnsi="Times New Roman CYR" w:cs="Times New Roman CYR"/>
          <w:sz w:val="28"/>
          <w:szCs w:val="28"/>
        </w:rPr>
        <w:t>аний по их расположению, обустройству и оборудованию. Так, например, иными местами временного хранения товаров могут являться: склад таможенного органа; склад получателя товаров; территория уполномоченного экономического оператора; место международного поч</w:t>
      </w:r>
      <w:r>
        <w:rPr>
          <w:rFonts w:ascii="Times New Roman CYR" w:hAnsi="Times New Roman CYR" w:cs="Times New Roman CYR"/>
          <w:sz w:val="28"/>
          <w:szCs w:val="28"/>
        </w:rPr>
        <w:t>тового обмена; место хранения невостребованного багажа; место разгрузки и перегрузки товаров в портах; железнодорожные пути. При этом дополнительные места временного хранения могут быть установлены федеральным законом Российской Федерации или Правительство</w:t>
      </w:r>
      <w:r>
        <w:rPr>
          <w:rFonts w:ascii="Times New Roman CYR" w:hAnsi="Times New Roman CYR" w:cs="Times New Roman CYR"/>
          <w:sz w:val="28"/>
          <w:szCs w:val="28"/>
        </w:rPr>
        <w:t>м Российской Федерации. Большинство нововведений, вносимых в таможенное законодательство Российской Федерации законом, направлено на упрощение и ускорение таможенных операций при условии недопущения снижения эффективности таможенного контроля при формирова</w:t>
      </w:r>
      <w:r>
        <w:rPr>
          <w:rFonts w:ascii="Times New Roman CYR" w:hAnsi="Times New Roman CYR" w:cs="Times New Roman CYR"/>
          <w:sz w:val="28"/>
          <w:szCs w:val="28"/>
        </w:rPr>
        <w:t>нии единой таможенной территории России, Белоруссии и Казахстана. На этот счет было два адресных поручения президента, и все эти поручения были реализованы. Минэкономразвития России также констатирует, что все поручения президента в национальный закон о та</w:t>
      </w:r>
      <w:r>
        <w:rPr>
          <w:rFonts w:ascii="Times New Roman CYR" w:hAnsi="Times New Roman CYR" w:cs="Times New Roman CYR"/>
          <w:sz w:val="28"/>
          <w:szCs w:val="28"/>
        </w:rPr>
        <w:t>моженном регулировании были включены.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Установлены значительные упрощения в отношении экспорта. Возможность экспорта товаров без уплаты пошлин была в определенной степени установлена уже в ТК ТС. В нашем законе эта мысль получила дальнейшее развитие. Тенден</w:t>
      </w:r>
      <w:r>
        <w:rPr>
          <w:rFonts w:ascii="Times New Roman CYR" w:hAnsi="Times New Roman CYR" w:cs="Times New Roman CYR"/>
          <w:sz w:val="28"/>
          <w:szCs w:val="28"/>
        </w:rPr>
        <w:t>ция выбрана следующая: если экспортируемый товар не облагается пошлинами, то в отношении него не требуется подтверждать таможенную стоимость, заявляемый код товара подтверждается четко представляемым перечнем документов. Подготовлено постановление правител</w:t>
      </w:r>
      <w:r>
        <w:rPr>
          <w:rFonts w:ascii="Times New Roman CYR" w:hAnsi="Times New Roman CYR" w:cs="Times New Roman CYR"/>
          <w:sz w:val="28"/>
          <w:szCs w:val="28"/>
        </w:rPr>
        <w:t xml:space="preserve">ьства, предусматривающее в таких случаях уплату таможенных сборов по фиксированной ставке, не зависящей от таможенной стоимости. То есть в части валютного контроля представление документов также будет упрощено. </w:t>
      </w:r>
      <w:r>
        <w:rPr>
          <w:rFonts w:ascii="Times New Roman CYR" w:hAnsi="Times New Roman CYR" w:cs="Times New Roman CYR"/>
          <w:sz w:val="28"/>
          <w:szCs w:val="28"/>
        </w:rPr>
        <w:lastRenderedPageBreak/>
        <w:t>Также мы предлагали исключить транспортные до</w:t>
      </w:r>
      <w:r>
        <w:rPr>
          <w:rFonts w:ascii="Times New Roman CYR" w:hAnsi="Times New Roman CYR" w:cs="Times New Roman CYR"/>
          <w:sz w:val="28"/>
          <w:szCs w:val="28"/>
        </w:rPr>
        <w:t>кументы из перечня документов, представляемых при декларирования экспорта, так как в этом случае для целей таможенного контроля нам эти документы не нужны. Но Министерство транспорта настояло на том, чтобы именно при проведении таможенных операций представ</w:t>
      </w:r>
      <w:r>
        <w:rPr>
          <w:rFonts w:ascii="Times New Roman CYR" w:hAnsi="Times New Roman CYR" w:cs="Times New Roman CYR"/>
          <w:sz w:val="28"/>
          <w:szCs w:val="28"/>
        </w:rPr>
        <w:t>лялись накладные, однако мы надеемся, что впоследствии, когда всё перейдет на более современные технологии работы, можно будет отказаться от представления накладных в таможенные органы. Ряд упрощений, связанных с таможенным декларированием товаров, что пре</w:t>
      </w:r>
      <w:r>
        <w:rPr>
          <w:rFonts w:ascii="Times New Roman CYR" w:hAnsi="Times New Roman CYR" w:cs="Times New Roman CYR"/>
          <w:sz w:val="28"/>
          <w:szCs w:val="28"/>
        </w:rPr>
        <w:t>жде всего направлено на ускорения выпуска. Во-первых, в ТК ТС заложен как норма переход на обязательное декларирование в электронном виде без представления бумажных документов. При этом предусмотрен переходный период до 01 января 2014 г., когда подавать де</w:t>
      </w:r>
      <w:r>
        <w:rPr>
          <w:rFonts w:ascii="Times New Roman CYR" w:hAnsi="Times New Roman CYR" w:cs="Times New Roman CYR"/>
          <w:sz w:val="28"/>
          <w:szCs w:val="28"/>
        </w:rPr>
        <w:t xml:space="preserve">кларацию можно и в электронном и в бумажном виде по выбору декларанта. В законе в соответствии с ТК ТС реализована возможность установления национальным законодательством особенностей классификации и декларирования товаров, поставляемых на территорию РФ в </w:t>
      </w:r>
      <w:r>
        <w:rPr>
          <w:rFonts w:ascii="Times New Roman CYR" w:hAnsi="Times New Roman CYR" w:cs="Times New Roman CYR"/>
          <w:sz w:val="28"/>
          <w:szCs w:val="28"/>
        </w:rPr>
        <w:t xml:space="preserve">течение определенного периода. Здесь существует два направления: во-первых, это классификация товаров, поставляемых в несобранном и некомплектном виде; во-вторых, это особенности декларирования таких поставок. Исключено требование о предельном сроке ввоза </w:t>
      </w:r>
      <w:r>
        <w:rPr>
          <w:rFonts w:ascii="Times New Roman CYR" w:hAnsi="Times New Roman CYR" w:cs="Times New Roman CYR"/>
          <w:sz w:val="28"/>
          <w:szCs w:val="28"/>
        </w:rPr>
        <w:t>комплектного оборудования. Здесь таможенные органы будут ориентироваться исключительно на контрактные обязательства. То есть если контрактом предусмотрена поставка нового прокатного стана в срок до 7-8 лет, то срок подачи полной декларации будет соответств</w:t>
      </w:r>
      <w:r>
        <w:rPr>
          <w:rFonts w:ascii="Times New Roman CYR" w:hAnsi="Times New Roman CYR" w:cs="Times New Roman CYR"/>
          <w:sz w:val="28"/>
          <w:szCs w:val="28"/>
        </w:rPr>
        <w:t xml:space="preserve">ующий. Верхнего ограничительного срока в настоящее время нет. Декларирование товаров, поставляемых в несобранном виде в течение определенного периода, предусматривает получение решения таможенного органа о классификации </w:t>
      </w:r>
      <w:r>
        <w:rPr>
          <w:rFonts w:ascii="Times New Roman CYR" w:hAnsi="Times New Roman CYR" w:cs="Times New Roman CYR"/>
          <w:sz w:val="28"/>
          <w:szCs w:val="28"/>
        </w:rPr>
        <w:lastRenderedPageBreak/>
        <w:t>товаров и уведомление таможенного ор</w:t>
      </w:r>
      <w:r>
        <w:rPr>
          <w:rFonts w:ascii="Times New Roman CYR" w:hAnsi="Times New Roman CYR" w:cs="Times New Roman CYR"/>
          <w:sz w:val="28"/>
          <w:szCs w:val="28"/>
        </w:rPr>
        <w:t>гана о планируемых поставках, которое носит заявительный характер. Законом о таможенном регулировании установлено, что выпуск товаров осуществляется в максимально короткий срок, но не позднее одного рабочего дня, следующего со дня регистрации таможенной де</w:t>
      </w:r>
      <w:r>
        <w:rPr>
          <w:rFonts w:ascii="Times New Roman CYR" w:hAnsi="Times New Roman CYR" w:cs="Times New Roman CYR"/>
          <w:sz w:val="28"/>
          <w:szCs w:val="28"/>
        </w:rPr>
        <w:t>кларации (воспроизведена норма ТК ТС). Вопрос продления срока выпуска товаров вызвал много споров.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Совершенствование организации таможенного контроля товаров и транспортных средств во Внуковской таможне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значительно усилилось влияние </w:t>
      </w:r>
      <w:r>
        <w:rPr>
          <w:rFonts w:ascii="Times New Roman CYR" w:hAnsi="Times New Roman CYR" w:cs="Times New Roman CYR"/>
          <w:sz w:val="28"/>
          <w:szCs w:val="28"/>
        </w:rPr>
        <w:t>таможенного регулирования как элемента государственного регулирования внешнеторговой деятельности на процессы международной интеграции российской экономики в международное экономическое пространство.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сотрудничества с международными экономическим</w:t>
      </w:r>
      <w:r>
        <w:rPr>
          <w:rFonts w:ascii="Times New Roman CYR" w:hAnsi="Times New Roman CYR" w:cs="Times New Roman CYR"/>
          <w:sz w:val="28"/>
          <w:szCs w:val="28"/>
        </w:rPr>
        <w:t>и и финансовыми институтами в сфере: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международной безопасности;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области экологических проблем;</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противодействие распространению оружия массового уничтожения;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борьбы с международным терроризмом и торговлей наркотиками.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это обусловило появление но</w:t>
      </w:r>
      <w:r>
        <w:rPr>
          <w:rFonts w:ascii="Times New Roman CYR" w:hAnsi="Times New Roman CYR" w:cs="Times New Roman CYR"/>
          <w:sz w:val="28"/>
          <w:szCs w:val="28"/>
        </w:rPr>
        <w:t>вых задач, в решении которых должны участвовать таможенные органы Российской Федерации и которые предопределяют их дальнейшее развитие.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Остаются нерешенными отдельные проблемы, связанные с деятельностью таможенных органов Российской Федерации.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Недостаточно</w:t>
      </w:r>
      <w:r>
        <w:rPr>
          <w:rFonts w:ascii="Times New Roman CYR" w:hAnsi="Times New Roman CYR" w:cs="Times New Roman CYR"/>
          <w:sz w:val="28"/>
          <w:szCs w:val="28"/>
        </w:rPr>
        <w:t xml:space="preserve"> эффективно реализуется потенциал таможенного </w:t>
      </w:r>
      <w:r>
        <w:rPr>
          <w:rFonts w:ascii="Times New Roman CYR" w:hAnsi="Times New Roman CYR" w:cs="Times New Roman CYR"/>
          <w:sz w:val="28"/>
          <w:szCs w:val="28"/>
        </w:rPr>
        <w:lastRenderedPageBreak/>
        <w:t>администрирования, что не позволяет создать благоприятную конкурентную среду в сфере внешнеторговой деятельности. Острыми проблемами в работе таможенных органов Российской Федерации остаются вопрос занижения та</w:t>
      </w:r>
      <w:r>
        <w:rPr>
          <w:rFonts w:ascii="Times New Roman CYR" w:hAnsi="Times New Roman CYR" w:cs="Times New Roman CYR"/>
          <w:sz w:val="28"/>
          <w:szCs w:val="28"/>
        </w:rPr>
        <w:t>моженной стоимости товаров и их недостоверное декларирование участниками ВЭД.</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в полной мере применяются международные стандарты, необходимые для применения торгово-логистических технологий.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развита система информирования таможенных органов Российской</w:t>
      </w:r>
      <w:r>
        <w:rPr>
          <w:rFonts w:ascii="Times New Roman CYR" w:hAnsi="Times New Roman CYR" w:cs="Times New Roman CYR"/>
          <w:sz w:val="28"/>
          <w:szCs w:val="28"/>
        </w:rPr>
        <w:t xml:space="preserve"> Федерации о ценообразовании, торгово-промышленной специализации в зарубежных странах, мировых тенденциях в разделении труда.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Таможенные органы Российской Федерации неэффективно осуществляют контроль за товарами после их выпуска в обращение на таможенной т</w:t>
      </w:r>
      <w:r>
        <w:rPr>
          <w:rFonts w:ascii="Times New Roman CYR" w:hAnsi="Times New Roman CYR" w:cs="Times New Roman CYR"/>
          <w:sz w:val="28"/>
          <w:szCs w:val="28"/>
        </w:rPr>
        <w:t>ерритории 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Недостаточно осуществляется информационно-аналитическое обеспечение правоохранительной, в том числе оперативно-розыскной, деятельности таможенных органов Российской Федерации.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Остается низким уровень взаимодействия оперативных </w:t>
      </w:r>
      <w:r>
        <w:rPr>
          <w:rFonts w:ascii="Times New Roman CYR" w:hAnsi="Times New Roman CYR" w:cs="Times New Roman CYR"/>
          <w:sz w:val="28"/>
          <w:szCs w:val="28"/>
        </w:rPr>
        <w:t>подразделений таможенных органов Российской Федерации с другими правоохранительными и контролирующими органами.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вышеуказанных проблем приводит к снижению эффективности таможенного администрирования, недобросовестной конкуренции, проникновению недоб</w:t>
      </w:r>
      <w:r>
        <w:rPr>
          <w:rFonts w:ascii="Times New Roman CYR" w:hAnsi="Times New Roman CYR" w:cs="Times New Roman CYR"/>
          <w:sz w:val="28"/>
          <w:szCs w:val="28"/>
        </w:rPr>
        <w:t>рокачественных импортных товаров на российский рынок и другим негативным явлениям.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Возникает необходимость формирования новых подходов к таможенному администрированию, которые позволят таможенным органам Российской Федерации эффективно реагировать на проис</w:t>
      </w:r>
      <w:r>
        <w:rPr>
          <w:rFonts w:ascii="Times New Roman CYR" w:hAnsi="Times New Roman CYR" w:cs="Times New Roman CYR"/>
          <w:sz w:val="28"/>
          <w:szCs w:val="28"/>
        </w:rPr>
        <w:t xml:space="preserve">ходящие изменения в </w:t>
      </w:r>
      <w:r>
        <w:rPr>
          <w:rFonts w:ascii="Times New Roman CYR" w:hAnsi="Times New Roman CYR" w:cs="Times New Roman CYR"/>
          <w:sz w:val="28"/>
          <w:szCs w:val="28"/>
        </w:rPr>
        <w:lastRenderedPageBreak/>
        <w:t>соответствии с международной практикой и требованиями общества и государства.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Главной задачей в работе таможенных органов России должно быть развитие таможенных органов. Для достижения цели в решении данной задачи, основные усилия следу</w:t>
      </w:r>
      <w:r>
        <w:rPr>
          <w:rFonts w:ascii="Times New Roman CYR" w:hAnsi="Times New Roman CYR" w:cs="Times New Roman CYR"/>
          <w:sz w:val="28"/>
          <w:szCs w:val="28"/>
        </w:rPr>
        <w:t>ет сосредоточить на следующих направлениях: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выполнение контрольных показателей по взиманию таможенных платежей и их перечислению в Федеральный бюджет;</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совершенствование законодательства в сфере таможенного дела;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соблюдения законности в сфере таможенног</w:t>
      </w:r>
      <w:r>
        <w:rPr>
          <w:rFonts w:ascii="Times New Roman CYR" w:hAnsi="Times New Roman CYR" w:cs="Times New Roman CYR"/>
          <w:sz w:val="28"/>
          <w:szCs w:val="28"/>
        </w:rPr>
        <w:t>о дела;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борьба с коррупцией в таможенных органах Российской Федерации;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развитие информационного взаимодействия с государственными органами, осуществляющими контрольные функции в сфере ВЭД, а также таможенными администрациями зарубежных стран;</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обустройст</w:t>
      </w:r>
      <w:r>
        <w:rPr>
          <w:rFonts w:ascii="Times New Roman CYR" w:hAnsi="Times New Roman CYR" w:cs="Times New Roman CYR"/>
          <w:sz w:val="28"/>
          <w:szCs w:val="28"/>
        </w:rPr>
        <w:t>во и техническое оснащение пунктов пропуска на Государственной границе России;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оснащение таможенных органов современными техническими средствами таможенного контроля;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внедрение предварительного электронного информирования таможенных органов о ввозимых (в</w:t>
      </w:r>
      <w:r>
        <w:rPr>
          <w:rFonts w:ascii="Times New Roman CYR" w:hAnsi="Times New Roman CYR" w:cs="Times New Roman CYR"/>
          <w:sz w:val="28"/>
          <w:szCs w:val="28"/>
        </w:rPr>
        <w:t>ывозимых) товарах;</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более широкое внедрение электронного декларирования сведений, подтверждающих соблюдение запретов и ограничений;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борьба с контрабандой и иными преступлениями и административными правонарушениями в сфере таможенного дела;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подготовка ква</w:t>
      </w:r>
      <w:r>
        <w:rPr>
          <w:rFonts w:ascii="Times New Roman CYR" w:hAnsi="Times New Roman CYR" w:cs="Times New Roman CYR"/>
          <w:sz w:val="28"/>
          <w:szCs w:val="28"/>
        </w:rPr>
        <w:t>лифицированных кадров.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сожалению, нормотворческая деятельность не успевает за практикой. В таможенном законодательстве существуют пробелы. Оговорить в законе все </w:t>
      </w:r>
      <w:r>
        <w:rPr>
          <w:rFonts w:ascii="Times New Roman CYR" w:hAnsi="Times New Roman CYR" w:cs="Times New Roman CYR"/>
          <w:sz w:val="28"/>
          <w:szCs w:val="28"/>
        </w:rPr>
        <w:lastRenderedPageBreak/>
        <w:t xml:space="preserve">особенности применения его норм на практике попросту невозможно, поскольку существует масса </w:t>
      </w:r>
      <w:r>
        <w:rPr>
          <w:rFonts w:ascii="Times New Roman CYR" w:hAnsi="Times New Roman CYR" w:cs="Times New Roman CYR"/>
          <w:sz w:val="28"/>
          <w:szCs w:val="28"/>
        </w:rPr>
        <w:t>нюансов, определяющих особенности применения той или иной нормы в каждом конкретном случае. Сегодня у таможенных органов существует необходимость обращаться к нормам налогового, финансового, гражданского, административного права. Значительная часть положен</w:t>
      </w:r>
      <w:r>
        <w:rPr>
          <w:rFonts w:ascii="Times New Roman CYR" w:hAnsi="Times New Roman CYR" w:cs="Times New Roman CYR"/>
          <w:sz w:val="28"/>
          <w:szCs w:val="28"/>
        </w:rPr>
        <w:t>ий, которыми должна руководствоваться таможенная служба при осуществлении своих функций, содержится в огромном количестве подзаконных актов, в том числе актов Минфина, Минэкономразвития, Министерства транспорта России. Всё это осложняет работу таможенных о</w:t>
      </w:r>
      <w:r>
        <w:rPr>
          <w:rFonts w:ascii="Times New Roman CYR" w:hAnsi="Times New Roman CYR" w:cs="Times New Roman CYR"/>
          <w:sz w:val="28"/>
          <w:szCs w:val="28"/>
        </w:rPr>
        <w:t xml:space="preserve">рганов, следовательно, приводит к затруднениям при выполнении задач, поставленных государством, на должном уровне. Необходимость совершенствования законодательной базы, регламентирующей порядок работы таможенных органов при таможенном контроле, следует из </w:t>
      </w:r>
      <w:r>
        <w:rPr>
          <w:rFonts w:ascii="Times New Roman CYR" w:hAnsi="Times New Roman CYR" w:cs="Times New Roman CYR"/>
          <w:sz w:val="28"/>
          <w:szCs w:val="28"/>
        </w:rPr>
        <w:t>анализа правоприменительной практики.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реализации задач развития таможенных органов, воздушные таможни достигают положительных результатов.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Личным составом Внуковской таможни проводится работа по повышению качества подготавливаемых документов для таможе</w:t>
      </w:r>
      <w:r>
        <w:rPr>
          <w:rFonts w:ascii="Times New Roman CYR" w:hAnsi="Times New Roman CYR" w:cs="Times New Roman CYR"/>
          <w:sz w:val="28"/>
          <w:szCs w:val="28"/>
        </w:rPr>
        <w:t>нного контроля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электронного декларирования начала свою историю в 2004 году, когда по результатам экспериментов в Центральном таможенном управлении, был издан Приказ ГТК России от 30.03.2004 №395 "Об утверждении Инструкции о совершении тамо</w:t>
      </w:r>
      <w:r>
        <w:rPr>
          <w:rFonts w:ascii="Times New Roman CYR" w:hAnsi="Times New Roman CYR" w:cs="Times New Roman CYR"/>
          <w:sz w:val="28"/>
          <w:szCs w:val="28"/>
        </w:rPr>
        <w:t>женных операций при декларировании товаров в электронной форме".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словам участников ВЭД электронное декларирование значительно ускоряет процесс оформления товаров, по сравнению с традиционным декларированием.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 ноября 2009 года Внуковская таможня включен</w:t>
      </w:r>
      <w:r>
        <w:rPr>
          <w:rFonts w:ascii="Times New Roman CYR" w:hAnsi="Times New Roman CYR" w:cs="Times New Roman CYR"/>
          <w:sz w:val="28"/>
          <w:szCs w:val="28"/>
        </w:rPr>
        <w:t>а в перечень таможенных органов имеющих достаточную техническую оснащенность для применения электронной формы декларирования с использование международной ассоциации сети «Интернет».</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начале 2007 года российские участники ВЭД перешли на использование ново</w:t>
      </w:r>
      <w:r>
        <w:rPr>
          <w:rFonts w:ascii="Times New Roman CYR" w:hAnsi="Times New Roman CYR" w:cs="Times New Roman CYR"/>
          <w:sz w:val="28"/>
          <w:szCs w:val="28"/>
        </w:rPr>
        <w:t>й формы таможенной декларации - Единому административному документу (далее ЕАД), совмещающему в себе грузовую таможенную декларацию и транзитную декларацию. Переход на ЕАД осуществлен успешно, существенных задержек при таможенном оформлении не было.[20]</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w:t>
      </w:r>
      <w:r>
        <w:rPr>
          <w:rFonts w:ascii="Times New Roman CYR" w:hAnsi="Times New Roman CYR" w:cs="Times New Roman CYR"/>
          <w:sz w:val="28"/>
          <w:szCs w:val="28"/>
        </w:rPr>
        <w:t>йчас из аэропорта Внуково ежедневно выполняется более 80 регулярных рейсов по России, а также странам ближнего зарубежья. Кроме того, выполняются десятки чартерных рейсов по России и за рубеж.</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Услугами аэропорта Внуково пользуются более 100 авиакомпаний.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z w:val="28"/>
          <w:szCs w:val="28"/>
        </w:rPr>
        <w:t>эровокзальный комплекс Внуково-2, который входит в состав авиакомпании использует для обслуживания Президента и Правительства РФ взлётно-посадочные полосы аэропорта Внуково, а также, недавно введённый в строй бизнес терминал Внуково-3. Центр бизнес авиации</w:t>
      </w:r>
      <w:r>
        <w:rPr>
          <w:rFonts w:ascii="Times New Roman CYR" w:hAnsi="Times New Roman CYR" w:cs="Times New Roman CYR"/>
          <w:sz w:val="28"/>
          <w:szCs w:val="28"/>
        </w:rPr>
        <w:t xml:space="preserve"> Внуково-3 - это крупнейший центр бизнес авиации в Европе и лучший комплекс для обслуживания ВС деловой авиации в России.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таможенной службой Российской Федерации стоит цель - создать условия для минимизации угроз экономической и национальной безопасн</w:t>
      </w:r>
      <w:r>
        <w:rPr>
          <w:rFonts w:ascii="Times New Roman CYR" w:hAnsi="Times New Roman CYR" w:cs="Times New Roman CYR"/>
          <w:sz w:val="28"/>
          <w:szCs w:val="28"/>
        </w:rPr>
        <w:t>ости государства и одновременно обеспечить всемерное содействие торговле, создать благоприятные условия для привлечения инвестиций.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Концепции развития таможенных органов Российской Федерации обеспечивает последовательное проведение таможенной ре</w:t>
      </w:r>
      <w:r>
        <w:rPr>
          <w:rFonts w:ascii="Times New Roman CYR" w:hAnsi="Times New Roman CYR" w:cs="Times New Roman CYR"/>
          <w:sz w:val="28"/>
          <w:szCs w:val="28"/>
        </w:rPr>
        <w:t>формы и повышение уровня администрирования таможенной службы.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Система предварительного информирования таможенных органов Российской Федерации - необходимый шаг при модернизации таможенной службы, которая должна стать взаимоувязанным элементом единой автома</w:t>
      </w:r>
      <w:r>
        <w:rPr>
          <w:rFonts w:ascii="Times New Roman CYR" w:hAnsi="Times New Roman CYR" w:cs="Times New Roman CYR"/>
          <w:sz w:val="28"/>
          <w:szCs w:val="28"/>
        </w:rPr>
        <w:t>тизированной системы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целей и задач создания системы предварительного информирования разработана Концепция системы предварительного информирования таможенных органов Российской Федерации.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создания системы предварит</w:t>
      </w:r>
      <w:r>
        <w:rPr>
          <w:rFonts w:ascii="Times New Roman CYR" w:hAnsi="Times New Roman CYR" w:cs="Times New Roman CYR"/>
          <w:sz w:val="28"/>
          <w:szCs w:val="28"/>
        </w:rPr>
        <w:t>ельного информирования является минимизация угроз для национальной и экономической безопасности Российской Федерации, ускорение внешнеэкономического товарооборота.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ближайшее время прогнозируется увеличение объема авиаперевозок по всей стране. При этом чи</w:t>
      </w:r>
      <w:r>
        <w:rPr>
          <w:rFonts w:ascii="Times New Roman CYR" w:hAnsi="Times New Roman CYR" w:cs="Times New Roman CYR"/>
          <w:sz w:val="28"/>
          <w:szCs w:val="28"/>
        </w:rPr>
        <w:t>сленность таможенных органов существенно не меняется. В этих условиях таможенные органы должны обеспечить проведение результативного таможенного контроля на основе анализа рисков.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направлений, которое позволит повысить результативность таможенного</w:t>
      </w:r>
      <w:r>
        <w:rPr>
          <w:rFonts w:ascii="Times New Roman CYR" w:hAnsi="Times New Roman CYR" w:cs="Times New Roman CYR"/>
          <w:sz w:val="28"/>
          <w:szCs w:val="28"/>
        </w:rPr>
        <w:t xml:space="preserve"> контроля, является расширение практики использования предварительной информации о прибывающих грузах.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такого рода информации позволит повысить оперативность и эффективность принятия решений должностными лицами таможенного органа посредством опре</w:t>
      </w:r>
      <w:r>
        <w:rPr>
          <w:rFonts w:ascii="Times New Roman CYR" w:hAnsi="Times New Roman CYR" w:cs="Times New Roman CYR"/>
          <w:sz w:val="28"/>
          <w:szCs w:val="28"/>
        </w:rPr>
        <w:t>деления товаров, транспортных средств, документов и лиц, подлежащих проверке, и степени такой проверки еще до прибытия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Остановимся более подробно на преимуществах предварительного информирования: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Проводить более углубленный анализ с целью выявле</w:t>
      </w:r>
      <w:r>
        <w:rPr>
          <w:rFonts w:ascii="Times New Roman CYR" w:hAnsi="Times New Roman CYR" w:cs="Times New Roman CYR"/>
          <w:sz w:val="28"/>
          <w:szCs w:val="28"/>
        </w:rPr>
        <w:t>ния рисков.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Должностные лица таможни получат возможность определять, исходя из профилей рисков, те меры, которые необходимо предпринять для минимизации </w:t>
      </w:r>
      <w:r>
        <w:rPr>
          <w:rFonts w:ascii="Times New Roman CYR" w:hAnsi="Times New Roman CYR" w:cs="Times New Roman CYR"/>
          <w:sz w:val="28"/>
          <w:szCs w:val="28"/>
        </w:rPr>
        <w:lastRenderedPageBreak/>
        <w:t>рисков. Также возможно будет в электронном виде выявлять товары, запрещенные или ограниченные к ввозу на</w:t>
      </w:r>
      <w:r>
        <w:rPr>
          <w:rFonts w:ascii="Times New Roman CYR" w:hAnsi="Times New Roman CYR" w:cs="Times New Roman CYR"/>
          <w:sz w:val="28"/>
          <w:szCs w:val="28"/>
        </w:rPr>
        <w:t xml:space="preserve"> территорию России, и применять соответствующие меры после их прибытия, выявлять поддельные накладные (по номеру), отслеживать различные поставки товаров (по информации оперативных подразделений), выявлять нехарактерные маршруты перемещения товаров и т.д.</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при прибытии воздушного судна из наркоопасного региона, должностные лица должны будут осуществить досмотр воздушного судна, контроль за разгрузкой воздушного судна, сопровождение товаров на склад временного хранения и т.п.</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Сократить время выпол</w:t>
      </w:r>
      <w:r>
        <w:rPr>
          <w:rFonts w:ascii="Times New Roman CYR" w:hAnsi="Times New Roman CYR" w:cs="Times New Roman CYR"/>
          <w:sz w:val="28"/>
          <w:szCs w:val="28"/>
        </w:rPr>
        <w:t>нения таможенных операций при прибытии товаров и транспортных средств.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электронной обработки данных позволит сократить время на обработку данных и принятие решения в отношении возможности выгрузки товаров за счет совершения ряда операций не и</w:t>
      </w:r>
      <w:r>
        <w:rPr>
          <w:rFonts w:ascii="Times New Roman CYR" w:hAnsi="Times New Roman CYR" w:cs="Times New Roman CYR"/>
          <w:sz w:val="28"/>
          <w:szCs w:val="28"/>
        </w:rPr>
        <w:t>нспектором, а автоматизированной системой. Также за счет того, что в момент прибытия воздушного судна уже будет иметься предварительное решение о действиях таможенных органов в отношении воздушного судна или находящихся на его борту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Оптимизирова</w:t>
      </w:r>
      <w:r>
        <w:rPr>
          <w:rFonts w:ascii="Times New Roman CYR" w:hAnsi="Times New Roman CYR" w:cs="Times New Roman CYR"/>
          <w:sz w:val="28"/>
          <w:szCs w:val="28"/>
        </w:rPr>
        <w:t>ть деятельность таможенного органа, распределять людские и материальные ресурсы.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 электронного представления сведений представлена на рисунке 5.</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353683">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086350" cy="2266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2266950"/>
                    </a:xfrm>
                    <a:prstGeom prst="rect">
                      <a:avLst/>
                    </a:prstGeom>
                    <a:noFill/>
                    <a:ln>
                      <a:noFill/>
                    </a:ln>
                  </pic:spPr>
                </pic:pic>
              </a:graphicData>
            </a:graphic>
          </wp:inline>
        </w:drawing>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5 - Система электронного представления сведений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w:t>
      </w:r>
      <w:r>
        <w:rPr>
          <w:rFonts w:ascii="Times New Roman CYR" w:hAnsi="Times New Roman CYR" w:cs="Times New Roman CYR"/>
          <w:sz w:val="28"/>
          <w:szCs w:val="28"/>
        </w:rPr>
        <w:t>ции приказа ФТС России от 27.05.2011 №1070 информационная система перевозчика, предназначенная для представления сведений таможенным органам в электронной форме, должна быть подключена к Автоматизированной системе внешнего доступа таможенных органов в уста</w:t>
      </w:r>
      <w:r>
        <w:rPr>
          <w:rFonts w:ascii="Times New Roman CYR" w:hAnsi="Times New Roman CYR" w:cs="Times New Roman CYR"/>
          <w:sz w:val="28"/>
          <w:szCs w:val="28"/>
        </w:rPr>
        <w:t>новленном порядке, в соответствии с приказом от 24.01.2008 года №52 «О внедрении информационной технологии представления таможенным органам сведений в электронной форме для целей таможенного оформления товаров с использованием международной ассоциации сете</w:t>
      </w:r>
      <w:r>
        <w:rPr>
          <w:rFonts w:ascii="Times New Roman CYR" w:hAnsi="Times New Roman CYR" w:cs="Times New Roman CYR"/>
          <w:sz w:val="28"/>
          <w:szCs w:val="28"/>
        </w:rPr>
        <w:t>й «Интернет».[21]</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Перевозчиком или представителем перевозчика сведения, представляемые в электронной форме, используются в качестве въездной/выездной декларации на воздушное судно.</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Прибытие и убытие воздушных судов в течение суток распределено неравномерно</w:t>
      </w:r>
      <w:r>
        <w:rPr>
          <w:rFonts w:ascii="Times New Roman CYR" w:hAnsi="Times New Roman CYR" w:cs="Times New Roman CYR"/>
          <w:sz w:val="28"/>
          <w:szCs w:val="28"/>
        </w:rPr>
        <w:t xml:space="preserve"> (например, в аэропорту Внуково существуют пиковые периоды, с 7-00 до 12-00 и с 17-00 до 22-00, и периоды резкого спада, например, в ночное время - с 24-00 до 06-00). Поэтому таможенные органы, имея предварительную информацию, могли бы анализировать информ</w:t>
      </w:r>
      <w:r>
        <w:rPr>
          <w:rFonts w:ascii="Times New Roman CYR" w:hAnsi="Times New Roman CYR" w:cs="Times New Roman CYR"/>
          <w:sz w:val="28"/>
          <w:szCs w:val="28"/>
        </w:rPr>
        <w:t>ацию в периоды спада прибытия и убытия рейсов.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Внуковской таможни внедрение элементов системы предварительного информирования является особенно актуальным. Аэропорт Внуково развивается интенсивно, с 2003 по 2011 год количество пассажиров и грузов, пере</w:t>
      </w:r>
      <w:r>
        <w:rPr>
          <w:rFonts w:ascii="Times New Roman CYR" w:hAnsi="Times New Roman CYR" w:cs="Times New Roman CYR"/>
          <w:sz w:val="28"/>
          <w:szCs w:val="28"/>
        </w:rPr>
        <w:t>мещающихся через аэропорт, возросло более чем в 2 раза.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для использования предварительной информации сегодня необходимо иметь возможность для ее электронной обработки, иначе использование предварительной информации приведет только к увеличению нагру</w:t>
      </w:r>
      <w:r>
        <w:rPr>
          <w:rFonts w:ascii="Times New Roman CYR" w:hAnsi="Times New Roman CYR" w:cs="Times New Roman CYR"/>
          <w:sz w:val="28"/>
          <w:szCs w:val="28"/>
        </w:rPr>
        <w:t>зки на должностных лиц таможенных органов и времени совершения таможенных операций при прибытии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первостепенной задачей, которая позволит использовать предварительную информацию, является разработка программного средства, обеспечивающего во</w:t>
      </w:r>
      <w:r>
        <w:rPr>
          <w:rFonts w:ascii="Times New Roman CYR" w:hAnsi="Times New Roman CYR" w:cs="Times New Roman CYR"/>
          <w:sz w:val="28"/>
          <w:szCs w:val="28"/>
        </w:rPr>
        <w:t>зможность получения и электронной обработки предварительной информации о товарах и транспортных средствах.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проработки возможности применения предварительной информации во Внуковской таможней была изучена система обмена данными между головным офисом</w:t>
      </w:r>
      <w:r>
        <w:rPr>
          <w:rFonts w:ascii="Times New Roman CYR" w:hAnsi="Times New Roman CYR" w:cs="Times New Roman CYR"/>
          <w:sz w:val="28"/>
          <w:szCs w:val="28"/>
        </w:rPr>
        <w:t xml:space="preserve"> и представительствами авиакомпаний.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Используемая система позволяет получать информацию о товарах, находящихся на борту воздушного судна, не менее чем за 2 часа до их прибытия в аэропорт. Указанная информация включает сведения в отношении перемещаемых това</w:t>
      </w:r>
      <w:r>
        <w:rPr>
          <w:rFonts w:ascii="Times New Roman CYR" w:hAnsi="Times New Roman CYR" w:cs="Times New Roman CYR"/>
          <w:sz w:val="28"/>
          <w:szCs w:val="28"/>
        </w:rPr>
        <w:t>ров, предусмотренные п.п. 3, п. 1, ст. 159 Таможенного кодекса Таможенного союза, а также дополнительные сведения, содержащиеся в авианакладных, декларациях об опасных грузах и иных товаросопроводительных документах. Система позволяет добавлять необходимые</w:t>
      </w:r>
      <w:r>
        <w:rPr>
          <w:rFonts w:ascii="Times New Roman CYR" w:hAnsi="Times New Roman CYR" w:cs="Times New Roman CYR"/>
          <w:sz w:val="28"/>
          <w:szCs w:val="28"/>
        </w:rPr>
        <w:t xml:space="preserve"> сведения, а также выгружать их в виде различных форматов данных.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 стороны авиакомпаний была высказана заинтересованность в </w:t>
      </w:r>
      <w:r>
        <w:rPr>
          <w:rFonts w:ascii="Times New Roman CYR" w:hAnsi="Times New Roman CYR" w:cs="Times New Roman CYR"/>
          <w:sz w:val="28"/>
          <w:szCs w:val="28"/>
        </w:rPr>
        <w:lastRenderedPageBreak/>
        <w:t>предоставлении предварительных сведений таможенным органам при условии сокращения времени на проведение таможенных формальностей п</w:t>
      </w:r>
      <w:r>
        <w:rPr>
          <w:rFonts w:ascii="Times New Roman CYR" w:hAnsi="Times New Roman CYR" w:cs="Times New Roman CYR"/>
          <w:sz w:val="28"/>
          <w:szCs w:val="28"/>
        </w:rPr>
        <w:t>ри прибытии и убытии товаров и воздушных судов.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Авиаперевозчики изначально заинтересованы в сокращении процедур, совершаемых с товарами и транспортными средствами при их прибытии. Так как одной из особенностей авиаперевозок является сравнительно короткое в</w:t>
      </w:r>
      <w:r>
        <w:rPr>
          <w:rFonts w:ascii="Times New Roman CYR" w:hAnsi="Times New Roman CYR" w:cs="Times New Roman CYR"/>
          <w:sz w:val="28"/>
          <w:szCs w:val="28"/>
        </w:rPr>
        <w:t>ремя доставки товаров. Для реализации данного преимущества необходимо четкое осуществление различных операций на всех этапах технологического цикла, связанных с перевозкой товаров, в том числе и представление необходимых документов и сведений.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Обмен необхо</w:t>
      </w:r>
      <w:r>
        <w:rPr>
          <w:rFonts w:ascii="Times New Roman CYR" w:hAnsi="Times New Roman CYR" w:cs="Times New Roman CYR"/>
          <w:sz w:val="28"/>
          <w:szCs w:val="28"/>
        </w:rPr>
        <w:t>димой для таможенных органов информацией уже осуществляется многими авиакомпаниями со своими представительствами за рубежом, что является базой для использования предварительной информации таможенными органами, расположенными в воздушных пунктах пропуска.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того, необходимые для таможенных органов сведения, содержатся в стандартных документах перевозчика.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Формы этих документов имеют унифицированный вид, что позволяет разработать журнал форм, обеспечивающих представление и хранение данных в определенных </w:t>
      </w:r>
      <w:r>
        <w:rPr>
          <w:rFonts w:ascii="Times New Roman CYR" w:hAnsi="Times New Roman CYR" w:cs="Times New Roman CYR"/>
          <w:sz w:val="28"/>
          <w:szCs w:val="28"/>
        </w:rPr>
        <w:t xml:space="preserve">форматах, а также их электронную обработку (формы генеральной декларации и авиагрузовой накладной уже включены в альбом форматов электронных форм документов, предназначенных для организации взаимодействия таможенных органов с автоматизированными системами </w:t>
      </w:r>
      <w:r>
        <w:rPr>
          <w:rFonts w:ascii="Times New Roman CYR" w:hAnsi="Times New Roman CYR" w:cs="Times New Roman CYR"/>
          <w:sz w:val="28"/>
          <w:szCs w:val="28"/>
        </w:rPr>
        <w:t>предприятий, осуществляющих деятельность в области таможенного дела). [22]</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таможенных органах сегодня созданы необходимые предпосылки для использования предварительной информации. Однако основным препятствием для их реализации является отс</w:t>
      </w:r>
      <w:r>
        <w:rPr>
          <w:rFonts w:ascii="Times New Roman CYR" w:hAnsi="Times New Roman CYR" w:cs="Times New Roman CYR"/>
          <w:sz w:val="28"/>
          <w:szCs w:val="28"/>
        </w:rPr>
        <w:t xml:space="preserve">утствие программных </w:t>
      </w:r>
      <w:r>
        <w:rPr>
          <w:rFonts w:ascii="Times New Roman CYR" w:hAnsi="Times New Roman CYR" w:cs="Times New Roman CYR"/>
          <w:sz w:val="28"/>
          <w:szCs w:val="28"/>
        </w:rPr>
        <w:lastRenderedPageBreak/>
        <w:t>средств, которые позволили бы обрабатывать информацию при прибытии товаров и транспортных средств на таможенную территорию 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Данное программное средство позволит, кроме эффективной обработки предварительной информации, </w:t>
      </w:r>
      <w:r>
        <w:rPr>
          <w:rFonts w:ascii="Times New Roman CYR" w:hAnsi="Times New Roman CYR" w:cs="Times New Roman CYR"/>
          <w:sz w:val="28"/>
          <w:szCs w:val="28"/>
        </w:rPr>
        <w:t>получить таможенным органам и ряд других преимуществ. В частности: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Автоматизировать обработку информации, предоставляемую перевозчиком при прибытии и убытии товаров и транспортных средств на таможенную территорию 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Осуществлять в элект</w:t>
      </w:r>
      <w:r>
        <w:rPr>
          <w:rFonts w:ascii="Times New Roman CYR" w:hAnsi="Times New Roman CYR" w:cs="Times New Roman CYR"/>
          <w:sz w:val="28"/>
          <w:szCs w:val="28"/>
        </w:rPr>
        <w:t>ронном виде таможенное декларирование воздушных судов.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Осуществлять обмен данными между таможенными органами в целях осуществления контроля за обратным вывозом иностранных воздушных судов, в рамках специальной таможенной процедуры перемещения транспортны</w:t>
      </w:r>
      <w:r>
        <w:rPr>
          <w:rFonts w:ascii="Times New Roman CYR" w:hAnsi="Times New Roman CYR" w:cs="Times New Roman CYR"/>
          <w:sz w:val="28"/>
          <w:szCs w:val="28"/>
        </w:rPr>
        <w:t>х средств, а также за транзитом воздушных судов, предусматривающим технические посадки на территории Таможенного союза.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Осуществлять электронное таможенное декларирование припасов.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Осуществлять электронное таможенное декларирование товаров, заявляемых </w:t>
      </w:r>
      <w:r>
        <w:rPr>
          <w:rFonts w:ascii="Times New Roman CYR" w:hAnsi="Times New Roman CYR" w:cs="Times New Roman CYR"/>
          <w:sz w:val="28"/>
          <w:szCs w:val="28"/>
        </w:rPr>
        <w:t>под таможенную процедуру перемещение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Организовать сквозную систему контроля перемещения товаров: от момента прибытия до момента помещения товара под заявленную процедуру.</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Организовать обмен данными в электронном виде с иными контролирующими ор</w:t>
      </w:r>
      <w:r>
        <w:rPr>
          <w:rFonts w:ascii="Times New Roman CYR" w:hAnsi="Times New Roman CYR" w:cs="Times New Roman CYR"/>
          <w:sz w:val="28"/>
          <w:szCs w:val="28"/>
        </w:rPr>
        <w:t>ганами.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органами фитосанитарного и ветеринарного контроля - о получении возможности выгрузки под карантинной продукции.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налоговыми органами - о подтверждении вывоза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Вести в электронном виде статистику перемещаемых через таможенную границу то</w:t>
      </w:r>
      <w:r>
        <w:rPr>
          <w:rFonts w:ascii="Times New Roman CYR" w:hAnsi="Times New Roman CYR" w:cs="Times New Roman CYR"/>
          <w:sz w:val="28"/>
          <w:szCs w:val="28"/>
        </w:rPr>
        <w:t>варов и транспортных средств.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Сократить роль человеческого фактора (субъективизм) при принятии различного рода решений (повышение объективности при принятии решений). [23]</w:t>
      </w:r>
    </w:p>
    <w:p w:rsidR="00000000" w:rsidRDefault="00902609">
      <w:pPr>
        <w:widowControl w:val="0"/>
        <w:shd w:val="clear" w:color="auto" w:fill="FFFFFF"/>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помнить, что предварительное информирование уже широко применяют западн</w:t>
      </w:r>
      <w:r>
        <w:rPr>
          <w:rFonts w:ascii="Times New Roman CYR" w:hAnsi="Times New Roman CYR" w:cs="Times New Roman CYR"/>
          <w:sz w:val="28"/>
          <w:szCs w:val="28"/>
        </w:rPr>
        <w:t>ыми государствами. Подобная практика дает положительные результаты в деле обеспечения безопасности государства. России как развитому государству тоже необходимо использовать положительный опыт других стран от использования предварительной информации.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w:t>
      </w:r>
      <w:r>
        <w:rPr>
          <w:rFonts w:ascii="Times New Roman CYR" w:hAnsi="Times New Roman CYR" w:cs="Times New Roman CYR"/>
          <w:sz w:val="28"/>
          <w:szCs w:val="28"/>
        </w:rPr>
        <w:t>ботка программного средства, обеспечивающего возможность электронной обработки предварительной информации о товарах и транспортных средствах, является необходимым условием для развития таможенных органов и эффективного решения усложняющихся задач.</w:t>
      </w:r>
    </w:p>
    <w:p w:rsidR="00000000" w:rsidRDefault="00902609">
      <w:pPr>
        <w:widowControl w:val="0"/>
        <w:tabs>
          <w:tab w:val="left" w:pos="993"/>
          <w:tab w:val="left" w:pos="1278"/>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 w:val="left" w:pos="1278"/>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.4 Осно</w:t>
      </w:r>
      <w:r>
        <w:rPr>
          <w:rFonts w:ascii="Times New Roman CYR" w:hAnsi="Times New Roman CYR" w:cs="Times New Roman CYR"/>
          <w:b/>
          <w:bCs/>
          <w:sz w:val="28"/>
          <w:szCs w:val="28"/>
        </w:rPr>
        <w:t>вные направления развития таможенного контроля в РФ</w:t>
      </w:r>
    </w:p>
    <w:p w:rsidR="00000000" w:rsidRDefault="00902609">
      <w:pPr>
        <w:widowControl w:val="0"/>
        <w:tabs>
          <w:tab w:val="left" w:pos="993"/>
          <w:tab w:val="left" w:pos="1278"/>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существует целый ряд объективных причин, усложняющих и снижающих качество таможенного контроля, а также всего таможенного администрирования в целом: пробелы в законодательстве, которы</w:t>
      </w:r>
      <w:r>
        <w:rPr>
          <w:rFonts w:ascii="Times New Roman CYR" w:hAnsi="Times New Roman CYR" w:cs="Times New Roman CYR"/>
          <w:sz w:val="28"/>
          <w:szCs w:val="28"/>
        </w:rPr>
        <w:t>е нужно убирать, практическая деятельность вносит также свои коррективы, ведь не всегда теория предусматривает все нюансы практического применения законодательства.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рассмотрев вышеизложенный материал, можно составить перечень основных направ</w:t>
      </w:r>
      <w:r>
        <w:rPr>
          <w:rFonts w:ascii="Times New Roman CYR" w:hAnsi="Times New Roman CYR" w:cs="Times New Roman CYR"/>
          <w:sz w:val="28"/>
          <w:szCs w:val="28"/>
        </w:rPr>
        <w:t>лений стоящих перед таможенными органами:</w:t>
      </w:r>
    </w:p>
    <w:p w:rsidR="00000000" w:rsidRDefault="00902609">
      <w:pPr>
        <w:widowControl w:val="0"/>
        <w:tabs>
          <w:tab w:val="left" w:pos="993"/>
          <w:tab w:val="left" w:pos="12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декларирование товаров в электронной форме с Интернета.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формирование нормативно-правовой, методологической и информационно-технической основы формирования единой СУР Таможенного союза.</w:t>
      </w:r>
    </w:p>
    <w:p w:rsidR="00000000" w:rsidRDefault="00902609">
      <w:pPr>
        <w:widowControl w:val="0"/>
        <w:tabs>
          <w:tab w:val="left" w:pos="993"/>
          <w:tab w:val="left" w:pos="12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 Разработка в рамках п</w:t>
      </w:r>
      <w:r>
        <w:rPr>
          <w:rFonts w:ascii="Times New Roman CYR" w:hAnsi="Times New Roman CYR" w:cs="Times New Roman CYR"/>
          <w:sz w:val="28"/>
          <w:szCs w:val="28"/>
        </w:rPr>
        <w:t>одписанных международных соглашений нормативных правовых актов Российской Федерации, регулирующих применение таможенных процедур свободной таможенной зоны и свободного склада, в том числе в целях упрощения совершения таможенных операций и совершенствования</w:t>
      </w:r>
      <w:r>
        <w:rPr>
          <w:rFonts w:ascii="Times New Roman CYR" w:hAnsi="Times New Roman CYR" w:cs="Times New Roman CYR"/>
          <w:sz w:val="28"/>
          <w:szCs w:val="28"/>
        </w:rPr>
        <w:t xml:space="preserve"> таможенного контроля.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 Автоматизация процесса выбора объектов таможенного контроля, повышение качества аналитической работы.</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Совершенствование проведения государственного контроля в пунктах пропуска через государственную границу Российской Федерации</w:t>
      </w:r>
      <w:r>
        <w:rPr>
          <w:rFonts w:ascii="Times New Roman CYR" w:hAnsi="Times New Roman CYR" w:cs="Times New Roman CYR"/>
          <w:sz w:val="28"/>
          <w:szCs w:val="28"/>
        </w:rPr>
        <w:t>.</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Обеспечение эффективного функционирования в таможенных органах автоматизированной системы контроля за таможенным транзитом.</w:t>
      </w:r>
    </w:p>
    <w:p w:rsidR="00000000" w:rsidRDefault="00902609">
      <w:pPr>
        <w:widowControl w:val="0"/>
        <w:tabs>
          <w:tab w:val="left" w:pos="993"/>
          <w:tab w:val="left" w:pos="130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 xml:space="preserve"> Повышение эффективности использования ИДК.</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 xml:space="preserve"> Проведение анализа и оценки деятельности таможенных органов при проведении т</w:t>
      </w:r>
      <w:r>
        <w:rPr>
          <w:rFonts w:ascii="Times New Roman CYR" w:hAnsi="Times New Roman CYR" w:cs="Times New Roman CYR"/>
          <w:sz w:val="28"/>
          <w:szCs w:val="28"/>
        </w:rPr>
        <w:t>аможенного контроля после выпуска товаров.</w:t>
      </w:r>
    </w:p>
    <w:p w:rsidR="00000000" w:rsidRDefault="00902609">
      <w:pPr>
        <w:widowControl w:val="0"/>
        <w:tabs>
          <w:tab w:val="left" w:pos="993"/>
          <w:tab w:val="left" w:pos="130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 xml:space="preserve"> Формирование электронной формы документа уплаты, позволяющей отказаться от бумажного носителя платежного документа, на основании которого списываются таможенные и иные платежи.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 xml:space="preserve"> Совершенствование контроля т</w:t>
      </w:r>
      <w:r>
        <w:rPr>
          <w:rFonts w:ascii="Times New Roman CYR" w:hAnsi="Times New Roman CYR" w:cs="Times New Roman CYR"/>
          <w:sz w:val="28"/>
          <w:szCs w:val="28"/>
        </w:rPr>
        <w:t>аможенной стоимости товаров, в том числе с применением СУР.</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Повышение эффективности администрирования льгот по уплате таможенных платежей, контроля за целевым использованием товаров, выпущенных условно в связи с предоставлением указанных льгот, а также </w:t>
      </w:r>
      <w:r>
        <w:rPr>
          <w:rFonts w:ascii="Times New Roman CYR" w:hAnsi="Times New Roman CYR" w:cs="Times New Roman CYR"/>
          <w:sz w:val="28"/>
          <w:szCs w:val="28"/>
        </w:rPr>
        <w:t>предоставления отсрочек или рассрочек уплаты таможенных платежей.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 xml:space="preserve"> Совершенствование порядка перемещения через таможенную границу энергоносителей (нефти, нефтепродуктов, природного газа и электрической энергии).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Обеспечение единообразного порядка упла</w:t>
      </w:r>
      <w:r>
        <w:rPr>
          <w:rFonts w:ascii="Times New Roman CYR" w:hAnsi="Times New Roman CYR" w:cs="Times New Roman CYR"/>
          <w:sz w:val="28"/>
          <w:szCs w:val="28"/>
        </w:rPr>
        <w:t>ты вывозной таможенной пошлины в условиях функционирования Таможенного союза.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Совершенствование взаимодействия с федеральными органами исполнительной власти по вопросам исполнения постановлений уполномоченных органов и распоряжения имуществом, обращенны</w:t>
      </w:r>
      <w:r>
        <w:rPr>
          <w:rFonts w:ascii="Times New Roman CYR" w:hAnsi="Times New Roman CYR" w:cs="Times New Roman CYR"/>
          <w:sz w:val="28"/>
          <w:szCs w:val="28"/>
        </w:rPr>
        <w:t>м в федеральную собственность.</w:t>
      </w:r>
    </w:p>
    <w:p w:rsidR="00000000" w:rsidRDefault="00902609">
      <w:pPr>
        <w:widowControl w:val="0"/>
        <w:tabs>
          <w:tab w:val="left" w:pos="993"/>
          <w:tab w:val="left" w:pos="12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Внедрение в таможенных органах автоматизированной системы для обеспечения контроля за фактическим вывозом товаров с территории Российской Федерации.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 xml:space="preserve"> Информационное взаимодействие ФТС России с заинтересованными федера</w:t>
      </w:r>
      <w:r>
        <w:rPr>
          <w:rFonts w:ascii="Times New Roman CYR" w:hAnsi="Times New Roman CYR" w:cs="Times New Roman CYR"/>
          <w:sz w:val="28"/>
          <w:szCs w:val="28"/>
        </w:rPr>
        <w:t>льными органами исполнительной власти Российской Федерации при получении разрешительных документов в электронном виде.</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Совершенствование информационных технологий в условиях развития и функционирования Таможенного союза.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Эффективное применение мер та</w:t>
      </w:r>
      <w:r>
        <w:rPr>
          <w:rFonts w:ascii="Times New Roman CYR" w:hAnsi="Times New Roman CYR" w:cs="Times New Roman CYR"/>
          <w:sz w:val="28"/>
          <w:szCs w:val="28"/>
        </w:rPr>
        <w:t>моженно-тарифного регулирования.</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Усиление контроля за деятельностью таможенных представителей в части наличия дел об административных правонарушениях в области таможенного дела и наличия задолженности по уплате таможенных платежей.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Борьба с контрабан</w:t>
      </w:r>
      <w:r>
        <w:rPr>
          <w:rFonts w:ascii="Times New Roman CYR" w:hAnsi="Times New Roman CYR" w:cs="Times New Roman CYR"/>
          <w:sz w:val="28"/>
          <w:szCs w:val="28"/>
        </w:rPr>
        <w:t xml:space="preserve">дой наркотических средств, психотропных и сильнодействующих веществ и их прекурсоров во взаимодействии с правоохранительными и контролирующими органами Российской Федерации и </w:t>
      </w:r>
      <w:r>
        <w:rPr>
          <w:rFonts w:ascii="Times New Roman CYR" w:hAnsi="Times New Roman CYR" w:cs="Times New Roman CYR"/>
          <w:sz w:val="28"/>
          <w:szCs w:val="28"/>
        </w:rPr>
        <w:lastRenderedPageBreak/>
        <w:t>зарубежных государств.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Выявление и пресечение преступлений связанных с особо о</w:t>
      </w:r>
      <w:r>
        <w:rPr>
          <w:rFonts w:ascii="Times New Roman CYR" w:hAnsi="Times New Roman CYR" w:cs="Times New Roman CYR"/>
          <w:sz w:val="28"/>
          <w:szCs w:val="28"/>
        </w:rPr>
        <w:t>пасными видами контрабанды, в том числе контрабанды оружия и взрывчатых веществ, культурных и исторических ценностей.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Реализация мероприятий по подготовке ТН ВЭД СНГ и ТН ВЭД ТС.</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Внедрение современных таможенных технологий в области обеспечения тамож</w:t>
      </w:r>
      <w:r>
        <w:rPr>
          <w:rFonts w:ascii="Times New Roman CYR" w:hAnsi="Times New Roman CYR" w:cs="Times New Roman CYR"/>
          <w:sz w:val="28"/>
          <w:szCs w:val="28"/>
        </w:rPr>
        <w:t>енными органами запретов и ограничений.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Повышение эффективности валютного контроля.</w:t>
      </w:r>
    </w:p>
    <w:p w:rsidR="00000000" w:rsidRDefault="00902609">
      <w:pPr>
        <w:widowControl w:val="0"/>
        <w:tabs>
          <w:tab w:val="left" w:pos="993"/>
          <w:tab w:val="left" w:pos="128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23.</w:t>
      </w:r>
      <w:r>
        <w:rPr>
          <w:rFonts w:ascii="Times New Roman CYR" w:hAnsi="Times New Roman CYR" w:cs="Times New Roman CYR"/>
          <w:sz w:val="28"/>
          <w:szCs w:val="28"/>
        </w:rPr>
        <w:tab/>
        <w:t xml:space="preserve"> Обеспечение присутствия представителей российской таможенной службы на казахстанском и белорусском участках внешней границы Таможенного союза.</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24.</w:t>
      </w:r>
      <w:r>
        <w:rPr>
          <w:rFonts w:ascii="Times New Roman CYR" w:hAnsi="Times New Roman CYR" w:cs="Times New Roman CYR"/>
          <w:sz w:val="28"/>
          <w:szCs w:val="28"/>
        </w:rPr>
        <w:tab/>
        <w:t xml:space="preserve"> Завершение согла</w:t>
      </w:r>
      <w:r>
        <w:rPr>
          <w:rFonts w:ascii="Times New Roman CYR" w:hAnsi="Times New Roman CYR" w:cs="Times New Roman CYR"/>
          <w:sz w:val="28"/>
          <w:szCs w:val="28"/>
        </w:rPr>
        <w:t>сования с белорусской и казахстанской сторонами проекта соглашения о сотрудничестве и взаимопомощи в таможенных делах по вопросам деятельности представительств таможенных служб государств-членов Таможенного союза в рамках ЕврАзЭС.</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Проведение мероприятий</w:t>
      </w:r>
      <w:r>
        <w:rPr>
          <w:rFonts w:ascii="Times New Roman CYR" w:hAnsi="Times New Roman CYR" w:cs="Times New Roman CYR"/>
          <w:sz w:val="28"/>
          <w:szCs w:val="28"/>
        </w:rPr>
        <w:t xml:space="preserve"> с таможенными службами государств- участников СНГ по адаптации национального таможенного законодательства с таможенным законодательством Таможенного союза с перспективой их присоединения к нему, либо участия в качестве наблюдателей.</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Развитие сотрудниче</w:t>
      </w:r>
      <w:r>
        <w:rPr>
          <w:rFonts w:ascii="Times New Roman CYR" w:hAnsi="Times New Roman CYR" w:cs="Times New Roman CYR"/>
          <w:sz w:val="28"/>
          <w:szCs w:val="28"/>
        </w:rPr>
        <w:t>ства с таможенными службами иностранных государств и международными организациями, а также формирование договорно-правовой базы таможенного сотрудничества в двустороннем и многостороннем формате.</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Расширение возможностей использования информационных техн</w:t>
      </w:r>
      <w:r>
        <w:rPr>
          <w:rFonts w:ascii="Times New Roman CYR" w:hAnsi="Times New Roman CYR" w:cs="Times New Roman CYR"/>
          <w:sz w:val="28"/>
          <w:szCs w:val="28"/>
        </w:rPr>
        <w:t xml:space="preserve">ологий в организации контрольно-ревизионной деятельности, </w:t>
      </w:r>
      <w:r>
        <w:rPr>
          <w:rFonts w:ascii="Times New Roman CYR" w:hAnsi="Times New Roman CYR" w:cs="Times New Roman CYR"/>
          <w:sz w:val="28"/>
          <w:szCs w:val="28"/>
        </w:rPr>
        <w:lastRenderedPageBreak/>
        <w:t>совершенствовании приемов и методов контрольно-ревизионной работы.</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Повышение эффективности бюджетных расходов.</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Обеспечение единообразного применения норм бюджетного законодательства, регламент</w:t>
      </w:r>
      <w:r>
        <w:rPr>
          <w:rFonts w:ascii="Times New Roman CYR" w:hAnsi="Times New Roman CYR" w:cs="Times New Roman CYR"/>
          <w:sz w:val="28"/>
          <w:szCs w:val="28"/>
        </w:rPr>
        <w:t>ирующего исполнение судебных решений по денежным обязательствам получателей средств федерального бюджета. [27]</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выпускной квалификационной работе был рассмотрен действующий порядок осуществления таможенного контроля товаров и транспортных сре</w:t>
      </w:r>
      <w:r>
        <w:rPr>
          <w:rFonts w:ascii="Times New Roman CYR" w:hAnsi="Times New Roman CYR" w:cs="Times New Roman CYR"/>
          <w:sz w:val="28"/>
          <w:szCs w:val="28"/>
        </w:rPr>
        <w:t>дств, пересекающих таможенную границу Таможенного союза. Рассмотрены наиболее важные аспекты таможенного контроля в связи с чем были выявлены положительные и отрицательные характеристики осуществления таможенного контроля. К положительным характеристикам м</w:t>
      </w:r>
      <w:r>
        <w:rPr>
          <w:rFonts w:ascii="Times New Roman CYR" w:hAnsi="Times New Roman CYR" w:cs="Times New Roman CYR"/>
          <w:sz w:val="28"/>
          <w:szCs w:val="28"/>
        </w:rPr>
        <w:t>ожно отнести: использование системы управления рисками при осуществлении таможенного контроля, сокращение времени прохождения таможенных формальностей, использование современных информационных технологий при осуществлении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отрицательным: нехватк</w:t>
      </w:r>
      <w:r>
        <w:rPr>
          <w:rFonts w:ascii="Times New Roman CYR" w:hAnsi="Times New Roman CYR" w:cs="Times New Roman CYR"/>
          <w:sz w:val="28"/>
          <w:szCs w:val="28"/>
        </w:rPr>
        <w:t>а ценовой информации имеющейся в распоряжении таможенных органов при осуществлении контроля и корректировки таможенной стоимости товаров, несовершенство используемых программных средств в связи с неэффективным подходом при их разработке, наличие различного</w:t>
      </w:r>
      <w:r>
        <w:rPr>
          <w:rFonts w:ascii="Times New Roman CYR" w:hAnsi="Times New Roman CYR" w:cs="Times New Roman CYR"/>
          <w:sz w:val="28"/>
          <w:szCs w:val="28"/>
        </w:rPr>
        <w:t xml:space="preserve"> толкования нормативных и правовых актов.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одной из первоочередных задач, стоящих перед Россией, является выработка рациональной внешнеэкономической политики, благоприятных условия для продвижения российских товаров на внешние рынки, разви</w:t>
      </w:r>
      <w:r>
        <w:rPr>
          <w:rFonts w:ascii="Times New Roman CYR" w:hAnsi="Times New Roman CYR" w:cs="Times New Roman CYR"/>
          <w:sz w:val="28"/>
          <w:szCs w:val="28"/>
        </w:rPr>
        <w:t>тия сотрудничества в сфере международной торговли. Переживая серьёзные трудности, остро нуждаясь в поддержке отечественных экспертов, страна стоит перед необходимостью защиты национальных интересов, из которых первоочередные - экономические.</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го</w:t>
      </w:r>
      <w:r>
        <w:rPr>
          <w:rFonts w:ascii="Times New Roman CYR" w:hAnsi="Times New Roman CYR" w:cs="Times New Roman CYR"/>
          <w:sz w:val="28"/>
          <w:szCs w:val="28"/>
        </w:rPr>
        <w:t>ды гражданская авиация Российской Федерации демонстрировала интенсивный рост.</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последние годы резко выросло, количество воздушных судов, </w:t>
      </w:r>
      <w:r>
        <w:rPr>
          <w:rFonts w:ascii="Times New Roman CYR" w:hAnsi="Times New Roman CYR" w:cs="Times New Roman CYR"/>
          <w:sz w:val="28"/>
          <w:szCs w:val="28"/>
        </w:rPr>
        <w:lastRenderedPageBreak/>
        <w:t>перемещаемых через таможенную границу, тем самым увеличился, пассажиропоток и грузооборот.</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сожалению сложившейся за</w:t>
      </w:r>
      <w:r>
        <w:rPr>
          <w:rFonts w:ascii="Times New Roman CYR" w:hAnsi="Times New Roman CYR" w:cs="Times New Roman CYR"/>
          <w:sz w:val="28"/>
          <w:szCs w:val="28"/>
        </w:rPr>
        <w:t xml:space="preserve"> последнее время финансовой ситуации на мировом экономическом рынке количество воздушных перевозок резко сократилось. Эта ситуация не лучшим образом сказалась на загруженности аэропорта Внуково. Объем совершаемых международных рейсов сократились на 3,5%, т</w:t>
      </w:r>
      <w:r>
        <w:rPr>
          <w:rFonts w:ascii="Times New Roman CYR" w:hAnsi="Times New Roman CYR" w:cs="Times New Roman CYR"/>
          <w:sz w:val="28"/>
          <w:szCs w:val="28"/>
        </w:rPr>
        <w:t>ем самым это сказалось на загруженности аэропорта в целом.</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Внуковской таможни приоритетными задачами совершенствования таможенного контроля сводится к внедрению элементов системы предварительного информирования, а также необходимости формирования новых</w:t>
      </w:r>
      <w:r>
        <w:rPr>
          <w:rFonts w:ascii="Times New Roman CYR" w:hAnsi="Times New Roman CYR" w:cs="Times New Roman CYR"/>
          <w:sz w:val="28"/>
          <w:szCs w:val="28"/>
        </w:rPr>
        <w:t xml:space="preserve"> подходов к таможенному администрированию, которые позволят таможенным органам Российской Федерации эффективно реагировать на происходящие изменения в соответствии с международной практикой и требованиями общества и государства, где главной задачей в работ</w:t>
      </w:r>
      <w:r>
        <w:rPr>
          <w:rFonts w:ascii="Times New Roman CYR" w:hAnsi="Times New Roman CYR" w:cs="Times New Roman CYR"/>
          <w:sz w:val="28"/>
          <w:szCs w:val="28"/>
        </w:rPr>
        <w:t>е таможенных органов России должно быть развития таможенных органов.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Должностные лица таможни получат возможность определять, исходя из профилей рисков, те меры, которые необходимо предпринять для минимизации рисков.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электронной обработки дан</w:t>
      </w:r>
      <w:r>
        <w:rPr>
          <w:rFonts w:ascii="Times New Roman CYR" w:hAnsi="Times New Roman CYR" w:cs="Times New Roman CYR"/>
          <w:sz w:val="28"/>
          <w:szCs w:val="28"/>
        </w:rPr>
        <w:t>ных позволит сократить время на обработку данных и принятие решения в отношении возможности выгрузки товаров за счет совершения ряда операций не инспектором, а автоматизированной системой.</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Обмен необходимой для таможенных органов информацией уже осуществля</w:t>
      </w:r>
      <w:r>
        <w:rPr>
          <w:rFonts w:ascii="Times New Roman CYR" w:hAnsi="Times New Roman CYR" w:cs="Times New Roman CYR"/>
          <w:sz w:val="28"/>
          <w:szCs w:val="28"/>
        </w:rPr>
        <w:t>ется многими авиакомпаниями со своими представительствами за рубежом, что является базой для использования предварительной информации таможенными органами, расположенными в воздушных пунктах пропуска.</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Однако для использования предварительной информации сег</w:t>
      </w:r>
      <w:r>
        <w:rPr>
          <w:rFonts w:ascii="Times New Roman CYR" w:hAnsi="Times New Roman CYR" w:cs="Times New Roman CYR"/>
          <w:sz w:val="28"/>
          <w:szCs w:val="28"/>
        </w:rPr>
        <w:t>одня необходимо иметь возможность для ее электронной обработки, иначе использование предварительной информации приведет только к увеличению нагрузки на должностных лиц таможенных органов и времени совершения таможенных операций при прибытии товаров.</w:t>
      </w:r>
    </w:p>
    <w:p w:rsidR="00000000" w:rsidRDefault="00902609">
      <w:pPr>
        <w:widowControl w:val="0"/>
        <w:tabs>
          <w:tab w:val="left" w:pos="993"/>
          <w:tab w:val="left" w:pos="128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w:t>
      </w:r>
      <w:r>
        <w:rPr>
          <w:rFonts w:ascii="Times New Roman CYR" w:hAnsi="Times New Roman CYR" w:cs="Times New Roman CYR"/>
          <w:sz w:val="28"/>
          <w:szCs w:val="28"/>
        </w:rPr>
        <w:t>образом, совершенствование таможенного контроля является важным элементом таможенного дела, а в целом это один из базовых институтов любой экономики. Несмотря на его несовершенство, можно сказать, что его механизм в настоящее время функционирует довольно у</w:t>
      </w:r>
      <w:r>
        <w:rPr>
          <w:rFonts w:ascii="Times New Roman CYR" w:hAnsi="Times New Roman CYR" w:cs="Times New Roman CYR"/>
          <w:sz w:val="28"/>
          <w:szCs w:val="28"/>
        </w:rPr>
        <w:t>спешно и имеет большой потенциал развития и совершенствования.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Обобщив вышеизложенный материал, можно сделать выводы о необходимости: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и использование международных конвенций и соглашений, ориентированных упрощение таможенных процедур и совершенст</w:t>
      </w:r>
      <w:r>
        <w:rPr>
          <w:rFonts w:ascii="Times New Roman CYR" w:hAnsi="Times New Roman CYR" w:cs="Times New Roman CYR"/>
          <w:sz w:val="28"/>
          <w:szCs w:val="28"/>
        </w:rPr>
        <w:t>вование таможенного контроля;</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внесение изменений в Таможенный кодекс таможенного союза и иные нормативные правовые акты с учетом анализа правоприменительной практики и, изменений вносимых в международные стандарты;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чёткое регламентирование порядка взаимоде</w:t>
      </w:r>
      <w:r>
        <w:rPr>
          <w:rFonts w:ascii="Times New Roman CYR" w:hAnsi="Times New Roman CYR" w:cs="Times New Roman CYR"/>
          <w:sz w:val="28"/>
          <w:szCs w:val="28"/>
        </w:rPr>
        <w:t>йствия с уполномоченными органами (согласование совместно проводимых процедур, устранение разногласий в применении норм законодательства, приведение в соответствие баз данных);</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новых информационно-технических средств обеспечения деятельности тамо</w:t>
      </w:r>
      <w:r>
        <w:rPr>
          <w:rFonts w:ascii="Times New Roman CYR" w:hAnsi="Times New Roman CYR" w:cs="Times New Roman CYR"/>
          <w:sz w:val="28"/>
          <w:szCs w:val="28"/>
        </w:rPr>
        <w:t>женных органов на всех уровнях системы;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усиление таможенного контроля после выпуска товаров в свободное обращение на таможенной территории Таможенного союза (для проверки </w:t>
      </w:r>
      <w:r>
        <w:rPr>
          <w:rFonts w:ascii="Times New Roman CYR" w:hAnsi="Times New Roman CYR" w:cs="Times New Roman CYR"/>
          <w:sz w:val="28"/>
          <w:szCs w:val="28"/>
        </w:rPr>
        <w:lastRenderedPageBreak/>
        <w:t>соблюдения участниками ВЭД всех условий использования товаров);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подготовка кадров, а </w:t>
      </w:r>
      <w:r>
        <w:rPr>
          <w:rFonts w:ascii="Times New Roman CYR" w:hAnsi="Times New Roman CYR" w:cs="Times New Roman CYR"/>
          <w:sz w:val="28"/>
          <w:szCs w:val="28"/>
        </w:rPr>
        <w:t>также повышение квалификации сотрудников таможенных органов на рабочих местах, на основе дистанционного обучения, либо на базе курсов повышения квалификации в Российской таможенной академии.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совокупности, подготовленные предложения, направления и выводы,</w:t>
      </w:r>
      <w:r>
        <w:rPr>
          <w:rFonts w:ascii="Times New Roman CYR" w:hAnsi="Times New Roman CYR" w:cs="Times New Roman CYR"/>
          <w:sz w:val="28"/>
          <w:szCs w:val="28"/>
        </w:rPr>
        <w:t xml:space="preserve"> могли бы повысить уровень таможенного контроля, а результатом стать рост таможенных перечислений в федеральный бюджет с одной стороны, уменьшение времени прохождения таможенных формальностей и снижение рисков нарушения законодательства Таможенного союза и</w:t>
      </w:r>
      <w:r>
        <w:rPr>
          <w:rFonts w:ascii="Times New Roman CYR" w:hAnsi="Times New Roman CYR" w:cs="Times New Roman CYR"/>
          <w:sz w:val="28"/>
          <w:szCs w:val="28"/>
        </w:rPr>
        <w:t xml:space="preserve"> Российской Федерации с другой стороны.</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работы были решены следующие задачи: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рассмотрено законодательство в области международных воздушных перевозок;</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исследована организация таможенного контроля товаров и транспортных средств в зоне деятельности</w:t>
      </w:r>
      <w:r>
        <w:rPr>
          <w:rFonts w:ascii="Times New Roman CYR" w:hAnsi="Times New Roman CYR" w:cs="Times New Roman CYR"/>
          <w:sz w:val="28"/>
          <w:szCs w:val="28"/>
        </w:rPr>
        <w:t xml:space="preserve"> Внуковской таможни;</w:t>
      </w:r>
    </w:p>
    <w:p w:rsidR="00000000" w:rsidRDefault="009026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проанализировано совершенствование организации таможенного контроля товаров и транспортных средств деятельности Внуковской таможни.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СПИСОК ИСПОЛЬЗОВАННЫХ ИСТОЧНИКОВ</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902609">
      <w:pPr>
        <w:widowControl w:val="0"/>
        <w:tabs>
          <w:tab w:val="left" w:pos="0"/>
          <w:tab w:val="left" w:pos="284"/>
          <w:tab w:val="left" w:pos="426"/>
          <w:tab w:val="left" w:pos="924"/>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 Всемирная Таможенная Организация. Международная конвенция от 1</w:t>
      </w:r>
      <w:r>
        <w:rPr>
          <w:rFonts w:ascii="Times New Roman CYR" w:hAnsi="Times New Roman CYR" w:cs="Times New Roman CYR"/>
          <w:sz w:val="28"/>
          <w:szCs w:val="28"/>
        </w:rPr>
        <w:t>8 мая 1973 г. об упрощении и гармонизации таможенных процедур в редакции Протокола о внесении изменений в Международную конвенцию об упрощении и гармонизации таможенных процедур от 26 июня 1999 г. ("Международная конвенция об упрощении и гармонизации тамож</w:t>
      </w:r>
      <w:r>
        <w:rPr>
          <w:rFonts w:ascii="Times New Roman CYR" w:hAnsi="Times New Roman CYR" w:cs="Times New Roman CYR"/>
          <w:sz w:val="28"/>
          <w:szCs w:val="28"/>
        </w:rPr>
        <w:t>енных процедур" (в ред. Протокола от 26.06.1999)). - Интернет.</w:t>
      </w:r>
    </w:p>
    <w:p w:rsidR="00000000" w:rsidRDefault="00902609">
      <w:pPr>
        <w:widowControl w:val="0"/>
        <w:tabs>
          <w:tab w:val="left" w:pos="284"/>
          <w:tab w:val="left" w:pos="426"/>
          <w:tab w:val="left" w:pos="924"/>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 Соглашение между Правительством Российской Федерации, Правительством Республики Беларусь, Правительством Республики Казахстан от 21 мая 2010 г. «О представлении и об обмене предварительной </w:t>
      </w:r>
      <w:r>
        <w:rPr>
          <w:rFonts w:ascii="Times New Roman CYR" w:hAnsi="Times New Roman CYR" w:cs="Times New Roman CYR"/>
          <w:sz w:val="28"/>
          <w:szCs w:val="28"/>
        </w:rPr>
        <w:t>информацией о товарах и транспортных средствах, перемещаемых через таможенную границу Таможенного союза». - Интернет.</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 xml:space="preserve"> Таможенный кодекс Таможенного союза. (в ред. Протокола от 16.04.2010). - информационно-справочная система КонсультантПлюс.</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Конститу</w:t>
      </w:r>
      <w:r>
        <w:rPr>
          <w:rFonts w:ascii="Times New Roman CYR" w:hAnsi="Times New Roman CYR" w:cs="Times New Roman CYR"/>
          <w:sz w:val="28"/>
          <w:szCs w:val="28"/>
        </w:rPr>
        <w:t>ция Российской Федерации от 12.12.1993 г. - информационно-справочная система КонсультантПлюс.</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Федеральный закон от 27 ноября 2011 г. №311-ФЗ «О таможенном регулировании в Российской Федерации». - информационно-справочная система КонсультантПлюс.</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Прик</w:t>
      </w:r>
      <w:r>
        <w:rPr>
          <w:rFonts w:ascii="Times New Roman CYR" w:hAnsi="Times New Roman CYR" w:cs="Times New Roman CYR"/>
          <w:sz w:val="28"/>
          <w:szCs w:val="28"/>
        </w:rPr>
        <w:t>аз ФТС России от 10.12.2009 г. №2233 «Об утверждении Порядка совершения должностными лицами таможенных органов таможенных операций при декларировании и выпуске товаров и транспортных средств, размещаемых на складах временного хранения, расположенных в мест</w:t>
      </w:r>
      <w:r>
        <w:rPr>
          <w:rFonts w:ascii="Times New Roman CYR" w:hAnsi="Times New Roman CYR" w:cs="Times New Roman CYR"/>
          <w:sz w:val="28"/>
          <w:szCs w:val="28"/>
        </w:rPr>
        <w:t>ах, приближенных к государственной границе Российской Федерации» (зарегистрирован в Минюсте РФ от 20.01.2010 №16012. - информационно-справочная система КонсультантПлюс.</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Приказ ФТС России от 6 апреля 2011 г. №715 «Об утверждении Порядка представления доку</w:t>
      </w:r>
      <w:r>
        <w:rPr>
          <w:rFonts w:ascii="Times New Roman CYR" w:hAnsi="Times New Roman CYR" w:cs="Times New Roman CYR"/>
          <w:sz w:val="28"/>
          <w:szCs w:val="28"/>
        </w:rPr>
        <w:t xml:space="preserve">ментов и сведений в таможенный орган при помещении товаров на склад временного хранения (иные места временного хранения товаров), помещения (выдачи) товаров на склад временного хранения и иные места временного хранения, представления отчетности о товарах, </w:t>
      </w:r>
      <w:r>
        <w:rPr>
          <w:rFonts w:ascii="Times New Roman CYR" w:hAnsi="Times New Roman CYR" w:cs="Times New Roman CYR"/>
          <w:sz w:val="28"/>
          <w:szCs w:val="28"/>
        </w:rPr>
        <w:t xml:space="preserve">находящихся на временном хранении, а также порядка и условий выдачи разрешения </w:t>
      </w:r>
      <w:r>
        <w:rPr>
          <w:rFonts w:ascii="Times New Roman CYR" w:hAnsi="Times New Roman CYR" w:cs="Times New Roman CYR"/>
          <w:sz w:val="28"/>
          <w:szCs w:val="28"/>
        </w:rPr>
        <w:lastRenderedPageBreak/>
        <w:t>таможенного органа на временное хранение товаров в иных местах». - информационно-справочная система КонсультантПлюс.</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Приказ ФТС России от 27 мая 2011 г. №1070 "Об утверждении</w:t>
      </w:r>
      <w:r>
        <w:rPr>
          <w:rFonts w:ascii="Times New Roman CYR" w:hAnsi="Times New Roman CYR" w:cs="Times New Roman CYR"/>
          <w:sz w:val="28"/>
          <w:szCs w:val="28"/>
        </w:rPr>
        <w:t xml:space="preserve"> Положения о совершении таможенных операций и проведении таможенного контроля в отношении воздушных судов и перемещаемых ими товаров" - информационно-справочная система КонсультантПлюс.</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Постановление Правительства РФ от 24.05.93 №486 «О неотложных мерах</w:t>
      </w:r>
      <w:r>
        <w:rPr>
          <w:rFonts w:ascii="Times New Roman CYR" w:hAnsi="Times New Roman CYR" w:cs="Times New Roman CYR"/>
          <w:sz w:val="28"/>
          <w:szCs w:val="28"/>
        </w:rPr>
        <w:t xml:space="preserve"> по усилению таможенного контроля на государственной границе Российской Федерации» (ред. от 21.04.2008).Федеральный закон от 10 декабря 2003 г. №173-ФЗ «О валютном регулировании и валютном контроле» - информационно-справочная система КонсультантПлюс.</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Ано</w:t>
      </w:r>
      <w:r>
        <w:rPr>
          <w:rFonts w:ascii="Times New Roman CYR" w:hAnsi="Times New Roman CYR" w:cs="Times New Roman CYR"/>
          <w:sz w:val="28"/>
          <w:szCs w:val="28"/>
        </w:rPr>
        <w:t>хина О.Г. Комментарий к Таможенному кодексу Таможенного союза (поглавный). - М.: Проспект, 2011.</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Афонин П.Н., Гамидуллаев С.Н. Таможенные риски: интеллектуальный анализ, управление. Монография. - СПб.: Изд-во Политехн. ун-та, 2007.</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Таможенное право Рос</w:t>
      </w:r>
      <w:r>
        <w:rPr>
          <w:rFonts w:ascii="Times New Roman CYR" w:hAnsi="Times New Roman CYR" w:cs="Times New Roman CYR"/>
          <w:sz w:val="28"/>
          <w:szCs w:val="28"/>
        </w:rPr>
        <w:t>сийской Федерации. Учебник / Под общ. ред. В.А. Шамахова. - М.: СофтИздат, 2007.</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Таможенный контроль. Учебник / Под общ. Ред. В.А. Шамахова. - М.: Софт Издат, 2006.</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Некрасов В.А. Совершенствование управления таможенными процессами посредством использов</w:t>
      </w:r>
      <w:r>
        <w:rPr>
          <w:rFonts w:ascii="Times New Roman CYR" w:hAnsi="Times New Roman CYR" w:cs="Times New Roman CYR"/>
          <w:sz w:val="28"/>
          <w:szCs w:val="28"/>
        </w:rPr>
        <w:t>ания системы анализа и управления рисками /. - М.: Вестник КРСУ. 2011. Том 11. №2.</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Смитиенко Е.О. Совершенствование научно-методических основ организации контроля таможенной стоимости в Российской Федерации: Диссертация канд. эконом. наук. - М., 2009.</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r>
        <w:rPr>
          <w:rFonts w:ascii="Times New Roman CYR" w:hAnsi="Times New Roman CYR" w:cs="Times New Roman CYR"/>
          <w:sz w:val="28"/>
          <w:szCs w:val="28"/>
        </w:rPr>
        <w:t>Таможенная служба Российской Федерации в 2003 (2004, 2005, 2006, 2007, 2008, 2009, 2010) году. Ежегодный сборник</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КонсультантПлюс - информационно-справочная система.</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Официальный сайт ФТС России.</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Официальный сайт Комиссии Таможенного союза.</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Воздушный</w:t>
      </w:r>
      <w:r>
        <w:rPr>
          <w:rFonts w:ascii="Times New Roman CYR" w:hAnsi="Times New Roman CYR" w:cs="Times New Roman CYR"/>
          <w:sz w:val="28"/>
          <w:szCs w:val="28"/>
        </w:rPr>
        <w:t xml:space="preserve"> кодекс Российской Федерации, редакция Федерального закона РФ от 19 марта 1997 года, №60-ФЗ</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Конвенция для унификации некоторых правил международных воздушных перевозок (Монреаль, 28 мая 1999 г.), Московский журнал международного права, 2001, №1.</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Крючко</w:t>
      </w:r>
      <w:r>
        <w:rPr>
          <w:rFonts w:ascii="Times New Roman CYR" w:hAnsi="Times New Roman CYR" w:cs="Times New Roman CYR"/>
          <w:sz w:val="28"/>
          <w:szCs w:val="28"/>
        </w:rPr>
        <w:t>в А.А, «Грузовые перевозки на воздушном транспорте» - 2-е изд., перераб. и доп. - М.: Транспорт, 1983, 232с., Москва «Транспорт», 1983 г.</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Отраслевой стандарт ОСТ 54-4-283.01-93, «Условия транспортировки грузов (основные требования)», дата введения 01.06.</w:t>
      </w:r>
      <w:r>
        <w:rPr>
          <w:rFonts w:ascii="Times New Roman CYR" w:hAnsi="Times New Roman CYR" w:cs="Times New Roman CYR"/>
          <w:sz w:val="28"/>
          <w:szCs w:val="28"/>
        </w:rPr>
        <w:t>1994г.</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Правила международных воздушных перевозок пассажиров, багажа и грузов, утверждены министром ГА Б.П. Бугаевым, 3 января 1986г. №1/И</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Федеральные авиационные правила.</w:t>
      </w:r>
    </w:p>
    <w:p w:rsidR="00000000" w:rsidRDefault="0090260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Цеханович Л.А., Русинов И.Я, Подшипков В.А, Организация воздушных перевозок, Мо</w:t>
      </w:r>
      <w:r>
        <w:rPr>
          <w:rFonts w:ascii="Times New Roman CYR" w:hAnsi="Times New Roman CYR" w:cs="Times New Roman CYR"/>
          <w:sz w:val="28"/>
          <w:szCs w:val="28"/>
        </w:rPr>
        <w:t>сква «Транспорт», 1976 г.</w:t>
      </w:r>
    </w:p>
    <w:p w:rsidR="00000000" w:rsidRDefault="00902609">
      <w:pPr>
        <w:widowControl w:val="0"/>
        <w:tabs>
          <w:tab w:val="left" w:pos="284"/>
          <w:tab w:val="left" w:pos="426"/>
          <w:tab w:val="left" w:pos="924"/>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27.</w:t>
      </w:r>
      <w:r>
        <w:rPr>
          <w:rFonts w:ascii="Times New Roman CYR" w:hAnsi="Times New Roman CYR" w:cs="Times New Roman CYR"/>
          <w:sz w:val="28"/>
          <w:szCs w:val="28"/>
        </w:rPr>
        <w:tab/>
        <w:t>Гуляев В. Г. Организация туристической деятельности. М. Нолидж, 1996</w:t>
      </w:r>
      <w:r w:rsidRPr="00353683">
        <w:rPr>
          <w:rFonts w:ascii="Times New Roman CYR" w:hAnsi="Times New Roman CYR" w:cs="Times New Roman CYR"/>
          <w:sz w:val="28"/>
          <w:szCs w:val="28"/>
        </w:rPr>
        <w:t xml:space="preserve"> </w:t>
      </w:r>
      <w:r>
        <w:rPr>
          <w:rFonts w:ascii="Times New Roman CYR" w:hAnsi="Times New Roman CYR" w:cs="Times New Roman CYR"/>
          <w:sz w:val="28"/>
          <w:szCs w:val="28"/>
        </w:rPr>
        <w:t>г. 312 с.</w:t>
      </w:r>
    </w:p>
    <w:p w:rsidR="00000000" w:rsidRDefault="00902609">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28.</w:t>
      </w:r>
      <w:r>
        <w:rPr>
          <w:rFonts w:ascii="Times New Roman CYR" w:hAnsi="Times New Roman CYR" w:cs="Times New Roman CYR"/>
          <w:sz w:val="28"/>
          <w:szCs w:val="28"/>
        </w:rPr>
        <w:tab/>
        <w:t>Колотова Е.В. Рекреационное ресурсоведение. М. Советский спорт, 133 с.</w:t>
      </w:r>
    </w:p>
    <w:p w:rsidR="00000000" w:rsidRDefault="00902609">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Косолапов А. В. Организация и менеджмент туризма. Владивосток. ДВГАЭУ</w:t>
      </w:r>
      <w:r>
        <w:rPr>
          <w:rFonts w:ascii="Times New Roman CYR" w:hAnsi="Times New Roman CYR" w:cs="Times New Roman CYR"/>
          <w:sz w:val="28"/>
          <w:szCs w:val="28"/>
        </w:rPr>
        <w:t>, 1996 г. 146 с.</w:t>
      </w:r>
    </w:p>
    <w:p w:rsidR="00000000" w:rsidRDefault="00902609">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ассоциация туристических Агенств.</w:t>
      </w:r>
    </w:p>
    <w:p w:rsidR="00000000" w:rsidRDefault="00902609">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туристическая газета</w:t>
      </w:r>
    </w:p>
    <w:p w:rsidR="00000000" w:rsidRDefault="00902609">
      <w:pPr>
        <w:widowControl w:val="0"/>
        <w:tabs>
          <w:tab w:val="left" w:pos="284"/>
          <w:tab w:val="left" w:pos="42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ПРИЛОЖЕНИЕ 1</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Образец Генеральной декларации</w:t>
      </w: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0"/>
        <w:gridCol w:w="3190"/>
        <w:gridCol w:w="3191"/>
      </w:tblGrid>
      <w:tr w:rsidR="00000000">
        <w:tblPrEx>
          <w:tblCellMar>
            <w:top w:w="0" w:type="dxa"/>
            <w:bottom w:w="0" w:type="dxa"/>
          </w:tblCellMar>
        </w:tblPrEx>
        <w:tc>
          <w:tcPr>
            <w:tcW w:w="9571" w:type="dxa"/>
            <w:gridSpan w:val="3"/>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0"/>
                <w:szCs w:val="20"/>
              </w:rPr>
              <w:t>ГЕНЕРАЛЬНАЯ ДЕКЛАРАЦИЯ (въезд/выезд) Эксплуатант Знаки национальной принадлежности и регистрационные знаки* Ре</w:t>
            </w:r>
            <w:r>
              <w:rPr>
                <w:rFonts w:ascii="Times New Roman CYR" w:hAnsi="Times New Roman CYR" w:cs="Times New Roman CYR"/>
                <w:sz w:val="20"/>
                <w:szCs w:val="20"/>
              </w:rPr>
              <w:t>йс № Дата Пункт вылета .Пункт прибытия</w:t>
            </w:r>
          </w:p>
        </w:tc>
      </w:tr>
      <w:tr w:rsidR="00000000">
        <w:tblPrEx>
          <w:tblCellMar>
            <w:top w:w="0" w:type="dxa"/>
            <w:bottom w:w="0" w:type="dxa"/>
          </w:tblCellMar>
        </w:tblPrEx>
        <w:tc>
          <w:tcPr>
            <w:tcW w:w="9571" w:type="dxa"/>
            <w:gridSpan w:val="3"/>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0"/>
                <w:szCs w:val="20"/>
              </w:rPr>
              <w:t>МАРШРУТ ПОЛЕТА(В графе “Пункты” всегда указывается пункт отправления, все остановки по маршруту и пункт назначения)</w:t>
            </w:r>
          </w:p>
        </w:tc>
      </w:tr>
      <w:tr w:rsidR="00000000">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ПУНКТЫ</w:t>
            </w:r>
          </w:p>
        </w:tc>
        <w:tc>
          <w:tcPr>
            <w:tcW w:w="3190"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ОБЩЕЕ КОЛИЧЕСТВО ЧЛЕНОВ ЭКИПАЖА*</w:t>
            </w:r>
          </w:p>
        </w:tc>
        <w:tc>
          <w:tcPr>
            <w:tcW w:w="3191"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ПАССАЖИРОВ НА ДАННОМ ЭТАПЕ ПОЛЕТА**</w:t>
            </w:r>
          </w:p>
        </w:tc>
      </w:tr>
      <w:tr w:rsidR="00000000">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3190"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p>
        </w:tc>
        <w:tc>
          <w:tcPr>
            <w:tcW w:w="3191" w:type="dxa"/>
            <w:tcBorders>
              <w:top w:val="single" w:sz="6" w:space="0" w:color="auto"/>
              <w:left w:val="single" w:sz="6" w:space="0" w:color="auto"/>
              <w:bottom w:val="single" w:sz="6" w:space="0" w:color="auto"/>
              <w:right w:val="single" w:sz="6" w:space="0" w:color="auto"/>
            </w:tcBorders>
          </w:tcPr>
          <w:p w:rsidR="00000000" w:rsidRDefault="0090260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Пункт выл</w:t>
            </w:r>
            <w:r>
              <w:rPr>
                <w:rFonts w:ascii="Times New Roman CYR" w:hAnsi="Times New Roman CYR" w:cs="Times New Roman CYR"/>
                <w:sz w:val="20"/>
                <w:szCs w:val="20"/>
              </w:rPr>
              <w:t>ета: Взято на борт Следует транзитом тем же рейсом Пункт прибытия: Сошло с борта Следует транзитом тем же рейсом</w:t>
            </w:r>
          </w:p>
        </w:tc>
      </w:tr>
    </w:tbl>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Заполняется только по требованию государства</w:t>
      </w:r>
    </w:p>
    <w:p w:rsidR="00902609" w:rsidRDefault="00902609">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случае предъявления пассажирской ведомости не заполняется (заполняется лишь по требованию</w:t>
      </w:r>
      <w:r>
        <w:rPr>
          <w:rFonts w:ascii="Times New Roman CYR" w:hAnsi="Times New Roman CYR" w:cs="Times New Roman CYR"/>
          <w:sz w:val="28"/>
          <w:szCs w:val="28"/>
        </w:rPr>
        <w:t xml:space="preserve"> государства.</w:t>
      </w:r>
    </w:p>
    <w:sectPr w:rsidR="00902609">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09" w:rsidRDefault="00902609" w:rsidP="00353683">
      <w:pPr>
        <w:spacing w:after="0" w:line="240" w:lineRule="auto"/>
      </w:pPr>
      <w:r>
        <w:separator/>
      </w:r>
    </w:p>
  </w:endnote>
  <w:endnote w:type="continuationSeparator" w:id="0">
    <w:p w:rsidR="00902609" w:rsidRDefault="00902609" w:rsidP="0035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83" w:rsidRDefault="003536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83" w:rsidRPr="00353683" w:rsidRDefault="00353683" w:rsidP="00353683">
    <w:pPr>
      <w:tabs>
        <w:tab w:val="center" w:pos="4677"/>
        <w:tab w:val="right" w:pos="9355"/>
      </w:tabs>
      <w:spacing w:after="0" w:line="240" w:lineRule="auto"/>
      <w:rPr>
        <w:rFonts w:cs="Times New Roman"/>
      </w:rPr>
    </w:pPr>
    <w:r w:rsidRPr="00353683">
      <w:rPr>
        <w:rFonts w:cs="Times New Roman"/>
      </w:rPr>
      <w:t xml:space="preserve">Вернуться в каталог готовых дипломов и магистерских диссертаций </w:t>
    </w:r>
  </w:p>
  <w:p w:rsidR="00353683" w:rsidRDefault="00353683" w:rsidP="00353683">
    <w:pPr>
      <w:pStyle w:val="a5"/>
    </w:pPr>
    <w:hyperlink r:id="rId1" w:history="1">
      <w:r w:rsidRPr="00353683">
        <w:rPr>
          <w:rFonts w:cs="Times New Roman"/>
          <w:color w:val="0000FF"/>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83" w:rsidRDefault="003536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09" w:rsidRDefault="00902609" w:rsidP="00353683">
      <w:pPr>
        <w:spacing w:after="0" w:line="240" w:lineRule="auto"/>
      </w:pPr>
      <w:r>
        <w:separator/>
      </w:r>
    </w:p>
  </w:footnote>
  <w:footnote w:type="continuationSeparator" w:id="0">
    <w:p w:rsidR="00902609" w:rsidRDefault="00902609" w:rsidP="0035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83" w:rsidRDefault="003536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83" w:rsidRPr="00353683" w:rsidRDefault="00353683" w:rsidP="00353683">
    <w:pPr>
      <w:tabs>
        <w:tab w:val="center" w:pos="4677"/>
        <w:tab w:val="right" w:pos="9355"/>
      </w:tabs>
      <w:spacing w:after="0" w:line="240" w:lineRule="auto"/>
      <w:rPr>
        <w:rFonts w:cs="Times New Roman"/>
      </w:rPr>
    </w:pPr>
    <w:r w:rsidRPr="00353683">
      <w:rPr>
        <w:rFonts w:cs="Times New Roman"/>
      </w:rPr>
      <w:t>Узнайте стоимость написания на заказ студенческих и аспирантских работ</w:t>
    </w:r>
  </w:p>
  <w:p w:rsidR="00353683" w:rsidRDefault="00353683" w:rsidP="00353683">
    <w:pPr>
      <w:pStyle w:val="a3"/>
    </w:pPr>
    <w:hyperlink r:id="rId1" w:history="1">
      <w:r w:rsidRPr="00353683">
        <w:rPr>
          <w:rFonts w:cs="Times New Roman"/>
          <w:color w:val="0000FF"/>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83" w:rsidRDefault="003536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83"/>
    <w:rsid w:val="00353683"/>
    <w:rsid w:val="0090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683"/>
    <w:pPr>
      <w:tabs>
        <w:tab w:val="center" w:pos="4677"/>
        <w:tab w:val="right" w:pos="9355"/>
      </w:tabs>
    </w:pPr>
  </w:style>
  <w:style w:type="character" w:customStyle="1" w:styleId="a4">
    <w:name w:val="Верхний колонтитул Знак"/>
    <w:basedOn w:val="a0"/>
    <w:link w:val="a3"/>
    <w:uiPriority w:val="99"/>
    <w:rsid w:val="00353683"/>
  </w:style>
  <w:style w:type="paragraph" w:styleId="a5">
    <w:name w:val="footer"/>
    <w:basedOn w:val="a"/>
    <w:link w:val="a6"/>
    <w:uiPriority w:val="99"/>
    <w:unhideWhenUsed/>
    <w:rsid w:val="00353683"/>
    <w:pPr>
      <w:tabs>
        <w:tab w:val="center" w:pos="4677"/>
        <w:tab w:val="right" w:pos="9355"/>
      </w:tabs>
    </w:pPr>
  </w:style>
  <w:style w:type="character" w:customStyle="1" w:styleId="a6">
    <w:name w:val="Нижний колонтитул Знак"/>
    <w:basedOn w:val="a0"/>
    <w:link w:val="a5"/>
    <w:uiPriority w:val="99"/>
    <w:rsid w:val="00353683"/>
  </w:style>
  <w:style w:type="character" w:styleId="a7">
    <w:name w:val="Hyperlink"/>
    <w:uiPriority w:val="99"/>
    <w:unhideWhenUsed/>
    <w:rsid w:val="003536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683"/>
    <w:pPr>
      <w:tabs>
        <w:tab w:val="center" w:pos="4677"/>
        <w:tab w:val="right" w:pos="9355"/>
      </w:tabs>
    </w:pPr>
  </w:style>
  <w:style w:type="character" w:customStyle="1" w:styleId="a4">
    <w:name w:val="Верхний колонтитул Знак"/>
    <w:basedOn w:val="a0"/>
    <w:link w:val="a3"/>
    <w:uiPriority w:val="99"/>
    <w:rsid w:val="00353683"/>
  </w:style>
  <w:style w:type="paragraph" w:styleId="a5">
    <w:name w:val="footer"/>
    <w:basedOn w:val="a"/>
    <w:link w:val="a6"/>
    <w:uiPriority w:val="99"/>
    <w:unhideWhenUsed/>
    <w:rsid w:val="00353683"/>
    <w:pPr>
      <w:tabs>
        <w:tab w:val="center" w:pos="4677"/>
        <w:tab w:val="right" w:pos="9355"/>
      </w:tabs>
    </w:pPr>
  </w:style>
  <w:style w:type="character" w:customStyle="1" w:styleId="a6">
    <w:name w:val="Нижний колонтитул Знак"/>
    <w:basedOn w:val="a0"/>
    <w:link w:val="a5"/>
    <w:uiPriority w:val="99"/>
    <w:rsid w:val="00353683"/>
  </w:style>
  <w:style w:type="character" w:styleId="a7">
    <w:name w:val="Hyperlink"/>
    <w:uiPriority w:val="99"/>
    <w:unhideWhenUsed/>
    <w:rsid w:val="00353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18107</Words>
  <Characters>103210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2023-10-26T09:12:00Z</dcterms:created>
  <dcterms:modified xsi:type="dcterms:W3CDTF">2023-10-26T09:12:00Z</dcterms:modified>
</cp:coreProperties>
</file>